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66BA" w14:textId="77777777" w:rsidR="003733EB" w:rsidRPr="00110F0D" w:rsidRDefault="003733EB" w:rsidP="007B3141">
      <w:pPr>
        <w:jc w:val="both"/>
        <w:rPr>
          <w:rFonts w:ascii="Arial" w:eastAsia="Arial Unicode MS" w:hAnsi="Arial" w:cs="Arial"/>
          <w:b/>
          <w:color w:val="000000" w:themeColor="text1"/>
          <w:sz w:val="28"/>
          <w:szCs w:val="28"/>
        </w:rPr>
      </w:pPr>
    </w:p>
    <w:p w14:paraId="02C04A1F" w14:textId="593405FE" w:rsidR="00952CE1" w:rsidRDefault="00D92C9E" w:rsidP="007B3141">
      <w:pPr>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7B3141">
      <w:pPr>
        <w:jc w:val="center"/>
        <w:rPr>
          <w:rFonts w:ascii="Arial" w:eastAsia="Arial Unicode MS" w:hAnsi="Arial" w:cs="Arial"/>
          <w:b/>
          <w:color w:val="000000" w:themeColor="text1"/>
          <w:sz w:val="28"/>
          <w:szCs w:val="28"/>
        </w:rPr>
      </w:pPr>
    </w:p>
    <w:p w14:paraId="25E83D5D" w14:textId="5683A64A" w:rsidR="00952CE1" w:rsidRPr="00A65B03" w:rsidRDefault="00952CE1" w:rsidP="007B3141">
      <w:pPr>
        <w:autoSpaceDE w:val="0"/>
        <w:autoSpaceDN w:val="0"/>
        <w:adjustRightInd w:val="0"/>
        <w:jc w:val="center"/>
        <w:rPr>
          <w:rFonts w:ascii="Arial" w:eastAsiaTheme="minorHAnsi" w:hAnsi="Arial" w:cs="Arial"/>
          <w:sz w:val="28"/>
          <w:szCs w:val="28"/>
          <w:lang w:eastAsia="en-US"/>
        </w:rPr>
      </w:pPr>
      <w:r w:rsidRPr="00A65B03">
        <w:rPr>
          <w:rFonts w:ascii="Arial" w:eastAsiaTheme="minorHAnsi" w:hAnsi="Arial" w:cs="Arial"/>
          <w:b/>
          <w:bCs/>
          <w:sz w:val="28"/>
          <w:szCs w:val="28"/>
          <w:lang w:eastAsia="en-US"/>
        </w:rPr>
        <w:t xml:space="preserve">PREGÃO Nº </w:t>
      </w:r>
      <w:r w:rsidR="00A65B03" w:rsidRPr="00A65B03">
        <w:rPr>
          <w:rFonts w:ascii="Arial" w:eastAsiaTheme="minorHAnsi" w:hAnsi="Arial" w:cs="Arial"/>
          <w:b/>
          <w:bCs/>
          <w:sz w:val="28"/>
          <w:szCs w:val="28"/>
          <w:lang w:eastAsia="en-US"/>
        </w:rPr>
        <w:t>54</w:t>
      </w:r>
      <w:r w:rsidRPr="00A65B03">
        <w:rPr>
          <w:rFonts w:ascii="Arial" w:eastAsiaTheme="minorHAnsi" w:hAnsi="Arial" w:cs="Arial"/>
          <w:b/>
          <w:bCs/>
          <w:sz w:val="28"/>
          <w:szCs w:val="28"/>
          <w:lang w:eastAsia="en-US"/>
        </w:rPr>
        <w:t>/2024</w:t>
      </w:r>
    </w:p>
    <w:p w14:paraId="0BBD3EF2" w14:textId="5C3F3197" w:rsidR="00952CE1" w:rsidRPr="00A65B03" w:rsidRDefault="00952CE1" w:rsidP="007B3141">
      <w:pPr>
        <w:jc w:val="center"/>
        <w:rPr>
          <w:rFonts w:ascii="Arial" w:eastAsiaTheme="minorHAnsi" w:hAnsi="Arial" w:cs="Arial"/>
          <w:b/>
          <w:bCs/>
          <w:sz w:val="28"/>
          <w:szCs w:val="28"/>
          <w:lang w:eastAsia="en-US"/>
        </w:rPr>
      </w:pPr>
      <w:r w:rsidRPr="00A65B03">
        <w:rPr>
          <w:rFonts w:ascii="Arial" w:eastAsiaTheme="minorHAnsi" w:hAnsi="Arial" w:cs="Arial"/>
          <w:b/>
          <w:bCs/>
          <w:sz w:val="28"/>
          <w:szCs w:val="28"/>
          <w:lang w:eastAsia="en-US"/>
        </w:rPr>
        <w:t>COMPRASGOV Nº 9</w:t>
      </w:r>
      <w:r w:rsidR="002B5E86" w:rsidRPr="00A65B03">
        <w:rPr>
          <w:rFonts w:ascii="Arial" w:eastAsiaTheme="minorHAnsi" w:hAnsi="Arial" w:cs="Arial"/>
          <w:b/>
          <w:bCs/>
          <w:sz w:val="28"/>
          <w:szCs w:val="28"/>
          <w:lang w:eastAsia="en-US"/>
        </w:rPr>
        <w:t>0</w:t>
      </w:r>
      <w:r w:rsidR="004359F6" w:rsidRPr="00A65B03">
        <w:rPr>
          <w:rFonts w:ascii="Arial" w:eastAsiaTheme="minorHAnsi" w:hAnsi="Arial" w:cs="Arial"/>
          <w:b/>
          <w:bCs/>
          <w:sz w:val="28"/>
          <w:szCs w:val="28"/>
          <w:lang w:eastAsia="en-US"/>
        </w:rPr>
        <w:t>0</w:t>
      </w:r>
      <w:r w:rsidR="00A65B03" w:rsidRPr="00A65B03">
        <w:rPr>
          <w:rFonts w:ascii="Arial" w:eastAsiaTheme="minorHAnsi" w:hAnsi="Arial" w:cs="Arial"/>
          <w:b/>
          <w:bCs/>
          <w:sz w:val="28"/>
          <w:szCs w:val="28"/>
          <w:lang w:eastAsia="en-US"/>
        </w:rPr>
        <w:t>54</w:t>
      </w:r>
      <w:r w:rsidRPr="00A65B03">
        <w:rPr>
          <w:rFonts w:ascii="Arial" w:eastAsiaTheme="minorHAnsi" w:hAnsi="Arial" w:cs="Arial"/>
          <w:b/>
          <w:bCs/>
          <w:sz w:val="28"/>
          <w:szCs w:val="28"/>
          <w:lang w:eastAsia="en-US"/>
        </w:rPr>
        <w:t>/2024</w:t>
      </w:r>
    </w:p>
    <w:p w14:paraId="2B9E4466" w14:textId="71B2D039" w:rsidR="00466B0B" w:rsidRPr="00A65B03" w:rsidRDefault="00466B0B" w:rsidP="00466B0B">
      <w:pPr>
        <w:jc w:val="both"/>
        <w:rPr>
          <w:rFonts w:ascii="Arial" w:eastAsiaTheme="minorHAnsi" w:hAnsi="Arial" w:cs="Arial"/>
          <w:b/>
          <w:bCs/>
          <w:sz w:val="28"/>
          <w:szCs w:val="28"/>
          <w:lang w:eastAsia="en-US"/>
        </w:rPr>
      </w:pPr>
    </w:p>
    <w:p w14:paraId="73EB0C5F" w14:textId="71EA44E8" w:rsidR="00466B0B" w:rsidRPr="00A65B03" w:rsidRDefault="00466B0B" w:rsidP="00466B0B">
      <w:pPr>
        <w:jc w:val="both"/>
        <w:rPr>
          <w:rFonts w:ascii="Arial" w:eastAsiaTheme="minorHAnsi" w:hAnsi="Arial" w:cs="Arial"/>
          <w:b/>
          <w:bCs/>
          <w:sz w:val="28"/>
          <w:szCs w:val="28"/>
          <w:lang w:eastAsia="en-US"/>
        </w:rPr>
      </w:pPr>
      <w:r w:rsidRPr="00A65B03">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A65B03" w:rsidRDefault="00952CE1" w:rsidP="007B3141">
      <w:pPr>
        <w:jc w:val="both"/>
        <w:rPr>
          <w:rFonts w:ascii="Arial" w:eastAsiaTheme="minorHAnsi" w:hAnsi="Arial" w:cs="Arial"/>
          <w:b/>
          <w:bCs/>
          <w:sz w:val="28"/>
          <w:szCs w:val="28"/>
          <w:lang w:eastAsia="en-US"/>
        </w:rPr>
      </w:pPr>
    </w:p>
    <w:p w14:paraId="134C9333" w14:textId="10897A9A" w:rsidR="00D92C9E" w:rsidRPr="00A65B03" w:rsidRDefault="008B44B5" w:rsidP="007B3141">
      <w:pPr>
        <w:jc w:val="both"/>
        <w:rPr>
          <w:rFonts w:ascii="Arial" w:eastAsia="Arial Unicode MS" w:hAnsi="Arial" w:cs="Arial"/>
          <w:b/>
          <w:u w:val="single"/>
        </w:rPr>
      </w:pPr>
      <w:r w:rsidRPr="00A65B03">
        <w:rPr>
          <w:rFonts w:ascii="Arial" w:eastAsia="Arial Unicode MS" w:hAnsi="Arial" w:cs="Arial"/>
          <w:b/>
          <w:u w:val="single"/>
        </w:rPr>
        <w:t>1.</w:t>
      </w:r>
      <w:r w:rsidR="00D92C9E" w:rsidRPr="00A65B03">
        <w:rPr>
          <w:rFonts w:ascii="Arial" w:eastAsia="Arial Unicode MS" w:hAnsi="Arial" w:cs="Arial"/>
          <w:b/>
          <w:u w:val="single"/>
        </w:rPr>
        <w:t xml:space="preserve"> PREÂMBULO</w:t>
      </w:r>
    </w:p>
    <w:p w14:paraId="053117B4" w14:textId="77777777" w:rsidR="006E50CF" w:rsidRPr="00A65B03" w:rsidRDefault="006E50CF" w:rsidP="007B3141">
      <w:pPr>
        <w:jc w:val="both"/>
        <w:rPr>
          <w:rFonts w:ascii="Arial" w:eastAsia="Arial Unicode MS" w:hAnsi="Arial" w:cs="Arial"/>
          <w:b/>
          <w:u w:val="single"/>
        </w:rPr>
      </w:pPr>
    </w:p>
    <w:p w14:paraId="53C573EC" w14:textId="0B58E7FA" w:rsidR="00D92C9E" w:rsidRPr="00A65B03" w:rsidRDefault="00D92C9E" w:rsidP="00A46A56">
      <w:pPr>
        <w:jc w:val="both"/>
        <w:rPr>
          <w:rFonts w:ascii="Arial" w:eastAsia="Arial Unicode MS" w:hAnsi="Arial" w:cs="Arial"/>
          <w:sz w:val="22"/>
          <w:szCs w:val="22"/>
        </w:rPr>
      </w:pPr>
      <w:r w:rsidRPr="00A65B03">
        <w:rPr>
          <w:rFonts w:ascii="Arial" w:eastAsia="Arial Unicode MS" w:hAnsi="Arial" w:cs="Arial"/>
          <w:sz w:val="22"/>
          <w:szCs w:val="22"/>
        </w:rPr>
        <w:t xml:space="preserve">O </w:t>
      </w:r>
      <w:r w:rsidRPr="00A65B03">
        <w:rPr>
          <w:rFonts w:ascii="Arial" w:eastAsia="Arial Unicode MS" w:hAnsi="Arial" w:cs="Arial"/>
          <w:b/>
          <w:sz w:val="22"/>
          <w:szCs w:val="22"/>
        </w:rPr>
        <w:t>Consórcio Público Intermunicipal de Saúde do Setentrião Paranaense – CISAMUSEP</w:t>
      </w:r>
      <w:r w:rsidRPr="00A65B03">
        <w:rPr>
          <w:rFonts w:ascii="Arial" w:eastAsia="Arial Unicode MS" w:hAnsi="Arial" w:cs="Arial"/>
          <w:sz w:val="22"/>
          <w:szCs w:val="22"/>
        </w:rPr>
        <w:t xml:space="preserve">, com a devida autorização expedida </w:t>
      </w:r>
      <w:r w:rsidR="00AF2529" w:rsidRPr="00A65B03">
        <w:rPr>
          <w:rFonts w:ascii="Arial" w:eastAsia="Arial Unicode MS" w:hAnsi="Arial" w:cs="Arial"/>
          <w:sz w:val="22"/>
          <w:szCs w:val="22"/>
        </w:rPr>
        <w:t>pela Secretária Executiva Sra. Sonia Regina Gomes Celestino</w:t>
      </w:r>
      <w:r w:rsidRPr="00A65B03">
        <w:rPr>
          <w:rFonts w:ascii="Arial" w:eastAsia="Arial Unicode MS" w:hAnsi="Arial" w:cs="Arial"/>
          <w:sz w:val="22"/>
          <w:szCs w:val="22"/>
        </w:rPr>
        <w:t xml:space="preserve">, de conformidade com o disposto na Lei Federal nº 14.133, de 01 de abril de 2021, torna pública a realização de procedimento de licitação, na modalidade </w:t>
      </w:r>
      <w:r w:rsidRPr="00A65B03">
        <w:rPr>
          <w:rFonts w:ascii="Arial" w:eastAsia="Arial Unicode MS" w:hAnsi="Arial" w:cs="Arial"/>
          <w:b/>
          <w:sz w:val="22"/>
          <w:szCs w:val="22"/>
        </w:rPr>
        <w:t xml:space="preserve">PREGÃO, </w:t>
      </w:r>
      <w:r w:rsidRPr="00A65B03">
        <w:rPr>
          <w:rFonts w:ascii="Arial" w:hAnsi="Arial" w:cs="Arial"/>
          <w:sz w:val="22"/>
          <w:szCs w:val="22"/>
        </w:rPr>
        <w:t>realizado na forma</w:t>
      </w:r>
      <w:r w:rsidRPr="00A65B03">
        <w:rPr>
          <w:rFonts w:ascii="Arial" w:eastAsia="Arial Unicode MS" w:hAnsi="Arial" w:cs="Arial"/>
          <w:sz w:val="22"/>
          <w:szCs w:val="22"/>
        </w:rPr>
        <w:t xml:space="preserve"> ELETRÔNICA, sob nº </w:t>
      </w:r>
      <w:r w:rsidR="00A65B03" w:rsidRPr="00A65B03">
        <w:rPr>
          <w:rFonts w:ascii="Arial" w:eastAsia="Arial Unicode MS" w:hAnsi="Arial" w:cs="Arial"/>
          <w:sz w:val="22"/>
          <w:szCs w:val="22"/>
        </w:rPr>
        <w:t>54</w:t>
      </w:r>
      <w:r w:rsidR="00F53EE5" w:rsidRPr="00A65B03">
        <w:rPr>
          <w:rFonts w:ascii="Arial" w:eastAsia="Arial Unicode MS" w:hAnsi="Arial" w:cs="Arial"/>
          <w:sz w:val="22"/>
          <w:szCs w:val="22"/>
        </w:rPr>
        <w:t>/202</w:t>
      </w:r>
      <w:r w:rsidR="00CF2799" w:rsidRPr="00A65B03">
        <w:rPr>
          <w:rFonts w:ascii="Arial" w:eastAsia="Arial Unicode MS" w:hAnsi="Arial" w:cs="Arial"/>
          <w:sz w:val="22"/>
          <w:szCs w:val="22"/>
        </w:rPr>
        <w:t>4</w:t>
      </w:r>
      <w:r w:rsidRPr="00A65B03">
        <w:rPr>
          <w:rFonts w:ascii="Arial" w:eastAsia="Arial Unicode MS" w:hAnsi="Arial" w:cs="Arial"/>
          <w:sz w:val="22"/>
          <w:szCs w:val="22"/>
        </w:rPr>
        <w:t xml:space="preserve">, do tipo </w:t>
      </w:r>
      <w:r w:rsidRPr="00A65B03">
        <w:rPr>
          <w:rFonts w:ascii="Arial" w:eastAsia="Arial Unicode MS" w:hAnsi="Arial" w:cs="Arial"/>
          <w:b/>
          <w:bCs/>
          <w:sz w:val="22"/>
          <w:szCs w:val="22"/>
        </w:rPr>
        <w:fldChar w:fldCharType="begin"/>
      </w:r>
      <w:r w:rsidRPr="00A65B03">
        <w:rPr>
          <w:rFonts w:ascii="Arial" w:eastAsia="Arial Unicode MS" w:hAnsi="Arial" w:cs="Arial"/>
          <w:b/>
          <w:bCs/>
          <w:sz w:val="22"/>
          <w:szCs w:val="22"/>
        </w:rPr>
        <w:instrText xml:space="preserve"> MERGEFIELD  Tipo_Julgamento  \* MERGEFORMAT </w:instrText>
      </w:r>
      <w:r w:rsidRPr="00A65B03">
        <w:rPr>
          <w:rFonts w:ascii="Arial" w:eastAsia="Arial Unicode MS" w:hAnsi="Arial" w:cs="Arial"/>
          <w:b/>
          <w:bCs/>
          <w:sz w:val="22"/>
          <w:szCs w:val="22"/>
        </w:rPr>
        <w:fldChar w:fldCharType="separate"/>
      </w:r>
      <w:r w:rsidRPr="00A65B03">
        <w:rPr>
          <w:rFonts w:ascii="Arial" w:eastAsia="Arial Unicode MS" w:hAnsi="Arial" w:cs="Arial"/>
          <w:b/>
          <w:bCs/>
          <w:noProof/>
          <w:sz w:val="22"/>
          <w:szCs w:val="22"/>
        </w:rPr>
        <w:t>Menor Preço</w:t>
      </w:r>
      <w:r w:rsidRPr="00A65B03">
        <w:rPr>
          <w:rFonts w:ascii="Arial" w:eastAsia="Arial Unicode MS" w:hAnsi="Arial" w:cs="Arial"/>
          <w:b/>
          <w:bCs/>
          <w:sz w:val="22"/>
          <w:szCs w:val="22"/>
        </w:rPr>
        <w:fldChar w:fldCharType="end"/>
      </w:r>
      <w:r w:rsidRPr="00A65B03">
        <w:rPr>
          <w:rFonts w:ascii="Arial" w:eastAsia="Arial Unicode MS" w:hAnsi="Arial" w:cs="Arial"/>
          <w:b/>
          <w:bCs/>
          <w:sz w:val="22"/>
          <w:szCs w:val="22"/>
        </w:rPr>
        <w:t xml:space="preserve"> por </w:t>
      </w:r>
      <w:r w:rsidR="00023B17" w:rsidRPr="00A65B03">
        <w:rPr>
          <w:rFonts w:ascii="Arial" w:eastAsia="Arial Unicode MS" w:hAnsi="Arial" w:cs="Arial"/>
          <w:b/>
          <w:bCs/>
          <w:sz w:val="22"/>
          <w:szCs w:val="22"/>
        </w:rPr>
        <w:t>item</w:t>
      </w:r>
      <w:r w:rsidRPr="00A65B03">
        <w:rPr>
          <w:rFonts w:ascii="Arial" w:eastAsia="Arial Unicode MS" w:hAnsi="Arial" w:cs="Arial"/>
          <w:sz w:val="22"/>
          <w:szCs w:val="22"/>
        </w:rPr>
        <w:fldChar w:fldCharType="begin"/>
      </w:r>
      <w:r w:rsidRPr="00A65B03">
        <w:rPr>
          <w:rFonts w:ascii="Arial" w:eastAsia="Arial Unicode MS" w:hAnsi="Arial" w:cs="Arial"/>
          <w:sz w:val="22"/>
          <w:szCs w:val="22"/>
        </w:rPr>
        <w:instrText xml:space="preserve"> MERGEFIELD  Forma_Apuração  \* MERGEFORMAT </w:instrText>
      </w:r>
      <w:r w:rsidRPr="00A65B03">
        <w:rPr>
          <w:rFonts w:ascii="Arial" w:eastAsia="Arial Unicode MS" w:hAnsi="Arial" w:cs="Arial"/>
          <w:sz w:val="22"/>
          <w:szCs w:val="22"/>
        </w:rPr>
        <w:fldChar w:fldCharType="end"/>
      </w:r>
      <w:r w:rsidRPr="00A65B03">
        <w:rPr>
          <w:rFonts w:ascii="Arial" w:eastAsia="Arial Unicode MS" w:hAnsi="Arial" w:cs="Arial"/>
          <w:sz w:val="22"/>
          <w:szCs w:val="22"/>
        </w:rPr>
        <w:t xml:space="preserve">, no dia </w:t>
      </w:r>
      <w:r w:rsidR="00A65B03" w:rsidRPr="00A65B03">
        <w:rPr>
          <w:rFonts w:ascii="Arial" w:eastAsia="Arial Unicode MS" w:hAnsi="Arial" w:cs="Arial"/>
          <w:sz w:val="22"/>
          <w:szCs w:val="22"/>
        </w:rPr>
        <w:t>22</w:t>
      </w:r>
      <w:r w:rsidR="00F53EE5" w:rsidRPr="00A65B03">
        <w:rPr>
          <w:rFonts w:ascii="Arial" w:eastAsia="Arial Unicode MS" w:hAnsi="Arial" w:cs="Arial"/>
          <w:sz w:val="22"/>
          <w:szCs w:val="22"/>
        </w:rPr>
        <w:t xml:space="preserve"> de </w:t>
      </w:r>
      <w:r w:rsidR="005D0FE3" w:rsidRPr="00A65B03">
        <w:rPr>
          <w:rFonts w:ascii="Arial" w:eastAsia="Arial Unicode MS" w:hAnsi="Arial" w:cs="Arial"/>
          <w:sz w:val="22"/>
          <w:szCs w:val="22"/>
        </w:rPr>
        <w:t>janeiro</w:t>
      </w:r>
      <w:r w:rsidR="00F53EE5" w:rsidRPr="00A65B03">
        <w:rPr>
          <w:rFonts w:ascii="Arial" w:eastAsia="Arial Unicode MS" w:hAnsi="Arial" w:cs="Arial"/>
          <w:sz w:val="22"/>
          <w:szCs w:val="22"/>
        </w:rPr>
        <w:t xml:space="preserve"> de 202</w:t>
      </w:r>
      <w:r w:rsidR="005D0FE3" w:rsidRPr="00A65B03">
        <w:rPr>
          <w:rFonts w:ascii="Arial" w:eastAsia="Arial Unicode MS" w:hAnsi="Arial" w:cs="Arial"/>
          <w:sz w:val="22"/>
          <w:szCs w:val="22"/>
        </w:rPr>
        <w:t>5</w:t>
      </w:r>
      <w:r w:rsidRPr="00A65B03">
        <w:rPr>
          <w:rFonts w:ascii="Arial" w:eastAsia="Arial Unicode MS" w:hAnsi="Arial" w:cs="Arial"/>
          <w:sz w:val="22"/>
          <w:szCs w:val="22"/>
        </w:rPr>
        <w:t>, às 09h,</w:t>
      </w:r>
      <w:bookmarkStart w:id="0" w:name="_Hlk145582623"/>
      <w:r w:rsidRPr="00A65B03">
        <w:rPr>
          <w:rFonts w:ascii="Arial" w:eastAsia="Arial Unicode MS" w:hAnsi="Arial" w:cs="Arial"/>
          <w:sz w:val="22"/>
          <w:szCs w:val="22"/>
        </w:rPr>
        <w:t xml:space="preserve"> </w:t>
      </w:r>
      <w:r w:rsidR="00F44B68" w:rsidRPr="00A65B03">
        <w:rPr>
          <w:rFonts w:ascii="Arial" w:eastAsia="Arial Unicode MS" w:hAnsi="Arial" w:cs="Arial"/>
          <w:sz w:val="22"/>
          <w:szCs w:val="22"/>
        </w:rPr>
        <w:t xml:space="preserve">tendo como </w:t>
      </w:r>
      <w:bookmarkStart w:id="1" w:name="_Hlk67556235"/>
      <w:r w:rsidR="00F44B68" w:rsidRPr="00A65B03">
        <w:rPr>
          <w:rFonts w:ascii="Arial" w:eastAsia="Arial Unicode MS" w:hAnsi="Arial" w:cs="Arial"/>
          <w:sz w:val="22"/>
          <w:szCs w:val="22"/>
        </w:rPr>
        <w:t>objeto a</w:t>
      </w:r>
      <w:r w:rsidR="00A65B03" w:rsidRPr="00A65B03">
        <w:rPr>
          <w:rFonts w:ascii="Arial" w:eastAsia="Arial Unicode MS" w:hAnsi="Arial" w:cs="Arial"/>
          <w:sz w:val="22"/>
          <w:szCs w:val="22"/>
        </w:rPr>
        <w:t xml:space="preserve">  seleção das melhores propostas para</w:t>
      </w:r>
      <w:r w:rsidR="00F44B68" w:rsidRPr="00A65B03">
        <w:rPr>
          <w:rFonts w:ascii="Arial" w:eastAsia="Arial Unicode MS" w:hAnsi="Arial" w:cs="Arial"/>
          <w:sz w:val="22"/>
          <w:szCs w:val="22"/>
        </w:rPr>
        <w:t xml:space="preserve"> </w:t>
      </w:r>
      <w:bookmarkEnd w:id="0"/>
      <w:bookmarkEnd w:id="1"/>
      <w:r w:rsidR="00023B17" w:rsidRPr="00A65B03">
        <w:rPr>
          <w:rFonts w:ascii="Arial" w:hAnsi="Arial" w:cs="Arial"/>
          <w:sz w:val="22"/>
          <w:szCs w:val="22"/>
        </w:rPr>
        <w:t>contratação de empresa especializada para a prestação de serviços de avaliação e controle da qualidade do ar interior em ambientes climatizados do Consórcio Público Intermunicipal de Saúde do Setentrião Paranaense – CISAMUSEP</w:t>
      </w:r>
      <w:r w:rsidR="00A46A56" w:rsidRPr="00A65B03">
        <w:rPr>
          <w:rFonts w:ascii="Arial" w:hAnsi="Arial" w:cs="Arial"/>
          <w:sz w:val="22"/>
          <w:szCs w:val="22"/>
        </w:rPr>
        <w:t>,</w:t>
      </w:r>
      <w:r w:rsidR="00A46A56" w:rsidRPr="00A65B03">
        <w:rPr>
          <w:rFonts w:ascii="Arial" w:eastAsia="Arial Unicode MS" w:hAnsi="Arial" w:cs="Arial"/>
          <w:sz w:val="22"/>
          <w:szCs w:val="22"/>
        </w:rPr>
        <w:t xml:space="preserve"> destinado exclusivamente à participação de Microempresas e Empresas de Pequeno Porte, conforme art. 48 e incisos da Lei Complementar nº 123/2006, nas condições fixadas neste Edital e seus Anexos.</w:t>
      </w:r>
    </w:p>
    <w:p w14:paraId="58FD01B8" w14:textId="77777777" w:rsidR="00D92C9E" w:rsidRPr="00A65B03" w:rsidRDefault="00D92C9E" w:rsidP="007B3141">
      <w:pPr>
        <w:jc w:val="both"/>
        <w:rPr>
          <w:rFonts w:ascii="Arial" w:eastAsia="Arial Unicode MS" w:hAnsi="Arial" w:cs="Arial"/>
          <w:sz w:val="20"/>
          <w:szCs w:val="20"/>
        </w:rPr>
      </w:pPr>
    </w:p>
    <w:p w14:paraId="7D37D9A4" w14:textId="77777777" w:rsidR="00D92C9E" w:rsidRPr="00A65B03" w:rsidRDefault="00D92C9E" w:rsidP="007B3141">
      <w:pPr>
        <w:pBdr>
          <w:top w:val="single" w:sz="4" w:space="1" w:color="auto"/>
          <w:left w:val="single" w:sz="4" w:space="4" w:color="auto"/>
          <w:bottom w:val="single" w:sz="4" w:space="1" w:color="auto"/>
          <w:right w:val="single" w:sz="4" w:space="4" w:color="auto"/>
        </w:pBdr>
        <w:jc w:val="center"/>
        <w:rPr>
          <w:rFonts w:ascii="Arial" w:hAnsi="Arial" w:cs="Arial"/>
          <w:b/>
        </w:rPr>
      </w:pPr>
      <w:r w:rsidRPr="00A65B03">
        <w:rPr>
          <w:rFonts w:ascii="Arial" w:hAnsi="Arial" w:cs="Arial"/>
          <w:b/>
        </w:rPr>
        <w:t>DATA E HORA DA ABERTURA DA SESSÃO PÚBLICA:</w:t>
      </w:r>
    </w:p>
    <w:p w14:paraId="62A554B3" w14:textId="77777777" w:rsidR="00D92C9E" w:rsidRPr="00A65B03"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p>
    <w:p w14:paraId="7BAF350F" w14:textId="38C0360F" w:rsidR="00D92C9E" w:rsidRPr="00A65B03" w:rsidRDefault="00A65B03" w:rsidP="007B3141">
      <w:pPr>
        <w:pBdr>
          <w:top w:val="single" w:sz="4" w:space="1" w:color="auto"/>
          <w:left w:val="single" w:sz="4" w:space="4" w:color="auto"/>
          <w:bottom w:val="single" w:sz="4" w:space="1" w:color="auto"/>
          <w:right w:val="single" w:sz="4" w:space="4" w:color="auto"/>
        </w:pBdr>
        <w:jc w:val="center"/>
        <w:rPr>
          <w:rFonts w:ascii="Arial" w:hAnsi="Arial" w:cs="Arial"/>
          <w:b/>
        </w:rPr>
      </w:pPr>
      <w:r w:rsidRPr="00A65B03">
        <w:rPr>
          <w:rFonts w:ascii="Arial" w:hAnsi="Arial" w:cs="Arial"/>
          <w:b/>
        </w:rPr>
        <w:t>22</w:t>
      </w:r>
      <w:r w:rsidR="00F53EE5" w:rsidRPr="00A65B03">
        <w:rPr>
          <w:rFonts w:ascii="Arial" w:hAnsi="Arial" w:cs="Arial"/>
          <w:b/>
        </w:rPr>
        <w:t xml:space="preserve"> de </w:t>
      </w:r>
      <w:r w:rsidR="003B573F" w:rsidRPr="00A65B03">
        <w:rPr>
          <w:rFonts w:ascii="Arial" w:hAnsi="Arial" w:cs="Arial"/>
          <w:b/>
        </w:rPr>
        <w:t>janeir</w:t>
      </w:r>
      <w:r w:rsidR="00466B0B" w:rsidRPr="00A65B03">
        <w:rPr>
          <w:rFonts w:ascii="Arial" w:hAnsi="Arial" w:cs="Arial"/>
          <w:b/>
        </w:rPr>
        <w:t>o</w:t>
      </w:r>
      <w:r w:rsidR="00F53EE5" w:rsidRPr="00A65B03">
        <w:rPr>
          <w:rFonts w:ascii="Arial" w:hAnsi="Arial" w:cs="Arial"/>
          <w:b/>
        </w:rPr>
        <w:t xml:space="preserve"> de </w:t>
      </w:r>
      <w:r w:rsidR="004E7961" w:rsidRPr="00A65B03">
        <w:rPr>
          <w:rFonts w:ascii="Arial" w:hAnsi="Arial" w:cs="Arial"/>
          <w:b/>
        </w:rPr>
        <w:t>202</w:t>
      </w:r>
      <w:r w:rsidR="00FF0AE4" w:rsidRPr="00A65B03">
        <w:rPr>
          <w:rFonts w:ascii="Arial" w:hAnsi="Arial" w:cs="Arial"/>
          <w:b/>
        </w:rPr>
        <w:t>5</w:t>
      </w:r>
      <w:r w:rsidR="00596EEB" w:rsidRPr="00A65B03">
        <w:rPr>
          <w:rFonts w:ascii="Arial" w:hAnsi="Arial" w:cs="Arial"/>
          <w:b/>
        </w:rPr>
        <w:t xml:space="preserve"> às 09h</w:t>
      </w:r>
    </w:p>
    <w:p w14:paraId="0B937F15"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p>
    <w:p w14:paraId="347EFB35"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UASG: 927763 </w:t>
      </w:r>
      <w:r w:rsidRPr="00D467C4">
        <w:rPr>
          <w:rFonts w:ascii="Arial" w:eastAsia="Arial Unicode MS" w:hAnsi="Arial" w:cs="Arial"/>
          <w:b/>
          <w:color w:val="000000" w:themeColor="text1"/>
          <w:sz w:val="22"/>
          <w:szCs w:val="22"/>
        </w:rPr>
        <w:t>–</w:t>
      </w:r>
      <w:r w:rsidRPr="00D467C4">
        <w:rPr>
          <w:rFonts w:ascii="Arial" w:hAnsi="Arial" w:cs="Arial"/>
          <w:b/>
          <w:color w:val="000000" w:themeColor="text1"/>
          <w:sz w:val="22"/>
          <w:szCs w:val="22"/>
        </w:rPr>
        <w:t xml:space="preserve"> CONSÓRCIO PÚB. INT. DE SAÚD. DO SET. PARANAENSE/PR.</w:t>
      </w:r>
    </w:p>
    <w:p w14:paraId="0677EB09"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Local da Sessão Pública: </w:t>
      </w:r>
      <w:hyperlink r:id="rId8" w:history="1">
        <w:r w:rsidRPr="00D467C4">
          <w:rPr>
            <w:rStyle w:val="Hyperlink"/>
            <w:rFonts w:ascii="Arial" w:hAnsi="Arial" w:cs="Arial"/>
            <w:color w:val="000000" w:themeColor="text1"/>
            <w:sz w:val="22"/>
            <w:szCs w:val="22"/>
          </w:rPr>
          <w:t>https://www.gov.br/compras/pt-br</w:t>
        </w:r>
      </w:hyperlink>
      <w:r w:rsidRPr="00D467C4">
        <w:rPr>
          <w:rFonts w:ascii="Arial" w:hAnsi="Arial" w:cs="Arial"/>
          <w:color w:val="000000" w:themeColor="text1"/>
          <w:sz w:val="22"/>
          <w:szCs w:val="22"/>
        </w:rPr>
        <w:t xml:space="preserve">  </w:t>
      </w:r>
    </w:p>
    <w:p w14:paraId="41807663" w14:textId="72352F7B" w:rsidR="00D92C9E" w:rsidRPr="00D467C4" w:rsidRDefault="00D92C9E" w:rsidP="007B3141">
      <w:pPr>
        <w:jc w:val="both"/>
        <w:rPr>
          <w:rFonts w:ascii="Arial" w:hAnsi="Arial" w:cs="Arial"/>
          <w:b/>
          <w:bCs/>
          <w:color w:val="000000" w:themeColor="text1"/>
          <w:sz w:val="18"/>
          <w:szCs w:val="18"/>
          <w:u w:val="single"/>
        </w:rPr>
      </w:pPr>
    </w:p>
    <w:p w14:paraId="7D6B7C7D" w14:textId="77777777" w:rsidR="00483E7E" w:rsidRPr="00D467C4" w:rsidRDefault="00483E7E" w:rsidP="007B3141">
      <w:pPr>
        <w:jc w:val="both"/>
        <w:rPr>
          <w:rFonts w:ascii="Arial" w:hAnsi="Arial" w:cs="Arial"/>
          <w:b/>
          <w:bCs/>
          <w:color w:val="000000" w:themeColor="text1"/>
          <w:sz w:val="18"/>
          <w:szCs w:val="18"/>
          <w:u w:val="single"/>
        </w:rPr>
      </w:pPr>
    </w:p>
    <w:p w14:paraId="784A7DB1" w14:textId="71762FB4" w:rsidR="00D92C9E" w:rsidRPr="00D467C4" w:rsidRDefault="00D92C9E" w:rsidP="007B3141">
      <w:pPr>
        <w:jc w:val="both"/>
        <w:rPr>
          <w:rFonts w:ascii="Arial" w:eastAsia="Arial Unicode MS" w:hAnsi="Arial" w:cs="Arial"/>
          <w:color w:val="000000" w:themeColor="text1"/>
          <w:sz w:val="22"/>
          <w:szCs w:val="22"/>
        </w:rPr>
      </w:pPr>
      <w:r w:rsidRPr="00D467C4">
        <w:rPr>
          <w:rFonts w:ascii="Arial" w:eastAsia="Arial Unicode MS" w:hAnsi="Arial" w:cs="Arial"/>
          <w:b/>
          <w:color w:val="000000" w:themeColor="text1"/>
          <w:sz w:val="22"/>
          <w:szCs w:val="22"/>
        </w:rPr>
        <w:t>1.1</w:t>
      </w:r>
      <w:r w:rsidR="008B44B5" w:rsidRPr="00D467C4">
        <w:rPr>
          <w:rFonts w:ascii="Arial" w:eastAsia="Arial Unicode MS" w:hAnsi="Arial" w:cs="Arial"/>
          <w:b/>
          <w:color w:val="000000" w:themeColor="text1"/>
          <w:sz w:val="22"/>
          <w:szCs w:val="22"/>
        </w:rPr>
        <w:t>.</w:t>
      </w:r>
      <w:r w:rsidRPr="00D467C4">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D467C4" w:rsidRDefault="00AD19A0" w:rsidP="007B3141">
      <w:pPr>
        <w:jc w:val="both"/>
        <w:rPr>
          <w:rFonts w:ascii="Arial" w:eastAsia="Arial Unicode MS" w:hAnsi="Arial" w:cs="Arial"/>
          <w:color w:val="000000" w:themeColor="text1"/>
          <w:sz w:val="22"/>
          <w:szCs w:val="22"/>
        </w:rPr>
      </w:pPr>
    </w:p>
    <w:p w14:paraId="089E0B34" w14:textId="515A86BB" w:rsidR="00D92C9E" w:rsidRPr="00D467C4" w:rsidRDefault="00D92C9E" w:rsidP="007B3141">
      <w:pPr>
        <w:jc w:val="both"/>
        <w:rPr>
          <w:rFonts w:ascii="Arial" w:hAnsi="Arial" w:cs="Arial"/>
          <w:bCs/>
          <w:color w:val="000000" w:themeColor="text1"/>
          <w:sz w:val="22"/>
          <w:szCs w:val="22"/>
        </w:rPr>
      </w:pPr>
      <w:r w:rsidRPr="00D467C4">
        <w:rPr>
          <w:rFonts w:ascii="Arial" w:hAnsi="Arial" w:cs="Arial"/>
          <w:b/>
          <w:bCs/>
          <w:color w:val="000000" w:themeColor="text1"/>
          <w:sz w:val="22"/>
          <w:szCs w:val="22"/>
        </w:rPr>
        <w:t>1.2</w:t>
      </w:r>
      <w:r w:rsidR="008B44B5" w:rsidRPr="00D467C4">
        <w:rPr>
          <w:rFonts w:ascii="Arial" w:hAnsi="Arial" w:cs="Arial"/>
          <w:b/>
          <w:bCs/>
          <w:color w:val="000000" w:themeColor="text1"/>
          <w:sz w:val="22"/>
          <w:szCs w:val="22"/>
        </w:rPr>
        <w:t xml:space="preserve">.  </w:t>
      </w:r>
      <w:r w:rsidRPr="00D467C4">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xml:space="preserve">. </w:t>
      </w:r>
    </w:p>
    <w:p w14:paraId="18EF9558" w14:textId="77777777" w:rsidR="00AD19A0" w:rsidRPr="00D467C4" w:rsidRDefault="00AD19A0" w:rsidP="007B3141">
      <w:pPr>
        <w:jc w:val="both"/>
        <w:rPr>
          <w:rFonts w:ascii="Arial" w:hAnsi="Arial" w:cs="Arial"/>
          <w:bCs/>
          <w:color w:val="000000" w:themeColor="text1"/>
          <w:sz w:val="22"/>
          <w:szCs w:val="22"/>
        </w:rPr>
      </w:pPr>
    </w:p>
    <w:p w14:paraId="22317F70" w14:textId="0F736792" w:rsidR="00D92C9E" w:rsidRPr="00A65B03" w:rsidRDefault="00D92C9E" w:rsidP="007B3141">
      <w:pPr>
        <w:jc w:val="both"/>
        <w:rPr>
          <w:rFonts w:ascii="Arial" w:hAnsi="Arial" w:cs="Arial"/>
          <w:bCs/>
          <w:sz w:val="22"/>
          <w:szCs w:val="22"/>
        </w:rPr>
      </w:pPr>
      <w:r w:rsidRPr="00D467C4">
        <w:rPr>
          <w:rFonts w:ascii="Arial" w:hAnsi="Arial" w:cs="Arial"/>
          <w:b/>
          <w:bCs/>
          <w:color w:val="000000" w:themeColor="text1"/>
          <w:sz w:val="22"/>
          <w:szCs w:val="22"/>
        </w:rPr>
        <w:t>1.3</w:t>
      </w:r>
      <w:r w:rsidR="008B44B5" w:rsidRPr="00D467C4">
        <w:rPr>
          <w:rFonts w:ascii="Arial" w:hAnsi="Arial" w:cs="Arial"/>
          <w:bCs/>
          <w:color w:val="000000" w:themeColor="text1"/>
          <w:sz w:val="22"/>
          <w:szCs w:val="22"/>
        </w:rPr>
        <w:t>.</w:t>
      </w:r>
      <w:r w:rsidRPr="00D467C4">
        <w:rPr>
          <w:rFonts w:ascii="Arial" w:hAnsi="Arial" w:cs="Arial"/>
          <w:bCs/>
          <w:color w:val="000000" w:themeColor="text1"/>
          <w:sz w:val="22"/>
          <w:szCs w:val="22"/>
        </w:rPr>
        <w:t xml:space="preserve"> A abertura da sessão pública do PREGÃO ELETRÔNICO ocorrerá </w:t>
      </w:r>
      <w:r w:rsidRPr="00A65B03">
        <w:rPr>
          <w:rFonts w:ascii="Arial" w:hAnsi="Arial" w:cs="Arial"/>
          <w:bCs/>
          <w:sz w:val="22"/>
          <w:szCs w:val="22"/>
        </w:rPr>
        <w:t xml:space="preserve">dia </w:t>
      </w:r>
      <w:r w:rsidR="00A65B03" w:rsidRPr="00A65B03">
        <w:rPr>
          <w:rFonts w:ascii="Arial" w:hAnsi="Arial" w:cs="Arial"/>
          <w:b/>
          <w:sz w:val="22"/>
          <w:szCs w:val="22"/>
        </w:rPr>
        <w:t>22</w:t>
      </w:r>
      <w:r w:rsidR="00F84D11" w:rsidRPr="00A65B03">
        <w:rPr>
          <w:rFonts w:ascii="Arial" w:hAnsi="Arial" w:cs="Arial"/>
          <w:b/>
          <w:sz w:val="22"/>
          <w:szCs w:val="22"/>
        </w:rPr>
        <w:t xml:space="preserve"> de </w:t>
      </w:r>
      <w:r w:rsidR="003E7FD7" w:rsidRPr="00A65B03">
        <w:rPr>
          <w:rFonts w:ascii="Arial" w:hAnsi="Arial" w:cs="Arial"/>
          <w:b/>
          <w:sz w:val="22"/>
          <w:szCs w:val="22"/>
        </w:rPr>
        <w:t>janeir</w:t>
      </w:r>
      <w:r w:rsidR="00617855" w:rsidRPr="00A65B03">
        <w:rPr>
          <w:rFonts w:ascii="Arial" w:hAnsi="Arial" w:cs="Arial"/>
          <w:b/>
          <w:sz w:val="22"/>
          <w:szCs w:val="22"/>
        </w:rPr>
        <w:t>o</w:t>
      </w:r>
      <w:r w:rsidR="00C72238" w:rsidRPr="00A65B03">
        <w:rPr>
          <w:rFonts w:ascii="Arial" w:hAnsi="Arial" w:cs="Arial"/>
          <w:b/>
          <w:sz w:val="22"/>
          <w:szCs w:val="22"/>
        </w:rPr>
        <w:t xml:space="preserve"> </w:t>
      </w:r>
      <w:r w:rsidR="00F53EE5" w:rsidRPr="00A65B03">
        <w:rPr>
          <w:rFonts w:ascii="Arial" w:hAnsi="Arial" w:cs="Arial"/>
          <w:b/>
          <w:sz w:val="22"/>
          <w:szCs w:val="22"/>
        </w:rPr>
        <w:t xml:space="preserve">de </w:t>
      </w:r>
      <w:r w:rsidR="004E7961" w:rsidRPr="00A65B03">
        <w:rPr>
          <w:rFonts w:ascii="Arial" w:hAnsi="Arial" w:cs="Arial"/>
          <w:b/>
          <w:sz w:val="22"/>
          <w:szCs w:val="22"/>
        </w:rPr>
        <w:t>202</w:t>
      </w:r>
      <w:r w:rsidR="00FF0AE4" w:rsidRPr="00A65B03">
        <w:rPr>
          <w:rFonts w:ascii="Arial" w:hAnsi="Arial" w:cs="Arial"/>
          <w:b/>
          <w:sz w:val="22"/>
          <w:szCs w:val="22"/>
        </w:rPr>
        <w:t>5</w:t>
      </w:r>
      <w:r w:rsidRPr="00A65B03">
        <w:rPr>
          <w:rFonts w:ascii="Arial" w:hAnsi="Arial" w:cs="Arial"/>
          <w:bCs/>
          <w:sz w:val="22"/>
          <w:szCs w:val="22"/>
        </w:rPr>
        <w:t xml:space="preserve"> às 09h, no site </w:t>
      </w:r>
      <w:hyperlink r:id="rId10" w:history="1">
        <w:r w:rsidRPr="00A65B03">
          <w:rPr>
            <w:rStyle w:val="Hyperlink"/>
            <w:rFonts w:ascii="Arial" w:hAnsi="Arial" w:cs="Arial"/>
            <w:bCs/>
            <w:color w:val="auto"/>
            <w:sz w:val="22"/>
            <w:szCs w:val="22"/>
          </w:rPr>
          <w:t>https://www.gov.br/compras/pt-br</w:t>
        </w:r>
      </w:hyperlink>
      <w:r w:rsidRPr="00A65B03">
        <w:rPr>
          <w:rFonts w:ascii="Arial" w:hAnsi="Arial" w:cs="Arial"/>
          <w:bCs/>
          <w:sz w:val="22"/>
          <w:szCs w:val="22"/>
        </w:rPr>
        <w:t>, nos termos das condições descritas neste Edital.</w:t>
      </w:r>
    </w:p>
    <w:p w14:paraId="6C17D24A" w14:textId="77777777" w:rsidR="00AD19A0" w:rsidRPr="00110F0D" w:rsidRDefault="00AD19A0" w:rsidP="007B3141">
      <w:pPr>
        <w:jc w:val="both"/>
        <w:rPr>
          <w:rFonts w:ascii="Arial" w:hAnsi="Arial" w:cs="Arial"/>
          <w:bCs/>
          <w:color w:val="000000" w:themeColor="text1"/>
          <w:sz w:val="22"/>
          <w:szCs w:val="22"/>
        </w:rPr>
      </w:pPr>
    </w:p>
    <w:p w14:paraId="7A8BB785" w14:textId="049D9430" w:rsidR="00D92C9E" w:rsidRPr="00110F0D" w:rsidRDefault="00D92C9E" w:rsidP="007B3141">
      <w:pPr>
        <w:jc w:val="both"/>
        <w:rPr>
          <w:rFonts w:ascii="Arial" w:hAnsi="Arial" w:cs="Arial"/>
          <w:bCs/>
          <w:color w:val="000000" w:themeColor="text1"/>
          <w:sz w:val="22"/>
          <w:szCs w:val="22"/>
        </w:rPr>
      </w:pPr>
      <w:r w:rsidRPr="00110F0D">
        <w:rPr>
          <w:rFonts w:ascii="Arial" w:hAnsi="Arial" w:cs="Arial"/>
          <w:b/>
          <w:bCs/>
          <w:color w:val="000000" w:themeColor="text1"/>
          <w:sz w:val="22"/>
          <w:szCs w:val="22"/>
        </w:rPr>
        <w:t>1.4</w:t>
      </w:r>
      <w:r w:rsidR="008B44B5" w:rsidRPr="00110F0D">
        <w:rPr>
          <w:rFonts w:ascii="Arial" w:hAnsi="Arial" w:cs="Arial"/>
          <w:bCs/>
          <w:color w:val="000000" w:themeColor="text1"/>
          <w:sz w:val="22"/>
          <w:szCs w:val="22"/>
        </w:rPr>
        <w:t>.</w:t>
      </w:r>
      <w:r w:rsidRPr="00110F0D">
        <w:rPr>
          <w:rFonts w:ascii="Arial" w:hAnsi="Arial" w:cs="Arial"/>
          <w:bCs/>
          <w:color w:val="000000" w:themeColor="text1"/>
          <w:sz w:val="22"/>
          <w:szCs w:val="22"/>
        </w:rPr>
        <w:t xml:space="preserve"> </w:t>
      </w:r>
      <w:r w:rsidRPr="00110F0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7B3141">
      <w:pPr>
        <w:jc w:val="both"/>
        <w:rPr>
          <w:rFonts w:ascii="Arial" w:eastAsia="Arial Unicode MS" w:hAnsi="Arial" w:cs="Arial"/>
          <w:color w:val="000000" w:themeColor="text1"/>
          <w:sz w:val="18"/>
          <w:szCs w:val="18"/>
        </w:rPr>
      </w:pPr>
    </w:p>
    <w:p w14:paraId="64095730" w14:textId="77777777" w:rsidR="00B13C0F" w:rsidRDefault="00B13C0F" w:rsidP="007B3141">
      <w:pPr>
        <w:jc w:val="both"/>
        <w:rPr>
          <w:rFonts w:ascii="Arial" w:eastAsia="Arial Unicode MS" w:hAnsi="Arial" w:cs="Arial"/>
          <w:b/>
          <w:color w:val="000000" w:themeColor="text1"/>
          <w:u w:val="single"/>
        </w:rPr>
      </w:pPr>
    </w:p>
    <w:p w14:paraId="469CEBED" w14:textId="77777777" w:rsidR="00B13C0F" w:rsidRDefault="00B13C0F" w:rsidP="007B3141">
      <w:pPr>
        <w:jc w:val="both"/>
        <w:rPr>
          <w:rFonts w:ascii="Arial" w:eastAsia="Arial Unicode MS" w:hAnsi="Arial" w:cs="Arial"/>
          <w:b/>
          <w:color w:val="000000" w:themeColor="text1"/>
          <w:u w:val="single"/>
        </w:rPr>
      </w:pPr>
    </w:p>
    <w:p w14:paraId="4BC7F7E4" w14:textId="77777777" w:rsidR="00B13C0F" w:rsidRDefault="00B13C0F" w:rsidP="007B3141">
      <w:pPr>
        <w:jc w:val="both"/>
        <w:rPr>
          <w:rFonts w:ascii="Arial" w:eastAsia="Arial Unicode MS" w:hAnsi="Arial" w:cs="Arial"/>
          <w:b/>
          <w:color w:val="000000" w:themeColor="text1"/>
          <w:u w:val="single"/>
        </w:rPr>
      </w:pPr>
    </w:p>
    <w:p w14:paraId="49C38B5E" w14:textId="0D13CDB9" w:rsidR="006E50CF" w:rsidRDefault="00D92C9E"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38A29876" w14:textId="77777777" w:rsidR="00B13C0F" w:rsidRPr="00110F0D" w:rsidRDefault="00B13C0F" w:rsidP="007B3141">
      <w:pPr>
        <w:jc w:val="both"/>
        <w:rPr>
          <w:rFonts w:ascii="Arial" w:eastAsia="Arial Unicode MS" w:hAnsi="Arial" w:cs="Arial"/>
          <w:b/>
          <w:color w:val="000000" w:themeColor="text1"/>
          <w:u w:val="single"/>
        </w:rPr>
      </w:pPr>
    </w:p>
    <w:p w14:paraId="2C44C139" w14:textId="783BCDD4" w:rsidR="002C1A03" w:rsidRPr="00A65B03"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2.1</w:t>
      </w:r>
      <w:r w:rsidR="008B44B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w:t>
      </w:r>
      <w:r w:rsidR="002C1A03" w:rsidRPr="00A65B03">
        <w:rPr>
          <w:rFonts w:ascii="Arial" w:eastAsia="Arial Unicode MS" w:hAnsi="Arial" w:cs="Arial"/>
          <w:color w:val="000000" w:themeColor="text1"/>
          <w:sz w:val="22"/>
          <w:szCs w:val="22"/>
        </w:rPr>
        <w:t xml:space="preserve">O presente Pregão Eletrônico tem como objeto a </w:t>
      </w:r>
      <w:r w:rsidR="00A65B03" w:rsidRPr="00A65B03">
        <w:rPr>
          <w:rFonts w:ascii="Arial" w:eastAsia="Arial Unicode MS" w:hAnsi="Arial" w:cs="Arial"/>
          <w:color w:val="000000" w:themeColor="text1"/>
          <w:sz w:val="22"/>
          <w:szCs w:val="22"/>
        </w:rPr>
        <w:t xml:space="preserve">seleção das melhores propostas para </w:t>
      </w:r>
      <w:r w:rsidR="00023B17" w:rsidRPr="00A65B03">
        <w:rPr>
          <w:rFonts w:ascii="Arial" w:hAnsi="Arial" w:cs="Arial"/>
          <w:color w:val="000000" w:themeColor="text1"/>
          <w:sz w:val="22"/>
          <w:szCs w:val="22"/>
        </w:rPr>
        <w:t>contratação de empresa especializada para a prestação de serviços de avaliação e controle da qualidade do ar interior em ambientes climatizados do Consórcio Público Intermunicipal de Saúde do Setentrião Paranaense – CISAMUSEP</w:t>
      </w:r>
      <w:r w:rsidR="005E1632" w:rsidRPr="00A65B03">
        <w:rPr>
          <w:rFonts w:ascii="Arial" w:hAnsi="Arial" w:cs="Arial"/>
          <w:color w:val="000000" w:themeColor="text1"/>
          <w:sz w:val="22"/>
          <w:szCs w:val="22"/>
        </w:rPr>
        <w:t>,</w:t>
      </w:r>
      <w:r w:rsidR="005E1632" w:rsidRPr="00A65B03">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w:t>
      </w:r>
    </w:p>
    <w:p w14:paraId="7FA35E5E" w14:textId="77777777" w:rsidR="001E2855" w:rsidRPr="00A65B03" w:rsidRDefault="001E2855" w:rsidP="007B3141">
      <w:pPr>
        <w:jc w:val="both"/>
        <w:rPr>
          <w:rFonts w:ascii="Arial" w:eastAsia="Arial Unicode MS" w:hAnsi="Arial" w:cs="Arial"/>
          <w:color w:val="000000" w:themeColor="text1"/>
          <w:sz w:val="22"/>
          <w:szCs w:val="22"/>
        </w:rPr>
      </w:pPr>
    </w:p>
    <w:p w14:paraId="0331C898" w14:textId="04EC6BB4" w:rsidR="00D92C9E" w:rsidRPr="005876DF" w:rsidRDefault="00D92C9E" w:rsidP="007B3141">
      <w:pPr>
        <w:jc w:val="both"/>
        <w:rPr>
          <w:rFonts w:ascii="Arial" w:eastAsia="Arial Unicode MS" w:hAnsi="Arial" w:cs="Arial"/>
          <w:color w:val="000000" w:themeColor="text1"/>
          <w:sz w:val="22"/>
          <w:szCs w:val="22"/>
        </w:rPr>
      </w:pPr>
      <w:r w:rsidRPr="00A65B03">
        <w:rPr>
          <w:rFonts w:ascii="Arial" w:eastAsia="Arial Unicode MS" w:hAnsi="Arial" w:cs="Arial"/>
          <w:b/>
          <w:color w:val="000000" w:themeColor="text1"/>
          <w:sz w:val="22"/>
          <w:szCs w:val="22"/>
        </w:rPr>
        <w:t>2.2</w:t>
      </w:r>
      <w:r w:rsidR="008B44B5" w:rsidRPr="00A65B03">
        <w:rPr>
          <w:rFonts w:ascii="Arial" w:eastAsia="Arial Unicode MS" w:hAnsi="Arial" w:cs="Arial"/>
          <w:color w:val="000000" w:themeColor="text1"/>
          <w:sz w:val="22"/>
          <w:szCs w:val="22"/>
        </w:rPr>
        <w:t>.</w:t>
      </w:r>
      <w:r w:rsidR="008B44B5" w:rsidRPr="00A65B03">
        <w:rPr>
          <w:rFonts w:eastAsia="Arial Unicode MS"/>
          <w:color w:val="000000" w:themeColor="text1"/>
        </w:rPr>
        <w:t xml:space="preserve"> </w:t>
      </w:r>
      <w:r w:rsidRPr="00A65B03">
        <w:rPr>
          <w:rFonts w:ascii="Arial" w:eastAsia="Arial Unicode MS" w:hAnsi="Arial" w:cs="Arial"/>
          <w:color w:val="000000" w:themeColor="text1"/>
          <w:sz w:val="22"/>
          <w:szCs w:val="22"/>
        </w:rPr>
        <w:t>Devem estar incluídas no preço, todas as despesas como: frete/</w:t>
      </w:r>
      <w:r w:rsidRPr="005876DF">
        <w:rPr>
          <w:rFonts w:ascii="Arial" w:eastAsia="Arial Unicode MS" w:hAnsi="Arial" w:cs="Arial"/>
          <w:color w:val="000000" w:themeColor="text1"/>
          <w:sz w:val="22"/>
          <w:szCs w:val="22"/>
        </w:rPr>
        <w:t>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7B3141">
      <w:pPr>
        <w:jc w:val="both"/>
        <w:rPr>
          <w:rFonts w:ascii="Arial" w:eastAsia="Arial Unicode MS" w:hAnsi="Arial" w:cs="Arial"/>
          <w:color w:val="000000" w:themeColor="text1"/>
          <w:sz w:val="22"/>
          <w:szCs w:val="22"/>
        </w:rPr>
      </w:pPr>
    </w:p>
    <w:p w14:paraId="01A30383" w14:textId="438CA768" w:rsidR="00D453AE" w:rsidRPr="005876DF" w:rsidRDefault="00D453AE" w:rsidP="00D453AE">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023B17">
        <w:rPr>
          <w:rFonts w:ascii="Arial" w:eastAsia="Arial Unicode MS" w:hAnsi="Arial" w:cs="Arial"/>
          <w:color w:val="000000" w:themeColor="text1"/>
          <w:sz w:val="22"/>
          <w:szCs w:val="22"/>
        </w:rPr>
        <w:t>item</w:t>
      </w:r>
      <w:r w:rsidRPr="005876DF">
        <w:rPr>
          <w:rFonts w:ascii="Arial" w:eastAsia="Arial Unicode MS" w:hAnsi="Arial" w:cs="Arial"/>
          <w:color w:val="000000" w:themeColor="text1"/>
          <w:sz w:val="22"/>
          <w:szCs w:val="22"/>
        </w:rPr>
        <w:t>.</w:t>
      </w:r>
    </w:p>
    <w:p w14:paraId="152692E8" w14:textId="77777777" w:rsidR="0016413A" w:rsidRPr="005876DF" w:rsidRDefault="0016413A" w:rsidP="00D453AE">
      <w:pPr>
        <w:jc w:val="both"/>
        <w:rPr>
          <w:rFonts w:ascii="Arial" w:eastAsia="Arial Unicode MS" w:hAnsi="Arial" w:cs="Arial"/>
          <w:color w:val="000000" w:themeColor="text1"/>
          <w:sz w:val="22"/>
          <w:szCs w:val="22"/>
        </w:rPr>
      </w:pPr>
    </w:p>
    <w:p w14:paraId="724F10BD" w14:textId="275A44C2" w:rsidR="00E15FB1" w:rsidRPr="005876DF" w:rsidRDefault="00D92C9E" w:rsidP="007B3141">
      <w:p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3</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PRAZOS E CONDIÇÕES DE EXECUÇÃO DO OBJETO</w:t>
      </w:r>
    </w:p>
    <w:p w14:paraId="54987812" w14:textId="78433E13" w:rsidR="0042388A" w:rsidRPr="005876DF" w:rsidRDefault="0042388A" w:rsidP="007B3141">
      <w:pPr>
        <w:jc w:val="both"/>
        <w:rPr>
          <w:rFonts w:ascii="Arial" w:eastAsia="Arial Unicode MS" w:hAnsi="Arial" w:cs="Arial"/>
          <w:b/>
          <w:color w:val="000000" w:themeColor="text1"/>
          <w:u w:val="single"/>
        </w:rPr>
      </w:pPr>
    </w:p>
    <w:p w14:paraId="373E5DA8" w14:textId="77777777" w:rsidR="00E15FB1" w:rsidRPr="005876DF" w:rsidRDefault="00E15FB1" w:rsidP="002B6D81">
      <w:pPr>
        <w:pStyle w:val="PargrafodaLista"/>
        <w:numPr>
          <w:ilvl w:val="0"/>
          <w:numId w:val="16"/>
        </w:numPr>
        <w:spacing w:after="0" w:line="360" w:lineRule="auto"/>
        <w:jc w:val="both"/>
        <w:rPr>
          <w:rFonts w:ascii="Arial" w:eastAsia="Arial Unicode MS" w:hAnsi="Arial" w:cs="Arial"/>
          <w:vanish/>
          <w:sz w:val="20"/>
          <w:szCs w:val="20"/>
        </w:rPr>
      </w:pPr>
    </w:p>
    <w:p w14:paraId="674694ED" w14:textId="77777777" w:rsidR="00E15FB1" w:rsidRPr="005876DF" w:rsidRDefault="00E15FB1" w:rsidP="002B6D81">
      <w:pPr>
        <w:pStyle w:val="PargrafodaLista"/>
        <w:numPr>
          <w:ilvl w:val="0"/>
          <w:numId w:val="16"/>
        </w:numPr>
        <w:spacing w:after="0" w:line="360" w:lineRule="auto"/>
        <w:jc w:val="both"/>
        <w:rPr>
          <w:rFonts w:ascii="Arial" w:eastAsia="Arial Unicode MS" w:hAnsi="Arial" w:cs="Arial"/>
          <w:vanish/>
          <w:sz w:val="20"/>
          <w:szCs w:val="20"/>
        </w:rPr>
      </w:pPr>
    </w:p>
    <w:p w14:paraId="434D47AE" w14:textId="443276B6" w:rsid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bookmarkStart w:id="2" w:name="_Hlk184832862"/>
      <w:bookmarkStart w:id="3" w:name="_Hlk135834521"/>
      <w:r w:rsidRPr="00023B17">
        <w:rPr>
          <w:rFonts w:ascii="Arial" w:hAnsi="Arial" w:cs="Arial"/>
          <w:color w:val="000000"/>
        </w:rPr>
        <w:t>O cronograma de execução será elaborado pelo CISAMUSEP e deverá ser aprovado pela empresa a ser a contratada, no prazo de até 05 (cinco) dias contados a partir do recebimento do cronograma</w:t>
      </w:r>
      <w:r>
        <w:rPr>
          <w:rFonts w:ascii="Arial" w:hAnsi="Arial" w:cs="Arial"/>
          <w:color w:val="000000"/>
        </w:rPr>
        <w:t>.</w:t>
      </w:r>
    </w:p>
    <w:p w14:paraId="46D03282"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06C3BC8D" w14:textId="5F601A40"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A prestação dos serviços deverá ser realizada na sede do CISAMUSEP, localizado na Rua Adolpho Contessotto, nº 620, Zona 28, Maringá-PR</w:t>
      </w:r>
      <w:r w:rsidRPr="00023B17">
        <w:rPr>
          <w:rFonts w:ascii="Arial" w:eastAsia="Arial Unicode MS" w:hAnsi="Arial" w:cs="Arial"/>
        </w:rPr>
        <w:t xml:space="preserve">, de segunda a sexta-feira, no horário de 07h30min às 11h30min e das 13h30min às 16h30min ou excepcionalmente em horários diferenciados e/ou nos finais de semana, a critério exclusivo do </w:t>
      </w:r>
      <w:r w:rsidRPr="00023B17">
        <w:rPr>
          <w:rFonts w:ascii="Arial" w:hAnsi="Arial" w:cs="Arial"/>
          <w:lang w:eastAsia="ar-SA"/>
        </w:rPr>
        <w:t>CISAMUSEP</w:t>
      </w:r>
      <w:r>
        <w:rPr>
          <w:rFonts w:ascii="Arial" w:eastAsia="Arial Unicode MS" w:hAnsi="Arial" w:cs="Arial"/>
        </w:rPr>
        <w:t>.</w:t>
      </w:r>
    </w:p>
    <w:p w14:paraId="0591F947"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bookmarkEnd w:id="2"/>
    <w:p w14:paraId="1E2514A3" w14:textId="3137F765"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Pr>
          <w:rFonts w:ascii="Arial" w:eastAsia="Arial Unicode MS" w:hAnsi="Arial" w:cs="Arial"/>
          <w:noProof/>
        </w:rPr>
        <w:t>.</w:t>
      </w:r>
    </w:p>
    <w:p w14:paraId="56B87F5A"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0F957986" w14:textId="5B37F26E"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r>
        <w:rPr>
          <w:rFonts w:ascii="Arial" w:eastAsia="Arial Unicode MS" w:hAnsi="Arial" w:cs="Arial"/>
          <w:noProof/>
        </w:rPr>
        <w:t>.</w:t>
      </w:r>
    </w:p>
    <w:p w14:paraId="4DD4016F"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7463C804" w14:textId="2D8C90FF"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023B17">
        <w:rPr>
          <w:rFonts w:ascii="Arial" w:hAnsi="Arial" w:cs="Arial"/>
          <w:lang w:eastAsia="ar-SA"/>
        </w:rPr>
        <w:t>CISAMUSEP</w:t>
      </w:r>
      <w:r>
        <w:rPr>
          <w:rFonts w:ascii="Arial" w:eastAsia="Arial Unicode MS" w:hAnsi="Arial" w:cs="Arial"/>
          <w:noProof/>
        </w:rPr>
        <w:t>.</w:t>
      </w:r>
    </w:p>
    <w:p w14:paraId="0849360F"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32FD4674" w14:textId="0D58B028"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Pr>
          <w:rFonts w:ascii="Arial" w:hAnsi="Arial" w:cs="Arial"/>
        </w:rPr>
        <w:t>.</w:t>
      </w:r>
    </w:p>
    <w:p w14:paraId="7DC46227"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39849380" w14:textId="49FBDDCA"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hAnsi="Arial" w:cs="Arial"/>
        </w:rPr>
        <w:t>Cientificar o CISAMUSEP do andamento dos serviços</w:t>
      </w:r>
      <w:r>
        <w:rPr>
          <w:rFonts w:ascii="Arial" w:hAnsi="Arial" w:cs="Arial"/>
        </w:rPr>
        <w:t>.</w:t>
      </w:r>
    </w:p>
    <w:p w14:paraId="4EC4278A"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2E1B7AA8" w14:textId="77777777" w:rsidR="00023B17" w:rsidRPr="00B13C0F"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hAnsi="Arial" w:cs="Arial"/>
        </w:rPr>
        <w:lastRenderedPageBreak/>
        <w:t xml:space="preserve">Para solicitação de serviços, a </w:t>
      </w:r>
      <w:r w:rsidRPr="00023B17">
        <w:rPr>
          <w:rFonts w:ascii="Arial" w:hAnsi="Arial" w:cs="Arial"/>
          <w:lang w:eastAsia="ar-SA"/>
        </w:rPr>
        <w:t xml:space="preserve">empresa a ser </w:t>
      </w:r>
      <w:r w:rsidRPr="00023B17">
        <w:rPr>
          <w:rFonts w:ascii="Arial" w:hAnsi="Arial" w:cs="Arial"/>
        </w:rPr>
        <w:t>contratada deverá fornecer no mínimo 01 (um) número de telefone fixo e 01 (um) móvel e endereço eletrônico (e-mail) para contato.</w:t>
      </w:r>
    </w:p>
    <w:p w14:paraId="5FC199B5" w14:textId="77777777" w:rsidR="00B13C0F" w:rsidRPr="00023B17" w:rsidRDefault="00B13C0F" w:rsidP="00B13C0F">
      <w:pPr>
        <w:pStyle w:val="PargrafodaLista"/>
        <w:tabs>
          <w:tab w:val="left" w:pos="426"/>
        </w:tabs>
        <w:spacing w:after="0"/>
        <w:ind w:left="0"/>
        <w:contextualSpacing w:val="0"/>
        <w:jc w:val="both"/>
        <w:rPr>
          <w:rFonts w:ascii="Arial" w:hAnsi="Arial" w:cs="Arial"/>
          <w:color w:val="000000"/>
        </w:rPr>
      </w:pPr>
    </w:p>
    <w:bookmarkEnd w:id="3"/>
    <w:p w14:paraId="509A4BB7" w14:textId="0370DD32" w:rsidR="002C1A03" w:rsidRPr="005876DF" w:rsidRDefault="002C1A03" w:rsidP="0096714C">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5A5F9215" w14:textId="66993265"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Será designado funcionário da Comissão </w:t>
      </w:r>
      <w:r w:rsidR="004F7AC8" w:rsidRPr="005876DF">
        <w:rPr>
          <w:rFonts w:ascii="Arial" w:eastAsia="Arial Unicode MS" w:hAnsi="Arial" w:cs="Arial"/>
          <w:color w:val="000000" w:themeColor="text1"/>
        </w:rPr>
        <w:t xml:space="preserve">Especial </w:t>
      </w:r>
      <w:r w:rsidRPr="005876DF">
        <w:rPr>
          <w:rFonts w:ascii="Arial" w:eastAsia="Arial Unicode MS" w:hAnsi="Arial" w:cs="Arial"/>
          <w:color w:val="000000" w:themeColor="text1"/>
        </w:rPr>
        <w:t xml:space="preserve">de Recebimento de Compras e Serviços conforme Resolução nº </w:t>
      </w:r>
      <w:r w:rsidR="007C0F57" w:rsidRPr="005876DF">
        <w:rPr>
          <w:rFonts w:ascii="Arial" w:eastAsia="Arial Unicode MS" w:hAnsi="Arial" w:cs="Arial"/>
          <w:color w:val="000000" w:themeColor="text1"/>
        </w:rPr>
        <w:t>0</w:t>
      </w:r>
      <w:r w:rsidR="0042388A" w:rsidRPr="005876DF">
        <w:rPr>
          <w:rFonts w:ascii="Arial" w:eastAsia="Arial Unicode MS" w:hAnsi="Arial" w:cs="Arial"/>
          <w:color w:val="000000" w:themeColor="text1"/>
        </w:rPr>
        <w:t>74</w:t>
      </w:r>
      <w:r w:rsidRPr="005876DF">
        <w:rPr>
          <w:rFonts w:ascii="Arial" w:eastAsia="Arial Unicode MS" w:hAnsi="Arial" w:cs="Arial"/>
          <w:color w:val="000000" w:themeColor="text1"/>
        </w:rPr>
        <w:t>/202</w:t>
      </w:r>
      <w:r w:rsidR="00615302" w:rsidRPr="005876DF">
        <w:rPr>
          <w:rFonts w:ascii="Arial" w:eastAsia="Arial Unicode MS" w:hAnsi="Arial" w:cs="Arial"/>
          <w:color w:val="000000" w:themeColor="text1"/>
        </w:rPr>
        <w:t>4</w:t>
      </w:r>
      <w:r w:rsidRPr="005876DF">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 no Edital.</w:t>
      </w:r>
    </w:p>
    <w:p w14:paraId="0DDE4F49" w14:textId="6F934EE3" w:rsidR="00D92C9E" w:rsidRPr="005876DF" w:rsidRDefault="00D92C9E" w:rsidP="007B3141">
      <w:p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7B3141">
      <w:pPr>
        <w:jc w:val="both"/>
        <w:rPr>
          <w:rFonts w:ascii="Arial" w:eastAsia="Arial Unicode MS" w:hAnsi="Arial" w:cs="Arial"/>
          <w:b/>
          <w:color w:val="000000" w:themeColor="text1"/>
          <w:u w:val="single"/>
        </w:rPr>
      </w:pPr>
    </w:p>
    <w:p w14:paraId="5C68D619"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8CA02BB"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F8CB120"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2E5DFC9E"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1D5BF6AC" w14:textId="2373D924" w:rsidR="005C6DAA" w:rsidRPr="005876DF" w:rsidRDefault="005C6DAA" w:rsidP="004614FA">
      <w:pPr>
        <w:pStyle w:val="PargrafodaLista"/>
        <w:numPr>
          <w:ilvl w:val="1"/>
          <w:numId w:val="7"/>
        </w:numPr>
        <w:tabs>
          <w:tab w:val="left" w:pos="426"/>
        </w:tabs>
        <w:spacing w:after="0" w:line="240" w:lineRule="auto"/>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53B60B9" w:rsidR="006603F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7B3141">
      <w:pPr>
        <w:jc w:val="both"/>
        <w:rPr>
          <w:rFonts w:ascii="Arial" w:eastAsia="Arial Unicode MS" w:hAnsi="Arial" w:cs="Arial"/>
          <w:color w:val="000000" w:themeColor="text1"/>
          <w:sz w:val="22"/>
          <w:szCs w:val="22"/>
        </w:rPr>
      </w:pPr>
    </w:p>
    <w:p w14:paraId="68B608CE"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2A7CC757"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0FF81BCA"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3C4EDD4A"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388C2F9B" w14:textId="77777777" w:rsidR="005C6DAA" w:rsidRPr="005876DF" w:rsidRDefault="005C6DAA" w:rsidP="004614FA">
      <w:pPr>
        <w:pStyle w:val="PargrafodaLista"/>
        <w:numPr>
          <w:ilvl w:val="1"/>
          <w:numId w:val="8"/>
        </w:numPr>
        <w:spacing w:line="240" w:lineRule="auto"/>
        <w:jc w:val="both"/>
        <w:rPr>
          <w:rFonts w:ascii="Arial" w:eastAsia="Arial Unicode MS" w:hAnsi="Arial" w:cs="Arial"/>
          <w:vanish/>
          <w:color w:val="000000" w:themeColor="text1"/>
        </w:rPr>
      </w:pPr>
    </w:p>
    <w:p w14:paraId="1C77F997" w14:textId="77777777" w:rsidR="005C6DAA" w:rsidRPr="005876DF" w:rsidRDefault="005C6DAA" w:rsidP="007D16F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876DF">
          <w:rPr>
            <w:rStyle w:val="Hyperlink"/>
            <w:rFonts w:ascii="Arial" w:eastAsia="Arial Unicode MS" w:hAnsi="Arial" w:cs="Arial"/>
            <w:color w:val="000000" w:themeColor="text1"/>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7D16FC">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7D16F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7D16FC">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4614FA">
      <w:pPr>
        <w:pStyle w:val="PargrafodaLista"/>
        <w:numPr>
          <w:ilvl w:val="1"/>
          <w:numId w:val="8"/>
        </w:numPr>
        <w:tabs>
          <w:tab w:val="left" w:pos="426"/>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 impugnação deverá, obrigatoriamente, estar acompanhada de CPF ou RG, em se tratando de pessoa física, e de CNPJ, em se tratando de pessoa jurídica, bem como do respectivo ato constitutivo </w:t>
      </w:r>
      <w:r w:rsidRPr="005876DF">
        <w:rPr>
          <w:rFonts w:ascii="Arial" w:eastAsia="Arial Unicode MS" w:hAnsi="Arial" w:cs="Arial"/>
          <w:color w:val="000000" w:themeColor="text1"/>
        </w:rPr>
        <w:lastRenderedPageBreak/>
        <w:t>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6E50CF">
      <w:pPr>
        <w:pStyle w:val="PargrafodaLista"/>
        <w:tabs>
          <w:tab w:val="left" w:pos="142"/>
          <w:tab w:val="left" w:pos="284"/>
        </w:tabs>
        <w:spacing w:line="240" w:lineRule="auto"/>
        <w:ind w:left="0"/>
        <w:jc w:val="both"/>
        <w:rPr>
          <w:rFonts w:ascii="Arial" w:eastAsia="Arial Unicode MS" w:hAnsi="Arial" w:cs="Arial"/>
          <w:color w:val="000000" w:themeColor="text1"/>
        </w:rPr>
      </w:pPr>
    </w:p>
    <w:p w14:paraId="57CEFD8F" w14:textId="77777777" w:rsidR="005C6DAA" w:rsidRPr="005876DF" w:rsidRDefault="005C6DAA" w:rsidP="004614FA">
      <w:pPr>
        <w:pStyle w:val="PargrafodaLista"/>
        <w:numPr>
          <w:ilvl w:val="1"/>
          <w:numId w:val="8"/>
        </w:numPr>
        <w:tabs>
          <w:tab w:val="left" w:pos="284"/>
          <w:tab w:val="left" w:pos="426"/>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4614FA">
      <w:pPr>
        <w:pStyle w:val="PargrafodaLista"/>
        <w:numPr>
          <w:ilvl w:val="2"/>
          <w:numId w:val="8"/>
        </w:numPr>
        <w:tabs>
          <w:tab w:val="left" w:pos="284"/>
          <w:tab w:val="left" w:pos="426"/>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7B3141">
      <w:pPr>
        <w:pStyle w:val="PargrafodaLista"/>
        <w:tabs>
          <w:tab w:val="left" w:pos="284"/>
          <w:tab w:val="left" w:pos="426"/>
        </w:tabs>
        <w:spacing w:line="240" w:lineRule="auto"/>
        <w:ind w:left="0"/>
        <w:jc w:val="both"/>
        <w:rPr>
          <w:rFonts w:ascii="Arial" w:eastAsia="Arial Unicode MS" w:hAnsi="Arial" w:cs="Arial"/>
          <w:color w:val="000000" w:themeColor="text1"/>
        </w:rPr>
      </w:pPr>
    </w:p>
    <w:p w14:paraId="6DBB926F" w14:textId="1D12A6BC" w:rsidR="00D92C9E" w:rsidRPr="005876DF" w:rsidRDefault="00D92C9E" w:rsidP="004614FA">
      <w:pPr>
        <w:pStyle w:val="PargrafodaLista"/>
        <w:numPr>
          <w:ilvl w:val="0"/>
          <w:numId w:val="8"/>
        </w:numPr>
        <w:tabs>
          <w:tab w:val="left" w:pos="284"/>
          <w:tab w:val="left" w:pos="426"/>
        </w:tabs>
        <w:spacing w:after="0" w:line="240"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FE0B4E">
      <w:pPr>
        <w:pStyle w:val="PargrafodaLista"/>
        <w:tabs>
          <w:tab w:val="left" w:pos="284"/>
          <w:tab w:val="left" w:pos="426"/>
        </w:tabs>
        <w:spacing w:after="0" w:line="240" w:lineRule="auto"/>
        <w:ind w:left="360"/>
        <w:jc w:val="both"/>
        <w:rPr>
          <w:rFonts w:ascii="Arial" w:eastAsia="Arial Unicode MS" w:hAnsi="Arial" w:cs="Arial"/>
          <w:b/>
          <w:color w:val="000000" w:themeColor="text1"/>
          <w:u w:val="single"/>
        </w:rPr>
      </w:pPr>
    </w:p>
    <w:p w14:paraId="6FEECFE2" w14:textId="6391135A" w:rsidR="005C6DAA" w:rsidRPr="00AC5150" w:rsidRDefault="005C6DAA" w:rsidP="007B3141">
      <w:pPr>
        <w:jc w:val="both"/>
        <w:rPr>
          <w:rFonts w:ascii="Arial" w:eastAsia="Arial Unicode MS" w:hAnsi="Arial" w:cs="Arial"/>
          <w:sz w:val="22"/>
          <w:szCs w:val="22"/>
        </w:rPr>
      </w:pPr>
      <w:r w:rsidRPr="005876DF">
        <w:rPr>
          <w:rFonts w:ascii="Arial" w:eastAsia="Arial Unicode MS" w:hAnsi="Arial" w:cs="Arial"/>
          <w:b/>
          <w:bCs/>
          <w:color w:val="000000" w:themeColor="text1"/>
          <w:sz w:val="22"/>
          <w:szCs w:val="22"/>
        </w:rPr>
        <w:t>5.1.</w:t>
      </w:r>
      <w:r w:rsidRPr="005876DF">
        <w:rPr>
          <w:rFonts w:ascii="Arial" w:eastAsia="Arial Unicode MS" w:hAnsi="Arial" w:cs="Arial"/>
          <w:color w:val="000000" w:themeColor="text1"/>
          <w:sz w:val="22"/>
          <w:szCs w:val="22"/>
        </w:rPr>
        <w:t xml:space="preserve"> As despesas com a contratação do objeto desta licitação correrão à conta dos recursos das dotações orçamentárias</w:t>
      </w:r>
      <w:r w:rsidRPr="00BB16EE">
        <w:rPr>
          <w:rFonts w:ascii="Arial" w:eastAsia="Arial Unicode MS" w:hAnsi="Arial" w:cs="Arial"/>
          <w:color w:val="000000" w:themeColor="text1"/>
          <w:sz w:val="22"/>
          <w:szCs w:val="22"/>
        </w:rPr>
        <w:t xml:space="preserve"> </w:t>
      </w:r>
      <w:r w:rsidRPr="00AC5150">
        <w:rPr>
          <w:rFonts w:ascii="Arial" w:eastAsia="Arial Unicode MS" w:hAnsi="Arial" w:cs="Arial"/>
          <w:sz w:val="22"/>
          <w:szCs w:val="22"/>
        </w:rPr>
        <w:t>nº 01.001.10.</w:t>
      </w:r>
      <w:r w:rsidR="00AC5150" w:rsidRPr="00AC5150">
        <w:rPr>
          <w:rFonts w:ascii="Arial" w:eastAsia="Arial Unicode MS" w:hAnsi="Arial" w:cs="Arial"/>
          <w:sz w:val="22"/>
          <w:szCs w:val="22"/>
        </w:rPr>
        <w:t>123</w:t>
      </w:r>
      <w:r w:rsidRPr="00AC5150">
        <w:rPr>
          <w:rFonts w:ascii="Arial" w:eastAsia="Arial Unicode MS" w:hAnsi="Arial" w:cs="Arial"/>
          <w:sz w:val="22"/>
          <w:szCs w:val="22"/>
        </w:rPr>
        <w:t>.000</w:t>
      </w:r>
      <w:r w:rsidR="00AC5150" w:rsidRPr="00AC5150">
        <w:rPr>
          <w:rFonts w:ascii="Arial" w:eastAsia="Arial Unicode MS" w:hAnsi="Arial" w:cs="Arial"/>
          <w:sz w:val="22"/>
          <w:szCs w:val="22"/>
        </w:rPr>
        <w:t>1</w:t>
      </w:r>
      <w:r w:rsidRPr="00AC5150">
        <w:rPr>
          <w:rFonts w:ascii="Arial" w:eastAsia="Arial Unicode MS" w:hAnsi="Arial" w:cs="Arial"/>
          <w:sz w:val="22"/>
          <w:szCs w:val="22"/>
        </w:rPr>
        <w:t>.200</w:t>
      </w:r>
      <w:r w:rsidR="00AC5150" w:rsidRPr="00AC5150">
        <w:rPr>
          <w:rFonts w:ascii="Arial" w:eastAsia="Arial Unicode MS" w:hAnsi="Arial" w:cs="Arial"/>
          <w:sz w:val="22"/>
          <w:szCs w:val="22"/>
        </w:rPr>
        <w:t>1</w:t>
      </w:r>
      <w:r w:rsidRPr="00AC5150">
        <w:rPr>
          <w:rFonts w:ascii="Arial" w:eastAsia="Arial Unicode MS" w:hAnsi="Arial" w:cs="Arial"/>
          <w:sz w:val="22"/>
          <w:szCs w:val="22"/>
        </w:rPr>
        <w:t>.3.3.90.3</w:t>
      </w:r>
      <w:r w:rsidR="00DF427B" w:rsidRPr="00AC5150">
        <w:rPr>
          <w:rFonts w:ascii="Arial" w:eastAsia="Arial Unicode MS" w:hAnsi="Arial" w:cs="Arial"/>
          <w:sz w:val="22"/>
          <w:szCs w:val="22"/>
        </w:rPr>
        <w:t>9</w:t>
      </w:r>
      <w:r w:rsidRPr="00AC5150">
        <w:rPr>
          <w:rFonts w:ascii="Arial" w:eastAsia="Arial Unicode MS" w:hAnsi="Arial" w:cs="Arial"/>
          <w:sz w:val="22"/>
          <w:szCs w:val="22"/>
        </w:rPr>
        <w:t>.00.00 – Outros Serviços de Terceiros – Pessoa Jurídica</w:t>
      </w:r>
      <w:r w:rsidR="00AC5150">
        <w:rPr>
          <w:rFonts w:ascii="Arial" w:eastAsia="Arial Unicode MS" w:hAnsi="Arial" w:cs="Arial"/>
          <w:sz w:val="22"/>
          <w:szCs w:val="22"/>
        </w:rPr>
        <w:t>.</w:t>
      </w:r>
    </w:p>
    <w:p w14:paraId="5B483193" w14:textId="77777777" w:rsidR="00D96D80" w:rsidRPr="00110F0D" w:rsidRDefault="00D96D80" w:rsidP="007B3141">
      <w:pPr>
        <w:jc w:val="both"/>
        <w:rPr>
          <w:rFonts w:ascii="Arial" w:eastAsia="Arial Unicode MS" w:hAnsi="Arial" w:cs="Arial"/>
          <w:color w:val="000000" w:themeColor="text1"/>
          <w:sz w:val="22"/>
          <w:szCs w:val="22"/>
        </w:rPr>
      </w:pPr>
    </w:p>
    <w:p w14:paraId="40DBFB08" w14:textId="3A05B34A" w:rsidR="006E50CF" w:rsidRPr="005876DF" w:rsidRDefault="00D92C9E" w:rsidP="004614FA">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5876DF" w:rsidRDefault="00D92C9E" w:rsidP="007B3141">
      <w:pPr>
        <w:widowControl w:val="0"/>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7B3141">
      <w:pPr>
        <w:widowControl w:val="0"/>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7B3141">
      <w:pPr>
        <w:widowControl w:val="0"/>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7B3141">
      <w:pPr>
        <w:widowControl w:val="0"/>
        <w:jc w:val="both"/>
        <w:rPr>
          <w:rStyle w:val="CharChar"/>
          <w:rFonts w:ascii="Arial" w:hAnsi="Arial" w:cs="Arial"/>
          <w:color w:val="000000" w:themeColor="text1"/>
          <w:sz w:val="22"/>
          <w:szCs w:val="22"/>
        </w:rPr>
      </w:pPr>
    </w:p>
    <w:p w14:paraId="6732592A" w14:textId="24AB2F4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7B3141">
      <w:pPr>
        <w:jc w:val="both"/>
        <w:rPr>
          <w:rFonts w:ascii="Arial" w:eastAsia="Arial Unicode MS" w:hAnsi="Arial" w:cs="Arial"/>
          <w:color w:val="000000" w:themeColor="text1"/>
          <w:sz w:val="22"/>
          <w:szCs w:val="22"/>
        </w:rPr>
      </w:pPr>
    </w:p>
    <w:p w14:paraId="667A0C4E" w14:textId="33DB3C1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7B3141">
      <w:pPr>
        <w:jc w:val="both"/>
        <w:rPr>
          <w:rFonts w:ascii="Arial" w:eastAsia="Arial Unicode MS" w:hAnsi="Arial" w:cs="Arial"/>
          <w:color w:val="000000" w:themeColor="text1"/>
          <w:sz w:val="22"/>
          <w:szCs w:val="22"/>
        </w:rPr>
      </w:pPr>
    </w:p>
    <w:p w14:paraId="208D0B75" w14:textId="221FB17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7B3141">
      <w:pPr>
        <w:jc w:val="both"/>
        <w:rPr>
          <w:rFonts w:ascii="Arial" w:eastAsia="Arial Unicode MS" w:hAnsi="Arial" w:cs="Arial"/>
          <w:color w:val="000000" w:themeColor="text1"/>
          <w:sz w:val="22"/>
          <w:szCs w:val="22"/>
        </w:rPr>
      </w:pPr>
    </w:p>
    <w:p w14:paraId="56BB41A1" w14:textId="73E141D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7B3141">
      <w:pPr>
        <w:jc w:val="both"/>
        <w:rPr>
          <w:rFonts w:ascii="Arial" w:eastAsia="Arial Unicode MS" w:hAnsi="Arial" w:cs="Arial"/>
          <w:color w:val="000000" w:themeColor="text1"/>
          <w:sz w:val="22"/>
          <w:szCs w:val="22"/>
        </w:rPr>
      </w:pPr>
    </w:p>
    <w:p w14:paraId="4F4A9949" w14:textId="6700FA3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7B3141">
      <w:pPr>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7B3141">
      <w:pPr>
        <w:jc w:val="both"/>
        <w:rPr>
          <w:rFonts w:ascii="Arial" w:eastAsia="Arial Unicode MS" w:hAnsi="Arial" w:cs="Arial"/>
          <w:color w:val="000000" w:themeColor="text1"/>
          <w:sz w:val="22"/>
          <w:szCs w:val="22"/>
        </w:rPr>
      </w:pPr>
    </w:p>
    <w:p w14:paraId="60981712" w14:textId="3EC6D0EF" w:rsidR="00D92C9E" w:rsidRPr="005876DF" w:rsidRDefault="00D92C9E" w:rsidP="007B3141">
      <w:pPr>
        <w:autoSpaceDE w:val="0"/>
        <w:autoSpaceDN w:val="0"/>
        <w:adjustRightInd w:val="0"/>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7B3141">
      <w:pPr>
        <w:autoSpaceDE w:val="0"/>
        <w:autoSpaceDN w:val="0"/>
        <w:adjustRightInd w:val="0"/>
        <w:jc w:val="both"/>
        <w:rPr>
          <w:rFonts w:ascii="Arial" w:eastAsia="Arial Unicode MS" w:hAnsi="Arial" w:cs="Arial"/>
          <w:color w:val="000000" w:themeColor="text1"/>
          <w:sz w:val="22"/>
          <w:szCs w:val="22"/>
        </w:rPr>
      </w:pPr>
    </w:p>
    <w:p w14:paraId="0969B4D8" w14:textId="0521398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5876DF" w:rsidRDefault="00D92C9E" w:rsidP="007B3141">
      <w:pPr>
        <w:jc w:val="both"/>
        <w:rPr>
          <w:rFonts w:ascii="Arial" w:eastAsia="Arial Unicode MS" w:hAnsi="Arial" w:cs="Arial"/>
          <w:color w:val="000000" w:themeColor="text1"/>
          <w:sz w:val="20"/>
          <w:szCs w:val="20"/>
        </w:rPr>
      </w:pPr>
    </w:p>
    <w:p w14:paraId="4F917799" w14:textId="22C91454" w:rsidR="006E50CF" w:rsidRPr="005876DF" w:rsidRDefault="00D92C9E" w:rsidP="004614FA">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 xml:space="preserve">DA FORMA DE CREDENCIAMENTO </w:t>
      </w:r>
    </w:p>
    <w:p w14:paraId="10F6145F" w14:textId="77777777" w:rsidR="006603FA"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3224B5F1" w14:textId="1F99A056"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42257B78" w14:textId="0D92F748"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6822F3E4" w14:textId="416AD4B7"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lastRenderedPageBreak/>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74F9B05E" w14:textId="04C86E5C"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Pr="005876DF" w:rsidRDefault="00D92C9E" w:rsidP="007B3141">
      <w:pPr>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5876DF" w:rsidRDefault="004340BF" w:rsidP="007B3141">
      <w:pPr>
        <w:autoSpaceDE w:val="0"/>
        <w:autoSpaceDN w:val="0"/>
        <w:adjustRightInd w:val="0"/>
        <w:jc w:val="both"/>
        <w:rPr>
          <w:rFonts w:ascii="Arial" w:eastAsia="Arial Unicode MS" w:hAnsi="Arial" w:cs="Arial"/>
          <w:color w:val="000000" w:themeColor="text1"/>
          <w:sz w:val="22"/>
          <w:szCs w:val="22"/>
        </w:rPr>
      </w:pPr>
    </w:p>
    <w:p w14:paraId="67CE0D8D" w14:textId="2A61AFA5" w:rsidR="006E50CF" w:rsidRPr="005876DF" w:rsidRDefault="00D92C9E" w:rsidP="004614FA">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APRESENTAÇÃO DA PROPOSTA E DOS DOCUMENTOS DE HABILITAÇÃO</w:t>
      </w:r>
    </w:p>
    <w:p w14:paraId="6407FB06" w14:textId="4E2B924C" w:rsidR="00B208ED" w:rsidRPr="005876DF" w:rsidRDefault="00B208ED"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7B3141">
      <w:pPr>
        <w:pStyle w:val="Nivel2"/>
        <w:numPr>
          <w:ilvl w:val="0"/>
          <w:numId w:val="0"/>
        </w:numPr>
        <w:spacing w:before="0" w:after="0" w:line="240" w:lineRule="auto"/>
        <w:rPr>
          <w:color w:val="000000" w:themeColor="text1"/>
          <w:sz w:val="22"/>
          <w:szCs w:val="22"/>
        </w:rPr>
      </w:pPr>
    </w:p>
    <w:p w14:paraId="3288E628"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4"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11C4D06F" w14:textId="77777777" w:rsidR="00B208ED" w:rsidRPr="005876DF" w:rsidRDefault="00B208ED"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7B3141">
      <w:pPr>
        <w:widowControl w:val="0"/>
        <w:jc w:val="both"/>
        <w:rPr>
          <w:rFonts w:ascii="Arial" w:eastAsia="Arial Unicode MS" w:hAnsi="Arial" w:cs="Arial"/>
          <w:color w:val="000000" w:themeColor="text1"/>
          <w:sz w:val="22"/>
          <w:szCs w:val="22"/>
        </w:rPr>
      </w:pPr>
    </w:p>
    <w:p w14:paraId="42C1E18A"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5"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5"/>
    </w:p>
    <w:p w14:paraId="22F63A2F"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7B3141">
      <w:pPr>
        <w:pStyle w:val="Nivel3"/>
        <w:numPr>
          <w:ilvl w:val="0"/>
          <w:numId w:val="0"/>
        </w:numPr>
        <w:spacing w:before="0" w:after="0" w:line="240" w:lineRule="auto"/>
        <w:rPr>
          <w:color w:val="000000" w:themeColor="text1"/>
          <w:sz w:val="22"/>
          <w:szCs w:val="22"/>
        </w:rPr>
      </w:pPr>
    </w:p>
    <w:p w14:paraId="322D9BA8" w14:textId="77777777" w:rsidR="00B208ED" w:rsidRPr="005876DF" w:rsidRDefault="00B208ED"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7B3141">
      <w:pPr>
        <w:pStyle w:val="Nivel2"/>
        <w:numPr>
          <w:ilvl w:val="0"/>
          <w:numId w:val="0"/>
        </w:numPr>
        <w:spacing w:before="0" w:after="0" w:line="240" w:lineRule="auto"/>
        <w:rPr>
          <w:color w:val="000000" w:themeColor="text1"/>
          <w:sz w:val="22"/>
          <w:szCs w:val="22"/>
        </w:rPr>
      </w:pPr>
    </w:p>
    <w:p w14:paraId="52038A7C"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6"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r w:rsidRPr="005876DF">
          <w:rPr>
            <w:rStyle w:val="Hyperlink"/>
            <w:color w:val="000000" w:themeColor="text1"/>
            <w:sz w:val="22"/>
            <w:szCs w:val="22"/>
          </w:rPr>
          <w:t>arts.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6"/>
      </w:hyperlink>
    </w:p>
    <w:p w14:paraId="677F8864" w14:textId="77777777" w:rsidR="006603FA" w:rsidRPr="005876DF" w:rsidRDefault="006603FA" w:rsidP="007B3141">
      <w:pPr>
        <w:pStyle w:val="Nivel3"/>
        <w:numPr>
          <w:ilvl w:val="0"/>
          <w:numId w:val="0"/>
        </w:numPr>
        <w:spacing w:before="0" w:after="0" w:line="240" w:lineRule="auto"/>
        <w:rPr>
          <w:color w:val="000000" w:themeColor="text1"/>
          <w:sz w:val="22"/>
          <w:szCs w:val="22"/>
        </w:rPr>
      </w:pPr>
    </w:p>
    <w:p w14:paraId="33093897"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7B3141">
      <w:pPr>
        <w:jc w:val="both"/>
        <w:rPr>
          <w:rFonts w:ascii="Arial" w:eastAsia="Arial Unicode MS" w:hAnsi="Arial" w:cs="Arial"/>
          <w:color w:val="000000" w:themeColor="text1"/>
          <w:sz w:val="22"/>
          <w:szCs w:val="22"/>
        </w:rPr>
      </w:pPr>
    </w:p>
    <w:p w14:paraId="4D920F6B" w14:textId="77777777" w:rsidR="006603FA"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7B3141">
      <w:pPr>
        <w:jc w:val="both"/>
        <w:rPr>
          <w:rFonts w:ascii="Arial" w:eastAsia="Arial Unicode MS" w:hAnsi="Arial" w:cs="Arial"/>
          <w:color w:val="000000" w:themeColor="text1"/>
          <w:sz w:val="22"/>
          <w:szCs w:val="22"/>
        </w:rPr>
      </w:pPr>
    </w:p>
    <w:p w14:paraId="78B4542B"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7B3141">
      <w:pPr>
        <w:jc w:val="both"/>
        <w:rPr>
          <w:rFonts w:ascii="Arial" w:eastAsia="Arial Unicode MS" w:hAnsi="Arial" w:cs="Arial"/>
          <w:color w:val="000000" w:themeColor="text1"/>
          <w:sz w:val="22"/>
          <w:szCs w:val="22"/>
        </w:rPr>
      </w:pPr>
    </w:p>
    <w:p w14:paraId="644997AD"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7B3141">
      <w:pPr>
        <w:jc w:val="both"/>
        <w:rPr>
          <w:rFonts w:ascii="Arial" w:eastAsia="Arial Unicode MS" w:hAnsi="Arial" w:cs="Arial"/>
          <w:color w:val="000000" w:themeColor="text1"/>
          <w:sz w:val="22"/>
          <w:szCs w:val="22"/>
        </w:rPr>
      </w:pPr>
    </w:p>
    <w:p w14:paraId="7A728E97"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8.11</w:t>
      </w:r>
      <w:r w:rsidRPr="005876DF">
        <w:rPr>
          <w:rFonts w:ascii="Arial" w:eastAsia="Arial Unicode MS" w:hAnsi="Arial" w:cs="Arial"/>
          <w:color w:val="000000" w:themeColor="text1"/>
          <w:sz w:val="22"/>
          <w:szCs w:val="22"/>
        </w:rPr>
        <w:t>. Os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7B3141">
      <w:pPr>
        <w:jc w:val="both"/>
        <w:rPr>
          <w:rFonts w:ascii="Arial" w:eastAsia="Arial Unicode MS" w:hAnsi="Arial" w:cs="Arial"/>
          <w:color w:val="000000" w:themeColor="text1"/>
          <w:sz w:val="22"/>
          <w:szCs w:val="22"/>
        </w:rPr>
      </w:pPr>
    </w:p>
    <w:p w14:paraId="689FD85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7B3141">
      <w:pPr>
        <w:jc w:val="both"/>
        <w:rPr>
          <w:rFonts w:ascii="Arial" w:eastAsia="Arial Unicode MS" w:hAnsi="Arial" w:cs="Arial"/>
          <w:color w:val="000000" w:themeColor="text1"/>
          <w:sz w:val="22"/>
          <w:szCs w:val="22"/>
        </w:rPr>
      </w:pPr>
    </w:p>
    <w:p w14:paraId="2DF8FDB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7B3141">
      <w:pPr>
        <w:jc w:val="both"/>
        <w:rPr>
          <w:rFonts w:ascii="Arial" w:eastAsia="Arial Unicode MS" w:hAnsi="Arial" w:cs="Arial"/>
          <w:color w:val="000000" w:themeColor="text1"/>
          <w:sz w:val="22"/>
          <w:szCs w:val="22"/>
        </w:rPr>
      </w:pPr>
    </w:p>
    <w:p w14:paraId="2E75380E"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7B3141">
      <w:pPr>
        <w:jc w:val="both"/>
        <w:rPr>
          <w:rFonts w:ascii="Arial" w:eastAsia="Arial Unicode MS" w:hAnsi="Arial" w:cs="Arial"/>
          <w:color w:val="000000" w:themeColor="text1"/>
          <w:sz w:val="22"/>
          <w:szCs w:val="22"/>
        </w:rPr>
      </w:pPr>
    </w:p>
    <w:p w14:paraId="743E9404"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7B3141">
      <w:pPr>
        <w:jc w:val="both"/>
        <w:rPr>
          <w:rFonts w:ascii="Arial" w:eastAsia="Arial Unicode MS" w:hAnsi="Arial" w:cs="Arial"/>
          <w:color w:val="000000" w:themeColor="text1"/>
          <w:sz w:val="22"/>
          <w:szCs w:val="22"/>
        </w:rPr>
      </w:pPr>
    </w:p>
    <w:p w14:paraId="7AA24E46"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Default="00B208ED" w:rsidP="007B3141">
      <w:pPr>
        <w:jc w:val="both"/>
        <w:rPr>
          <w:rFonts w:ascii="Arial" w:eastAsia="Arial Unicode MS" w:hAnsi="Arial" w:cs="Arial"/>
          <w:color w:val="000000" w:themeColor="text1"/>
          <w:sz w:val="22"/>
          <w:szCs w:val="22"/>
        </w:rPr>
      </w:pPr>
    </w:p>
    <w:p w14:paraId="1703C762" w14:textId="77777777" w:rsidR="00B13C0F" w:rsidRDefault="00B13C0F" w:rsidP="007B3141">
      <w:pPr>
        <w:jc w:val="both"/>
        <w:rPr>
          <w:rFonts w:ascii="Arial" w:eastAsia="Arial Unicode MS" w:hAnsi="Arial" w:cs="Arial"/>
          <w:color w:val="000000" w:themeColor="text1"/>
          <w:sz w:val="22"/>
          <w:szCs w:val="22"/>
        </w:rPr>
      </w:pPr>
    </w:p>
    <w:p w14:paraId="5D799A30" w14:textId="77777777" w:rsidR="00B13C0F" w:rsidRPr="005876DF" w:rsidRDefault="00B13C0F" w:rsidP="007B3141">
      <w:pPr>
        <w:jc w:val="both"/>
        <w:rPr>
          <w:rFonts w:ascii="Arial" w:eastAsia="Arial Unicode MS" w:hAnsi="Arial" w:cs="Arial"/>
          <w:color w:val="000000" w:themeColor="text1"/>
          <w:sz w:val="22"/>
          <w:szCs w:val="22"/>
        </w:rPr>
      </w:pPr>
    </w:p>
    <w:p w14:paraId="686EDD6F" w14:textId="73DBC68B" w:rsidR="006E50CF" w:rsidRPr="005876DF" w:rsidRDefault="00D92C9E" w:rsidP="004614FA">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ABERTURA DA SESSÃO PÚBLICA, CLASSIFICAÇÃO DAS PROPOSTAS E FORMULAÇÃO DE LANCES</w:t>
      </w:r>
    </w:p>
    <w:p w14:paraId="2681878C" w14:textId="2FA100A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7B3141">
      <w:pPr>
        <w:jc w:val="both"/>
        <w:rPr>
          <w:rFonts w:ascii="Arial" w:eastAsia="Arial Unicode MS" w:hAnsi="Arial" w:cs="Arial"/>
          <w:color w:val="000000" w:themeColor="text1"/>
          <w:sz w:val="22"/>
          <w:szCs w:val="22"/>
        </w:rPr>
      </w:pPr>
    </w:p>
    <w:p w14:paraId="0D7EF349" w14:textId="7655DFC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7B3141">
      <w:pPr>
        <w:jc w:val="both"/>
        <w:rPr>
          <w:rFonts w:ascii="Arial" w:eastAsia="Arial Unicode MS" w:hAnsi="Arial" w:cs="Arial"/>
          <w:color w:val="000000" w:themeColor="text1"/>
          <w:sz w:val="22"/>
          <w:szCs w:val="22"/>
        </w:rPr>
      </w:pPr>
    </w:p>
    <w:p w14:paraId="0EE95CAD" w14:textId="1C1E0A9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7B3141">
      <w:pPr>
        <w:jc w:val="both"/>
        <w:rPr>
          <w:rFonts w:ascii="Arial" w:eastAsia="Arial Unicode MS" w:hAnsi="Arial" w:cs="Arial"/>
          <w:color w:val="000000" w:themeColor="text1"/>
          <w:sz w:val="22"/>
          <w:szCs w:val="22"/>
        </w:rPr>
      </w:pPr>
    </w:p>
    <w:p w14:paraId="29952101" w14:textId="0C2DCBA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3FA70D5E" w:rsidR="00A21CDC" w:rsidRPr="0096714C" w:rsidRDefault="00D92C9E" w:rsidP="0096714C">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 xml:space="preserve">valor unitário do </w:t>
      </w:r>
      <w:r w:rsidR="0096714C">
        <w:rPr>
          <w:rFonts w:ascii="Arial" w:eastAsia="Arial Unicode MS" w:hAnsi="Arial" w:cs="Arial"/>
          <w:color w:val="000000" w:themeColor="text1"/>
          <w:sz w:val="22"/>
          <w:szCs w:val="22"/>
        </w:rPr>
        <w:t>item.</w:t>
      </w:r>
    </w:p>
    <w:p w14:paraId="133CC8FC" w14:textId="1DF72BEA" w:rsidR="00A21CDC" w:rsidRPr="005876DF" w:rsidRDefault="00A21CDC" w:rsidP="007B3141">
      <w:pPr>
        <w:jc w:val="both"/>
        <w:rPr>
          <w:rFonts w:ascii="Arial" w:eastAsia="Arial Unicode MS" w:hAnsi="Arial" w:cs="Arial"/>
          <w:color w:val="000000" w:themeColor="text1"/>
          <w:sz w:val="22"/>
          <w:szCs w:val="22"/>
        </w:rPr>
      </w:pPr>
    </w:p>
    <w:p w14:paraId="3266C930" w14:textId="63EBFC58"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7B3141">
      <w:pPr>
        <w:autoSpaceDE w:val="0"/>
        <w:jc w:val="both"/>
        <w:rPr>
          <w:rFonts w:ascii="Arial" w:eastAsia="Arial Unicode MS" w:hAnsi="Arial" w:cs="Arial"/>
          <w:b/>
          <w:color w:val="000000" w:themeColor="text1"/>
          <w:sz w:val="22"/>
          <w:szCs w:val="22"/>
        </w:rPr>
      </w:pPr>
    </w:p>
    <w:p w14:paraId="530F7405" w14:textId="453DB06D"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7B3141">
      <w:pPr>
        <w:autoSpaceDE w:val="0"/>
        <w:jc w:val="both"/>
        <w:rPr>
          <w:rFonts w:ascii="Arial" w:hAnsi="Arial" w:cs="Arial"/>
          <w:color w:val="000000" w:themeColor="text1"/>
          <w:sz w:val="22"/>
          <w:szCs w:val="22"/>
        </w:rPr>
      </w:pPr>
    </w:p>
    <w:p w14:paraId="235E3BFE" w14:textId="1AD88216" w:rsidR="00D92C9E" w:rsidRPr="007C5EF0" w:rsidRDefault="00D92C9E" w:rsidP="007B3141">
      <w:pPr>
        <w:jc w:val="both"/>
        <w:rPr>
          <w:rFonts w:ascii="Arial" w:hAnsi="Arial" w:cs="Arial"/>
          <w:sz w:val="22"/>
          <w:szCs w:val="22"/>
        </w:rPr>
      </w:pPr>
      <w:r w:rsidRPr="005876DF">
        <w:rPr>
          <w:rFonts w:ascii="Arial" w:hAnsi="Arial" w:cs="Arial"/>
          <w:b/>
          <w:color w:val="000000" w:themeColor="text1"/>
          <w:sz w:val="22"/>
          <w:szCs w:val="22"/>
        </w:rPr>
        <w:t>9.7</w:t>
      </w:r>
      <w:r w:rsidR="00E04A9D"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R$ </w:t>
      </w:r>
      <w:r w:rsidR="00A65B03">
        <w:rPr>
          <w:rFonts w:ascii="Arial" w:hAnsi="Arial" w:cs="Arial"/>
          <w:color w:val="000000" w:themeColor="text1"/>
          <w:sz w:val="22"/>
          <w:szCs w:val="22"/>
        </w:rPr>
        <w:t>1,</w:t>
      </w:r>
      <w:r w:rsidR="00A65B03" w:rsidRPr="00A65B03">
        <w:rPr>
          <w:rFonts w:ascii="Arial" w:hAnsi="Arial" w:cs="Arial"/>
          <w:color w:val="000000" w:themeColor="text1"/>
          <w:sz w:val="22"/>
          <w:szCs w:val="22"/>
        </w:rPr>
        <w:t>0</w:t>
      </w:r>
      <w:r w:rsidR="00BB16EE" w:rsidRPr="00A65B03">
        <w:rPr>
          <w:rFonts w:ascii="Arial" w:hAnsi="Arial" w:cs="Arial"/>
          <w:sz w:val="22"/>
          <w:szCs w:val="22"/>
        </w:rPr>
        <w:t>0</w:t>
      </w:r>
      <w:r w:rsidRPr="00A65B03">
        <w:rPr>
          <w:rFonts w:ascii="Arial" w:hAnsi="Arial" w:cs="Arial"/>
          <w:sz w:val="22"/>
          <w:szCs w:val="22"/>
        </w:rPr>
        <w:t xml:space="preserve"> (</w:t>
      </w:r>
      <w:r w:rsidR="00A65B03" w:rsidRPr="00A65B03">
        <w:rPr>
          <w:rFonts w:ascii="Arial" w:hAnsi="Arial" w:cs="Arial"/>
          <w:sz w:val="22"/>
          <w:szCs w:val="22"/>
        </w:rPr>
        <w:t>um real</w:t>
      </w:r>
      <w:r w:rsidRPr="00A65B03">
        <w:rPr>
          <w:rFonts w:ascii="Arial" w:hAnsi="Arial" w:cs="Arial"/>
          <w:sz w:val="22"/>
          <w:szCs w:val="22"/>
        </w:rPr>
        <w:t>).</w:t>
      </w:r>
    </w:p>
    <w:p w14:paraId="050062F1" w14:textId="77777777" w:rsidR="00115293" w:rsidRPr="005876DF" w:rsidRDefault="00115293" w:rsidP="007B3141">
      <w:pPr>
        <w:jc w:val="both"/>
        <w:rPr>
          <w:rFonts w:ascii="Arial" w:hAnsi="Arial" w:cs="Arial"/>
          <w:color w:val="000000" w:themeColor="text1"/>
          <w:sz w:val="22"/>
          <w:szCs w:val="22"/>
        </w:rPr>
      </w:pPr>
    </w:p>
    <w:p w14:paraId="6500146A" w14:textId="6776BC24"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7B3141">
      <w:pPr>
        <w:autoSpaceDE w:val="0"/>
        <w:jc w:val="both"/>
        <w:rPr>
          <w:color w:val="000000" w:themeColor="text1"/>
          <w:sz w:val="22"/>
          <w:szCs w:val="22"/>
        </w:rPr>
      </w:pPr>
    </w:p>
    <w:p w14:paraId="03C6FFA8" w14:textId="580CE892" w:rsidR="00D92C9E" w:rsidRPr="005876DF" w:rsidRDefault="00D92C9E" w:rsidP="007B3141">
      <w:pPr>
        <w:autoSpaceDE w:val="0"/>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7B3141">
      <w:pPr>
        <w:autoSpaceDE w:val="0"/>
        <w:jc w:val="both"/>
        <w:rPr>
          <w:rFonts w:ascii="Arial" w:hAnsi="Arial" w:cs="Arial"/>
          <w:color w:val="000000" w:themeColor="text1"/>
          <w:sz w:val="22"/>
          <w:szCs w:val="22"/>
        </w:rPr>
      </w:pPr>
    </w:p>
    <w:p w14:paraId="3C5B849A" w14:textId="51149BB8"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7B3141">
      <w:pPr>
        <w:autoSpaceDE w:val="0"/>
        <w:jc w:val="both"/>
        <w:rPr>
          <w:rFonts w:ascii="Arial" w:hAnsi="Arial" w:cs="Arial"/>
          <w:color w:val="000000" w:themeColor="text1"/>
          <w:sz w:val="22"/>
          <w:szCs w:val="22"/>
        </w:rPr>
      </w:pPr>
    </w:p>
    <w:p w14:paraId="3CA92E36" w14:textId="09CA4B0F"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7B3141">
      <w:pPr>
        <w:autoSpaceDE w:val="0"/>
        <w:jc w:val="both"/>
        <w:rPr>
          <w:color w:val="000000" w:themeColor="text1"/>
          <w:sz w:val="22"/>
          <w:szCs w:val="22"/>
        </w:rPr>
      </w:pPr>
    </w:p>
    <w:p w14:paraId="63F26BB7" w14:textId="6E711CFD" w:rsidR="00D92C9E" w:rsidRPr="005876DF" w:rsidRDefault="00D92C9E" w:rsidP="007B3141">
      <w:pPr>
        <w:autoSpaceDE w:val="0"/>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7B3141">
      <w:pPr>
        <w:autoSpaceDE w:val="0"/>
        <w:jc w:val="both"/>
        <w:rPr>
          <w:rFonts w:ascii="Arial" w:hAnsi="Arial" w:cs="Arial"/>
          <w:color w:val="000000" w:themeColor="text1"/>
          <w:sz w:val="22"/>
          <w:szCs w:val="22"/>
        </w:rPr>
      </w:pPr>
    </w:p>
    <w:p w14:paraId="7DE06441" w14:textId="69ACF1D3"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6BC1C4A4" w14:textId="334EB93E"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6E664D67" w14:textId="48101C6C"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50A940ED" w14:textId="0E9D9967"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32B0F1FD" w14:textId="165B1A81"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7B3141">
      <w:pPr>
        <w:autoSpaceDE w:val="0"/>
        <w:jc w:val="both"/>
        <w:rPr>
          <w:color w:val="000000" w:themeColor="text1"/>
          <w:sz w:val="22"/>
          <w:szCs w:val="22"/>
        </w:rPr>
      </w:pPr>
    </w:p>
    <w:p w14:paraId="6CE4C64C"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272ABA80" w:rsidR="00A85493" w:rsidRPr="005876DF" w:rsidRDefault="00A85493" w:rsidP="007B3141">
      <w:pPr>
        <w:autoSpaceDE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licitação, a mesma será desclassificada para o item.</w:t>
      </w:r>
    </w:p>
    <w:p w14:paraId="104D0D4D" w14:textId="77777777" w:rsidR="00115293" w:rsidRPr="005876DF" w:rsidRDefault="00115293" w:rsidP="007B3141">
      <w:pPr>
        <w:autoSpaceDE w:val="0"/>
        <w:jc w:val="both"/>
        <w:rPr>
          <w:rFonts w:ascii="Arial" w:eastAsiaTheme="minorHAnsi" w:hAnsi="Arial" w:cs="Arial"/>
          <w:color w:val="000000" w:themeColor="text1"/>
          <w:sz w:val="22"/>
          <w:szCs w:val="22"/>
          <w:lang w:eastAsia="en-US"/>
        </w:rPr>
      </w:pPr>
    </w:p>
    <w:p w14:paraId="704977BA" w14:textId="77777777" w:rsidR="00A85493" w:rsidRPr="005876DF" w:rsidRDefault="00A85493" w:rsidP="007B3141">
      <w:pPr>
        <w:pStyle w:val="Default"/>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7B3141">
      <w:pPr>
        <w:pStyle w:val="WW-Padro"/>
        <w:widowControl/>
        <w:tabs>
          <w:tab w:val="left" w:pos="1428"/>
        </w:tabs>
        <w:suppressAutoHyphens w:val="0"/>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7B3141">
      <w:pPr>
        <w:pStyle w:val="WW-Padro"/>
        <w:widowControl/>
        <w:tabs>
          <w:tab w:val="left" w:pos="1428"/>
        </w:tabs>
        <w:suppressAutoHyphens w:val="0"/>
        <w:jc w:val="both"/>
        <w:rPr>
          <w:rFonts w:ascii="Arial" w:eastAsia="Arial Unicode MS" w:hAnsi="Arial" w:cs="Arial"/>
          <w:b/>
          <w:color w:val="000000" w:themeColor="text1"/>
          <w:sz w:val="22"/>
          <w:szCs w:val="22"/>
        </w:rPr>
      </w:pPr>
    </w:p>
    <w:p w14:paraId="3A672A8B" w14:textId="77777777" w:rsidR="00B01ECB" w:rsidRPr="005876DF" w:rsidRDefault="00A85493" w:rsidP="007B3141">
      <w:pPr>
        <w:pStyle w:val="WW-Padro"/>
        <w:widowControl/>
        <w:tabs>
          <w:tab w:val="left" w:pos="1428"/>
        </w:tabs>
        <w:suppressAutoHyphens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5876DF" w:rsidRDefault="00115293" w:rsidP="007B3141">
      <w:pPr>
        <w:pStyle w:val="WW-Padro"/>
        <w:widowControl/>
        <w:tabs>
          <w:tab w:val="left" w:pos="1428"/>
        </w:tabs>
        <w:suppressAutoHyphens w:val="0"/>
        <w:jc w:val="both"/>
        <w:rPr>
          <w:color w:val="000000" w:themeColor="text1"/>
          <w:sz w:val="22"/>
          <w:szCs w:val="22"/>
        </w:rPr>
      </w:pPr>
    </w:p>
    <w:p w14:paraId="366E7697" w14:textId="5AA826A1" w:rsidR="00D92C9E" w:rsidRPr="005876DF" w:rsidRDefault="00D92C9E" w:rsidP="007B3141">
      <w:pPr>
        <w:autoSpaceDE w:val="0"/>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6C860A3" w14:textId="6B33E048" w:rsidR="00D92C9E" w:rsidRPr="005876DF" w:rsidRDefault="00D92C9E" w:rsidP="007B3141">
      <w:pPr>
        <w:jc w:val="both"/>
        <w:rPr>
          <w:rFonts w:ascii="Arial" w:eastAsia="Arial Unicode MS" w:hAnsi="Arial" w:cs="Arial"/>
          <w:color w:val="000000" w:themeColor="text1"/>
          <w:sz w:val="20"/>
          <w:szCs w:val="20"/>
        </w:rPr>
      </w:pPr>
    </w:p>
    <w:p w14:paraId="103028A1" w14:textId="36874F8E" w:rsidR="00D92C9E" w:rsidRPr="005876DF" w:rsidRDefault="00D92C9E" w:rsidP="004614FA">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2371B2">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EE35DF8"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1A95A07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6269A34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7E6FD48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116B7440"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F65058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3691C7D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73E54DB" w14:textId="77777777" w:rsidR="00EE0382" w:rsidRPr="005876DF" w:rsidRDefault="00EE0382" w:rsidP="004614FA">
      <w:pPr>
        <w:pStyle w:val="PargrafodaLista"/>
        <w:numPr>
          <w:ilvl w:val="1"/>
          <w:numId w:val="9"/>
        </w:numPr>
        <w:spacing w:line="240" w:lineRule="auto"/>
        <w:jc w:val="both"/>
        <w:rPr>
          <w:rFonts w:ascii="Arial" w:eastAsia="Arial Unicode MS" w:hAnsi="Arial" w:cs="Arial"/>
          <w:vanish/>
          <w:color w:val="000000" w:themeColor="text1"/>
        </w:rPr>
      </w:pPr>
    </w:p>
    <w:p w14:paraId="4D175A4A" w14:textId="77777777" w:rsidR="00463474" w:rsidRPr="005876DF" w:rsidRDefault="00EE0382" w:rsidP="007B3141">
      <w:pPr>
        <w:pStyle w:val="PargrafodaLista"/>
        <w:spacing w:line="240" w:lineRule="auto"/>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7B3141">
      <w:pPr>
        <w:pStyle w:val="PargrafodaLista"/>
        <w:spacing w:line="240" w:lineRule="auto"/>
        <w:ind w:left="0"/>
        <w:jc w:val="both"/>
        <w:rPr>
          <w:rFonts w:ascii="Arial" w:eastAsia="Arial Unicode MS" w:hAnsi="Arial" w:cs="Arial"/>
          <w:color w:val="000000" w:themeColor="text1"/>
        </w:rPr>
      </w:pPr>
    </w:p>
    <w:p w14:paraId="37458C84" w14:textId="04E0A7DD" w:rsidR="00D92C9E" w:rsidRPr="005876DF" w:rsidRDefault="00463474" w:rsidP="007B3141">
      <w:pPr>
        <w:pStyle w:val="PargrafodaLista"/>
        <w:spacing w:after="0" w:line="240" w:lineRule="auto"/>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7B3141">
      <w:pPr>
        <w:widowControl w:val="0"/>
        <w:tabs>
          <w:tab w:val="num" w:pos="1440"/>
        </w:tabs>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7B3141">
      <w:pPr>
        <w:widowControl w:val="0"/>
        <w:tabs>
          <w:tab w:val="num" w:pos="1440"/>
        </w:tabs>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7B3141">
      <w:pPr>
        <w:widowControl w:val="0"/>
        <w:tabs>
          <w:tab w:val="num" w:pos="1440"/>
        </w:tabs>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7B3141">
      <w:pPr>
        <w:widowControl w:val="0"/>
        <w:tabs>
          <w:tab w:val="num" w:pos="1440"/>
        </w:tabs>
        <w:jc w:val="both"/>
        <w:rPr>
          <w:rFonts w:ascii="Arial" w:eastAsia="Arial Unicode MS" w:hAnsi="Arial" w:cs="Arial"/>
          <w:color w:val="000000" w:themeColor="text1"/>
          <w:sz w:val="22"/>
          <w:szCs w:val="22"/>
        </w:rPr>
      </w:pPr>
    </w:p>
    <w:p w14:paraId="33FE56A5" w14:textId="7DB1EC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7B3141">
      <w:pPr>
        <w:jc w:val="both"/>
        <w:rPr>
          <w:rFonts w:ascii="Arial" w:eastAsia="Arial Unicode MS" w:hAnsi="Arial" w:cs="Arial"/>
          <w:color w:val="000000" w:themeColor="text1"/>
          <w:sz w:val="22"/>
          <w:szCs w:val="22"/>
        </w:rPr>
      </w:pPr>
    </w:p>
    <w:p w14:paraId="4C03EC26" w14:textId="2266403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7B3141">
      <w:pPr>
        <w:jc w:val="both"/>
        <w:rPr>
          <w:rFonts w:ascii="Arial" w:eastAsia="Arial Unicode MS" w:hAnsi="Arial" w:cs="Arial"/>
          <w:color w:val="000000" w:themeColor="text1"/>
          <w:sz w:val="22"/>
          <w:szCs w:val="22"/>
        </w:rPr>
      </w:pPr>
    </w:p>
    <w:p w14:paraId="5B7523DC" w14:textId="4E10BB4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7B3141">
      <w:pPr>
        <w:jc w:val="both"/>
        <w:rPr>
          <w:rFonts w:ascii="Arial" w:eastAsia="Arial Unicode MS" w:hAnsi="Arial" w:cs="Arial"/>
          <w:color w:val="000000" w:themeColor="text1"/>
          <w:sz w:val="22"/>
          <w:szCs w:val="22"/>
        </w:rPr>
      </w:pPr>
    </w:p>
    <w:p w14:paraId="13B8EDC2" w14:textId="672E33D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7B3141">
      <w:pPr>
        <w:jc w:val="both"/>
        <w:rPr>
          <w:rFonts w:ascii="Arial" w:eastAsia="Arial Unicode MS" w:hAnsi="Arial" w:cs="Arial"/>
          <w:color w:val="000000" w:themeColor="text1"/>
          <w:sz w:val="22"/>
          <w:szCs w:val="22"/>
        </w:rPr>
      </w:pPr>
    </w:p>
    <w:p w14:paraId="048D33E2" w14:textId="070CEE5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7B3141">
      <w:pPr>
        <w:jc w:val="both"/>
        <w:rPr>
          <w:rFonts w:ascii="Arial" w:eastAsia="Arial Unicode MS" w:hAnsi="Arial" w:cs="Arial"/>
          <w:color w:val="000000" w:themeColor="text1"/>
          <w:sz w:val="16"/>
          <w:szCs w:val="16"/>
        </w:rPr>
      </w:pPr>
    </w:p>
    <w:p w14:paraId="432EB667" w14:textId="4C8A35E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7B3141">
      <w:pPr>
        <w:jc w:val="both"/>
        <w:rPr>
          <w:rFonts w:ascii="Arial" w:eastAsia="Arial Unicode MS" w:hAnsi="Arial" w:cs="Arial"/>
          <w:color w:val="000000" w:themeColor="text1"/>
          <w:sz w:val="20"/>
          <w:szCs w:val="20"/>
        </w:rPr>
      </w:pPr>
    </w:p>
    <w:p w14:paraId="319EA67B" w14:textId="36EC6CF8" w:rsidR="00D92C9E" w:rsidRPr="005876DF" w:rsidRDefault="00D92C9E" w:rsidP="004614FA">
      <w:pPr>
        <w:pStyle w:val="PargrafodaLista"/>
        <w:numPr>
          <w:ilvl w:val="0"/>
          <w:numId w:val="9"/>
        </w:numPr>
        <w:spacing w:after="0" w:line="240" w:lineRule="auto"/>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2371B2">
      <w:pPr>
        <w:pStyle w:val="PargrafodaLista"/>
        <w:spacing w:after="0" w:line="240" w:lineRule="auto"/>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2371B2">
      <w:pPr>
        <w:tabs>
          <w:tab w:val="left" w:pos="1052"/>
        </w:tabs>
        <w:jc w:val="both"/>
        <w:rPr>
          <w:rFonts w:ascii="Arial" w:hAnsi="Arial" w:cs="Arial"/>
          <w:color w:val="000000" w:themeColor="text1"/>
          <w:sz w:val="22"/>
          <w:szCs w:val="22"/>
          <w:lang w:eastAsia="ar-SA"/>
        </w:rPr>
      </w:pPr>
      <w:bookmarkStart w:id="7"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7B3141">
      <w:pPr>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7"/>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7B3141">
      <w:pPr>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7B3141">
      <w:pPr>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7B3141">
      <w:pPr>
        <w:jc w:val="both"/>
        <w:rPr>
          <w:rFonts w:ascii="Arial" w:hAnsi="Arial" w:cs="Arial"/>
          <w:color w:val="000000" w:themeColor="text1"/>
          <w:sz w:val="22"/>
          <w:szCs w:val="22"/>
          <w:lang w:eastAsia="ar-SA"/>
        </w:rPr>
      </w:pPr>
    </w:p>
    <w:p w14:paraId="6B163D4F" w14:textId="08D0AEB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2502380B" w14:textId="7A9D10DC"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7B3141">
      <w:pPr>
        <w:pStyle w:val="Nivel3"/>
        <w:numPr>
          <w:ilvl w:val="0"/>
          <w:numId w:val="0"/>
        </w:numPr>
        <w:spacing w:before="0" w:after="0" w:line="240" w:lineRule="auto"/>
        <w:rPr>
          <w:color w:val="000000" w:themeColor="text1"/>
          <w:sz w:val="22"/>
          <w:szCs w:val="22"/>
        </w:rPr>
      </w:pPr>
    </w:p>
    <w:p w14:paraId="39FE7549" w14:textId="693DC70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7B3141">
      <w:pPr>
        <w:jc w:val="both"/>
        <w:rPr>
          <w:rFonts w:ascii="Arial" w:eastAsia="Arial Unicode MS" w:hAnsi="Arial" w:cs="Arial"/>
          <w:color w:val="000000" w:themeColor="text1"/>
          <w:sz w:val="22"/>
          <w:szCs w:val="22"/>
        </w:rPr>
      </w:pPr>
    </w:p>
    <w:p w14:paraId="33917C93" w14:textId="17E20B7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5876DF" w:rsidRDefault="00115293" w:rsidP="007B3141">
      <w:pPr>
        <w:jc w:val="both"/>
        <w:rPr>
          <w:rFonts w:ascii="Arial" w:eastAsia="Arial Unicode MS" w:hAnsi="Arial" w:cs="Arial"/>
          <w:color w:val="000000" w:themeColor="text1"/>
          <w:sz w:val="22"/>
          <w:szCs w:val="22"/>
        </w:rPr>
      </w:pPr>
    </w:p>
    <w:p w14:paraId="6F64DD47" w14:textId="4EF623A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45E57DEB" w14:textId="36AE243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2E61289C" w14:textId="0FE4AEA8" w:rsidR="00D92C9E" w:rsidRPr="005876DF" w:rsidRDefault="00D92C9E" w:rsidP="007B3141">
      <w:pPr>
        <w:pStyle w:val="Nivel2"/>
        <w:numPr>
          <w:ilvl w:val="0"/>
          <w:numId w:val="0"/>
        </w:numPr>
        <w:spacing w:before="0" w:after="0" w:line="240" w:lineRule="auto"/>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7B3141">
      <w:pPr>
        <w:pStyle w:val="Nivel2"/>
        <w:numPr>
          <w:ilvl w:val="0"/>
          <w:numId w:val="0"/>
        </w:numPr>
        <w:spacing w:before="0" w:after="0" w:line="240" w:lineRule="auto"/>
        <w:rPr>
          <w:b/>
          <w:color w:val="000000" w:themeColor="text1"/>
        </w:rPr>
      </w:pPr>
    </w:p>
    <w:p w14:paraId="157D4E8B" w14:textId="033AE578" w:rsidR="00115293"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7B3141">
      <w:pPr>
        <w:jc w:val="both"/>
        <w:rPr>
          <w:rFonts w:ascii="Arial" w:eastAsia="Arial Unicode MS" w:hAnsi="Arial" w:cs="Arial"/>
          <w:color w:val="000000" w:themeColor="text1"/>
          <w:sz w:val="22"/>
          <w:szCs w:val="22"/>
        </w:rPr>
      </w:pPr>
    </w:p>
    <w:p w14:paraId="629B879C" w14:textId="1764DFE2"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7B3141">
      <w:pPr>
        <w:widowControl w:val="0"/>
        <w:jc w:val="both"/>
        <w:rPr>
          <w:rFonts w:ascii="Arial" w:eastAsia="Arial Unicode MS" w:hAnsi="Arial" w:cs="Arial"/>
          <w:color w:val="000000" w:themeColor="text1"/>
          <w:sz w:val="22"/>
          <w:szCs w:val="22"/>
        </w:rPr>
      </w:pPr>
    </w:p>
    <w:p w14:paraId="0EC48E7A" w14:textId="7B7BFC85"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7B3141">
      <w:pPr>
        <w:jc w:val="both"/>
        <w:rPr>
          <w:rFonts w:ascii="Arial" w:eastAsia="Arial Unicode MS" w:hAnsi="Arial" w:cs="Arial"/>
          <w:color w:val="000000" w:themeColor="text1"/>
          <w:sz w:val="22"/>
          <w:szCs w:val="22"/>
        </w:rPr>
      </w:pPr>
    </w:p>
    <w:p w14:paraId="64C6FBCB" w14:textId="7AEE889E" w:rsidR="00D138BD" w:rsidRDefault="00D92C9E" w:rsidP="005E33DB">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w:t>
      </w:r>
      <w:proofErr w:type="gramStart"/>
      <w:r w:rsidRPr="005876DF">
        <w:rPr>
          <w:rFonts w:ascii="Arial" w:eastAsia="Arial Unicode MS" w:hAnsi="Arial" w:cs="Arial"/>
          <w:b/>
          <w:color w:val="000000" w:themeColor="text1"/>
          <w:sz w:val="22"/>
          <w:szCs w:val="22"/>
          <w:u w:val="single"/>
        </w:rPr>
        <w:t>3</w:t>
      </w:r>
      <w:r w:rsidR="004827E9"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Quanto</w:t>
      </w:r>
      <w:proofErr w:type="gramEnd"/>
      <w:r w:rsidRPr="005876DF">
        <w:rPr>
          <w:rFonts w:ascii="Arial" w:eastAsia="Arial Unicode MS" w:hAnsi="Arial" w:cs="Arial"/>
          <w:b/>
          <w:color w:val="000000" w:themeColor="text1"/>
          <w:sz w:val="22"/>
          <w:szCs w:val="22"/>
          <w:u w:val="single"/>
        </w:rPr>
        <w:t xml:space="preserve"> à regularidade técnica:</w:t>
      </w:r>
    </w:p>
    <w:p w14:paraId="1B705BB7" w14:textId="500A1188" w:rsidR="00135185" w:rsidRPr="00135185" w:rsidRDefault="00135185" w:rsidP="00135185">
      <w:pPr>
        <w:spacing w:line="276" w:lineRule="auto"/>
        <w:jc w:val="both"/>
        <w:rPr>
          <w:rFonts w:ascii="Arial" w:eastAsia="Arial Unicode MS" w:hAnsi="Arial" w:cs="Arial"/>
          <w:sz w:val="22"/>
          <w:szCs w:val="22"/>
        </w:rPr>
      </w:pPr>
      <w:r w:rsidRPr="00135185">
        <w:rPr>
          <w:rFonts w:ascii="Arial" w:eastAsia="Arial Unicode MS" w:hAnsi="Arial" w:cs="Arial"/>
          <w:bCs/>
          <w:color w:val="000000" w:themeColor="text1"/>
          <w:sz w:val="22"/>
          <w:szCs w:val="22"/>
        </w:rPr>
        <w:t xml:space="preserve">11.9.3.1. </w:t>
      </w:r>
      <w:bookmarkStart w:id="8" w:name="_Hlk69377237"/>
      <w:bookmarkStart w:id="9" w:name="_Hlk184833259"/>
      <w:r w:rsidRPr="00135185">
        <w:rPr>
          <w:rFonts w:ascii="Arial" w:eastAsia="Arial Unicode MS" w:hAnsi="Arial" w:cs="Arial"/>
          <w:bCs/>
          <w:sz w:val="22"/>
          <w:szCs w:val="22"/>
        </w:rPr>
        <w:t>A licitante deverá apresentar, no mínimo, 1 (um) Atestado de Capacidade Técnica fornecido por pessoa jurídica de direito público ou privado, em papel timbrado, contendo CNPJ da empresa, telefone, nome legível e assinatura</w:t>
      </w:r>
      <w:r w:rsidRPr="00135185">
        <w:rPr>
          <w:rFonts w:ascii="Arial" w:eastAsia="Arial Unicode MS" w:hAnsi="Arial" w:cs="Arial"/>
          <w:sz w:val="22"/>
          <w:szCs w:val="22"/>
        </w:rPr>
        <w:t>, comprovando que o licitante executou ou executa serviços de avaliação e controle da qualidade do ar interior em ambientes climatizados</w:t>
      </w:r>
      <w:r w:rsidRPr="00135185">
        <w:rPr>
          <w:rFonts w:ascii="Arial" w:eastAsia="Arial Unicode MS" w:hAnsi="Arial" w:cs="Arial"/>
          <w:noProof/>
          <w:sz w:val="22"/>
          <w:szCs w:val="22"/>
        </w:rPr>
        <w:t xml:space="preserve">. </w:t>
      </w:r>
      <w:r w:rsidRPr="00135185">
        <w:rPr>
          <w:rFonts w:ascii="Arial" w:eastAsia="Arial Unicode MS" w:hAnsi="Arial" w:cs="Arial"/>
          <w:sz w:val="22"/>
          <w:szCs w:val="22"/>
        </w:rPr>
        <w:t>As informações ali contidas estarão sujeitas à verificação de sua veracidade.</w:t>
      </w:r>
    </w:p>
    <w:p w14:paraId="407B37A6" w14:textId="6975C215" w:rsidR="00135185" w:rsidRPr="00135185" w:rsidRDefault="00135185" w:rsidP="002B6D81">
      <w:pPr>
        <w:pStyle w:val="PargrafodaLista"/>
        <w:numPr>
          <w:ilvl w:val="3"/>
          <w:numId w:val="20"/>
        </w:numPr>
        <w:tabs>
          <w:tab w:val="left" w:pos="993"/>
        </w:tabs>
        <w:ind w:left="0" w:firstLine="0"/>
        <w:jc w:val="both"/>
        <w:rPr>
          <w:rFonts w:ascii="Arial" w:eastAsia="Lucida Sans Unicode" w:hAnsi="Arial" w:cs="Arial"/>
          <w:bCs/>
          <w:u w:val="single"/>
        </w:rPr>
      </w:pPr>
      <w:r w:rsidRPr="00135185">
        <w:rPr>
          <w:rFonts w:ascii="Arial" w:hAnsi="Arial" w:cs="Arial"/>
        </w:rPr>
        <w:t>A licitante deverá apresentar documento que comprove em relação aos procedimentos de amostragem, medições e análises laboratoriais, como responsável técnico, o profissional que tem competência legal para exercer as atividades descritas, sendo profissional de nível superior com habilitação na área de química (Engenheiro Químico, Químico e Farmacêutico) e na área de biologia (Biólogo, Farmacêutico e Biomédico) em conformidade com a regulamentação profissional vigente no país e comprovação de Responsabilidade Técnica - RT, expedida pelo Órgão de Classe Competente.</w:t>
      </w:r>
    </w:p>
    <w:p w14:paraId="5212AFAC" w14:textId="77777777" w:rsidR="00135185" w:rsidRPr="00135185" w:rsidRDefault="00135185" w:rsidP="002B6D81">
      <w:pPr>
        <w:pStyle w:val="PargrafodaLista"/>
        <w:numPr>
          <w:ilvl w:val="4"/>
          <w:numId w:val="20"/>
        </w:numPr>
        <w:tabs>
          <w:tab w:val="left" w:pos="1134"/>
        </w:tabs>
        <w:ind w:left="0" w:firstLine="0"/>
        <w:jc w:val="both"/>
        <w:rPr>
          <w:rFonts w:ascii="Arial" w:eastAsia="Lucida Sans Unicode" w:hAnsi="Arial" w:cs="Arial"/>
          <w:bCs/>
          <w:u w:val="single"/>
        </w:rPr>
      </w:pPr>
      <w:r w:rsidRPr="00135185">
        <w:rPr>
          <w:rFonts w:ascii="Arial" w:eastAsia="Arial Unicode MS" w:hAnsi="Arial" w:cs="Arial"/>
        </w:rPr>
        <w:t xml:space="preserve">O profissional acima deverá possuir vínculo com a empresa a ser contratada, cuja comprovação deverá ocorrer mediante apresentação de um dos documentos abaixo: </w:t>
      </w:r>
    </w:p>
    <w:p w14:paraId="31EA478E" w14:textId="77777777" w:rsidR="00135185" w:rsidRPr="00135185" w:rsidRDefault="00135185" w:rsidP="002B6D81">
      <w:pPr>
        <w:pStyle w:val="PargrafodaLista"/>
        <w:numPr>
          <w:ilvl w:val="3"/>
          <w:numId w:val="17"/>
        </w:numPr>
        <w:tabs>
          <w:tab w:val="left" w:pos="284"/>
        </w:tabs>
        <w:autoSpaceDE w:val="0"/>
        <w:autoSpaceDN w:val="0"/>
        <w:adjustRightInd w:val="0"/>
        <w:spacing w:after="0"/>
        <w:ind w:left="0" w:firstLine="0"/>
        <w:jc w:val="both"/>
        <w:rPr>
          <w:rFonts w:ascii="Arial" w:eastAsia="Arial Unicode MS" w:hAnsi="Arial" w:cs="Arial"/>
        </w:rPr>
      </w:pPr>
      <w:r w:rsidRPr="00135185">
        <w:rPr>
          <w:rFonts w:ascii="Arial" w:eastAsia="Arial Unicode MS" w:hAnsi="Arial" w:cs="Arial"/>
        </w:rPr>
        <w:t>Apresentar cópia do contrato social ou outro documento legal, devidamente registrado na Junta Comercial, no caso de ser sócio proprietário da empresa;</w:t>
      </w:r>
    </w:p>
    <w:p w14:paraId="03C7E5E9" w14:textId="77777777" w:rsidR="00135185" w:rsidRPr="00135185" w:rsidRDefault="00135185" w:rsidP="002B6D81">
      <w:pPr>
        <w:pStyle w:val="PargrafodaLista"/>
        <w:numPr>
          <w:ilvl w:val="3"/>
          <w:numId w:val="17"/>
        </w:numPr>
        <w:tabs>
          <w:tab w:val="left" w:pos="284"/>
        </w:tabs>
        <w:autoSpaceDE w:val="0"/>
        <w:autoSpaceDN w:val="0"/>
        <w:adjustRightInd w:val="0"/>
        <w:spacing w:after="0"/>
        <w:ind w:left="0" w:firstLine="0"/>
        <w:jc w:val="both"/>
        <w:rPr>
          <w:rFonts w:ascii="Arial" w:eastAsia="Arial Unicode MS" w:hAnsi="Arial" w:cs="Arial"/>
        </w:rPr>
      </w:pPr>
      <w:r w:rsidRPr="00135185">
        <w:rPr>
          <w:rFonts w:ascii="Arial" w:eastAsia="Arial Unicode MS" w:hAnsi="Arial" w:cs="Arial"/>
        </w:rPr>
        <w:t>Apresentar cópia do registro na Carteira de Trabalho e Previdência Social – CTPS comprovando o vínculo empregatício do profissional na empresa licitante, no caso de empregado da empresa;</w:t>
      </w:r>
    </w:p>
    <w:p w14:paraId="26CBCE86" w14:textId="77777777" w:rsidR="00135185" w:rsidRPr="00135185" w:rsidRDefault="00135185" w:rsidP="002B6D81">
      <w:pPr>
        <w:pStyle w:val="PargrafodaLista"/>
        <w:numPr>
          <w:ilvl w:val="3"/>
          <w:numId w:val="17"/>
        </w:numPr>
        <w:tabs>
          <w:tab w:val="left" w:pos="284"/>
        </w:tabs>
        <w:autoSpaceDE w:val="0"/>
        <w:autoSpaceDN w:val="0"/>
        <w:adjustRightInd w:val="0"/>
        <w:spacing w:after="0"/>
        <w:ind w:left="0" w:firstLine="0"/>
        <w:jc w:val="both"/>
        <w:rPr>
          <w:rFonts w:ascii="Arial" w:eastAsia="Arial Unicode MS" w:hAnsi="Arial" w:cs="Arial"/>
        </w:rPr>
      </w:pPr>
      <w:r w:rsidRPr="00135185">
        <w:rPr>
          <w:rFonts w:ascii="Arial" w:eastAsia="Arial Unicode MS" w:hAnsi="Arial" w:cs="Arial"/>
        </w:rPr>
        <w:t>Apresentar cópia de contrato de prestação de serviços, com firma reconhecida em cartório ou assinado digitalmente, de ambas as partes, no caso de profissionais autônomos.</w:t>
      </w:r>
      <w:r w:rsidRPr="00135185">
        <w:rPr>
          <w:rFonts w:ascii="Arial" w:hAnsi="Arial" w:cs="Arial"/>
        </w:rPr>
        <w:t xml:space="preserve"> </w:t>
      </w:r>
    </w:p>
    <w:p w14:paraId="73BEAAF7" w14:textId="5DCBFC90" w:rsidR="00135185" w:rsidRPr="00135185" w:rsidRDefault="00135185" w:rsidP="002B6D81">
      <w:pPr>
        <w:pStyle w:val="PargrafodaLista"/>
        <w:numPr>
          <w:ilvl w:val="4"/>
          <w:numId w:val="20"/>
        </w:numPr>
        <w:tabs>
          <w:tab w:val="left" w:pos="1134"/>
        </w:tabs>
        <w:ind w:left="0" w:firstLine="0"/>
        <w:jc w:val="both"/>
        <w:rPr>
          <w:rFonts w:ascii="Arial" w:eastAsia="Lucida Sans Unicode" w:hAnsi="Arial" w:cs="Arial"/>
          <w:bCs/>
          <w:u w:val="single"/>
        </w:rPr>
      </w:pPr>
      <w:r w:rsidRPr="00135185">
        <w:rPr>
          <w:rFonts w:ascii="Arial" w:eastAsia="Arial Unicode MS" w:hAnsi="Arial" w:cs="Arial"/>
        </w:rPr>
        <w:t>Em caso de substituição do técnico responsável informar ao Fiscal do Contrato e comprovar legalmente conforme item 11.9.3.2 e subitem.</w:t>
      </w:r>
    </w:p>
    <w:p w14:paraId="74B1C016" w14:textId="7F4A76DD" w:rsidR="00135185" w:rsidRPr="00135185" w:rsidRDefault="00135185" w:rsidP="002B6D81">
      <w:pPr>
        <w:pStyle w:val="PargrafodaLista"/>
        <w:numPr>
          <w:ilvl w:val="3"/>
          <w:numId w:val="20"/>
        </w:numPr>
        <w:tabs>
          <w:tab w:val="left" w:pos="993"/>
        </w:tabs>
        <w:ind w:left="0" w:firstLine="0"/>
        <w:jc w:val="both"/>
        <w:rPr>
          <w:rFonts w:ascii="Arial" w:eastAsia="Lucida Sans Unicode" w:hAnsi="Arial" w:cs="Arial"/>
          <w:bCs/>
          <w:u w:val="single"/>
        </w:rPr>
      </w:pPr>
      <w:r w:rsidRPr="00135185">
        <w:rPr>
          <w:rFonts w:ascii="Arial" w:hAnsi="Arial" w:cs="Arial"/>
        </w:rPr>
        <w:t>A licitante deverá apresentar documento</w:t>
      </w:r>
      <w:r w:rsidRPr="00135185">
        <w:rPr>
          <w:rFonts w:ascii="Arial" w:hAnsi="Arial" w:cs="Arial"/>
          <w:shd w:val="clear" w:color="auto" w:fill="FFFFFF"/>
        </w:rPr>
        <w:t xml:space="preserve"> que comprove que o laboratório de análise da qualidade do ar interno é acreditado na norma de qualidade NBR ISO/IEC 17.025 – procedimentos laboratoriais na área de saúde, por entidades como INMETRO/ CGCRE ou ANVISA/ REBLAS</w:t>
      </w:r>
      <w:r w:rsidR="00B13C0F">
        <w:rPr>
          <w:rFonts w:ascii="Arial" w:hAnsi="Arial" w:cs="Arial"/>
          <w:shd w:val="clear" w:color="auto" w:fill="FFFFFF"/>
        </w:rPr>
        <w:t>.</w:t>
      </w:r>
    </w:p>
    <w:bookmarkEnd w:id="8"/>
    <w:p w14:paraId="6222FDA8" w14:textId="376DBDDC" w:rsidR="00135185" w:rsidRPr="00135185" w:rsidRDefault="00135185" w:rsidP="002B6D81">
      <w:pPr>
        <w:pStyle w:val="PargrafodaLista"/>
        <w:numPr>
          <w:ilvl w:val="3"/>
          <w:numId w:val="20"/>
        </w:numPr>
        <w:tabs>
          <w:tab w:val="left" w:pos="993"/>
        </w:tabs>
        <w:ind w:left="0" w:firstLine="0"/>
        <w:jc w:val="both"/>
        <w:rPr>
          <w:rFonts w:ascii="Arial" w:eastAsia="Lucida Sans Unicode" w:hAnsi="Arial" w:cs="Arial"/>
          <w:bCs/>
          <w:u w:val="single"/>
        </w:rPr>
      </w:pPr>
      <w:r w:rsidRPr="00135185">
        <w:rPr>
          <w:rFonts w:ascii="Arial" w:eastAsia="Arial Unicode MS" w:hAnsi="Arial" w:cs="Arial"/>
        </w:rPr>
        <w:t>A licitante deverá apresentar cópia do Certificado de Regularidade de Inscrição de Pessoa Jurídica expedido pelo respectivo Conselho de Classe.</w:t>
      </w:r>
    </w:p>
    <w:bookmarkEnd w:id="9"/>
    <w:p w14:paraId="50EB7002" w14:textId="77777777" w:rsidR="00800BBB" w:rsidRPr="005876DF" w:rsidRDefault="00800BBB" w:rsidP="00BB16EE">
      <w:pPr>
        <w:pStyle w:val="PargrafodaLista"/>
        <w:tabs>
          <w:tab w:val="left" w:pos="993"/>
        </w:tabs>
        <w:spacing w:after="0" w:line="240" w:lineRule="auto"/>
        <w:ind w:left="0"/>
        <w:jc w:val="both"/>
        <w:rPr>
          <w:rFonts w:ascii="Arial" w:eastAsia="Arial Unicode MS" w:hAnsi="Arial" w:cs="Arial"/>
          <w:bCs/>
          <w:color w:val="000000" w:themeColor="text1"/>
        </w:rPr>
      </w:pPr>
    </w:p>
    <w:p w14:paraId="0196670F" w14:textId="447392AA" w:rsidR="00D92C9E" w:rsidRPr="005876DF" w:rsidRDefault="00D92C9E" w:rsidP="00BB16EE">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.4</w:t>
      </w:r>
      <w:r w:rsidR="00114D06"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w:t>
      </w:r>
      <w:proofErr w:type="gramStart"/>
      <w:r w:rsidRPr="005876DF">
        <w:rPr>
          <w:rFonts w:ascii="Arial" w:eastAsia="Arial Unicode MS" w:hAnsi="Arial" w:cs="Arial"/>
          <w:color w:val="000000" w:themeColor="text1"/>
          <w:sz w:val="22"/>
          <w:szCs w:val="22"/>
        </w:rPr>
        <w:t xml:space="preserve">ser </w:t>
      </w:r>
      <w:r w:rsidR="00C1695C" w:rsidRPr="005876DF">
        <w:rPr>
          <w:rFonts w:ascii="Arial" w:eastAsia="Arial Unicode MS" w:hAnsi="Arial" w:cs="Arial"/>
          <w:color w:val="000000" w:themeColor="text1"/>
          <w:sz w:val="22"/>
          <w:szCs w:val="22"/>
        </w:rPr>
        <w:t>Contratada</w:t>
      </w:r>
      <w:proofErr w:type="gramEnd"/>
      <w:r w:rsidR="00C1695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mantê-los regularizados durante a vigência do Contrato.</w:t>
      </w:r>
    </w:p>
    <w:p w14:paraId="4BFE9705" w14:textId="77777777" w:rsidR="00800BBB" w:rsidRPr="005876DF" w:rsidRDefault="00800BBB" w:rsidP="007B3141">
      <w:pPr>
        <w:jc w:val="both"/>
        <w:rPr>
          <w:rFonts w:ascii="Arial" w:eastAsia="Arial Unicode MS" w:hAnsi="Arial" w:cs="Arial"/>
          <w:color w:val="000000" w:themeColor="text1"/>
          <w:sz w:val="22"/>
          <w:szCs w:val="22"/>
        </w:rPr>
      </w:pPr>
    </w:p>
    <w:p w14:paraId="60B3E347" w14:textId="3BD067D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7B3141">
      <w:pPr>
        <w:jc w:val="both"/>
        <w:rPr>
          <w:rFonts w:ascii="Arial" w:eastAsia="Arial Unicode MS" w:hAnsi="Arial" w:cs="Arial"/>
          <w:color w:val="000000" w:themeColor="text1"/>
          <w:sz w:val="22"/>
          <w:szCs w:val="22"/>
        </w:rPr>
      </w:pPr>
    </w:p>
    <w:p w14:paraId="535A5E6A" w14:textId="59DCC237" w:rsidR="00D92C9E" w:rsidRPr="005876DF" w:rsidRDefault="00D92C9E" w:rsidP="007B3141">
      <w:pPr>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7B3141">
      <w:pPr>
        <w:jc w:val="both"/>
        <w:rPr>
          <w:rFonts w:ascii="Arial" w:hAnsi="Arial" w:cs="Arial"/>
          <w:color w:val="000000" w:themeColor="text1"/>
          <w:sz w:val="22"/>
          <w:szCs w:val="22"/>
        </w:rPr>
      </w:pPr>
    </w:p>
    <w:p w14:paraId="0381855F" w14:textId="4FCD537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7B3141">
      <w:pPr>
        <w:jc w:val="both"/>
        <w:rPr>
          <w:rFonts w:ascii="Arial" w:eastAsia="Arial Unicode MS" w:hAnsi="Arial" w:cs="Arial"/>
          <w:color w:val="000000" w:themeColor="text1"/>
          <w:sz w:val="22"/>
          <w:szCs w:val="22"/>
        </w:rPr>
      </w:pPr>
    </w:p>
    <w:p w14:paraId="0D160A12" w14:textId="63255D4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7B3141">
      <w:pPr>
        <w:jc w:val="both"/>
        <w:rPr>
          <w:rFonts w:ascii="Arial" w:eastAsia="Arial Unicode MS" w:hAnsi="Arial" w:cs="Arial"/>
          <w:color w:val="000000" w:themeColor="text1"/>
          <w:sz w:val="22"/>
          <w:szCs w:val="22"/>
        </w:rPr>
      </w:pPr>
    </w:p>
    <w:p w14:paraId="776A0BE1" w14:textId="2EB75DC5" w:rsidR="007F4865"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7B3141">
      <w:pPr>
        <w:jc w:val="both"/>
        <w:rPr>
          <w:rFonts w:ascii="Arial" w:eastAsia="Arial Unicode MS" w:hAnsi="Arial" w:cs="Arial"/>
          <w:color w:val="000000" w:themeColor="text1"/>
          <w:sz w:val="22"/>
          <w:szCs w:val="22"/>
        </w:rPr>
      </w:pPr>
    </w:p>
    <w:p w14:paraId="5B06C817" w14:textId="77777777" w:rsidR="007F4865" w:rsidRPr="005876DF" w:rsidRDefault="007F4865"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7B3141">
      <w:pPr>
        <w:jc w:val="both"/>
        <w:rPr>
          <w:rFonts w:ascii="Arial" w:eastAsia="Arial Unicode MS" w:hAnsi="Arial" w:cs="Arial"/>
          <w:color w:val="000000" w:themeColor="text1"/>
          <w:sz w:val="22"/>
          <w:szCs w:val="22"/>
        </w:rPr>
      </w:pPr>
    </w:p>
    <w:p w14:paraId="31FF922F" w14:textId="6794A67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7B3141">
      <w:pPr>
        <w:jc w:val="both"/>
        <w:rPr>
          <w:rFonts w:ascii="Arial" w:eastAsia="Arial Unicode MS" w:hAnsi="Arial" w:cs="Arial"/>
          <w:color w:val="000000" w:themeColor="text1"/>
          <w:sz w:val="22"/>
          <w:szCs w:val="22"/>
        </w:rPr>
      </w:pPr>
    </w:p>
    <w:p w14:paraId="3F8528EB" w14:textId="53754F9F"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7B3141">
      <w:pPr>
        <w:widowControl w:val="0"/>
        <w:jc w:val="both"/>
        <w:rPr>
          <w:rFonts w:ascii="Arial" w:eastAsia="Arial Unicode MS" w:hAnsi="Arial" w:cs="Arial"/>
          <w:color w:val="000000" w:themeColor="text1"/>
          <w:sz w:val="22"/>
          <w:szCs w:val="22"/>
        </w:rPr>
      </w:pPr>
    </w:p>
    <w:p w14:paraId="2478DA8A" w14:textId="465C9028"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6813188F" w14:textId="3FA21179" w:rsidR="004C128E" w:rsidRPr="005876DF" w:rsidRDefault="004C128E" w:rsidP="007B3141">
      <w:pPr>
        <w:jc w:val="both"/>
        <w:rPr>
          <w:rFonts w:ascii="Arial" w:eastAsia="Arial Unicode MS" w:hAnsi="Arial" w:cs="Arial"/>
          <w:color w:val="000000" w:themeColor="text1"/>
          <w:sz w:val="22"/>
          <w:szCs w:val="22"/>
        </w:rPr>
      </w:pPr>
    </w:p>
    <w:p w14:paraId="619777D2"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4614FA">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7B3141">
      <w:pPr>
        <w:jc w:val="both"/>
        <w:rPr>
          <w:rFonts w:ascii="Arial" w:eastAsia="Arial Unicode MS" w:hAnsi="Arial" w:cs="Arial"/>
          <w:color w:val="000000" w:themeColor="text1"/>
          <w:sz w:val="22"/>
          <w:szCs w:val="22"/>
        </w:rPr>
      </w:pPr>
      <w:bookmarkStart w:id="10"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7B3141">
      <w:pPr>
        <w:jc w:val="both"/>
        <w:rPr>
          <w:rFonts w:ascii="Arial" w:hAnsi="Arial" w:cs="Arial"/>
          <w:color w:val="000000" w:themeColor="text1"/>
          <w:sz w:val="22"/>
          <w:szCs w:val="22"/>
        </w:rPr>
      </w:pPr>
      <w:bookmarkStart w:id="11" w:name="_Hlk143768814"/>
      <w:r w:rsidRPr="005876DF">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5876DF" w:rsidRDefault="00840111" w:rsidP="007B3141">
      <w:pPr>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11"/>
    <w:p w14:paraId="2AF744FD"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7B3141">
      <w:pPr>
        <w:jc w:val="both"/>
        <w:rPr>
          <w:rFonts w:ascii="Arial" w:eastAsia="Arial Unicode MS" w:hAnsi="Arial" w:cs="Arial"/>
          <w:color w:val="000000" w:themeColor="text1"/>
          <w:sz w:val="22"/>
          <w:szCs w:val="22"/>
        </w:rPr>
      </w:pPr>
    </w:p>
    <w:p w14:paraId="0B240F95"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7B3141">
      <w:pPr>
        <w:jc w:val="both"/>
        <w:rPr>
          <w:rFonts w:ascii="Arial" w:eastAsia="Arial Unicode MS" w:hAnsi="Arial" w:cs="Arial"/>
          <w:color w:val="000000" w:themeColor="text1"/>
          <w:sz w:val="22"/>
          <w:szCs w:val="22"/>
        </w:rPr>
      </w:pPr>
    </w:p>
    <w:p w14:paraId="05D265BD" w14:textId="77777777" w:rsidR="00840111" w:rsidRPr="005876DF" w:rsidRDefault="00840111"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7B3141">
      <w:pPr>
        <w:jc w:val="both"/>
        <w:rPr>
          <w:rFonts w:ascii="Arial" w:eastAsia="Arial Unicode MS" w:hAnsi="Arial" w:cs="Arial"/>
          <w:color w:val="000000" w:themeColor="text1"/>
          <w:sz w:val="22"/>
          <w:szCs w:val="22"/>
        </w:rPr>
      </w:pPr>
    </w:p>
    <w:p w14:paraId="701FF643" w14:textId="04E13530"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0C246A22" w14:textId="77777777" w:rsidR="0016413A" w:rsidRPr="005876DF" w:rsidRDefault="0016413A" w:rsidP="007B3141">
      <w:pPr>
        <w:jc w:val="both"/>
        <w:rPr>
          <w:rFonts w:ascii="Arial" w:eastAsia="Arial Unicode MS" w:hAnsi="Arial" w:cs="Arial"/>
          <w:color w:val="000000" w:themeColor="text1"/>
          <w:sz w:val="22"/>
          <w:szCs w:val="22"/>
        </w:rPr>
      </w:pPr>
    </w:p>
    <w:bookmarkEnd w:id="10"/>
    <w:p w14:paraId="024D0CE8" w14:textId="23B117D2" w:rsidR="00293E89"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7B3141">
      <w:pPr>
        <w:jc w:val="both"/>
        <w:rPr>
          <w:rFonts w:ascii="Arial" w:eastAsia="Arial Unicode MS" w:hAnsi="Arial" w:cs="Arial"/>
          <w:color w:val="000000" w:themeColor="text1"/>
          <w:sz w:val="22"/>
          <w:szCs w:val="22"/>
        </w:rPr>
      </w:pPr>
    </w:p>
    <w:p w14:paraId="5F465944" w14:textId="36322DF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7B3141">
      <w:pPr>
        <w:jc w:val="both"/>
        <w:rPr>
          <w:rFonts w:ascii="Arial" w:eastAsia="Arial Unicode MS" w:hAnsi="Arial" w:cs="Arial"/>
          <w:color w:val="000000" w:themeColor="text1"/>
          <w:sz w:val="22"/>
          <w:szCs w:val="22"/>
        </w:rPr>
      </w:pPr>
    </w:p>
    <w:p w14:paraId="036303DF" w14:textId="12B086B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7B3141">
      <w:pPr>
        <w:jc w:val="both"/>
        <w:rPr>
          <w:rFonts w:ascii="Arial" w:eastAsia="Arial Unicode MS" w:hAnsi="Arial" w:cs="Arial"/>
          <w:color w:val="000000" w:themeColor="text1"/>
          <w:sz w:val="22"/>
          <w:szCs w:val="22"/>
        </w:rPr>
      </w:pPr>
    </w:p>
    <w:p w14:paraId="4FE489A1" w14:textId="5A34E28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7B3141">
      <w:pPr>
        <w:jc w:val="both"/>
        <w:rPr>
          <w:rFonts w:ascii="Arial" w:eastAsia="Arial Unicode MS" w:hAnsi="Arial" w:cs="Arial"/>
          <w:color w:val="000000" w:themeColor="text1"/>
          <w:sz w:val="22"/>
          <w:szCs w:val="22"/>
        </w:rPr>
      </w:pPr>
    </w:p>
    <w:p w14:paraId="046A1328" w14:textId="774AA60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Default="00D92C9E" w:rsidP="007B3141">
      <w:pPr>
        <w:jc w:val="both"/>
        <w:rPr>
          <w:rFonts w:ascii="Arial" w:eastAsia="Arial Unicode MS" w:hAnsi="Arial" w:cs="Arial"/>
          <w:color w:val="000000" w:themeColor="text1"/>
          <w:sz w:val="20"/>
          <w:szCs w:val="20"/>
        </w:rPr>
      </w:pPr>
    </w:p>
    <w:p w14:paraId="78C667BD" w14:textId="3753E361"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0ADDF8ED" w:rsidR="00D92C9E" w:rsidRPr="00A65B03" w:rsidRDefault="00D92C9E" w:rsidP="007B3141">
      <w:pPr>
        <w:jc w:val="both"/>
        <w:rPr>
          <w:rFonts w:ascii="Arial" w:eastAsia="Arial Unicode MS" w:hAnsi="Arial" w:cs="Arial"/>
          <w:b/>
          <w:bCs/>
          <w:sz w:val="22"/>
          <w:szCs w:val="22"/>
        </w:rPr>
      </w:pPr>
      <w:r w:rsidRPr="005876DF">
        <w:rPr>
          <w:rFonts w:ascii="Arial" w:eastAsia="Arial Unicode MS" w:hAnsi="Arial" w:cs="Arial"/>
          <w:b/>
          <w:color w:val="000000" w:themeColor="text1"/>
          <w:sz w:val="22"/>
          <w:szCs w:val="22"/>
        </w:rPr>
        <w:t>14.1</w:t>
      </w:r>
      <w:r w:rsidR="00052525" w:rsidRPr="005876DF">
        <w:rPr>
          <w:rFonts w:ascii="Arial" w:eastAsia="Arial Unicode MS" w:hAnsi="Arial" w:cs="Arial"/>
          <w:b/>
          <w:color w:val="000000" w:themeColor="text1"/>
          <w:sz w:val="22"/>
          <w:szCs w:val="22"/>
        </w:rPr>
        <w:t xml:space="preserve">. </w:t>
      </w:r>
      <w:r w:rsidRPr="00A65B03">
        <w:rPr>
          <w:rFonts w:ascii="Arial" w:eastAsia="Arial Unicode MS" w:hAnsi="Arial" w:cs="Arial"/>
          <w:color w:val="000000" w:themeColor="text1"/>
          <w:sz w:val="22"/>
          <w:szCs w:val="22"/>
        </w:rPr>
        <w:t xml:space="preserve">O preço máximo apurado para a </w:t>
      </w:r>
      <w:r w:rsidRPr="00A65B03">
        <w:rPr>
          <w:rFonts w:ascii="Arial" w:eastAsia="Arial Unicode MS" w:hAnsi="Arial" w:cs="Arial"/>
          <w:sz w:val="22"/>
          <w:szCs w:val="22"/>
        </w:rPr>
        <w:t xml:space="preserve">presente licitação importa em </w:t>
      </w:r>
      <w:bookmarkStart w:id="12" w:name="_Hlk68180280"/>
      <w:r w:rsidR="00A65B03" w:rsidRPr="00A65B03">
        <w:rPr>
          <w:rFonts w:ascii="Arial" w:eastAsia="Arial Unicode MS" w:hAnsi="Arial" w:cs="Arial"/>
          <w:b/>
          <w:bCs/>
          <w:sz w:val="22"/>
          <w:szCs w:val="22"/>
        </w:rPr>
        <w:t>R$</w:t>
      </w:r>
      <w:r w:rsidR="00A65B03" w:rsidRPr="00A65B03">
        <w:rPr>
          <w:rFonts w:ascii="Arial" w:eastAsia="Arial Unicode MS" w:hAnsi="Arial" w:cs="Arial"/>
          <w:sz w:val="22"/>
          <w:szCs w:val="22"/>
        </w:rPr>
        <w:t xml:space="preserve"> </w:t>
      </w:r>
      <w:r w:rsidR="00A65B03" w:rsidRPr="00A65B03">
        <w:rPr>
          <w:rFonts w:ascii="Arial" w:eastAsia="Arial Unicode MS" w:hAnsi="Arial" w:cs="Arial"/>
          <w:b/>
          <w:bCs/>
          <w:sz w:val="22"/>
          <w:szCs w:val="22"/>
        </w:rPr>
        <w:t>5.442,26</w:t>
      </w:r>
      <w:r w:rsidR="008A2D25" w:rsidRPr="00A65B03">
        <w:rPr>
          <w:rFonts w:ascii="Arial" w:eastAsia="Arial Unicode MS" w:hAnsi="Arial" w:cs="Arial"/>
          <w:sz w:val="22"/>
          <w:szCs w:val="22"/>
        </w:rPr>
        <w:t xml:space="preserve"> </w:t>
      </w:r>
      <w:r w:rsidR="008D4524" w:rsidRPr="00A65B03">
        <w:rPr>
          <w:rFonts w:ascii="Arial" w:eastAsia="Arial Unicode MS" w:hAnsi="Arial" w:cs="Arial"/>
          <w:b/>
          <w:bCs/>
          <w:sz w:val="22"/>
          <w:szCs w:val="22"/>
        </w:rPr>
        <w:t>(</w:t>
      </w:r>
      <w:r w:rsidR="00A65B03" w:rsidRPr="00A65B03">
        <w:rPr>
          <w:rFonts w:ascii="Arial" w:eastAsia="Arial Unicode MS" w:hAnsi="Arial" w:cs="Arial"/>
          <w:b/>
          <w:bCs/>
          <w:sz w:val="22"/>
          <w:szCs w:val="22"/>
        </w:rPr>
        <w:t>cinco mil quatrocentos e quarenta e dois reais e vinte e seis centavos</w:t>
      </w:r>
      <w:r w:rsidR="008D4524" w:rsidRPr="00A65B03">
        <w:rPr>
          <w:rFonts w:ascii="Arial" w:eastAsia="Arial Unicode MS" w:hAnsi="Arial" w:cs="Arial"/>
          <w:b/>
          <w:bCs/>
          <w:sz w:val="22"/>
          <w:szCs w:val="22"/>
        </w:rPr>
        <w:t>).</w:t>
      </w:r>
    </w:p>
    <w:bookmarkEnd w:id="12"/>
    <w:p w14:paraId="27BF6E3C" w14:textId="77777777" w:rsidR="00D92C9E" w:rsidRPr="00A65B03" w:rsidRDefault="00D92C9E" w:rsidP="007B3141">
      <w:pPr>
        <w:jc w:val="both"/>
        <w:rPr>
          <w:rFonts w:ascii="Arial" w:eastAsia="Arial Unicode MS" w:hAnsi="Arial" w:cs="Arial"/>
          <w:b/>
          <w:bCs/>
          <w:sz w:val="20"/>
          <w:szCs w:val="20"/>
        </w:rPr>
      </w:pPr>
    </w:p>
    <w:p w14:paraId="3FE7116C" w14:textId="2A563B07" w:rsidR="00272D3D" w:rsidRPr="00A65B03" w:rsidRDefault="00D92C9E" w:rsidP="004614FA">
      <w:pPr>
        <w:pStyle w:val="PargrafodaLista"/>
        <w:numPr>
          <w:ilvl w:val="0"/>
          <w:numId w:val="6"/>
        </w:numPr>
        <w:jc w:val="both"/>
        <w:rPr>
          <w:rFonts w:ascii="Arial" w:eastAsia="Arial Unicode MS" w:hAnsi="Arial" w:cs="Arial"/>
          <w:b/>
          <w:u w:val="single"/>
        </w:rPr>
      </w:pPr>
      <w:r w:rsidRPr="00A65B03">
        <w:rPr>
          <w:rFonts w:ascii="Arial" w:eastAsia="Arial Unicode MS" w:hAnsi="Arial" w:cs="Arial"/>
          <w:b/>
          <w:u w:val="single"/>
        </w:rPr>
        <w:t>CRITÉRIO DE JULGAMENTO</w:t>
      </w:r>
    </w:p>
    <w:p w14:paraId="34D1DD83" w14:textId="5274600A" w:rsidR="00D92C9E" w:rsidRPr="00A65B03" w:rsidRDefault="00D92C9E" w:rsidP="007B3141">
      <w:pPr>
        <w:jc w:val="both"/>
        <w:rPr>
          <w:rFonts w:ascii="Arial" w:eastAsia="Arial Unicode MS" w:hAnsi="Arial" w:cs="Arial"/>
          <w:sz w:val="22"/>
          <w:szCs w:val="22"/>
        </w:rPr>
      </w:pPr>
      <w:r w:rsidRPr="00A65B03">
        <w:rPr>
          <w:rFonts w:ascii="Arial" w:eastAsia="Arial Unicode MS" w:hAnsi="Arial" w:cs="Arial"/>
          <w:b/>
          <w:sz w:val="22"/>
          <w:szCs w:val="22"/>
        </w:rPr>
        <w:t>15.1</w:t>
      </w:r>
      <w:r w:rsidR="00052525" w:rsidRPr="00A65B03">
        <w:rPr>
          <w:rFonts w:ascii="Arial" w:eastAsia="Arial Unicode MS" w:hAnsi="Arial" w:cs="Arial"/>
          <w:b/>
          <w:sz w:val="22"/>
          <w:szCs w:val="22"/>
        </w:rPr>
        <w:t xml:space="preserve">. </w:t>
      </w:r>
      <w:r w:rsidRPr="00A65B03">
        <w:rPr>
          <w:rFonts w:ascii="Arial" w:eastAsia="Arial Unicode MS" w:hAnsi="Arial" w:cs="Arial"/>
          <w:sz w:val="22"/>
          <w:szCs w:val="22"/>
        </w:rPr>
        <w:t xml:space="preserve">O critério de julgamento será o de </w:t>
      </w:r>
      <w:r w:rsidRPr="00A65B03">
        <w:rPr>
          <w:rFonts w:ascii="Arial" w:eastAsia="Arial Unicode MS" w:hAnsi="Arial" w:cs="Arial"/>
          <w:b/>
          <w:bCs/>
          <w:sz w:val="22"/>
          <w:szCs w:val="22"/>
        </w:rPr>
        <w:t>MENOR PREÇO POR</w:t>
      </w:r>
      <w:r w:rsidR="00F27147" w:rsidRPr="00A65B03">
        <w:rPr>
          <w:rFonts w:ascii="Arial" w:eastAsia="Arial Unicode MS" w:hAnsi="Arial" w:cs="Arial"/>
          <w:b/>
          <w:bCs/>
          <w:sz w:val="22"/>
          <w:szCs w:val="22"/>
        </w:rPr>
        <w:t xml:space="preserve"> </w:t>
      </w:r>
      <w:r w:rsidR="00007EDA" w:rsidRPr="00A65B03">
        <w:rPr>
          <w:rFonts w:ascii="Arial" w:eastAsia="Arial Unicode MS" w:hAnsi="Arial" w:cs="Arial"/>
          <w:b/>
          <w:bCs/>
          <w:sz w:val="22"/>
          <w:szCs w:val="22"/>
        </w:rPr>
        <w:t>ITEM</w:t>
      </w:r>
      <w:r w:rsidRPr="00A65B03">
        <w:rPr>
          <w:rFonts w:ascii="Arial" w:eastAsia="Arial Unicode MS" w:hAnsi="Arial" w:cs="Arial"/>
          <w:sz w:val="22"/>
          <w:szCs w:val="22"/>
        </w:rPr>
        <w:t>, observada às especificações técnicas constantes do Anexo I e demais condições definidas neste Edital.</w:t>
      </w:r>
    </w:p>
    <w:p w14:paraId="75DAC46A" w14:textId="77777777" w:rsidR="00AD19A0" w:rsidRPr="005876DF" w:rsidRDefault="00AD19A0" w:rsidP="007B3141">
      <w:pPr>
        <w:jc w:val="both"/>
        <w:rPr>
          <w:rFonts w:ascii="Arial" w:eastAsia="Arial Unicode MS" w:hAnsi="Arial" w:cs="Arial"/>
          <w:color w:val="000000" w:themeColor="text1"/>
          <w:sz w:val="22"/>
          <w:szCs w:val="22"/>
        </w:rPr>
      </w:pPr>
    </w:p>
    <w:p w14:paraId="1207B990" w14:textId="7C28919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7B3141">
      <w:pPr>
        <w:jc w:val="both"/>
        <w:rPr>
          <w:rFonts w:ascii="Arial" w:eastAsia="Arial Unicode MS" w:hAnsi="Arial" w:cs="Arial"/>
          <w:color w:val="000000" w:themeColor="text1"/>
          <w:sz w:val="22"/>
          <w:szCs w:val="22"/>
        </w:rPr>
      </w:pPr>
    </w:p>
    <w:p w14:paraId="68F48046" w14:textId="2E2B6F46"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w:t>
      </w:r>
    </w:p>
    <w:p w14:paraId="2AE2B521" w14:textId="6C842075"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28CB1D5D" w14:textId="6AFA5736"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7B3141">
      <w:pPr>
        <w:pStyle w:val="Nivel3"/>
        <w:numPr>
          <w:ilvl w:val="0"/>
          <w:numId w:val="0"/>
        </w:numPr>
        <w:spacing w:before="0" w:after="0" w:line="240" w:lineRule="auto"/>
        <w:rPr>
          <w:color w:val="000000" w:themeColor="text1"/>
          <w:sz w:val="22"/>
          <w:szCs w:val="22"/>
        </w:rPr>
      </w:pPr>
    </w:p>
    <w:p w14:paraId="56FC6422" w14:textId="1142ACD9"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5BCAF1B5" w14:textId="4D6FB23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20755DC4" w14:textId="5403C21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41AD3D0D" w14:textId="6838B13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18A24BF9" w14:textId="79F2CB5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0AAFED6D" w14:textId="53529F5B"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3BE07EF4" w14:textId="2C06F3B2" w:rsidR="00114D06" w:rsidRDefault="00114D06" w:rsidP="007B3141">
      <w:pPr>
        <w:jc w:val="both"/>
        <w:rPr>
          <w:rFonts w:ascii="Arial" w:eastAsia="Arial Unicode MS" w:hAnsi="Arial" w:cs="Arial"/>
          <w:color w:val="000000" w:themeColor="text1"/>
          <w:sz w:val="20"/>
          <w:szCs w:val="20"/>
        </w:rPr>
      </w:pPr>
    </w:p>
    <w:p w14:paraId="464C4F94" w14:textId="77777777" w:rsidR="00A804D2" w:rsidRDefault="00A804D2" w:rsidP="007B3141">
      <w:pPr>
        <w:jc w:val="both"/>
        <w:rPr>
          <w:rFonts w:ascii="Arial" w:eastAsia="Arial Unicode MS" w:hAnsi="Arial" w:cs="Arial"/>
          <w:color w:val="000000" w:themeColor="text1"/>
          <w:sz w:val="20"/>
          <w:szCs w:val="20"/>
        </w:rPr>
      </w:pPr>
    </w:p>
    <w:p w14:paraId="208C9BDB" w14:textId="77777777" w:rsidR="00A804D2" w:rsidRPr="005876DF" w:rsidRDefault="00A804D2" w:rsidP="007B3141">
      <w:pPr>
        <w:jc w:val="both"/>
        <w:rPr>
          <w:rFonts w:ascii="Arial" w:eastAsia="Arial Unicode MS" w:hAnsi="Arial" w:cs="Arial"/>
          <w:color w:val="000000" w:themeColor="text1"/>
          <w:sz w:val="20"/>
          <w:szCs w:val="20"/>
        </w:rPr>
      </w:pPr>
    </w:p>
    <w:p w14:paraId="08726E4E" w14:textId="671D65FB"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7B3141">
      <w:pPr>
        <w:jc w:val="both"/>
        <w:rPr>
          <w:rFonts w:ascii="Arial" w:eastAsia="Arial Unicode MS" w:hAnsi="Arial" w:cs="Arial"/>
          <w:color w:val="000000" w:themeColor="text1"/>
          <w:sz w:val="22"/>
          <w:szCs w:val="22"/>
        </w:rPr>
      </w:pPr>
    </w:p>
    <w:p w14:paraId="29ADA880" w14:textId="6945F59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7B3141">
      <w:pPr>
        <w:jc w:val="both"/>
        <w:rPr>
          <w:rFonts w:ascii="Arial" w:eastAsia="Arial Unicode MS" w:hAnsi="Arial" w:cs="Arial"/>
          <w:color w:val="000000" w:themeColor="text1"/>
          <w:sz w:val="22"/>
          <w:szCs w:val="22"/>
        </w:rPr>
      </w:pPr>
    </w:p>
    <w:p w14:paraId="00F41153" w14:textId="7EE21C70"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7B3141">
      <w:pPr>
        <w:jc w:val="both"/>
        <w:rPr>
          <w:rFonts w:ascii="Arial" w:eastAsia="Arial Unicode MS" w:hAnsi="Arial" w:cs="Arial"/>
          <w:color w:val="000000" w:themeColor="text1"/>
          <w:sz w:val="22"/>
          <w:szCs w:val="22"/>
        </w:rPr>
      </w:pPr>
    </w:p>
    <w:p w14:paraId="645E05FF" w14:textId="78DE8AD5"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7B3141">
      <w:pPr>
        <w:jc w:val="both"/>
        <w:rPr>
          <w:rFonts w:ascii="Arial" w:hAnsi="Arial" w:cs="Arial"/>
          <w:color w:val="000000" w:themeColor="text1"/>
          <w:sz w:val="22"/>
          <w:szCs w:val="22"/>
        </w:rPr>
      </w:pPr>
    </w:p>
    <w:p w14:paraId="067A355F" w14:textId="4DE47F99"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7B3141">
      <w:pPr>
        <w:jc w:val="both"/>
        <w:rPr>
          <w:rFonts w:ascii="Arial" w:hAnsi="Arial" w:cs="Arial"/>
          <w:color w:val="000000" w:themeColor="text1"/>
          <w:sz w:val="22"/>
          <w:szCs w:val="22"/>
        </w:rPr>
      </w:pPr>
    </w:p>
    <w:p w14:paraId="4DE067B4" w14:textId="612D2A47"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7B3141">
      <w:pPr>
        <w:jc w:val="both"/>
        <w:rPr>
          <w:rFonts w:ascii="Arial" w:hAnsi="Arial" w:cs="Arial"/>
          <w:color w:val="000000" w:themeColor="text1"/>
          <w:sz w:val="22"/>
          <w:szCs w:val="22"/>
        </w:rPr>
      </w:pPr>
    </w:p>
    <w:p w14:paraId="0AC23EA1" w14:textId="21C36CA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7B3141">
      <w:pPr>
        <w:jc w:val="both"/>
        <w:rPr>
          <w:rFonts w:ascii="Arial" w:eastAsia="Arial Unicode MS" w:hAnsi="Arial" w:cs="Arial"/>
          <w:color w:val="000000" w:themeColor="text1"/>
          <w:sz w:val="22"/>
          <w:szCs w:val="22"/>
        </w:rPr>
      </w:pPr>
    </w:p>
    <w:p w14:paraId="0B700F7B" w14:textId="24C4796B" w:rsidR="00114D06"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Pr="005876DF" w:rsidRDefault="00D92C9E" w:rsidP="007B3141">
      <w:pPr>
        <w:jc w:val="both"/>
        <w:rPr>
          <w:rFonts w:ascii="Arial" w:eastAsia="Arial Unicode MS" w:hAnsi="Arial" w:cs="Arial"/>
          <w:b/>
          <w:color w:val="000000" w:themeColor="text1"/>
          <w:sz w:val="20"/>
          <w:szCs w:val="20"/>
        </w:rPr>
      </w:pPr>
    </w:p>
    <w:p w14:paraId="53D055F8" w14:textId="19BEEF7F"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SANÇÕES ADMINISTRATIVAS</w:t>
      </w:r>
    </w:p>
    <w:p w14:paraId="5F936E79" w14:textId="643E6FA4" w:rsidR="00D92C9E" w:rsidRPr="005876DF" w:rsidRDefault="00D92C9E" w:rsidP="007B3141">
      <w:pPr>
        <w:pStyle w:val="Nivel2"/>
        <w:numPr>
          <w:ilvl w:val="0"/>
          <w:numId w:val="0"/>
        </w:numPr>
        <w:spacing w:before="0" w:after="0" w:line="240" w:lineRule="auto"/>
        <w:rPr>
          <w:color w:val="000000" w:themeColor="text1"/>
          <w:sz w:val="22"/>
          <w:szCs w:val="22"/>
        </w:rPr>
      </w:pPr>
      <w:bookmarkStart w:id="13"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7B3141">
      <w:pPr>
        <w:pStyle w:val="Nivel3"/>
        <w:numPr>
          <w:ilvl w:val="0"/>
          <w:numId w:val="0"/>
        </w:numPr>
        <w:spacing w:before="0" w:after="0" w:line="240" w:lineRule="auto"/>
        <w:rPr>
          <w:color w:val="000000" w:themeColor="text1"/>
          <w:sz w:val="22"/>
          <w:szCs w:val="22"/>
        </w:rPr>
      </w:pPr>
      <w:bookmarkStart w:id="14" w:name="_Ref114668085"/>
      <w:bookmarkStart w:id="15"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4"/>
    </w:p>
    <w:p w14:paraId="048BE670" w14:textId="7D472508" w:rsidR="00D92C9E" w:rsidRPr="005876DF" w:rsidRDefault="00D92C9E" w:rsidP="007B3141">
      <w:pPr>
        <w:pStyle w:val="Nivel3"/>
        <w:numPr>
          <w:ilvl w:val="0"/>
          <w:numId w:val="0"/>
        </w:numPr>
        <w:spacing w:before="0" w:after="0" w:line="240" w:lineRule="auto"/>
        <w:rPr>
          <w:color w:val="000000" w:themeColor="text1"/>
          <w:sz w:val="22"/>
          <w:szCs w:val="22"/>
        </w:rPr>
      </w:pPr>
      <w:bookmarkStart w:id="16"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6"/>
    </w:p>
    <w:p w14:paraId="0614194D" w14:textId="68CEC01B"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7B3141">
      <w:pPr>
        <w:pStyle w:val="Nivel3"/>
        <w:numPr>
          <w:ilvl w:val="0"/>
          <w:numId w:val="0"/>
        </w:numPr>
        <w:spacing w:before="0" w:after="0" w:line="240" w:lineRule="auto"/>
        <w:rPr>
          <w:color w:val="000000" w:themeColor="text1"/>
          <w:sz w:val="22"/>
          <w:szCs w:val="22"/>
        </w:rPr>
      </w:pPr>
      <w:bookmarkStart w:id="17" w:name="_Ref114668139"/>
      <w:r w:rsidRPr="005876DF">
        <w:rPr>
          <w:color w:val="000000" w:themeColor="text1"/>
          <w:sz w:val="22"/>
          <w:szCs w:val="22"/>
        </w:rPr>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7"/>
    </w:p>
    <w:p w14:paraId="6A3BC58C" w14:textId="02F3740F"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7B3141">
      <w:pPr>
        <w:pStyle w:val="Nivel3"/>
        <w:numPr>
          <w:ilvl w:val="0"/>
          <w:numId w:val="0"/>
        </w:numPr>
        <w:spacing w:before="0" w:after="0" w:line="240" w:lineRule="auto"/>
        <w:rPr>
          <w:color w:val="000000" w:themeColor="text1"/>
          <w:sz w:val="22"/>
          <w:szCs w:val="22"/>
        </w:rPr>
      </w:pPr>
      <w:bookmarkStart w:id="18"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18"/>
      <w:r w:rsidR="00276B6B" w:rsidRPr="005876DF">
        <w:rPr>
          <w:color w:val="000000" w:themeColor="text1"/>
          <w:sz w:val="22"/>
          <w:szCs w:val="22"/>
        </w:rPr>
        <w:t>;</w:t>
      </w:r>
    </w:p>
    <w:p w14:paraId="011FEC01" w14:textId="723698A8" w:rsidR="00D92C9E" w:rsidRPr="005876DF" w:rsidRDefault="00D92C9E" w:rsidP="007B3141">
      <w:pPr>
        <w:pStyle w:val="Nivel3"/>
        <w:numPr>
          <w:ilvl w:val="0"/>
          <w:numId w:val="0"/>
        </w:numPr>
        <w:spacing w:before="0" w:after="0" w:line="240" w:lineRule="auto"/>
        <w:rPr>
          <w:color w:val="000000" w:themeColor="text1"/>
          <w:sz w:val="22"/>
          <w:szCs w:val="22"/>
        </w:rPr>
      </w:pPr>
      <w:bookmarkStart w:id="19"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19"/>
      <w:r w:rsidR="00276B6B" w:rsidRPr="005876DF">
        <w:rPr>
          <w:color w:val="000000" w:themeColor="text1"/>
          <w:sz w:val="22"/>
          <w:szCs w:val="22"/>
        </w:rPr>
        <w:t>;</w:t>
      </w:r>
    </w:p>
    <w:p w14:paraId="40AD9338" w14:textId="63AA1D54" w:rsidR="00D92C9E" w:rsidRPr="005876DF" w:rsidRDefault="00D92C9E" w:rsidP="007B3141">
      <w:pPr>
        <w:pStyle w:val="Nivel3"/>
        <w:numPr>
          <w:ilvl w:val="0"/>
          <w:numId w:val="0"/>
        </w:numPr>
        <w:spacing w:before="0" w:after="0" w:line="240" w:lineRule="auto"/>
        <w:rPr>
          <w:color w:val="000000" w:themeColor="text1"/>
          <w:sz w:val="22"/>
          <w:szCs w:val="22"/>
        </w:rPr>
      </w:pPr>
      <w:bookmarkStart w:id="20"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20"/>
    </w:p>
    <w:p w14:paraId="5DF58F4E" w14:textId="490C4EA1"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7B3141">
      <w:pPr>
        <w:pStyle w:val="Nivel3"/>
        <w:numPr>
          <w:ilvl w:val="0"/>
          <w:numId w:val="0"/>
        </w:numPr>
        <w:spacing w:before="0" w:after="0" w:line="240" w:lineRule="auto"/>
        <w:rPr>
          <w:color w:val="000000" w:themeColor="text1"/>
          <w:sz w:val="22"/>
          <w:szCs w:val="22"/>
        </w:rPr>
      </w:pPr>
      <w:bookmarkStart w:id="21"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21"/>
      <w:r w:rsidR="00276B6B" w:rsidRPr="005876DF">
        <w:rPr>
          <w:color w:val="000000" w:themeColor="text1"/>
          <w:sz w:val="22"/>
          <w:szCs w:val="22"/>
        </w:rPr>
        <w:t>;</w:t>
      </w:r>
    </w:p>
    <w:p w14:paraId="39DC5A59" w14:textId="45BB9201" w:rsidR="00D92C9E" w:rsidRPr="005876DF" w:rsidRDefault="00D92C9E" w:rsidP="007B3141">
      <w:pPr>
        <w:pStyle w:val="Nivel3"/>
        <w:numPr>
          <w:ilvl w:val="0"/>
          <w:numId w:val="0"/>
        </w:numPr>
        <w:spacing w:before="0" w:after="0" w:line="240" w:lineRule="auto"/>
        <w:rPr>
          <w:color w:val="000000" w:themeColor="text1"/>
          <w:sz w:val="22"/>
          <w:szCs w:val="22"/>
        </w:rPr>
      </w:pPr>
      <w:bookmarkStart w:id="22"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22"/>
    </w:p>
    <w:p w14:paraId="671AC8CD" w14:textId="77777777" w:rsidR="00783CC0" w:rsidRPr="005876DF" w:rsidRDefault="00783CC0" w:rsidP="007B3141">
      <w:pPr>
        <w:pStyle w:val="Nivel3"/>
        <w:numPr>
          <w:ilvl w:val="0"/>
          <w:numId w:val="0"/>
        </w:numPr>
        <w:spacing w:before="0" w:after="0" w:line="240" w:lineRule="auto"/>
        <w:rPr>
          <w:color w:val="000000" w:themeColor="text1"/>
          <w:sz w:val="22"/>
          <w:szCs w:val="22"/>
        </w:rPr>
      </w:pPr>
    </w:p>
    <w:bookmarkEnd w:id="15"/>
    <w:p w14:paraId="15E4296C" w14:textId="5772B488"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7B3141">
      <w:pPr>
        <w:pStyle w:val="Nivel3"/>
        <w:numPr>
          <w:ilvl w:val="0"/>
          <w:numId w:val="0"/>
        </w:numPr>
        <w:tabs>
          <w:tab w:val="left" w:pos="1843"/>
        </w:tabs>
        <w:spacing w:before="0" w:after="0" w:line="240" w:lineRule="auto"/>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7B3141">
      <w:pPr>
        <w:pStyle w:val="Nivel3"/>
        <w:numPr>
          <w:ilvl w:val="0"/>
          <w:numId w:val="0"/>
        </w:numPr>
        <w:tabs>
          <w:tab w:val="left" w:pos="851"/>
        </w:tabs>
        <w:spacing w:before="0" w:after="0" w:line="240" w:lineRule="auto"/>
        <w:rPr>
          <w:color w:val="000000" w:themeColor="text1"/>
          <w:sz w:val="22"/>
          <w:szCs w:val="22"/>
        </w:rPr>
      </w:pPr>
    </w:p>
    <w:p w14:paraId="33DD7B83" w14:textId="7F02D50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7B3141">
      <w:pPr>
        <w:pStyle w:val="Nivel3"/>
        <w:numPr>
          <w:ilvl w:val="0"/>
          <w:numId w:val="0"/>
        </w:numPr>
        <w:spacing w:before="0" w:after="0" w:line="240" w:lineRule="auto"/>
        <w:rPr>
          <w:color w:val="000000" w:themeColor="text1"/>
          <w:sz w:val="22"/>
          <w:szCs w:val="22"/>
        </w:rPr>
      </w:pPr>
    </w:p>
    <w:p w14:paraId="15E71944" w14:textId="126F7CB0"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53237D58" w14:textId="7F200BB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0CA791B0" w14:textId="36F89C6B"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19797749" w14:textId="628A5BE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6E7648CD" w14:textId="4A84DED5"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3C6DA975" w14:textId="08F2B3B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7116BB1A" w14:textId="64785251" w:rsidR="009631FB"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242AE465" w14:textId="2B1F76A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4519E115" w14:textId="0ED2EDB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0AB2DF38" w14:textId="4CF69E32"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7B3141">
      <w:pPr>
        <w:pStyle w:val="Nivel2"/>
        <w:numPr>
          <w:ilvl w:val="0"/>
          <w:numId w:val="0"/>
        </w:numPr>
        <w:spacing w:before="0" w:after="0" w:line="240" w:lineRule="auto"/>
        <w:rPr>
          <w:color w:val="000000" w:themeColor="text1"/>
          <w:sz w:val="22"/>
          <w:szCs w:val="22"/>
        </w:rPr>
      </w:pPr>
    </w:p>
    <w:p w14:paraId="1891D1A8" w14:textId="2D24EC14" w:rsidR="007C028C"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6F4E8A66" w14:textId="08727455"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5876DF">
        <w:rPr>
          <w:rFonts w:ascii="Arial" w:eastAsia="Arial Unicode MS" w:hAnsi="Arial" w:cs="Arial"/>
          <w:color w:val="000000" w:themeColor="text1"/>
          <w:sz w:val="22"/>
          <w:szCs w:val="22"/>
        </w:rPr>
        <w:t>diposto</w:t>
      </w:r>
      <w:proofErr w:type="spellEnd"/>
      <w:r w:rsidRPr="005876DF">
        <w:rPr>
          <w:rFonts w:ascii="Arial" w:eastAsia="Arial Unicode MS" w:hAnsi="Arial" w:cs="Arial"/>
          <w:color w:val="000000" w:themeColor="text1"/>
          <w:sz w:val="22"/>
          <w:szCs w:val="22"/>
        </w:rPr>
        <w:t xml:space="preserve"> no item 19.4, e não o sendo feito poderá ser cobrada pela via judicial.</w:t>
      </w:r>
    </w:p>
    <w:bookmarkEnd w:id="13"/>
    <w:p w14:paraId="14D1B2C9" w14:textId="77777777" w:rsidR="007C028C" w:rsidRPr="005876DF" w:rsidRDefault="007C028C" w:rsidP="007B3141">
      <w:pPr>
        <w:widowControl w:val="0"/>
        <w:jc w:val="both"/>
        <w:rPr>
          <w:rFonts w:ascii="Arial" w:eastAsia="Arial Unicode MS" w:hAnsi="Arial" w:cs="Arial"/>
          <w:color w:val="000000" w:themeColor="text1"/>
          <w:sz w:val="22"/>
          <w:szCs w:val="22"/>
        </w:rPr>
      </w:pPr>
    </w:p>
    <w:p w14:paraId="70EC2110" w14:textId="1731D51F" w:rsidR="00D92C9E" w:rsidRDefault="00D92C9E" w:rsidP="004614FA">
      <w:pPr>
        <w:pStyle w:val="PargrafodaLista"/>
        <w:numPr>
          <w:ilvl w:val="0"/>
          <w:numId w:val="6"/>
        </w:numPr>
        <w:spacing w:after="0" w:line="240" w:lineRule="auto"/>
        <w:jc w:val="both"/>
        <w:rPr>
          <w:rFonts w:ascii="Arial" w:eastAsia="Arial Unicode MS" w:hAnsi="Arial" w:cs="Arial"/>
          <w:b/>
          <w:color w:val="000000" w:themeColor="text1"/>
          <w:sz w:val="24"/>
          <w:szCs w:val="24"/>
          <w:u w:val="single"/>
        </w:rPr>
      </w:pPr>
      <w:r w:rsidRPr="005876DF">
        <w:rPr>
          <w:rFonts w:ascii="Arial" w:eastAsia="Arial Unicode MS" w:hAnsi="Arial" w:cs="Arial"/>
          <w:b/>
          <w:color w:val="000000" w:themeColor="text1"/>
          <w:sz w:val="24"/>
          <w:szCs w:val="24"/>
          <w:u w:val="single"/>
        </w:rPr>
        <w:t>CONDIÇÕES DE PAGAMENTO</w:t>
      </w:r>
    </w:p>
    <w:p w14:paraId="3A1CAD3B" w14:textId="77777777" w:rsidR="00765269" w:rsidRDefault="00765269" w:rsidP="00765269">
      <w:pPr>
        <w:pStyle w:val="PargrafodaLista"/>
        <w:spacing w:after="0" w:line="240" w:lineRule="auto"/>
        <w:ind w:left="360"/>
        <w:jc w:val="both"/>
        <w:rPr>
          <w:rFonts w:ascii="Arial" w:eastAsia="Arial Unicode MS" w:hAnsi="Arial" w:cs="Arial"/>
          <w:b/>
          <w:color w:val="000000" w:themeColor="text1"/>
          <w:sz w:val="24"/>
          <w:szCs w:val="24"/>
          <w:u w:val="single"/>
        </w:rPr>
      </w:pPr>
    </w:p>
    <w:p w14:paraId="4FD51928" w14:textId="2C3F2D41"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O pagamento será efetuado, após o término de cada serviço e entrega do relatório, através de Transferência ou Boleto Bancário, no prazo de até 05 (cinco) dias úteis após o recebimento da Nota Fiscal devidamente conferida pela Comissão de Recebimento de Bens e Serviços do CISAMUSEP.</w:t>
      </w:r>
    </w:p>
    <w:p w14:paraId="320365DC"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3D32ECB2" w14:textId="3D5A744F"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765269">
        <w:rPr>
          <w:rFonts w:ascii="Arial" w:hAnsi="Arial" w:cs="Arial"/>
        </w:rPr>
        <w:t>Set.</w:t>
      </w:r>
      <w:proofErr w:type="gramEnd"/>
      <w:r w:rsidRPr="00765269">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p>
    <w:p w14:paraId="68D3E73A"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65AF4858" w14:textId="1E7211D5" w:rsidR="00765269" w:rsidRPr="00A804D2"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p>
    <w:p w14:paraId="42CA79A9" w14:textId="77777777" w:rsidR="00A804D2" w:rsidRPr="00765269" w:rsidRDefault="00A804D2" w:rsidP="00A804D2">
      <w:pPr>
        <w:pStyle w:val="PargrafodaLista"/>
        <w:tabs>
          <w:tab w:val="left" w:pos="567"/>
        </w:tabs>
        <w:spacing w:after="0"/>
        <w:ind w:left="0"/>
        <w:jc w:val="both"/>
        <w:rPr>
          <w:rFonts w:ascii="Arial" w:eastAsia="Arial Unicode MS" w:hAnsi="Arial" w:cs="Arial"/>
          <w:b/>
          <w:color w:val="000000" w:themeColor="text1"/>
          <w:u w:val="single"/>
        </w:rPr>
      </w:pPr>
    </w:p>
    <w:p w14:paraId="10775673" w14:textId="200649A8"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p>
    <w:p w14:paraId="270F2295"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4D3C44A1" w14:textId="56DA3F31"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No caso de constatação de erros ou irregularidades do documento fiscal, o prazo de pagamento será suspenso e somente voltará a fluir após a apresentação de nova Nota Fiscal /Boleto Bancário correto(a).</w:t>
      </w:r>
    </w:p>
    <w:p w14:paraId="5FB51F8A"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1C21BFF0" w14:textId="77777777"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No caso de abertura de procedimento administrativo, o prazo de pagamento será suspenso e somente voltará a fluir após a decisão do referido processo.</w:t>
      </w:r>
    </w:p>
    <w:p w14:paraId="6C730283" w14:textId="77777777" w:rsidR="00C149BE" w:rsidRPr="005876DF" w:rsidRDefault="00C149BE" w:rsidP="00C149BE">
      <w:pPr>
        <w:pStyle w:val="PargrafodaLista"/>
        <w:tabs>
          <w:tab w:val="left" w:pos="567"/>
          <w:tab w:val="left" w:pos="993"/>
        </w:tabs>
        <w:ind w:left="0"/>
        <w:jc w:val="both"/>
        <w:rPr>
          <w:rFonts w:ascii="Arial" w:hAnsi="Arial" w:cs="Arial"/>
          <w:lang w:eastAsia="ar-SA"/>
        </w:rPr>
      </w:pPr>
    </w:p>
    <w:p w14:paraId="6395CB5E" w14:textId="0993F003" w:rsidR="0055368A"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5876DF" w:rsidRDefault="00D92C9E" w:rsidP="007B3141">
      <w:pPr>
        <w:jc w:val="both"/>
        <w:rPr>
          <w:rFonts w:ascii="Arial" w:eastAsia="Arial Unicode MS" w:hAnsi="Arial" w:cs="Arial"/>
          <w:color w:val="000000" w:themeColor="text1"/>
          <w:sz w:val="20"/>
          <w:szCs w:val="20"/>
        </w:rPr>
      </w:pPr>
    </w:p>
    <w:p w14:paraId="30261541" w14:textId="005D527A" w:rsidR="0055368A"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DISPOSIÇÕES GERAIS</w:t>
      </w:r>
    </w:p>
    <w:p w14:paraId="40B69B2A" w14:textId="3043A61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7B3141">
      <w:pPr>
        <w:jc w:val="both"/>
        <w:rPr>
          <w:rFonts w:ascii="Arial" w:eastAsia="Arial Unicode MS" w:hAnsi="Arial" w:cs="Arial"/>
          <w:color w:val="000000" w:themeColor="text1"/>
          <w:sz w:val="22"/>
          <w:szCs w:val="22"/>
        </w:rPr>
      </w:pPr>
    </w:p>
    <w:p w14:paraId="0D3AB5CB" w14:textId="4874C5F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7B3141">
      <w:pPr>
        <w:jc w:val="both"/>
        <w:rPr>
          <w:rFonts w:ascii="Arial" w:eastAsia="Arial Unicode MS" w:hAnsi="Arial" w:cs="Arial"/>
          <w:color w:val="000000" w:themeColor="text1"/>
          <w:sz w:val="22"/>
          <w:szCs w:val="22"/>
        </w:rPr>
      </w:pPr>
    </w:p>
    <w:p w14:paraId="25328678" w14:textId="072530D0"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7B3141">
      <w:pPr>
        <w:widowControl w:val="0"/>
        <w:jc w:val="both"/>
        <w:rPr>
          <w:rFonts w:ascii="Arial" w:eastAsia="Arial Unicode MS" w:hAnsi="Arial" w:cs="Arial"/>
          <w:color w:val="000000" w:themeColor="text1"/>
          <w:sz w:val="22"/>
          <w:szCs w:val="22"/>
        </w:rPr>
      </w:pPr>
    </w:p>
    <w:p w14:paraId="00E4B4E7" w14:textId="5F13F4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7B3141">
      <w:pPr>
        <w:jc w:val="both"/>
        <w:rPr>
          <w:rFonts w:ascii="Arial" w:eastAsia="Arial Unicode MS" w:hAnsi="Arial" w:cs="Arial"/>
          <w:color w:val="000000" w:themeColor="text1"/>
          <w:sz w:val="22"/>
          <w:szCs w:val="22"/>
        </w:rPr>
      </w:pPr>
    </w:p>
    <w:p w14:paraId="58970312" w14:textId="48F82F21" w:rsidR="00D92C9E" w:rsidRPr="005876DF" w:rsidRDefault="00D92C9E" w:rsidP="007B3141">
      <w:pPr>
        <w:autoSpaceDE w:val="0"/>
        <w:autoSpaceDN w:val="0"/>
        <w:adjustRightInd w:val="0"/>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7B3141">
      <w:pPr>
        <w:autoSpaceDE w:val="0"/>
        <w:autoSpaceDN w:val="0"/>
        <w:adjustRightInd w:val="0"/>
        <w:jc w:val="both"/>
        <w:rPr>
          <w:rFonts w:ascii="Arial" w:hAnsi="Arial" w:cs="Arial"/>
          <w:color w:val="000000" w:themeColor="text1"/>
          <w:sz w:val="22"/>
          <w:szCs w:val="22"/>
        </w:rPr>
      </w:pPr>
    </w:p>
    <w:p w14:paraId="0B31454C" w14:textId="2921D609" w:rsidR="00D92C9E" w:rsidRPr="005876DF" w:rsidRDefault="00D92C9E" w:rsidP="007B3141">
      <w:pPr>
        <w:autoSpaceDE w:val="0"/>
        <w:autoSpaceDN w:val="0"/>
        <w:adjustRightInd w:val="0"/>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7B3141">
      <w:pPr>
        <w:autoSpaceDE w:val="0"/>
        <w:autoSpaceDN w:val="0"/>
        <w:adjustRightInd w:val="0"/>
        <w:jc w:val="both"/>
        <w:rPr>
          <w:rFonts w:ascii="Arial" w:hAnsi="Arial" w:cs="Arial"/>
          <w:color w:val="000000" w:themeColor="text1"/>
          <w:sz w:val="22"/>
          <w:szCs w:val="22"/>
        </w:rPr>
      </w:pPr>
    </w:p>
    <w:p w14:paraId="2A704A73" w14:textId="558F27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5876DF" w:rsidRDefault="004C128E" w:rsidP="007B3141">
      <w:pPr>
        <w:jc w:val="both"/>
        <w:rPr>
          <w:rFonts w:ascii="Arial" w:eastAsia="Arial Unicode MS" w:hAnsi="Arial" w:cs="Arial"/>
          <w:color w:val="000000" w:themeColor="text1"/>
          <w:sz w:val="22"/>
          <w:szCs w:val="22"/>
        </w:rPr>
      </w:pPr>
    </w:p>
    <w:p w14:paraId="5AC87C66" w14:textId="4F92912B" w:rsidR="00D92C9E" w:rsidRPr="00110F0D"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7B3141">
      <w:pPr>
        <w:jc w:val="both"/>
        <w:rPr>
          <w:rFonts w:ascii="Arial" w:eastAsia="Arial Unicode MS" w:hAnsi="Arial" w:cs="Arial"/>
          <w:color w:val="000000" w:themeColor="text1"/>
          <w:sz w:val="22"/>
          <w:szCs w:val="22"/>
        </w:rPr>
      </w:pPr>
    </w:p>
    <w:p w14:paraId="2DF5C9CF" w14:textId="77777777" w:rsidR="00783CC0" w:rsidRPr="00110F0D" w:rsidRDefault="00783CC0" w:rsidP="007B3141">
      <w:pPr>
        <w:jc w:val="both"/>
        <w:rPr>
          <w:rFonts w:ascii="Arial" w:eastAsia="Arial Unicode MS" w:hAnsi="Arial" w:cs="Arial"/>
          <w:color w:val="000000" w:themeColor="text1"/>
          <w:sz w:val="22"/>
          <w:szCs w:val="22"/>
        </w:rPr>
      </w:pPr>
    </w:p>
    <w:p w14:paraId="7FD9E0E7" w14:textId="77777777" w:rsidR="00783CC0" w:rsidRPr="00A65B03" w:rsidRDefault="00783CC0" w:rsidP="007B3141">
      <w:pPr>
        <w:jc w:val="both"/>
        <w:rPr>
          <w:rFonts w:ascii="Arial" w:eastAsia="Arial Unicode MS" w:hAnsi="Arial" w:cs="Arial"/>
          <w:sz w:val="22"/>
          <w:szCs w:val="22"/>
        </w:rPr>
      </w:pPr>
    </w:p>
    <w:p w14:paraId="6102F3C4" w14:textId="4B732B66" w:rsidR="00D92C9E" w:rsidRPr="00A65B03" w:rsidRDefault="00D92C9E" w:rsidP="007B3141">
      <w:pPr>
        <w:jc w:val="right"/>
        <w:rPr>
          <w:rFonts w:ascii="Arial" w:eastAsia="Arial Unicode MS" w:hAnsi="Arial" w:cs="Arial"/>
          <w:sz w:val="22"/>
          <w:szCs w:val="22"/>
        </w:rPr>
      </w:pPr>
      <w:r w:rsidRPr="00A65B03">
        <w:rPr>
          <w:rFonts w:ascii="Arial" w:eastAsia="Arial Unicode MS" w:hAnsi="Arial" w:cs="Arial"/>
          <w:sz w:val="22"/>
          <w:szCs w:val="22"/>
        </w:rPr>
        <w:fldChar w:fldCharType="begin"/>
      </w:r>
      <w:r w:rsidRPr="00A65B03">
        <w:rPr>
          <w:rFonts w:ascii="Arial" w:eastAsia="Arial Unicode MS" w:hAnsi="Arial" w:cs="Arial"/>
          <w:sz w:val="22"/>
          <w:szCs w:val="22"/>
        </w:rPr>
        <w:instrText xml:space="preserve"> MERGEFIELD  cidade  \* MERGEFORMAT </w:instrText>
      </w:r>
      <w:r w:rsidRPr="00A65B03">
        <w:rPr>
          <w:rFonts w:ascii="Arial" w:eastAsia="Arial Unicode MS" w:hAnsi="Arial" w:cs="Arial"/>
          <w:sz w:val="22"/>
          <w:szCs w:val="22"/>
        </w:rPr>
        <w:fldChar w:fldCharType="separate"/>
      </w:r>
      <w:r w:rsidRPr="00A65B03">
        <w:rPr>
          <w:rFonts w:ascii="Arial" w:eastAsia="Arial Unicode MS" w:hAnsi="Arial" w:cs="Arial"/>
          <w:noProof/>
          <w:sz w:val="22"/>
          <w:szCs w:val="22"/>
        </w:rPr>
        <w:t>Maringá</w:t>
      </w:r>
      <w:r w:rsidRPr="00A65B03">
        <w:rPr>
          <w:rFonts w:ascii="Arial" w:eastAsia="Arial Unicode MS" w:hAnsi="Arial" w:cs="Arial"/>
          <w:sz w:val="22"/>
          <w:szCs w:val="22"/>
        </w:rPr>
        <w:fldChar w:fldCharType="end"/>
      </w:r>
      <w:r w:rsidRPr="00A65B03">
        <w:rPr>
          <w:rFonts w:ascii="Arial" w:eastAsia="Arial Unicode MS" w:hAnsi="Arial" w:cs="Arial"/>
          <w:sz w:val="22"/>
          <w:szCs w:val="22"/>
        </w:rPr>
        <w:t xml:space="preserve">, </w:t>
      </w:r>
      <w:r w:rsidR="00A65B03" w:rsidRPr="00A65B03">
        <w:rPr>
          <w:rFonts w:ascii="Arial" w:eastAsia="Arial Unicode MS" w:hAnsi="Arial" w:cs="Arial"/>
          <w:sz w:val="22"/>
          <w:szCs w:val="22"/>
        </w:rPr>
        <w:t>20</w:t>
      </w:r>
      <w:r w:rsidRPr="00A65B03">
        <w:rPr>
          <w:rFonts w:ascii="Arial" w:eastAsia="Arial Unicode MS" w:hAnsi="Arial" w:cs="Arial"/>
          <w:sz w:val="22"/>
          <w:szCs w:val="22"/>
        </w:rPr>
        <w:t xml:space="preserve"> de </w:t>
      </w:r>
      <w:r w:rsidR="00C149BE" w:rsidRPr="00A65B03">
        <w:rPr>
          <w:rFonts w:ascii="Arial" w:eastAsia="Arial Unicode MS" w:hAnsi="Arial" w:cs="Arial"/>
          <w:sz w:val="22"/>
          <w:szCs w:val="22"/>
        </w:rPr>
        <w:t>dezemb</w:t>
      </w:r>
      <w:r w:rsidR="005F3FA2" w:rsidRPr="00A65B03">
        <w:rPr>
          <w:rFonts w:ascii="Arial" w:eastAsia="Arial Unicode MS" w:hAnsi="Arial" w:cs="Arial"/>
          <w:sz w:val="22"/>
          <w:szCs w:val="22"/>
        </w:rPr>
        <w:t>ro</w:t>
      </w:r>
      <w:r w:rsidRPr="00A65B03">
        <w:rPr>
          <w:rFonts w:ascii="Arial" w:eastAsia="Arial Unicode MS" w:hAnsi="Arial" w:cs="Arial"/>
          <w:sz w:val="22"/>
          <w:szCs w:val="22"/>
        </w:rPr>
        <w:t xml:space="preserve"> de 202</w:t>
      </w:r>
      <w:r w:rsidR="00052C9D" w:rsidRPr="00A65B03">
        <w:rPr>
          <w:rFonts w:ascii="Arial" w:eastAsia="Arial Unicode MS" w:hAnsi="Arial" w:cs="Arial"/>
          <w:sz w:val="22"/>
          <w:szCs w:val="22"/>
        </w:rPr>
        <w:t>4</w:t>
      </w:r>
      <w:r w:rsidRPr="00A65B03">
        <w:rPr>
          <w:rFonts w:ascii="Arial" w:eastAsia="Arial Unicode MS" w:hAnsi="Arial" w:cs="Arial"/>
          <w:sz w:val="22"/>
          <w:szCs w:val="22"/>
        </w:rPr>
        <w:t>.</w:t>
      </w:r>
    </w:p>
    <w:p w14:paraId="6B3126C3" w14:textId="77777777" w:rsidR="00783CC0" w:rsidRPr="00110F0D" w:rsidRDefault="00783CC0" w:rsidP="007B3141">
      <w:pPr>
        <w:jc w:val="right"/>
        <w:rPr>
          <w:rFonts w:ascii="Arial" w:eastAsia="Arial Unicode MS" w:hAnsi="Arial" w:cs="Arial"/>
          <w:color w:val="000000" w:themeColor="text1"/>
          <w:sz w:val="22"/>
          <w:szCs w:val="22"/>
        </w:rPr>
      </w:pPr>
    </w:p>
    <w:p w14:paraId="494E80A4" w14:textId="5128386E" w:rsidR="00D92C9E" w:rsidRDefault="00D92C9E" w:rsidP="007B3141">
      <w:pPr>
        <w:jc w:val="right"/>
        <w:rPr>
          <w:rFonts w:ascii="Arial" w:eastAsia="Arial Unicode MS" w:hAnsi="Arial" w:cs="Arial"/>
          <w:color w:val="000000" w:themeColor="text1"/>
          <w:sz w:val="22"/>
          <w:szCs w:val="22"/>
        </w:rPr>
      </w:pPr>
    </w:p>
    <w:p w14:paraId="0F09C482" w14:textId="04C45BF6" w:rsidR="00391810" w:rsidRDefault="00391810" w:rsidP="007B3141">
      <w:pPr>
        <w:jc w:val="right"/>
        <w:rPr>
          <w:rFonts w:ascii="Arial" w:eastAsia="Arial Unicode MS" w:hAnsi="Arial" w:cs="Arial"/>
          <w:color w:val="000000" w:themeColor="text1"/>
          <w:sz w:val="22"/>
          <w:szCs w:val="22"/>
        </w:rPr>
      </w:pPr>
    </w:p>
    <w:p w14:paraId="7C08B0B3" w14:textId="77777777" w:rsidR="00391810" w:rsidRPr="00110F0D" w:rsidRDefault="00391810" w:rsidP="007B3141">
      <w:pPr>
        <w:jc w:val="right"/>
        <w:rPr>
          <w:rFonts w:ascii="Arial" w:eastAsia="Arial Unicode MS" w:hAnsi="Arial" w:cs="Arial"/>
          <w:color w:val="000000" w:themeColor="text1"/>
          <w:sz w:val="22"/>
          <w:szCs w:val="22"/>
        </w:rPr>
      </w:pPr>
    </w:p>
    <w:p w14:paraId="7751C21D" w14:textId="77777777" w:rsidR="00454B38" w:rsidRPr="00110F0D" w:rsidRDefault="00454B38" w:rsidP="007B3141">
      <w:pPr>
        <w:jc w:val="center"/>
        <w:rPr>
          <w:rFonts w:ascii="Arial" w:eastAsia="Arial Unicode MS" w:hAnsi="Arial" w:cs="Arial"/>
          <w:color w:val="000000" w:themeColor="text1"/>
          <w:sz w:val="22"/>
          <w:szCs w:val="22"/>
        </w:rPr>
      </w:pPr>
    </w:p>
    <w:p w14:paraId="07BA09F2" w14:textId="2E1AD4EF" w:rsidR="00F7526F" w:rsidRPr="005876DF" w:rsidRDefault="00BD4B81" w:rsidP="007B3141">
      <w:pPr>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7B3141">
      <w:pPr>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7B3141">
      <w:pPr>
        <w:jc w:val="center"/>
        <w:rPr>
          <w:rFonts w:ascii="Arial" w:eastAsia="Arial Unicode MS" w:hAnsi="Arial" w:cs="Arial"/>
          <w:b/>
          <w:color w:val="000000" w:themeColor="text1"/>
          <w:sz w:val="22"/>
          <w:szCs w:val="22"/>
        </w:rPr>
      </w:pPr>
    </w:p>
    <w:p w14:paraId="7FF2DA49" w14:textId="77777777" w:rsidR="0055368A" w:rsidRPr="00110F0D" w:rsidRDefault="0055368A">
      <w:pPr>
        <w:spacing w:after="200"/>
        <w:jc w:val="both"/>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p>
    <w:p w14:paraId="0ED416F2" w14:textId="2C4F7972" w:rsidR="009605D3" w:rsidRPr="00110F0D" w:rsidRDefault="009605D3" w:rsidP="00B011DC">
      <w:pPr>
        <w:spacing w:after="200"/>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ANEXO I</w:t>
      </w:r>
    </w:p>
    <w:p w14:paraId="7980F89C"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60C7618D"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 xml:space="preserve">Por </w:t>
      </w:r>
      <w:r w:rsidR="002B3255">
        <w:rPr>
          <w:rFonts w:ascii="Arial" w:eastAsia="Arial Unicode MS" w:hAnsi="Arial" w:cs="Arial"/>
          <w:b/>
          <w:color w:val="000000" w:themeColor="text1"/>
          <w:sz w:val="22"/>
          <w:szCs w:val="22"/>
        </w:rPr>
        <w:t>Item</w:t>
      </w:r>
    </w:p>
    <w:p w14:paraId="74A87F24"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A65B03" w:rsidRDefault="009605D3" w:rsidP="007B3141">
      <w:pPr>
        <w:jc w:val="center"/>
        <w:rPr>
          <w:rFonts w:ascii="Arial" w:eastAsia="Arial Unicode MS" w:hAnsi="Arial" w:cs="Arial"/>
          <w:b/>
          <w:sz w:val="22"/>
          <w:szCs w:val="22"/>
        </w:rPr>
      </w:pPr>
    </w:p>
    <w:p w14:paraId="1E702000" w14:textId="347D251E" w:rsidR="003A2376" w:rsidRPr="00A65B03" w:rsidRDefault="003A2376" w:rsidP="002826F6">
      <w:pPr>
        <w:autoSpaceDE w:val="0"/>
        <w:autoSpaceDN w:val="0"/>
        <w:adjustRightInd w:val="0"/>
        <w:rPr>
          <w:rFonts w:ascii="Arial" w:eastAsiaTheme="minorHAnsi" w:hAnsi="Arial" w:cs="Arial"/>
          <w:sz w:val="22"/>
          <w:szCs w:val="22"/>
          <w:lang w:eastAsia="en-US"/>
        </w:rPr>
      </w:pPr>
      <w:r w:rsidRPr="00A65B03">
        <w:rPr>
          <w:rFonts w:ascii="Arial" w:eastAsiaTheme="minorHAnsi" w:hAnsi="Arial" w:cs="Arial"/>
          <w:b/>
          <w:bCs/>
          <w:sz w:val="22"/>
          <w:szCs w:val="22"/>
          <w:lang w:eastAsia="en-US"/>
        </w:rPr>
        <w:t xml:space="preserve">PREGÃO Nº </w:t>
      </w:r>
      <w:r w:rsidR="00A65B03" w:rsidRPr="00A65B03">
        <w:rPr>
          <w:rFonts w:ascii="Arial" w:eastAsiaTheme="minorHAnsi" w:hAnsi="Arial" w:cs="Arial"/>
          <w:b/>
          <w:bCs/>
          <w:sz w:val="22"/>
          <w:szCs w:val="22"/>
          <w:lang w:eastAsia="en-US"/>
        </w:rPr>
        <w:t>54</w:t>
      </w:r>
      <w:r w:rsidRPr="00A65B03">
        <w:rPr>
          <w:rFonts w:ascii="Arial" w:eastAsiaTheme="minorHAnsi" w:hAnsi="Arial" w:cs="Arial"/>
          <w:b/>
          <w:bCs/>
          <w:sz w:val="22"/>
          <w:szCs w:val="22"/>
          <w:lang w:eastAsia="en-US"/>
        </w:rPr>
        <w:t>/2024</w:t>
      </w:r>
    </w:p>
    <w:p w14:paraId="4E8850C7" w14:textId="26F66AF7" w:rsidR="003A2376" w:rsidRPr="00A65B03" w:rsidRDefault="003A2376" w:rsidP="002826F6">
      <w:pPr>
        <w:rPr>
          <w:rFonts w:ascii="Arial" w:eastAsiaTheme="minorHAnsi" w:hAnsi="Arial" w:cs="Arial"/>
          <w:b/>
          <w:bCs/>
          <w:sz w:val="22"/>
          <w:szCs w:val="22"/>
          <w:lang w:eastAsia="en-US"/>
        </w:rPr>
      </w:pPr>
      <w:r w:rsidRPr="00A65B03">
        <w:rPr>
          <w:rFonts w:ascii="Arial" w:eastAsiaTheme="minorHAnsi" w:hAnsi="Arial" w:cs="Arial"/>
          <w:b/>
          <w:bCs/>
          <w:sz w:val="22"/>
          <w:szCs w:val="22"/>
          <w:lang w:eastAsia="en-US"/>
        </w:rPr>
        <w:t>COMPRASGOV Nº 9</w:t>
      </w:r>
      <w:r w:rsidR="002B5E86" w:rsidRPr="00A65B03">
        <w:rPr>
          <w:rFonts w:ascii="Arial" w:eastAsiaTheme="minorHAnsi" w:hAnsi="Arial" w:cs="Arial"/>
          <w:b/>
          <w:bCs/>
          <w:sz w:val="22"/>
          <w:szCs w:val="22"/>
          <w:lang w:eastAsia="en-US"/>
        </w:rPr>
        <w:t>00</w:t>
      </w:r>
      <w:r w:rsidR="00A65B03" w:rsidRPr="00A65B03">
        <w:rPr>
          <w:rFonts w:ascii="Arial" w:eastAsiaTheme="minorHAnsi" w:hAnsi="Arial" w:cs="Arial"/>
          <w:b/>
          <w:bCs/>
          <w:sz w:val="22"/>
          <w:szCs w:val="22"/>
          <w:lang w:eastAsia="en-US"/>
        </w:rPr>
        <w:t>54</w:t>
      </w:r>
      <w:r w:rsidRPr="00A65B03">
        <w:rPr>
          <w:rFonts w:ascii="Arial" w:eastAsiaTheme="minorHAnsi" w:hAnsi="Arial" w:cs="Arial"/>
          <w:b/>
          <w:bCs/>
          <w:sz w:val="22"/>
          <w:szCs w:val="22"/>
          <w:lang w:eastAsia="en-US"/>
        </w:rPr>
        <w:t>/2024</w:t>
      </w:r>
    </w:p>
    <w:p w14:paraId="329AE90D" w14:textId="77777777" w:rsidR="009605D3" w:rsidRPr="00A65B03" w:rsidRDefault="009605D3" w:rsidP="007B3141">
      <w:pPr>
        <w:jc w:val="both"/>
        <w:rPr>
          <w:rFonts w:ascii="Arial" w:eastAsia="Arial Unicode MS" w:hAnsi="Arial" w:cs="Arial"/>
          <w:b/>
          <w:sz w:val="16"/>
          <w:szCs w:val="16"/>
        </w:rPr>
      </w:pPr>
    </w:p>
    <w:p w14:paraId="7BEB7621" w14:textId="4CCD608D" w:rsidR="009605D3" w:rsidRPr="00110F0D" w:rsidRDefault="009605D3" w:rsidP="007B3141">
      <w:pPr>
        <w:jc w:val="both"/>
        <w:rPr>
          <w:rFonts w:ascii="Arial" w:eastAsia="Arial Unicode MS" w:hAnsi="Arial" w:cs="Arial"/>
          <w:color w:val="000000" w:themeColor="text1"/>
          <w:sz w:val="22"/>
          <w:szCs w:val="22"/>
        </w:rPr>
      </w:pPr>
      <w:r w:rsidRPr="00A65B03">
        <w:rPr>
          <w:rFonts w:ascii="Arial" w:eastAsia="Arial Unicode MS" w:hAnsi="Arial" w:cs="Arial"/>
          <w:b/>
          <w:sz w:val="22"/>
          <w:szCs w:val="22"/>
        </w:rPr>
        <w:t xml:space="preserve">Objeto: </w:t>
      </w:r>
      <w:r w:rsidR="0018033A" w:rsidRPr="00A65B03">
        <w:rPr>
          <w:rFonts w:ascii="Arial" w:eastAsia="Arial Unicode MS" w:hAnsi="Arial" w:cs="Arial"/>
          <w:sz w:val="22"/>
          <w:szCs w:val="22"/>
        </w:rPr>
        <w:t xml:space="preserve">O presente Pregão Eletrônico </w:t>
      </w:r>
      <w:r w:rsidR="0018033A" w:rsidRPr="00A65B03">
        <w:rPr>
          <w:rFonts w:ascii="Arial" w:eastAsia="Arial Unicode MS" w:hAnsi="Arial" w:cs="Arial"/>
          <w:color w:val="000000" w:themeColor="text1"/>
          <w:sz w:val="22"/>
          <w:szCs w:val="22"/>
        </w:rPr>
        <w:t xml:space="preserve">tem como objeto a </w:t>
      </w:r>
      <w:r w:rsidR="00D317AD" w:rsidRPr="00A65B03">
        <w:rPr>
          <w:rFonts w:ascii="Arial" w:eastAsia="Arial Unicode MS" w:hAnsi="Arial" w:cs="Arial"/>
          <w:color w:val="000000" w:themeColor="text1"/>
          <w:sz w:val="22"/>
          <w:szCs w:val="22"/>
        </w:rPr>
        <w:t xml:space="preserve">seleção das melhores propostas para a </w:t>
      </w:r>
      <w:r w:rsidR="00D317AD" w:rsidRPr="00A65B03">
        <w:rPr>
          <w:rFonts w:ascii="Arial" w:hAnsi="Arial" w:cs="Arial"/>
          <w:color w:val="000000" w:themeColor="text1"/>
          <w:sz w:val="22"/>
          <w:szCs w:val="22"/>
        </w:rPr>
        <w:t>contratação de empresa especializada para a prestação de serviços de avaliação e controle da qualidade do ar interior em ambientes climatizados do Consórcio Público Intermunicipal de Saúde do Setentrião Paranaense – CISAMUSEP</w:t>
      </w:r>
      <w:r w:rsidR="0055368A" w:rsidRPr="00A65B03">
        <w:rPr>
          <w:rFonts w:ascii="Arial" w:hAnsi="Arial" w:cs="Arial"/>
          <w:color w:val="000000" w:themeColor="text1"/>
          <w:sz w:val="22"/>
          <w:szCs w:val="22"/>
        </w:rPr>
        <w:t>,</w:t>
      </w:r>
      <w:r w:rsidR="0055368A" w:rsidRPr="00A65B03">
        <w:rPr>
          <w:rFonts w:ascii="Arial" w:eastAsia="Arial Unicode MS" w:hAnsi="Arial" w:cs="Arial"/>
          <w:color w:val="000000" w:themeColor="text1"/>
          <w:sz w:val="22"/>
          <w:szCs w:val="22"/>
        </w:rPr>
        <w:t xml:space="preserve"> destinado exclusivamente à participação de Microempresas e Empresas de Pequeno Porte, conforme art. 48 e incisos da Lei</w:t>
      </w:r>
      <w:r w:rsidR="0055368A" w:rsidRPr="002826F6">
        <w:rPr>
          <w:rFonts w:ascii="Arial" w:eastAsia="Arial Unicode MS" w:hAnsi="Arial" w:cs="Arial"/>
          <w:color w:val="000000" w:themeColor="text1"/>
          <w:sz w:val="22"/>
          <w:szCs w:val="22"/>
        </w:rPr>
        <w:t xml:space="preserve"> Complementar nº 123/2006, nas condições fixadas neste Edital e seus Anexos.</w:t>
      </w:r>
    </w:p>
    <w:p w14:paraId="477D3125" w14:textId="42BF31AA" w:rsidR="00382966" w:rsidRPr="00110F0D" w:rsidRDefault="00382966" w:rsidP="007B3141">
      <w:pPr>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5069"/>
        <w:gridCol w:w="804"/>
        <w:gridCol w:w="901"/>
        <w:gridCol w:w="1377"/>
        <w:gridCol w:w="1309"/>
      </w:tblGrid>
      <w:tr w:rsidR="00110F0D" w:rsidRPr="00110F0D" w14:paraId="7BD364C4" w14:textId="3DD581DA" w:rsidTr="008F143C">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7B3141">
            <w:pPr>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3622F" w14:textId="74FA33FB"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D317AD" w:rsidRPr="00110F0D" w14:paraId="09D88B8B" w14:textId="283A84AF" w:rsidTr="00473047">
        <w:trPr>
          <w:trHeight w:val="490"/>
          <w:jc w:val="center"/>
        </w:trPr>
        <w:tc>
          <w:tcPr>
            <w:tcW w:w="295" w:type="pct"/>
            <w:vAlign w:val="center"/>
          </w:tcPr>
          <w:p w14:paraId="77CDA457" w14:textId="77777777" w:rsidR="00D317AD" w:rsidRPr="00110F0D" w:rsidRDefault="00D317AD" w:rsidP="00D317AD">
            <w:pPr>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07C9F197" w:rsidR="00D317AD" w:rsidRPr="00A65B03" w:rsidRDefault="00D317AD" w:rsidP="00D317AD">
            <w:pPr>
              <w:jc w:val="both"/>
              <w:rPr>
                <w:rFonts w:ascii="Arial" w:hAnsi="Arial" w:cs="Arial"/>
                <w:color w:val="000000" w:themeColor="text1"/>
                <w:sz w:val="18"/>
                <w:szCs w:val="18"/>
              </w:rPr>
            </w:pPr>
            <w:r w:rsidRPr="00A65B03">
              <w:rPr>
                <w:rFonts w:ascii="Arial" w:hAnsi="Arial" w:cs="Arial"/>
                <w:sz w:val="18"/>
                <w:szCs w:val="18"/>
              </w:rPr>
              <w:t>AVALIAÇÃO E CONTROLE DA QUALIDADE DO AR INTERIOR EM AMBIENTES CLIMATIZADOS.</w:t>
            </w:r>
          </w:p>
        </w:tc>
        <w:tc>
          <w:tcPr>
            <w:tcW w:w="400" w:type="pct"/>
            <w:vAlign w:val="center"/>
          </w:tcPr>
          <w:p w14:paraId="54088FBB" w14:textId="38CB4C96" w:rsidR="00D317AD" w:rsidRPr="00A65B03" w:rsidRDefault="00D317AD" w:rsidP="00D317AD">
            <w:pPr>
              <w:jc w:val="both"/>
              <w:rPr>
                <w:rFonts w:ascii="Arial" w:hAnsi="Arial" w:cs="Arial"/>
                <w:color w:val="000000" w:themeColor="text1"/>
                <w:sz w:val="18"/>
                <w:szCs w:val="18"/>
              </w:rPr>
            </w:pPr>
            <w:r w:rsidRPr="00A65B03">
              <w:rPr>
                <w:rFonts w:ascii="Arial" w:hAnsi="Arial" w:cs="Arial"/>
                <w:sz w:val="18"/>
                <w:szCs w:val="18"/>
              </w:rPr>
              <w:t>Serviço</w:t>
            </w:r>
          </w:p>
        </w:tc>
        <w:tc>
          <w:tcPr>
            <w:tcW w:w="448" w:type="pct"/>
            <w:vAlign w:val="center"/>
          </w:tcPr>
          <w:p w14:paraId="677EE308" w14:textId="174188A4" w:rsidR="00D317AD" w:rsidRPr="00A65B03" w:rsidRDefault="00D317AD" w:rsidP="00D317AD">
            <w:pPr>
              <w:jc w:val="center"/>
              <w:rPr>
                <w:rFonts w:ascii="Arial" w:hAnsi="Arial" w:cs="Arial"/>
                <w:color w:val="000000" w:themeColor="text1"/>
                <w:sz w:val="18"/>
                <w:szCs w:val="18"/>
              </w:rPr>
            </w:pPr>
            <w:r w:rsidRPr="00A65B03">
              <w:rPr>
                <w:rFonts w:ascii="Arial" w:hAnsi="Arial" w:cs="Arial"/>
                <w:sz w:val="18"/>
                <w:szCs w:val="18"/>
              </w:rPr>
              <w:t>02</w:t>
            </w:r>
          </w:p>
        </w:tc>
        <w:tc>
          <w:tcPr>
            <w:tcW w:w="685" w:type="pct"/>
            <w:vAlign w:val="center"/>
          </w:tcPr>
          <w:p w14:paraId="61143898" w14:textId="66B3CBAD" w:rsidR="00D317AD" w:rsidRPr="00A65B03" w:rsidRDefault="00D317AD" w:rsidP="00D317AD">
            <w:pPr>
              <w:jc w:val="both"/>
              <w:rPr>
                <w:rFonts w:ascii="Arial" w:hAnsi="Arial" w:cs="Arial"/>
                <w:color w:val="000000" w:themeColor="text1"/>
                <w:sz w:val="18"/>
                <w:szCs w:val="18"/>
              </w:rPr>
            </w:pPr>
            <w:r w:rsidRPr="00A65B03">
              <w:rPr>
                <w:rFonts w:ascii="Arial" w:hAnsi="Arial" w:cs="Arial"/>
                <w:color w:val="000000" w:themeColor="text1"/>
                <w:sz w:val="18"/>
                <w:szCs w:val="18"/>
              </w:rPr>
              <w:t xml:space="preserve">R$ </w:t>
            </w:r>
            <w:r w:rsidR="00A65B03" w:rsidRPr="00A65B03">
              <w:rPr>
                <w:rFonts w:ascii="Arial" w:hAnsi="Arial" w:cs="Arial"/>
                <w:color w:val="000000" w:themeColor="text1"/>
                <w:sz w:val="18"/>
                <w:szCs w:val="18"/>
              </w:rPr>
              <w:t xml:space="preserve">2.721,13 </w:t>
            </w:r>
          </w:p>
        </w:tc>
        <w:tc>
          <w:tcPr>
            <w:tcW w:w="651" w:type="pct"/>
            <w:vAlign w:val="center"/>
          </w:tcPr>
          <w:p w14:paraId="6800FEB8" w14:textId="42702E2F" w:rsidR="00D317AD" w:rsidRPr="00A65B03" w:rsidRDefault="00D317AD" w:rsidP="00D317AD">
            <w:pPr>
              <w:jc w:val="both"/>
              <w:rPr>
                <w:rFonts w:ascii="Arial" w:hAnsi="Arial" w:cs="Arial"/>
                <w:color w:val="000000" w:themeColor="text1"/>
                <w:sz w:val="18"/>
                <w:szCs w:val="18"/>
              </w:rPr>
            </w:pPr>
            <w:r w:rsidRPr="00A65B03">
              <w:rPr>
                <w:rFonts w:ascii="Arial" w:hAnsi="Arial" w:cs="Arial"/>
                <w:color w:val="000000" w:themeColor="text1"/>
                <w:sz w:val="18"/>
                <w:szCs w:val="18"/>
              </w:rPr>
              <w:t xml:space="preserve">R$ </w:t>
            </w:r>
            <w:r w:rsidR="00A65B03" w:rsidRPr="00A65B03">
              <w:rPr>
                <w:rFonts w:ascii="Arial" w:hAnsi="Arial" w:cs="Arial"/>
                <w:color w:val="000000" w:themeColor="text1"/>
                <w:sz w:val="18"/>
                <w:szCs w:val="18"/>
              </w:rPr>
              <w:t>5.442,26</w:t>
            </w:r>
          </w:p>
        </w:tc>
      </w:tr>
    </w:tbl>
    <w:p w14:paraId="680ED6E2" w14:textId="3677F15B" w:rsidR="00060840" w:rsidRPr="00110F0D" w:rsidRDefault="00060840" w:rsidP="007B3141">
      <w:pPr>
        <w:jc w:val="both"/>
        <w:rPr>
          <w:rFonts w:ascii="Arial" w:eastAsia="Arial Unicode MS" w:hAnsi="Arial" w:cs="Arial"/>
          <w:color w:val="000000" w:themeColor="text1"/>
          <w:sz w:val="22"/>
          <w:szCs w:val="22"/>
        </w:rPr>
      </w:pPr>
    </w:p>
    <w:p w14:paraId="7BF47F47" w14:textId="77777777" w:rsidR="00A65B03" w:rsidRPr="00A65B03" w:rsidRDefault="007C0F57" w:rsidP="00A65B03">
      <w:pPr>
        <w:jc w:val="both"/>
        <w:rPr>
          <w:rFonts w:ascii="Arial" w:eastAsia="Arial Unicode MS" w:hAnsi="Arial" w:cs="Arial"/>
          <w:b/>
          <w:bCs/>
          <w:sz w:val="22"/>
          <w:szCs w:val="22"/>
        </w:rPr>
      </w:pPr>
      <w:r w:rsidRPr="00A65B03">
        <w:rPr>
          <w:rFonts w:ascii="Arial" w:eastAsia="Arial Unicode MS" w:hAnsi="Arial" w:cs="Arial"/>
          <w:b/>
          <w:bCs/>
          <w:color w:val="000000" w:themeColor="text1"/>
          <w:sz w:val="22"/>
          <w:szCs w:val="22"/>
        </w:rPr>
        <w:t xml:space="preserve">O preço máximo apurado para a presente licitação importa em </w:t>
      </w:r>
      <w:r w:rsidR="00A65B03" w:rsidRPr="00A65B03">
        <w:rPr>
          <w:rFonts w:ascii="Arial" w:eastAsia="Arial Unicode MS" w:hAnsi="Arial" w:cs="Arial"/>
          <w:b/>
          <w:bCs/>
          <w:sz w:val="22"/>
          <w:szCs w:val="22"/>
        </w:rPr>
        <w:t>R$</w:t>
      </w:r>
      <w:r w:rsidR="00A65B03" w:rsidRPr="00A65B03">
        <w:rPr>
          <w:rFonts w:ascii="Arial" w:eastAsia="Arial Unicode MS" w:hAnsi="Arial" w:cs="Arial"/>
          <w:sz w:val="22"/>
          <w:szCs w:val="22"/>
        </w:rPr>
        <w:t xml:space="preserve"> </w:t>
      </w:r>
      <w:r w:rsidR="00A65B03" w:rsidRPr="00A65B03">
        <w:rPr>
          <w:rFonts w:ascii="Arial" w:eastAsia="Arial Unicode MS" w:hAnsi="Arial" w:cs="Arial"/>
          <w:b/>
          <w:bCs/>
          <w:sz w:val="22"/>
          <w:szCs w:val="22"/>
        </w:rPr>
        <w:t>5.442,26</w:t>
      </w:r>
      <w:r w:rsidR="00A65B03" w:rsidRPr="00A65B03">
        <w:rPr>
          <w:rFonts w:ascii="Arial" w:eastAsia="Arial Unicode MS" w:hAnsi="Arial" w:cs="Arial"/>
          <w:sz w:val="22"/>
          <w:szCs w:val="22"/>
        </w:rPr>
        <w:t xml:space="preserve"> </w:t>
      </w:r>
      <w:r w:rsidR="00A65B03" w:rsidRPr="00A65B03">
        <w:rPr>
          <w:rFonts w:ascii="Arial" w:eastAsia="Arial Unicode MS" w:hAnsi="Arial" w:cs="Arial"/>
          <w:b/>
          <w:bCs/>
          <w:sz w:val="22"/>
          <w:szCs w:val="22"/>
        </w:rPr>
        <w:t>(cinco mil quatrocentos e quarenta e dois reais e vinte e seis centavos).</w:t>
      </w:r>
    </w:p>
    <w:p w14:paraId="532F3958" w14:textId="6DC3C498" w:rsidR="00D317AD" w:rsidRPr="00110F0D" w:rsidRDefault="00D317AD" w:rsidP="007C0F57">
      <w:pPr>
        <w:jc w:val="both"/>
        <w:rPr>
          <w:rFonts w:ascii="Arial" w:eastAsia="Arial Unicode MS" w:hAnsi="Arial" w:cs="Arial"/>
          <w:b/>
          <w:bCs/>
          <w:color w:val="000000" w:themeColor="text1"/>
          <w:sz w:val="22"/>
          <w:szCs w:val="22"/>
        </w:rPr>
      </w:pPr>
    </w:p>
    <w:p w14:paraId="66193D76" w14:textId="77777777" w:rsidR="00D317AD" w:rsidRPr="00473047" w:rsidRDefault="00D317AD" w:rsidP="002B6D81">
      <w:pPr>
        <w:pStyle w:val="PargrafodaLista"/>
        <w:numPr>
          <w:ilvl w:val="0"/>
          <w:numId w:val="19"/>
        </w:numPr>
        <w:tabs>
          <w:tab w:val="left" w:pos="284"/>
        </w:tabs>
        <w:spacing w:after="0"/>
        <w:ind w:left="0" w:firstLine="0"/>
        <w:jc w:val="both"/>
        <w:rPr>
          <w:rFonts w:ascii="Arial" w:eastAsia="Arial Unicode MS" w:hAnsi="Arial" w:cs="Arial"/>
        </w:rPr>
      </w:pPr>
      <w:r w:rsidRPr="00473047">
        <w:rPr>
          <w:rFonts w:ascii="Arial" w:eastAsia="Arial Unicode MS" w:hAnsi="Arial" w:cs="Arial"/>
          <w:b/>
          <w:u w:val="single"/>
        </w:rPr>
        <w:t>AVALIAÇÃO E CONTROLE DA QUALIDADE DO AR INTERIOR EM AMBIENTES CLIMATIZADOS</w:t>
      </w:r>
    </w:p>
    <w:p w14:paraId="2CA9A384" w14:textId="77777777" w:rsidR="00473047" w:rsidRPr="00473047" w:rsidRDefault="00473047" w:rsidP="00473047">
      <w:pPr>
        <w:pStyle w:val="PargrafodaLista"/>
        <w:tabs>
          <w:tab w:val="left" w:pos="284"/>
        </w:tabs>
        <w:spacing w:after="0"/>
        <w:ind w:left="0"/>
        <w:jc w:val="both"/>
        <w:rPr>
          <w:rFonts w:ascii="Arial" w:eastAsia="Arial Unicode MS" w:hAnsi="Arial" w:cs="Arial"/>
        </w:rPr>
      </w:pPr>
    </w:p>
    <w:p w14:paraId="7157C93B" w14:textId="37A20A5F"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Considera-se a avaliação e controle de qualidade de ar interior em ambientes climatizados artificialmente de uso público e coletivo, no que diz respeito à definição de valores máximos recomendáveis para contaminação biológica, química e parâmetros físicos do ar interior, a identificação de fontes poluentes de natureza biológica, química e física, métodos analíticos e recomendações para controle</w:t>
      </w:r>
      <w:r w:rsidR="00473047">
        <w:rPr>
          <w:rFonts w:ascii="Arial" w:eastAsia="Arial Unicode MS" w:hAnsi="Arial" w:cs="Arial"/>
        </w:rPr>
        <w:t>.</w:t>
      </w:r>
    </w:p>
    <w:p w14:paraId="3B5065B8"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4FCFD5D1" w14:textId="42186287"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bookmarkStart w:id="23" w:name="_Hlk184832911"/>
      <w:r w:rsidRPr="00473047">
        <w:rPr>
          <w:rFonts w:ascii="Arial" w:eastAsia="Arial Unicode MS" w:hAnsi="Arial" w:cs="Arial"/>
        </w:rPr>
        <w:t>O serviço de avaliação e controle de qualidade de ar interior em ambientes climatizados deverá ser realizado a cada 6 (seis) meses conforme cronograma elaborado pelo CISAMUSEP</w:t>
      </w:r>
      <w:r w:rsidR="00473047">
        <w:rPr>
          <w:rFonts w:ascii="Arial" w:eastAsia="Arial Unicode MS" w:hAnsi="Arial" w:cs="Arial"/>
        </w:rPr>
        <w:t>.</w:t>
      </w:r>
    </w:p>
    <w:p w14:paraId="643973CC"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734A96A7" w14:textId="7B9CC2A7"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bookmarkStart w:id="24" w:name="_Hlk184833221"/>
      <w:bookmarkEnd w:id="23"/>
      <w:r w:rsidRPr="00473047">
        <w:rPr>
          <w:rFonts w:ascii="Arial" w:eastAsia="Arial Unicode MS" w:hAnsi="Arial" w:cs="Arial"/>
        </w:rPr>
        <w:t>Para análise da qualidade do ar deverão ser coletados no mínimo 5 pontos de amostragem: sendo 4 internos e 1 externo</w:t>
      </w:r>
      <w:r w:rsidR="00473047">
        <w:rPr>
          <w:rFonts w:ascii="Arial" w:eastAsia="Arial Unicode MS" w:hAnsi="Arial" w:cs="Arial"/>
        </w:rPr>
        <w:t>.</w:t>
      </w:r>
    </w:p>
    <w:p w14:paraId="20C40448"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0F827BCF" w14:textId="77777777" w:rsidR="00D317AD" w:rsidRPr="00473047"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Para fins de avaliação e controle do ar, deverão seguir as Normas Técnicas 001, 002, 003 e 004 exigidas na Resolução nº 009/2003 ANVISA ou outras que venham a substitui-la.</w:t>
      </w:r>
    </w:p>
    <w:bookmarkEnd w:id="24"/>
    <w:p w14:paraId="1BD4607C" w14:textId="77777777" w:rsidR="00D317AD" w:rsidRPr="00473047" w:rsidRDefault="00D317AD" w:rsidP="00473047">
      <w:pPr>
        <w:tabs>
          <w:tab w:val="left" w:pos="284"/>
        </w:tabs>
        <w:spacing w:line="276" w:lineRule="auto"/>
        <w:contextualSpacing/>
        <w:jc w:val="both"/>
        <w:rPr>
          <w:rFonts w:ascii="Arial" w:eastAsia="Arial Unicode MS" w:hAnsi="Arial" w:cs="Arial"/>
          <w:sz w:val="22"/>
          <w:szCs w:val="22"/>
        </w:rPr>
      </w:pPr>
    </w:p>
    <w:p w14:paraId="3D8635EF" w14:textId="77777777" w:rsidR="00D317AD" w:rsidRPr="00473047" w:rsidRDefault="00D317AD" w:rsidP="002B6D81">
      <w:pPr>
        <w:pStyle w:val="PargrafodaLista"/>
        <w:numPr>
          <w:ilvl w:val="0"/>
          <w:numId w:val="19"/>
        </w:numPr>
        <w:tabs>
          <w:tab w:val="left" w:pos="284"/>
        </w:tabs>
        <w:spacing w:after="0"/>
        <w:ind w:left="0" w:firstLine="0"/>
        <w:jc w:val="both"/>
        <w:rPr>
          <w:rFonts w:ascii="Arial" w:eastAsia="Arial Unicode MS" w:hAnsi="Arial" w:cs="Arial"/>
        </w:rPr>
      </w:pPr>
      <w:r w:rsidRPr="00473047">
        <w:rPr>
          <w:rFonts w:ascii="Arial" w:eastAsia="Arial Unicode MS" w:hAnsi="Arial" w:cs="Arial"/>
          <w:b/>
          <w:u w:val="single"/>
        </w:rPr>
        <w:t>RELATÓRIO</w:t>
      </w:r>
    </w:p>
    <w:p w14:paraId="2EEBAB24" w14:textId="77777777" w:rsidR="00473047" w:rsidRPr="00473047" w:rsidRDefault="00473047" w:rsidP="00473047">
      <w:pPr>
        <w:pStyle w:val="PargrafodaLista"/>
        <w:tabs>
          <w:tab w:val="left" w:pos="284"/>
        </w:tabs>
        <w:spacing w:after="0"/>
        <w:ind w:left="0"/>
        <w:jc w:val="both"/>
        <w:rPr>
          <w:rFonts w:ascii="Arial" w:eastAsia="Arial Unicode MS" w:hAnsi="Arial" w:cs="Arial"/>
        </w:rPr>
      </w:pPr>
    </w:p>
    <w:p w14:paraId="60CFF733" w14:textId="77777777" w:rsidR="00D317AD" w:rsidRPr="00473047"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Após a execução do serviço a empresa a ser contratada deverá apresentar relatório</w:t>
      </w:r>
      <w:r w:rsidRPr="00473047">
        <w:rPr>
          <w:rFonts w:ascii="Arial" w:hAnsi="Arial" w:cs="Arial"/>
        </w:rPr>
        <w:t xml:space="preserve"> </w:t>
      </w:r>
      <w:r w:rsidRPr="00473047">
        <w:rPr>
          <w:rFonts w:ascii="Arial" w:eastAsia="Arial Unicode MS" w:hAnsi="Arial" w:cs="Arial"/>
        </w:rPr>
        <w:t>conclusivo em via física e digitado com, no mínimo, as seguintes informações:</w:t>
      </w:r>
    </w:p>
    <w:p w14:paraId="254B5684"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eastAsia="Arial Unicode MS" w:hAnsi="Arial" w:cs="Arial"/>
        </w:rPr>
        <w:t xml:space="preserve">Identificação do </w:t>
      </w:r>
      <w:r w:rsidRPr="00473047">
        <w:rPr>
          <w:rFonts w:ascii="Arial" w:hAnsi="Arial" w:cs="Arial"/>
          <w:lang w:eastAsia="ar-SA"/>
        </w:rPr>
        <w:t>CISAMUSEP</w:t>
      </w:r>
      <w:r w:rsidRPr="00473047">
        <w:rPr>
          <w:rFonts w:ascii="Arial" w:eastAsia="Arial Unicode MS" w:hAnsi="Arial" w:cs="Arial"/>
        </w:rPr>
        <w:t xml:space="preserve"> e da </w:t>
      </w:r>
      <w:r w:rsidRPr="00473047">
        <w:rPr>
          <w:rFonts w:ascii="Arial" w:hAnsi="Arial" w:cs="Arial"/>
          <w:lang w:eastAsia="ar-SA"/>
        </w:rPr>
        <w:t xml:space="preserve">empresa a ser </w:t>
      </w:r>
      <w:r w:rsidRPr="00473047">
        <w:rPr>
          <w:rFonts w:ascii="Arial" w:eastAsia="Arial Unicode MS" w:hAnsi="Arial" w:cs="Arial"/>
        </w:rPr>
        <w:t>contratada</w:t>
      </w:r>
      <w:r w:rsidRPr="00473047">
        <w:rPr>
          <w:rFonts w:ascii="Arial" w:hAnsi="Arial" w:cs="Arial"/>
        </w:rPr>
        <w:t>;</w:t>
      </w:r>
    </w:p>
    <w:p w14:paraId="5642CA83"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Data da execução;</w:t>
      </w:r>
    </w:p>
    <w:p w14:paraId="5B5FE525"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As ações de execução dos serviços realizados;</w:t>
      </w:r>
    </w:p>
    <w:p w14:paraId="08E6A951"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 xml:space="preserve">Certificado da realização do monitoramento do sistema de ar condicionado, constando os setores avaliados, se atendem a Portaria 3.253/MS de 28/08/1998 e RE 09 de 16/01/2003 ANVISA; </w:t>
      </w:r>
    </w:p>
    <w:p w14:paraId="13FA38FB"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Validade das análises;</w:t>
      </w:r>
    </w:p>
    <w:p w14:paraId="0168C3A3"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eastAsia="Arial Unicode MS" w:hAnsi="Arial" w:cs="Arial"/>
        </w:rPr>
        <w:t xml:space="preserve">Nome e assinatura do responsável pela análise e </w:t>
      </w:r>
      <w:r w:rsidRPr="00473047">
        <w:rPr>
          <w:rFonts w:ascii="Arial" w:hAnsi="Arial" w:cs="Arial"/>
        </w:rPr>
        <w:t>responsável técnico.</w:t>
      </w:r>
    </w:p>
    <w:p w14:paraId="73ADDE68" w14:textId="77777777" w:rsidR="00473047" w:rsidRPr="00473047" w:rsidRDefault="00473047" w:rsidP="00473047">
      <w:pPr>
        <w:pStyle w:val="PargrafodaLista"/>
        <w:tabs>
          <w:tab w:val="left" w:pos="284"/>
        </w:tabs>
        <w:spacing w:after="0"/>
        <w:ind w:left="0"/>
        <w:jc w:val="both"/>
        <w:rPr>
          <w:rFonts w:ascii="Arial" w:eastAsia="Arial Unicode MS" w:hAnsi="Arial" w:cs="Arial"/>
        </w:rPr>
      </w:pPr>
    </w:p>
    <w:p w14:paraId="2B25FE83" w14:textId="77777777" w:rsidR="00D317AD" w:rsidRPr="00473047"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O relatório deverá ser apresentado em até 15 (quinze) dias após a execução do serviço.</w:t>
      </w:r>
    </w:p>
    <w:p w14:paraId="3605ED98" w14:textId="77777777" w:rsidR="00D317AD" w:rsidRPr="00473047" w:rsidRDefault="00D317AD" w:rsidP="00473047">
      <w:pPr>
        <w:pStyle w:val="PargrafodaLista"/>
        <w:tabs>
          <w:tab w:val="left" w:pos="284"/>
          <w:tab w:val="left" w:pos="851"/>
        </w:tabs>
        <w:ind w:left="0"/>
        <w:jc w:val="both"/>
        <w:rPr>
          <w:rFonts w:ascii="Arial" w:hAnsi="Arial" w:cs="Arial"/>
          <w:shd w:val="clear" w:color="auto" w:fill="FFFFFF"/>
        </w:rPr>
      </w:pPr>
    </w:p>
    <w:p w14:paraId="1C78A1C9" w14:textId="77777777" w:rsidR="00D317AD" w:rsidRPr="00473047" w:rsidRDefault="00D317AD" w:rsidP="002B6D81">
      <w:pPr>
        <w:pStyle w:val="PargrafodaLista"/>
        <w:numPr>
          <w:ilvl w:val="0"/>
          <w:numId w:val="19"/>
        </w:numPr>
        <w:tabs>
          <w:tab w:val="left" w:pos="284"/>
          <w:tab w:val="left" w:pos="851"/>
        </w:tabs>
        <w:spacing w:after="0"/>
        <w:ind w:left="0" w:firstLine="0"/>
        <w:jc w:val="both"/>
        <w:rPr>
          <w:rFonts w:ascii="Arial" w:hAnsi="Arial" w:cs="Arial"/>
          <w:shd w:val="clear" w:color="auto" w:fill="FFFFFF"/>
        </w:rPr>
      </w:pPr>
      <w:r w:rsidRPr="00473047">
        <w:rPr>
          <w:rFonts w:ascii="Arial" w:hAnsi="Arial" w:cs="Arial"/>
          <w:b/>
          <w:u w:val="single"/>
        </w:rPr>
        <w:t>OBRIGAÇÕES DA EMPRESA A SER CONTRATADA</w:t>
      </w:r>
    </w:p>
    <w:p w14:paraId="4432E450" w14:textId="77777777" w:rsidR="00473047" w:rsidRPr="00473047" w:rsidRDefault="00473047" w:rsidP="00473047">
      <w:pPr>
        <w:pStyle w:val="PargrafodaLista"/>
        <w:tabs>
          <w:tab w:val="left" w:pos="284"/>
          <w:tab w:val="left" w:pos="851"/>
        </w:tabs>
        <w:spacing w:after="0"/>
        <w:ind w:left="0"/>
        <w:jc w:val="both"/>
        <w:rPr>
          <w:rFonts w:ascii="Arial" w:hAnsi="Arial" w:cs="Arial"/>
          <w:shd w:val="clear" w:color="auto" w:fill="FFFFFF"/>
        </w:rPr>
      </w:pPr>
    </w:p>
    <w:p w14:paraId="5AE34D05" w14:textId="5AC40E4D" w:rsidR="00D317AD" w:rsidRPr="00473047" w:rsidRDefault="00D317AD" w:rsidP="002B6D81">
      <w:pPr>
        <w:pStyle w:val="PargrafodaLista"/>
        <w:numPr>
          <w:ilvl w:val="1"/>
          <w:numId w:val="19"/>
        </w:numPr>
        <w:tabs>
          <w:tab w:val="left" w:pos="426"/>
          <w:tab w:val="left" w:pos="851"/>
        </w:tabs>
        <w:spacing w:after="0"/>
        <w:ind w:left="0" w:firstLine="0"/>
        <w:jc w:val="both"/>
        <w:rPr>
          <w:rFonts w:ascii="Arial" w:hAnsi="Arial" w:cs="Arial"/>
          <w:shd w:val="clear" w:color="auto" w:fill="FFFFFF"/>
        </w:rPr>
      </w:pPr>
      <w:r w:rsidRPr="00473047">
        <w:rPr>
          <w:rFonts w:ascii="Arial" w:eastAsia="Arial Unicode MS" w:hAnsi="Arial" w:cs="Arial"/>
        </w:rPr>
        <w:t xml:space="preserve">A empresa a ser </w:t>
      </w:r>
      <w:r w:rsidRPr="00473047">
        <w:rPr>
          <w:rFonts w:ascii="Arial" w:hAnsi="Arial" w:cs="Arial"/>
        </w:rPr>
        <w:t>contratada</w:t>
      </w:r>
      <w:r w:rsidRPr="00473047">
        <w:rPr>
          <w:rFonts w:ascii="Arial" w:eastAsia="Arial Unicode MS" w:hAnsi="Arial" w:cs="Arial"/>
        </w:rPr>
        <w:t xml:space="preserve"> deverá utilizar profissionais especializados, habilitados e com conhecimentos básicos dos serviços a serem executados, em conformidade com as normas e determinações em vigor</w:t>
      </w:r>
      <w:r w:rsidR="00473047">
        <w:rPr>
          <w:rFonts w:ascii="Arial" w:eastAsia="Arial Unicode MS" w:hAnsi="Arial" w:cs="Arial"/>
        </w:rPr>
        <w:t>.</w:t>
      </w:r>
    </w:p>
    <w:p w14:paraId="050D7D1A" w14:textId="77777777" w:rsidR="00473047" w:rsidRPr="00473047" w:rsidRDefault="00473047" w:rsidP="00473047">
      <w:pPr>
        <w:pStyle w:val="PargrafodaLista"/>
        <w:tabs>
          <w:tab w:val="left" w:pos="426"/>
          <w:tab w:val="left" w:pos="851"/>
        </w:tabs>
        <w:spacing w:after="0"/>
        <w:ind w:left="0"/>
        <w:jc w:val="both"/>
        <w:rPr>
          <w:rFonts w:ascii="Arial" w:hAnsi="Arial" w:cs="Arial"/>
          <w:shd w:val="clear" w:color="auto" w:fill="FFFFFF"/>
        </w:rPr>
      </w:pPr>
    </w:p>
    <w:p w14:paraId="5D0EB113" w14:textId="16B8CBA2"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Responder pelos métodos utilizados nos serviços, pela organização e qualidade dos trabalhos</w:t>
      </w:r>
      <w:r w:rsidR="00473047">
        <w:rPr>
          <w:rFonts w:ascii="Arial" w:eastAsia="Arial Unicode MS" w:hAnsi="Arial" w:cs="Arial"/>
        </w:rPr>
        <w:t>.</w:t>
      </w:r>
    </w:p>
    <w:p w14:paraId="3094866D"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17AC1433" w14:textId="52B21B51"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Responsabilizar-se por quaisquer danos pessoais ou materiais decorrentes de dolo ou culpa de seus empregados e/ou prepostos</w:t>
      </w:r>
      <w:r w:rsidR="00473047">
        <w:rPr>
          <w:rFonts w:ascii="Arial" w:eastAsia="Arial Unicode MS" w:hAnsi="Arial" w:cs="Arial"/>
        </w:rPr>
        <w:t>.</w:t>
      </w:r>
    </w:p>
    <w:p w14:paraId="392BD921"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3F8FAA64" w14:textId="0E7EBF81"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a natureza da tarefa</w:t>
      </w:r>
      <w:r w:rsidR="00473047">
        <w:rPr>
          <w:rFonts w:ascii="Arial" w:eastAsia="Arial Unicode MS" w:hAnsi="Arial" w:cs="Arial"/>
        </w:rPr>
        <w:t>.</w:t>
      </w:r>
    </w:p>
    <w:p w14:paraId="2C87D960"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05888B35" w14:textId="22B8C15F" w:rsidR="00D317AD" w:rsidRDefault="00D317AD" w:rsidP="002B6D81">
      <w:pPr>
        <w:pStyle w:val="PargrafodaLista"/>
        <w:numPr>
          <w:ilvl w:val="1"/>
          <w:numId w:val="19"/>
        </w:numPr>
        <w:tabs>
          <w:tab w:val="left" w:pos="426"/>
          <w:tab w:val="left" w:pos="851"/>
        </w:tabs>
        <w:spacing w:after="0"/>
        <w:ind w:left="0" w:firstLine="0"/>
        <w:jc w:val="both"/>
        <w:rPr>
          <w:rFonts w:ascii="Arial" w:hAnsi="Arial" w:cs="Arial"/>
          <w:lang w:eastAsia="ar-SA"/>
        </w:rPr>
      </w:pPr>
      <w:r w:rsidRPr="00473047">
        <w:rPr>
          <w:rFonts w:ascii="Arial" w:hAnsi="Arial" w:cs="Arial"/>
          <w:lang w:eastAsia="ar-SA"/>
        </w:rPr>
        <w:t xml:space="preserve">Cumprir diretamente o contrato a ser firmado, </w:t>
      </w:r>
      <w:bookmarkStart w:id="25" w:name="_Hlk94778175"/>
      <w:r w:rsidRPr="00473047">
        <w:rPr>
          <w:rFonts w:ascii="Arial" w:hAnsi="Arial" w:cs="Arial"/>
          <w:lang w:eastAsia="ar-SA"/>
        </w:rPr>
        <w:t>ficando expressamente vedada a subcontratação de outra empresa para esse fim</w:t>
      </w:r>
      <w:r w:rsidR="00473047">
        <w:rPr>
          <w:rFonts w:ascii="Arial" w:hAnsi="Arial" w:cs="Arial"/>
          <w:lang w:eastAsia="ar-SA"/>
        </w:rPr>
        <w:t>.</w:t>
      </w:r>
    </w:p>
    <w:p w14:paraId="2085A398" w14:textId="77777777" w:rsidR="00473047" w:rsidRPr="00473047" w:rsidRDefault="00473047" w:rsidP="00473047">
      <w:pPr>
        <w:pStyle w:val="PargrafodaLista"/>
        <w:tabs>
          <w:tab w:val="left" w:pos="426"/>
          <w:tab w:val="left" w:pos="851"/>
        </w:tabs>
        <w:spacing w:after="0"/>
        <w:ind w:left="0"/>
        <w:jc w:val="both"/>
        <w:rPr>
          <w:rFonts w:ascii="Arial" w:hAnsi="Arial" w:cs="Arial"/>
          <w:lang w:eastAsia="ar-SA"/>
        </w:rPr>
      </w:pPr>
    </w:p>
    <w:bookmarkEnd w:id="25"/>
    <w:p w14:paraId="625131AA" w14:textId="188876CB" w:rsidR="00D317AD" w:rsidRDefault="00D317AD" w:rsidP="002B6D81">
      <w:pPr>
        <w:pStyle w:val="PargrafodaLista"/>
        <w:numPr>
          <w:ilvl w:val="1"/>
          <w:numId w:val="19"/>
        </w:numPr>
        <w:tabs>
          <w:tab w:val="left" w:pos="426"/>
          <w:tab w:val="left" w:pos="993"/>
        </w:tabs>
        <w:spacing w:after="0"/>
        <w:ind w:left="0" w:firstLine="0"/>
        <w:jc w:val="both"/>
        <w:rPr>
          <w:rFonts w:ascii="Arial" w:eastAsia="Arial Unicode MS" w:hAnsi="Arial" w:cs="Arial"/>
        </w:rPr>
      </w:pPr>
      <w:r w:rsidRPr="00473047">
        <w:rPr>
          <w:rFonts w:ascii="Arial" w:eastAsia="Arial Unicode MS" w:hAnsi="Arial" w:cs="Arial"/>
        </w:rPr>
        <w:t>Todos os funcionários da empresa a ser contratada que estiverem prestando serviços deverão estar devidamente identificados, mediante utilização de crachá e/ou uniforme</w:t>
      </w:r>
      <w:r w:rsidR="00473047">
        <w:rPr>
          <w:rFonts w:ascii="Arial" w:eastAsia="Arial Unicode MS" w:hAnsi="Arial" w:cs="Arial"/>
        </w:rPr>
        <w:t>.</w:t>
      </w:r>
    </w:p>
    <w:p w14:paraId="70A716D2" w14:textId="77777777" w:rsidR="00473047" w:rsidRPr="00473047" w:rsidRDefault="00473047" w:rsidP="00473047">
      <w:pPr>
        <w:pStyle w:val="PargrafodaLista"/>
        <w:tabs>
          <w:tab w:val="left" w:pos="426"/>
          <w:tab w:val="left" w:pos="993"/>
        </w:tabs>
        <w:spacing w:after="0"/>
        <w:ind w:left="0"/>
        <w:jc w:val="both"/>
        <w:rPr>
          <w:rFonts w:ascii="Arial" w:eastAsia="Arial Unicode MS" w:hAnsi="Arial" w:cs="Arial"/>
        </w:rPr>
      </w:pPr>
    </w:p>
    <w:p w14:paraId="5FEB368D" w14:textId="5BCEF0B8" w:rsidR="00D317AD" w:rsidRDefault="00D317AD" w:rsidP="002B6D81">
      <w:pPr>
        <w:pStyle w:val="PargrafodaLista"/>
        <w:numPr>
          <w:ilvl w:val="1"/>
          <w:numId w:val="19"/>
        </w:numPr>
        <w:tabs>
          <w:tab w:val="left" w:pos="426"/>
          <w:tab w:val="left" w:pos="993"/>
        </w:tabs>
        <w:spacing w:after="0"/>
        <w:ind w:left="0" w:firstLine="0"/>
        <w:jc w:val="both"/>
        <w:rPr>
          <w:rFonts w:ascii="Arial" w:hAnsi="Arial" w:cs="Arial"/>
          <w:lang w:eastAsia="ar-SA"/>
        </w:rPr>
      </w:pPr>
      <w:r w:rsidRPr="00473047">
        <w:rPr>
          <w:rFonts w:ascii="Arial" w:hAnsi="Arial" w:cs="Arial"/>
          <w:lang w:eastAsia="ar-SA"/>
        </w:rPr>
        <w:t>Refazer, às suas expensas, no total ou em parte, os serviços que apresentarem defeitos ou incorreções, sem ônus para o CISAMUSEP</w:t>
      </w:r>
      <w:r w:rsidR="00473047">
        <w:rPr>
          <w:rFonts w:ascii="Arial" w:hAnsi="Arial" w:cs="Arial"/>
          <w:lang w:eastAsia="ar-SA"/>
        </w:rPr>
        <w:t>.</w:t>
      </w:r>
    </w:p>
    <w:p w14:paraId="65355AFF" w14:textId="77777777" w:rsidR="00473047" w:rsidRPr="00473047" w:rsidRDefault="00473047" w:rsidP="00473047">
      <w:pPr>
        <w:pStyle w:val="PargrafodaLista"/>
        <w:tabs>
          <w:tab w:val="left" w:pos="426"/>
          <w:tab w:val="left" w:pos="993"/>
        </w:tabs>
        <w:spacing w:after="0"/>
        <w:ind w:left="0"/>
        <w:jc w:val="both"/>
        <w:rPr>
          <w:rFonts w:ascii="Arial" w:hAnsi="Arial" w:cs="Arial"/>
          <w:lang w:eastAsia="ar-SA"/>
        </w:rPr>
      </w:pPr>
    </w:p>
    <w:p w14:paraId="5D98995C" w14:textId="77777777" w:rsidR="00D317AD" w:rsidRPr="00473047"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Providenciar documento que comprove a responsabilidade técnica dos serviços prestados ao CISAMUSEP (ART, TRT, entre outros), de acordo com a vigência do contrato a ser firmado, no prazo de até 10 (dez) dias úteis após a assinatura do mesmo;</w:t>
      </w:r>
    </w:p>
    <w:p w14:paraId="42404BF8" w14:textId="77777777" w:rsidR="00D317AD" w:rsidRPr="00473047" w:rsidRDefault="00D317AD" w:rsidP="002B6D81">
      <w:pPr>
        <w:numPr>
          <w:ilvl w:val="2"/>
          <w:numId w:val="19"/>
        </w:numPr>
        <w:tabs>
          <w:tab w:val="left" w:pos="567"/>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O documento deverá vir acompanhado do comprovante de pagamento do mesmo;</w:t>
      </w:r>
    </w:p>
    <w:p w14:paraId="37AF3200" w14:textId="77777777" w:rsidR="00D317AD" w:rsidRPr="00473047" w:rsidRDefault="00D317AD" w:rsidP="002B6D81">
      <w:pPr>
        <w:numPr>
          <w:ilvl w:val="2"/>
          <w:numId w:val="19"/>
        </w:numPr>
        <w:tabs>
          <w:tab w:val="left" w:pos="567"/>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Em caso de substituição do responsável técnico apresentar novo documento que comprove a responsabilidade técnica.</w:t>
      </w:r>
    </w:p>
    <w:p w14:paraId="571DF9B9" w14:textId="77777777" w:rsidR="00D317AD" w:rsidRPr="00473047" w:rsidRDefault="00D317AD" w:rsidP="00473047">
      <w:pPr>
        <w:tabs>
          <w:tab w:val="left" w:pos="284"/>
          <w:tab w:val="left" w:pos="993"/>
        </w:tabs>
        <w:spacing w:line="276" w:lineRule="auto"/>
        <w:contextualSpacing/>
        <w:jc w:val="both"/>
        <w:rPr>
          <w:rFonts w:ascii="Arial" w:hAnsi="Arial" w:cs="Arial"/>
          <w:sz w:val="22"/>
          <w:szCs w:val="22"/>
          <w:lang w:eastAsia="ar-SA"/>
        </w:rPr>
      </w:pPr>
    </w:p>
    <w:p w14:paraId="3402123D" w14:textId="77777777" w:rsidR="00D317AD" w:rsidRPr="00473047" w:rsidRDefault="00D317AD" w:rsidP="002B6D81">
      <w:pPr>
        <w:numPr>
          <w:ilvl w:val="0"/>
          <w:numId w:val="19"/>
        </w:numPr>
        <w:tabs>
          <w:tab w:val="left" w:pos="284"/>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b/>
          <w:bCs/>
          <w:sz w:val="22"/>
          <w:szCs w:val="22"/>
          <w:u w:val="single"/>
        </w:rPr>
        <w:t>OBRIGAÇÕES DO CISAMUSEP</w:t>
      </w:r>
    </w:p>
    <w:p w14:paraId="21319670" w14:textId="77777777" w:rsidR="00473047" w:rsidRPr="00473047" w:rsidRDefault="00473047" w:rsidP="00473047">
      <w:pPr>
        <w:tabs>
          <w:tab w:val="left" w:pos="284"/>
          <w:tab w:val="left" w:pos="993"/>
        </w:tabs>
        <w:spacing w:line="276" w:lineRule="auto"/>
        <w:contextualSpacing/>
        <w:jc w:val="both"/>
        <w:rPr>
          <w:rFonts w:ascii="Arial" w:hAnsi="Arial" w:cs="Arial"/>
          <w:sz w:val="22"/>
          <w:szCs w:val="22"/>
          <w:lang w:eastAsia="ar-SA"/>
        </w:rPr>
      </w:pPr>
    </w:p>
    <w:p w14:paraId="4E827471" w14:textId="6C6E41EE" w:rsidR="00D317AD" w:rsidRPr="002B3255"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 xml:space="preserve">Exigir o cumprimento de todas as obrigações assumidas pela empresa a ser contratada, de acordo com as condições deste </w:t>
      </w:r>
      <w:r w:rsidR="00473047">
        <w:rPr>
          <w:rFonts w:ascii="Arial" w:hAnsi="Arial" w:cs="Arial"/>
          <w:bCs/>
          <w:sz w:val="22"/>
          <w:szCs w:val="22"/>
        </w:rPr>
        <w:t>Edital e Anexos.</w:t>
      </w:r>
    </w:p>
    <w:p w14:paraId="120D95C0" w14:textId="77777777" w:rsidR="002B3255" w:rsidRPr="00473047" w:rsidRDefault="002B3255" w:rsidP="002B3255">
      <w:pPr>
        <w:tabs>
          <w:tab w:val="left" w:pos="426"/>
          <w:tab w:val="left" w:pos="993"/>
        </w:tabs>
        <w:spacing w:line="276" w:lineRule="auto"/>
        <w:contextualSpacing/>
        <w:jc w:val="both"/>
        <w:rPr>
          <w:rFonts w:ascii="Arial" w:hAnsi="Arial" w:cs="Arial"/>
          <w:sz w:val="22"/>
          <w:szCs w:val="22"/>
          <w:lang w:eastAsia="ar-SA"/>
        </w:rPr>
      </w:pPr>
    </w:p>
    <w:p w14:paraId="2AC8DF0F" w14:textId="77777777" w:rsidR="00473047"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Exercer o acompanhamento e a fiscalização dos serviços, por servidor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473047">
        <w:rPr>
          <w:rFonts w:ascii="Arial" w:hAnsi="Arial" w:cs="Arial"/>
          <w:sz w:val="22"/>
          <w:szCs w:val="22"/>
          <w:lang w:eastAsia="ar-SA"/>
        </w:rPr>
        <w:t>.</w:t>
      </w:r>
    </w:p>
    <w:p w14:paraId="7DB9FB6C" w14:textId="7C38D178" w:rsidR="00D317AD" w:rsidRPr="00473047" w:rsidRDefault="00D317AD" w:rsidP="00473047">
      <w:pPr>
        <w:tabs>
          <w:tab w:val="left" w:pos="426"/>
          <w:tab w:val="left" w:pos="993"/>
        </w:tabs>
        <w:spacing w:line="276" w:lineRule="auto"/>
        <w:contextualSpacing/>
        <w:jc w:val="both"/>
        <w:rPr>
          <w:rFonts w:ascii="Arial" w:hAnsi="Arial" w:cs="Arial"/>
          <w:sz w:val="22"/>
          <w:szCs w:val="22"/>
          <w:lang w:eastAsia="ar-SA"/>
        </w:rPr>
      </w:pPr>
      <w:r w:rsidRPr="00473047">
        <w:rPr>
          <w:rFonts w:ascii="Arial" w:hAnsi="Arial" w:cs="Arial"/>
          <w:sz w:val="22"/>
          <w:szCs w:val="22"/>
          <w:lang w:eastAsia="ar-SA"/>
        </w:rPr>
        <w:t xml:space="preserve"> </w:t>
      </w:r>
    </w:p>
    <w:p w14:paraId="62EF5F69" w14:textId="6DE70B21" w:rsidR="00D317AD"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rPr>
        <w:t>Prestar as informações e esclarecimentos necessários ao desenvolvimento das tarefas, tais como: indicar localização dos locais, mudança no cronograma, especificar problemas apresentados nos atendimentos técnicos entre outros que se fizerem necessárias à perfeita execução do serviço</w:t>
      </w:r>
      <w:r w:rsidR="00473047">
        <w:rPr>
          <w:rFonts w:ascii="Arial" w:hAnsi="Arial" w:cs="Arial"/>
          <w:sz w:val="22"/>
          <w:szCs w:val="22"/>
        </w:rPr>
        <w:t>.</w:t>
      </w:r>
    </w:p>
    <w:p w14:paraId="2923638E" w14:textId="77777777" w:rsidR="00473047" w:rsidRPr="00473047" w:rsidRDefault="00473047" w:rsidP="00473047">
      <w:pPr>
        <w:tabs>
          <w:tab w:val="left" w:pos="426"/>
          <w:tab w:val="left" w:pos="993"/>
        </w:tabs>
        <w:spacing w:line="276" w:lineRule="auto"/>
        <w:contextualSpacing/>
        <w:jc w:val="both"/>
        <w:rPr>
          <w:rFonts w:ascii="Arial" w:hAnsi="Arial" w:cs="Arial"/>
          <w:sz w:val="22"/>
          <w:szCs w:val="22"/>
          <w:lang w:eastAsia="ar-SA"/>
        </w:rPr>
      </w:pPr>
    </w:p>
    <w:p w14:paraId="142C1EAE" w14:textId="562FB692" w:rsidR="00D317AD"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rPr>
        <w:t xml:space="preserve">Proporcionar todas as facilidades para que a </w:t>
      </w:r>
      <w:r w:rsidRPr="00473047">
        <w:rPr>
          <w:rFonts w:ascii="Arial" w:hAnsi="Arial" w:cs="Arial"/>
          <w:bCs/>
          <w:sz w:val="22"/>
          <w:szCs w:val="22"/>
        </w:rPr>
        <w:t>empresa a ser contratada</w:t>
      </w:r>
      <w:r w:rsidRPr="00473047">
        <w:rPr>
          <w:rFonts w:ascii="Arial" w:hAnsi="Arial" w:cs="Arial"/>
          <w:sz w:val="22"/>
          <w:szCs w:val="22"/>
        </w:rPr>
        <w:t xml:space="preserve"> possa desempenhar seu serviço dentro das especificações do presente </w:t>
      </w:r>
      <w:r w:rsidR="002B3255">
        <w:rPr>
          <w:rFonts w:ascii="Arial" w:hAnsi="Arial" w:cs="Arial"/>
          <w:bCs/>
          <w:sz w:val="22"/>
          <w:szCs w:val="22"/>
        </w:rPr>
        <w:t>Edital e Anexos</w:t>
      </w:r>
      <w:r w:rsidR="002B3255">
        <w:rPr>
          <w:rFonts w:ascii="Arial" w:hAnsi="Arial" w:cs="Arial"/>
          <w:sz w:val="22"/>
          <w:szCs w:val="22"/>
        </w:rPr>
        <w:t>.</w:t>
      </w:r>
    </w:p>
    <w:p w14:paraId="4F7807AC" w14:textId="77777777" w:rsidR="002B3255" w:rsidRPr="00473047" w:rsidRDefault="002B3255" w:rsidP="002B3255">
      <w:pPr>
        <w:tabs>
          <w:tab w:val="left" w:pos="426"/>
          <w:tab w:val="left" w:pos="993"/>
        </w:tabs>
        <w:spacing w:line="276" w:lineRule="auto"/>
        <w:contextualSpacing/>
        <w:jc w:val="both"/>
        <w:rPr>
          <w:rFonts w:ascii="Arial" w:hAnsi="Arial" w:cs="Arial"/>
          <w:sz w:val="22"/>
          <w:szCs w:val="22"/>
          <w:lang w:eastAsia="ar-SA"/>
        </w:rPr>
      </w:pPr>
    </w:p>
    <w:p w14:paraId="6BCC1C31" w14:textId="77777777" w:rsidR="002B3255"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Permitir durante a vigência do contrato a ser firmado, o acesso dos representantes/prepostos e empregados da empresa a ser contratada ao local de prestação dos serviços nas dependências do Consórcio, desde que devidamente identificados e acompanhados por representante do CISAMUSEP</w:t>
      </w:r>
      <w:r w:rsidR="002B3255">
        <w:rPr>
          <w:rFonts w:ascii="Arial" w:hAnsi="Arial" w:cs="Arial"/>
          <w:sz w:val="22"/>
          <w:szCs w:val="22"/>
          <w:lang w:eastAsia="ar-SA"/>
        </w:rPr>
        <w:t>.</w:t>
      </w:r>
    </w:p>
    <w:p w14:paraId="7BA1C363" w14:textId="2B014BF7" w:rsidR="00D317AD" w:rsidRPr="00473047" w:rsidRDefault="00D317AD" w:rsidP="002B3255">
      <w:pPr>
        <w:tabs>
          <w:tab w:val="left" w:pos="426"/>
          <w:tab w:val="left" w:pos="993"/>
        </w:tabs>
        <w:spacing w:line="276" w:lineRule="auto"/>
        <w:contextualSpacing/>
        <w:jc w:val="both"/>
        <w:rPr>
          <w:rFonts w:ascii="Arial" w:hAnsi="Arial" w:cs="Arial"/>
          <w:sz w:val="22"/>
          <w:szCs w:val="22"/>
          <w:lang w:eastAsia="ar-SA"/>
        </w:rPr>
      </w:pPr>
      <w:r w:rsidRPr="00473047">
        <w:rPr>
          <w:rFonts w:ascii="Arial" w:hAnsi="Arial" w:cs="Arial"/>
          <w:sz w:val="22"/>
          <w:szCs w:val="22"/>
          <w:lang w:eastAsia="ar-SA"/>
        </w:rPr>
        <w:t xml:space="preserve"> </w:t>
      </w:r>
    </w:p>
    <w:p w14:paraId="07D1A66D" w14:textId="3B57294F" w:rsidR="00D317AD" w:rsidRPr="002B3255"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bCs/>
          <w:sz w:val="22"/>
          <w:szCs w:val="22"/>
        </w:rPr>
        <w:t>Notificar a empresa a ser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2B3255">
        <w:rPr>
          <w:rFonts w:ascii="Arial" w:hAnsi="Arial" w:cs="Arial"/>
          <w:bCs/>
          <w:sz w:val="22"/>
          <w:szCs w:val="22"/>
        </w:rPr>
        <w:t>.</w:t>
      </w:r>
    </w:p>
    <w:p w14:paraId="24D6A1D7" w14:textId="77777777" w:rsidR="002B3255" w:rsidRPr="00473047" w:rsidRDefault="002B3255" w:rsidP="002B3255">
      <w:pPr>
        <w:tabs>
          <w:tab w:val="left" w:pos="426"/>
          <w:tab w:val="left" w:pos="993"/>
        </w:tabs>
        <w:spacing w:line="276" w:lineRule="auto"/>
        <w:contextualSpacing/>
        <w:jc w:val="both"/>
        <w:rPr>
          <w:rFonts w:ascii="Arial" w:hAnsi="Arial" w:cs="Arial"/>
          <w:sz w:val="22"/>
          <w:szCs w:val="22"/>
          <w:lang w:eastAsia="ar-SA"/>
        </w:rPr>
      </w:pPr>
    </w:p>
    <w:p w14:paraId="10EA6803" w14:textId="0F8A2F6A" w:rsidR="00D317AD" w:rsidRPr="00473047"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 xml:space="preserve">Pagar à </w:t>
      </w:r>
      <w:r w:rsidRPr="00473047">
        <w:rPr>
          <w:rFonts w:ascii="Arial" w:hAnsi="Arial" w:cs="Arial"/>
          <w:bCs/>
          <w:sz w:val="22"/>
          <w:szCs w:val="22"/>
        </w:rPr>
        <w:t>empresa a ser contratada</w:t>
      </w:r>
      <w:r w:rsidRPr="00473047">
        <w:rPr>
          <w:rFonts w:ascii="Arial" w:hAnsi="Arial" w:cs="Arial"/>
          <w:sz w:val="22"/>
          <w:szCs w:val="22"/>
          <w:lang w:eastAsia="ar-SA"/>
        </w:rPr>
        <w:t xml:space="preserve"> o valor resultante da prestação do serviço, no prazo e condições estabelecidas no </w:t>
      </w:r>
      <w:r w:rsidR="002B3255">
        <w:rPr>
          <w:rFonts w:ascii="Arial" w:hAnsi="Arial" w:cs="Arial"/>
          <w:bCs/>
          <w:sz w:val="22"/>
          <w:szCs w:val="22"/>
        </w:rPr>
        <w:t>Edital e Anexos</w:t>
      </w:r>
      <w:r w:rsidRPr="00473047">
        <w:rPr>
          <w:rFonts w:ascii="Arial" w:hAnsi="Arial" w:cs="Arial"/>
          <w:sz w:val="22"/>
          <w:szCs w:val="22"/>
          <w:lang w:eastAsia="ar-SA"/>
        </w:rPr>
        <w:t>.</w:t>
      </w:r>
    </w:p>
    <w:p w14:paraId="30834E9D" w14:textId="77777777" w:rsidR="00D317AD" w:rsidRPr="00473047" w:rsidRDefault="00D317AD" w:rsidP="00473047">
      <w:pPr>
        <w:tabs>
          <w:tab w:val="left" w:pos="284"/>
          <w:tab w:val="left" w:pos="1134"/>
          <w:tab w:val="left" w:pos="1276"/>
        </w:tabs>
        <w:autoSpaceDE w:val="0"/>
        <w:autoSpaceDN w:val="0"/>
        <w:adjustRightInd w:val="0"/>
        <w:spacing w:line="276" w:lineRule="auto"/>
        <w:contextualSpacing/>
        <w:jc w:val="both"/>
        <w:rPr>
          <w:rFonts w:ascii="Arial" w:hAnsi="Arial" w:cs="Arial"/>
          <w:sz w:val="22"/>
          <w:szCs w:val="22"/>
          <w:u w:val="single"/>
        </w:rPr>
      </w:pPr>
    </w:p>
    <w:p w14:paraId="386BAE68" w14:textId="542CC2B9" w:rsidR="00D317AD" w:rsidRPr="002B3255" w:rsidRDefault="00D317AD" w:rsidP="002B6D81">
      <w:pPr>
        <w:pStyle w:val="PargrafodaLista"/>
        <w:numPr>
          <w:ilvl w:val="0"/>
          <w:numId w:val="19"/>
        </w:numPr>
        <w:tabs>
          <w:tab w:val="left" w:pos="426"/>
          <w:tab w:val="left" w:pos="1134"/>
          <w:tab w:val="left" w:pos="1276"/>
        </w:tabs>
        <w:autoSpaceDE w:val="0"/>
        <w:autoSpaceDN w:val="0"/>
        <w:adjustRightInd w:val="0"/>
        <w:jc w:val="both"/>
        <w:rPr>
          <w:rFonts w:ascii="Arial" w:hAnsi="Arial" w:cs="Arial"/>
          <w:u w:val="single"/>
        </w:rPr>
      </w:pPr>
      <w:r w:rsidRPr="002B3255">
        <w:rPr>
          <w:rFonts w:ascii="Arial" w:hAnsi="Arial" w:cs="Arial"/>
          <w:b/>
          <w:u w:val="single"/>
        </w:rPr>
        <w:t>PRAZO DE VIGÊNCIA CONTRATUA</w:t>
      </w:r>
      <w:r w:rsidR="00473047" w:rsidRPr="002B3255">
        <w:rPr>
          <w:rFonts w:ascii="Arial" w:hAnsi="Arial" w:cs="Arial"/>
          <w:b/>
          <w:u w:val="single"/>
        </w:rPr>
        <w:t>L</w:t>
      </w:r>
    </w:p>
    <w:p w14:paraId="160EAFAA" w14:textId="55119AB6" w:rsidR="00D317AD" w:rsidRPr="00473047" w:rsidRDefault="00D317AD" w:rsidP="002B6D81">
      <w:pPr>
        <w:numPr>
          <w:ilvl w:val="1"/>
          <w:numId w:val="19"/>
        </w:numPr>
        <w:tabs>
          <w:tab w:val="left" w:pos="426"/>
          <w:tab w:val="left" w:pos="1134"/>
          <w:tab w:val="left" w:pos="1276"/>
        </w:tabs>
        <w:autoSpaceDE w:val="0"/>
        <w:autoSpaceDN w:val="0"/>
        <w:adjustRightInd w:val="0"/>
        <w:spacing w:line="276" w:lineRule="auto"/>
        <w:ind w:left="0" w:firstLine="0"/>
        <w:contextualSpacing/>
        <w:jc w:val="both"/>
        <w:rPr>
          <w:rFonts w:ascii="Arial" w:hAnsi="Arial" w:cs="Arial"/>
          <w:sz w:val="22"/>
          <w:szCs w:val="22"/>
          <w:u w:val="single"/>
        </w:rPr>
      </w:pPr>
      <w:r w:rsidRPr="00473047">
        <w:rPr>
          <w:rFonts w:ascii="Arial" w:hAnsi="Arial" w:cs="Arial"/>
          <w:sz w:val="22"/>
          <w:szCs w:val="22"/>
        </w:rPr>
        <w:t xml:space="preserve">A vigência do contrato a ser firmado será de 12 (doze) meses </w:t>
      </w:r>
      <w:r w:rsidRPr="00473047">
        <w:rPr>
          <w:rFonts w:ascii="Arial" w:eastAsia="Arial Unicode MS" w:hAnsi="Arial" w:cs="Arial"/>
          <w:sz w:val="22"/>
          <w:szCs w:val="22"/>
        </w:rPr>
        <w:t>a partir da data da assinatura</w:t>
      </w:r>
      <w:r w:rsidR="002B3255">
        <w:rPr>
          <w:rFonts w:ascii="Arial" w:eastAsia="Arial Unicode MS" w:hAnsi="Arial" w:cs="Arial"/>
          <w:sz w:val="22"/>
          <w:szCs w:val="22"/>
        </w:rPr>
        <w:t>.</w:t>
      </w:r>
    </w:p>
    <w:p w14:paraId="16B84E2C" w14:textId="77777777" w:rsidR="00473047" w:rsidRPr="00473047" w:rsidRDefault="00473047" w:rsidP="002B3255">
      <w:pPr>
        <w:tabs>
          <w:tab w:val="left" w:pos="426"/>
          <w:tab w:val="left" w:pos="1134"/>
          <w:tab w:val="left" w:pos="1276"/>
        </w:tabs>
        <w:autoSpaceDE w:val="0"/>
        <w:autoSpaceDN w:val="0"/>
        <w:adjustRightInd w:val="0"/>
        <w:spacing w:line="276" w:lineRule="auto"/>
        <w:contextualSpacing/>
        <w:jc w:val="both"/>
        <w:rPr>
          <w:rFonts w:ascii="Arial" w:hAnsi="Arial" w:cs="Arial"/>
          <w:sz w:val="22"/>
          <w:szCs w:val="22"/>
          <w:u w:val="single"/>
        </w:rPr>
      </w:pPr>
    </w:p>
    <w:p w14:paraId="4C75C51A" w14:textId="1FB15559" w:rsidR="00D317AD" w:rsidRPr="00473047" w:rsidRDefault="00D317AD" w:rsidP="002B6D81">
      <w:pPr>
        <w:numPr>
          <w:ilvl w:val="1"/>
          <w:numId w:val="19"/>
        </w:numPr>
        <w:tabs>
          <w:tab w:val="left" w:pos="426"/>
          <w:tab w:val="left" w:pos="1134"/>
          <w:tab w:val="left" w:pos="1276"/>
        </w:tabs>
        <w:autoSpaceDE w:val="0"/>
        <w:autoSpaceDN w:val="0"/>
        <w:adjustRightInd w:val="0"/>
        <w:spacing w:line="276" w:lineRule="auto"/>
        <w:ind w:left="0" w:firstLine="0"/>
        <w:contextualSpacing/>
        <w:jc w:val="both"/>
        <w:rPr>
          <w:rFonts w:ascii="Arial" w:hAnsi="Arial" w:cs="Arial"/>
          <w:sz w:val="22"/>
          <w:szCs w:val="22"/>
          <w:u w:val="single"/>
        </w:rPr>
      </w:pPr>
      <w:r w:rsidRPr="00473047">
        <w:rPr>
          <w:rFonts w:ascii="Arial" w:hAnsi="Arial" w:cs="Arial"/>
          <w:sz w:val="22"/>
          <w:szCs w:val="22"/>
        </w:rPr>
        <w:t>O contrato a ser firmado poderá ser prorrogado por igual período até o máximo de 120 (cento e vinte) meses, como permite o art. 107 da Lei 14.133/2021</w:t>
      </w:r>
      <w:r w:rsidR="002B3255">
        <w:rPr>
          <w:rFonts w:ascii="Arial" w:hAnsi="Arial" w:cs="Arial"/>
          <w:sz w:val="22"/>
          <w:szCs w:val="22"/>
        </w:rPr>
        <w:t>.</w:t>
      </w:r>
    </w:p>
    <w:p w14:paraId="5D176710" w14:textId="77777777" w:rsidR="00D317AD" w:rsidRPr="00473047" w:rsidRDefault="00D317AD" w:rsidP="00473047">
      <w:pPr>
        <w:tabs>
          <w:tab w:val="left" w:pos="567"/>
          <w:tab w:val="left" w:pos="1134"/>
          <w:tab w:val="left" w:pos="1276"/>
        </w:tabs>
        <w:autoSpaceDE w:val="0"/>
        <w:autoSpaceDN w:val="0"/>
        <w:adjustRightInd w:val="0"/>
        <w:spacing w:line="276" w:lineRule="auto"/>
        <w:contextualSpacing/>
        <w:jc w:val="both"/>
        <w:rPr>
          <w:rFonts w:ascii="Arial" w:hAnsi="Arial" w:cs="Arial"/>
          <w:sz w:val="22"/>
          <w:szCs w:val="22"/>
          <w:u w:val="single"/>
        </w:rPr>
      </w:pPr>
      <w:r w:rsidRPr="00473047">
        <w:rPr>
          <w:rFonts w:ascii="Arial" w:hAnsi="Arial" w:cs="Arial"/>
          <w:sz w:val="22"/>
          <w:szCs w:val="22"/>
        </w:rPr>
        <w:t>11.2.1 Caso o contrato seja prorrogado, o CISAMUSEP terá direito as mesmas condições do contrato para cada período de vigência de seus Aditivos.</w:t>
      </w:r>
    </w:p>
    <w:p w14:paraId="62B3CA74" w14:textId="6DD6CF65" w:rsidR="00D317AD" w:rsidRPr="00473047" w:rsidRDefault="00D317AD" w:rsidP="00473047">
      <w:pPr>
        <w:pStyle w:val="PargrafodaLista"/>
        <w:tabs>
          <w:tab w:val="left" w:pos="284"/>
          <w:tab w:val="left" w:pos="993"/>
        </w:tabs>
        <w:ind w:left="0"/>
        <w:jc w:val="both"/>
        <w:rPr>
          <w:rFonts w:ascii="Arial" w:eastAsia="Arial Unicode MS" w:hAnsi="Arial" w:cs="Arial"/>
        </w:rPr>
      </w:pPr>
      <w:r w:rsidRPr="00473047">
        <w:rPr>
          <w:rFonts w:ascii="Arial" w:hAnsi="Arial" w:cs="Arial"/>
        </w:rPr>
        <w:tab/>
      </w:r>
    </w:p>
    <w:p w14:paraId="07697D89" w14:textId="77777777" w:rsidR="00D317AD" w:rsidRPr="00473047" w:rsidRDefault="00D317AD" w:rsidP="002B6D81">
      <w:pPr>
        <w:pStyle w:val="PargrafodaLista"/>
        <w:numPr>
          <w:ilvl w:val="0"/>
          <w:numId w:val="19"/>
        </w:numPr>
        <w:tabs>
          <w:tab w:val="left" w:pos="284"/>
          <w:tab w:val="left" w:pos="851"/>
        </w:tabs>
        <w:spacing w:after="0"/>
        <w:ind w:left="0" w:firstLine="0"/>
        <w:jc w:val="both"/>
        <w:rPr>
          <w:rFonts w:ascii="Arial" w:hAnsi="Arial" w:cs="Arial"/>
          <w:shd w:val="clear" w:color="auto" w:fill="FFFFFF"/>
        </w:rPr>
      </w:pPr>
      <w:r w:rsidRPr="00473047">
        <w:rPr>
          <w:rFonts w:ascii="Arial" w:hAnsi="Arial" w:cs="Arial"/>
          <w:b/>
          <w:u w:val="single"/>
        </w:rPr>
        <w:t>GARANTIAS</w:t>
      </w:r>
    </w:p>
    <w:p w14:paraId="19860549" w14:textId="77777777" w:rsidR="00473047" w:rsidRPr="00473047" w:rsidRDefault="00473047" w:rsidP="00473047">
      <w:pPr>
        <w:pStyle w:val="PargrafodaLista"/>
        <w:tabs>
          <w:tab w:val="left" w:pos="284"/>
          <w:tab w:val="left" w:pos="851"/>
        </w:tabs>
        <w:spacing w:after="0"/>
        <w:ind w:left="0"/>
        <w:jc w:val="both"/>
        <w:rPr>
          <w:rFonts w:ascii="Arial" w:hAnsi="Arial" w:cs="Arial"/>
          <w:shd w:val="clear" w:color="auto" w:fill="FFFFFF"/>
        </w:rPr>
      </w:pPr>
    </w:p>
    <w:p w14:paraId="7501927C" w14:textId="77777777" w:rsidR="00D317AD" w:rsidRPr="00473047" w:rsidRDefault="00D317AD" w:rsidP="002B6D81">
      <w:pPr>
        <w:pStyle w:val="PargrafodaLista"/>
        <w:numPr>
          <w:ilvl w:val="1"/>
          <w:numId w:val="19"/>
        </w:numPr>
        <w:tabs>
          <w:tab w:val="left" w:pos="426"/>
          <w:tab w:val="left" w:pos="851"/>
        </w:tabs>
        <w:spacing w:after="0"/>
        <w:ind w:left="0" w:firstLine="0"/>
        <w:jc w:val="both"/>
        <w:rPr>
          <w:rFonts w:ascii="Arial" w:hAnsi="Arial" w:cs="Arial"/>
          <w:shd w:val="clear" w:color="auto" w:fill="FFFFFF"/>
        </w:rPr>
      </w:pPr>
      <w:r w:rsidRPr="00473047">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6220BB4A" w14:textId="77777777" w:rsidR="00473047" w:rsidRPr="00473047" w:rsidRDefault="00473047" w:rsidP="00473047">
      <w:pPr>
        <w:pStyle w:val="PargrafodaLista"/>
        <w:tabs>
          <w:tab w:val="left" w:pos="284"/>
          <w:tab w:val="left" w:pos="851"/>
        </w:tabs>
        <w:spacing w:after="0"/>
        <w:ind w:left="0"/>
        <w:jc w:val="both"/>
        <w:rPr>
          <w:rFonts w:ascii="Arial" w:hAnsi="Arial" w:cs="Arial"/>
          <w:shd w:val="clear" w:color="auto" w:fill="FFFFFF"/>
        </w:rPr>
      </w:pPr>
    </w:p>
    <w:p w14:paraId="32B325C1" w14:textId="0E8AC0D9" w:rsidR="00C35531" w:rsidRPr="005876DF" w:rsidRDefault="00F352C3" w:rsidP="002B6D81">
      <w:pPr>
        <w:pStyle w:val="PargrafodaLista"/>
        <w:numPr>
          <w:ilvl w:val="0"/>
          <w:numId w:val="18"/>
        </w:numPr>
        <w:tabs>
          <w:tab w:val="left" w:pos="284"/>
        </w:tabs>
        <w:ind w:left="0" w:firstLine="0"/>
        <w:rPr>
          <w:rFonts w:ascii="Arial" w:hAnsi="Arial" w:cs="Arial"/>
          <w:b/>
          <w:color w:val="000000" w:themeColor="text1"/>
          <w:sz w:val="24"/>
          <w:szCs w:val="24"/>
          <w:u w:val="single"/>
        </w:rPr>
      </w:pPr>
      <w:r w:rsidRPr="005876DF">
        <w:rPr>
          <w:rFonts w:ascii="Arial" w:hAnsi="Arial" w:cs="Arial"/>
          <w:b/>
          <w:color w:val="000000" w:themeColor="text1"/>
          <w:u w:val="single"/>
        </w:rPr>
        <w:t>OBSERVAÇÕES</w:t>
      </w:r>
      <w:r w:rsidR="00C35531" w:rsidRPr="005876DF">
        <w:rPr>
          <w:color w:val="000000" w:themeColor="text1"/>
        </w:rPr>
        <w:t xml:space="preserve"> </w:t>
      </w:r>
    </w:p>
    <w:p w14:paraId="426FEB49" w14:textId="77777777" w:rsidR="00A01EB5" w:rsidRPr="005876DF" w:rsidRDefault="00A01EB5" w:rsidP="00A01EB5">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B802416"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4CB6C2C0"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DB1463D"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A5DD595"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7D3126DC"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3A56A119"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1BC274BD" w14:textId="3606E1D4" w:rsidR="00AD19A0" w:rsidRPr="005876DF"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A01EB5">
      <w:pPr>
        <w:pStyle w:val="PargrafodaLista"/>
        <w:tabs>
          <w:tab w:val="left" w:pos="426"/>
        </w:tabs>
        <w:ind w:left="0"/>
        <w:jc w:val="both"/>
        <w:rPr>
          <w:rFonts w:ascii="Arial" w:hAnsi="Arial" w:cs="Arial"/>
          <w:bCs/>
          <w:color w:val="000000" w:themeColor="text1"/>
        </w:rPr>
      </w:pPr>
    </w:p>
    <w:p w14:paraId="08F1C3B9" w14:textId="3AC65391" w:rsidR="00C35531" w:rsidRPr="005876DF"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 xml:space="preserve">Tipo de Licitação: Menor Preço Por </w:t>
      </w:r>
      <w:r w:rsidR="002B3255">
        <w:rPr>
          <w:rFonts w:ascii="Arial" w:hAnsi="Arial" w:cs="Arial"/>
          <w:bCs/>
          <w:color w:val="000000" w:themeColor="text1"/>
        </w:rPr>
        <w:t>Item</w:t>
      </w:r>
      <w:r w:rsidRPr="005876DF">
        <w:rPr>
          <w:rFonts w:ascii="Arial" w:hAnsi="Arial" w:cs="Arial"/>
          <w:bCs/>
          <w:color w:val="000000" w:themeColor="text1"/>
        </w:rPr>
        <w:t>.</w:t>
      </w:r>
    </w:p>
    <w:p w14:paraId="0B5D2736" w14:textId="77777777" w:rsidR="00A01EB5" w:rsidRPr="005876DF" w:rsidRDefault="00A01EB5" w:rsidP="00A01EB5">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Pr="00EB1620" w:rsidRDefault="00A01EB5" w:rsidP="00A01EB5">
      <w:pPr>
        <w:pStyle w:val="PargrafodaLista"/>
        <w:tabs>
          <w:tab w:val="left" w:pos="426"/>
        </w:tabs>
        <w:ind w:left="0"/>
        <w:jc w:val="both"/>
        <w:rPr>
          <w:rFonts w:ascii="Arial" w:hAnsi="Arial" w:cs="Arial"/>
          <w:bCs/>
          <w:color w:val="000000" w:themeColor="text1"/>
        </w:rPr>
      </w:pPr>
    </w:p>
    <w:p w14:paraId="72B567D7" w14:textId="5270D051" w:rsidR="00C35531" w:rsidRPr="00EB1620"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7B3141">
      <w:pPr>
        <w:pStyle w:val="PargrafodaLista"/>
        <w:tabs>
          <w:tab w:val="left" w:pos="567"/>
        </w:tabs>
        <w:spacing w:line="240" w:lineRule="auto"/>
        <w:ind w:left="0"/>
        <w:jc w:val="both"/>
        <w:rPr>
          <w:rFonts w:ascii="Arial" w:eastAsia="Arial Unicode MS" w:hAnsi="Arial" w:cs="Arial"/>
          <w:color w:val="000000" w:themeColor="text1"/>
          <w:highlight w:val="yellow"/>
        </w:rPr>
      </w:pPr>
    </w:p>
    <w:p w14:paraId="29E3A074" w14:textId="77777777" w:rsidR="00AB1C5D" w:rsidRPr="00110F0D" w:rsidRDefault="00AB1C5D" w:rsidP="007B3141">
      <w:pPr>
        <w:pStyle w:val="PargrafodaLista"/>
        <w:spacing w:line="240" w:lineRule="auto"/>
        <w:jc w:val="both"/>
        <w:rPr>
          <w:rFonts w:ascii="Arial" w:eastAsia="Arial Unicode MS" w:hAnsi="Arial" w:cs="Arial"/>
          <w:color w:val="000000" w:themeColor="text1"/>
        </w:rPr>
      </w:pPr>
    </w:p>
    <w:p w14:paraId="6E837708" w14:textId="77777777" w:rsidR="007F5DE5" w:rsidRPr="00110F0D" w:rsidRDefault="007F5DE5" w:rsidP="007B3141">
      <w:pPr>
        <w:pStyle w:val="PargrafodaLista"/>
        <w:spacing w:line="240" w:lineRule="auto"/>
        <w:jc w:val="right"/>
        <w:rPr>
          <w:rFonts w:ascii="Arial" w:eastAsia="Arial Unicode MS" w:hAnsi="Arial" w:cs="Arial"/>
          <w:color w:val="000000" w:themeColor="text1"/>
        </w:rPr>
      </w:pPr>
    </w:p>
    <w:p w14:paraId="52F5BD1A"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7D9FFA18"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2C1CC43D"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CF1AABF"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BE12BCB"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60079975" w14:textId="37ED0758" w:rsidR="009605D3" w:rsidRPr="00110F0D" w:rsidRDefault="009605D3" w:rsidP="007B3141">
      <w:pPr>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722653">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w:t>
      </w:r>
    </w:p>
    <w:p w14:paraId="257AB58B" w14:textId="77777777" w:rsidR="007F5DE5" w:rsidRPr="00110F0D" w:rsidRDefault="007F5DE5" w:rsidP="007B3141">
      <w:pPr>
        <w:jc w:val="both"/>
        <w:rPr>
          <w:rFonts w:ascii="Arial" w:eastAsia="Arial Unicode MS" w:hAnsi="Arial" w:cs="Arial"/>
          <w:color w:val="000000" w:themeColor="text1"/>
          <w:sz w:val="22"/>
          <w:szCs w:val="22"/>
        </w:rPr>
      </w:pPr>
    </w:p>
    <w:p w14:paraId="57D1A455" w14:textId="77777777" w:rsidR="003627D8" w:rsidRPr="00110F0D" w:rsidRDefault="003627D8" w:rsidP="007B3141">
      <w:pPr>
        <w:jc w:val="both"/>
        <w:rPr>
          <w:rFonts w:ascii="Arial" w:eastAsia="Arial Unicode MS" w:hAnsi="Arial" w:cs="Arial"/>
          <w:color w:val="000000" w:themeColor="text1"/>
          <w:sz w:val="22"/>
          <w:szCs w:val="22"/>
        </w:rPr>
      </w:pPr>
    </w:p>
    <w:p w14:paraId="57B5CBE0" w14:textId="77777777" w:rsidR="003627D8" w:rsidRPr="00110F0D" w:rsidRDefault="003627D8" w:rsidP="007B3141">
      <w:pPr>
        <w:jc w:val="center"/>
        <w:rPr>
          <w:rFonts w:ascii="Arial" w:eastAsia="Arial Unicode MS" w:hAnsi="Arial" w:cs="Arial"/>
          <w:color w:val="000000" w:themeColor="text1"/>
          <w:sz w:val="22"/>
          <w:szCs w:val="22"/>
        </w:rPr>
      </w:pPr>
    </w:p>
    <w:p w14:paraId="0E214A77" w14:textId="36094555" w:rsidR="00C50C34" w:rsidRPr="00110F0D" w:rsidRDefault="00C50C34" w:rsidP="007B3141">
      <w:pPr>
        <w:jc w:val="center"/>
        <w:rPr>
          <w:rFonts w:ascii="Arial" w:eastAsia="Arial Unicode MS" w:hAnsi="Arial" w:cs="Arial"/>
          <w:color w:val="000000" w:themeColor="text1"/>
          <w:sz w:val="22"/>
          <w:szCs w:val="22"/>
        </w:rPr>
      </w:pPr>
    </w:p>
    <w:p w14:paraId="2468D297"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7B3141">
      <w:pPr>
        <w:spacing w:after="200"/>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7B3141">
      <w:pPr>
        <w:spacing w:after="200"/>
        <w:jc w:val="center"/>
        <w:rPr>
          <w:rFonts w:ascii="Arial" w:hAnsi="Arial" w:cs="Arial"/>
          <w:b/>
          <w:color w:val="000000" w:themeColor="text1"/>
        </w:rPr>
      </w:pPr>
    </w:p>
    <w:p w14:paraId="6410676B" w14:textId="5D58743C" w:rsidR="009605D3" w:rsidRPr="00110F0D" w:rsidRDefault="009605D3" w:rsidP="007B3141">
      <w:pPr>
        <w:spacing w:after="200"/>
        <w:jc w:val="center"/>
        <w:rPr>
          <w:rFonts w:ascii="Arial" w:hAnsi="Arial" w:cs="Arial"/>
          <w:b/>
          <w:color w:val="000000" w:themeColor="text1"/>
        </w:rPr>
      </w:pPr>
      <w:r w:rsidRPr="00110F0D">
        <w:rPr>
          <w:rFonts w:ascii="Arial" w:hAnsi="Arial" w:cs="Arial"/>
          <w:b/>
          <w:color w:val="000000" w:themeColor="text1"/>
        </w:rPr>
        <w:t>ANEXO II</w:t>
      </w:r>
    </w:p>
    <w:p w14:paraId="52D783A7" w14:textId="66CE9DD4" w:rsidR="00D43C56" w:rsidRPr="00A65B03" w:rsidRDefault="00D43C56" w:rsidP="00D43C56">
      <w:pPr>
        <w:autoSpaceDE w:val="0"/>
        <w:autoSpaceDN w:val="0"/>
        <w:adjustRightInd w:val="0"/>
        <w:jc w:val="center"/>
        <w:rPr>
          <w:rFonts w:ascii="Arial" w:eastAsiaTheme="minorHAnsi" w:hAnsi="Arial" w:cs="Arial"/>
          <w:sz w:val="22"/>
          <w:szCs w:val="22"/>
          <w:lang w:eastAsia="en-US"/>
        </w:rPr>
      </w:pPr>
      <w:r w:rsidRPr="00A65B03">
        <w:rPr>
          <w:rFonts w:ascii="Arial" w:eastAsiaTheme="minorHAnsi" w:hAnsi="Arial" w:cs="Arial"/>
          <w:b/>
          <w:bCs/>
          <w:sz w:val="22"/>
          <w:szCs w:val="22"/>
          <w:lang w:eastAsia="en-US"/>
        </w:rPr>
        <w:t xml:space="preserve">PREGÃO Nº </w:t>
      </w:r>
      <w:r w:rsidR="00A65B03" w:rsidRPr="00A65B03">
        <w:rPr>
          <w:rFonts w:ascii="Arial" w:eastAsiaTheme="minorHAnsi" w:hAnsi="Arial" w:cs="Arial"/>
          <w:b/>
          <w:bCs/>
          <w:sz w:val="22"/>
          <w:szCs w:val="22"/>
          <w:lang w:eastAsia="en-US"/>
        </w:rPr>
        <w:t>54</w:t>
      </w:r>
      <w:r w:rsidRPr="00A65B03">
        <w:rPr>
          <w:rFonts w:ascii="Arial" w:eastAsiaTheme="minorHAnsi" w:hAnsi="Arial" w:cs="Arial"/>
          <w:b/>
          <w:bCs/>
          <w:sz w:val="22"/>
          <w:szCs w:val="22"/>
          <w:lang w:eastAsia="en-US"/>
        </w:rPr>
        <w:t>/2024</w:t>
      </w:r>
    </w:p>
    <w:p w14:paraId="30E28140" w14:textId="2E14630C" w:rsidR="00D43C56" w:rsidRPr="00A65B03" w:rsidRDefault="00D43C56" w:rsidP="00D43C56">
      <w:pPr>
        <w:jc w:val="center"/>
        <w:rPr>
          <w:rFonts w:ascii="Arial" w:eastAsiaTheme="minorHAnsi" w:hAnsi="Arial" w:cs="Arial"/>
          <w:b/>
          <w:bCs/>
          <w:sz w:val="22"/>
          <w:szCs w:val="22"/>
          <w:lang w:eastAsia="en-US"/>
        </w:rPr>
      </w:pPr>
      <w:r w:rsidRPr="00A65B03">
        <w:rPr>
          <w:rFonts w:ascii="Arial" w:eastAsiaTheme="minorHAnsi" w:hAnsi="Arial" w:cs="Arial"/>
          <w:b/>
          <w:bCs/>
          <w:sz w:val="22"/>
          <w:szCs w:val="22"/>
          <w:lang w:eastAsia="en-US"/>
        </w:rPr>
        <w:t>COMPRASGOV Nº 900</w:t>
      </w:r>
      <w:r w:rsidR="00A65B03" w:rsidRPr="00A65B03">
        <w:rPr>
          <w:rFonts w:ascii="Arial" w:eastAsiaTheme="minorHAnsi" w:hAnsi="Arial" w:cs="Arial"/>
          <w:b/>
          <w:bCs/>
          <w:sz w:val="22"/>
          <w:szCs w:val="22"/>
          <w:lang w:eastAsia="en-US"/>
        </w:rPr>
        <w:t>54</w:t>
      </w:r>
      <w:r w:rsidRPr="00A65B03">
        <w:rPr>
          <w:rFonts w:ascii="Arial" w:eastAsiaTheme="minorHAnsi" w:hAnsi="Arial" w:cs="Arial"/>
          <w:b/>
          <w:bCs/>
          <w:sz w:val="22"/>
          <w:szCs w:val="22"/>
          <w:lang w:eastAsia="en-US"/>
        </w:rPr>
        <w:t>/2024</w:t>
      </w:r>
    </w:p>
    <w:p w14:paraId="7C853715" w14:textId="77777777" w:rsidR="00D43C56" w:rsidRPr="005876DF" w:rsidRDefault="00D43C56" w:rsidP="00D43C56">
      <w:pPr>
        <w:jc w:val="center"/>
        <w:rPr>
          <w:rFonts w:ascii="Arial" w:hAnsi="Arial" w:cs="Arial"/>
          <w:b/>
          <w:color w:val="000000" w:themeColor="text1"/>
        </w:rPr>
      </w:pPr>
      <w:r w:rsidRPr="005876DF">
        <w:rPr>
          <w:rFonts w:ascii="Arial" w:hAnsi="Arial" w:cs="Arial"/>
          <w:b/>
          <w:color w:val="000000" w:themeColor="text1"/>
        </w:rPr>
        <w:t>MODALIDADE: PREGÃO ELETRÔNICO</w:t>
      </w:r>
    </w:p>
    <w:p w14:paraId="1D9F21BC" w14:textId="77777777" w:rsidR="00D43C56" w:rsidRPr="005876DF" w:rsidRDefault="00D43C56" w:rsidP="00D43C56">
      <w:pPr>
        <w:jc w:val="both"/>
        <w:rPr>
          <w:rFonts w:ascii="Arial" w:hAnsi="Arial" w:cs="Arial"/>
          <w:b/>
          <w:color w:val="000000" w:themeColor="text1"/>
        </w:rPr>
      </w:pPr>
    </w:p>
    <w:p w14:paraId="041A7669" w14:textId="77777777" w:rsidR="009605D3" w:rsidRPr="005876DF" w:rsidRDefault="009605D3" w:rsidP="007B3141">
      <w:pPr>
        <w:jc w:val="both"/>
        <w:rPr>
          <w:rFonts w:ascii="Arial" w:hAnsi="Arial" w:cs="Arial"/>
          <w:b/>
          <w:color w:val="000000" w:themeColor="text1"/>
        </w:rPr>
      </w:pPr>
    </w:p>
    <w:p w14:paraId="76A9F785" w14:textId="77777777" w:rsidR="009605D3" w:rsidRPr="005876DF" w:rsidRDefault="009605D3" w:rsidP="007B3141">
      <w:pPr>
        <w:jc w:val="both"/>
        <w:rPr>
          <w:rFonts w:ascii="Arial" w:hAnsi="Arial" w:cs="Arial"/>
          <w:b/>
          <w:color w:val="000000" w:themeColor="text1"/>
        </w:rPr>
      </w:pPr>
    </w:p>
    <w:p w14:paraId="7189A2EC" w14:textId="77777777" w:rsidR="009605D3" w:rsidRPr="005876DF" w:rsidRDefault="009605D3" w:rsidP="007B3141">
      <w:pPr>
        <w:jc w:val="both"/>
        <w:rPr>
          <w:rFonts w:ascii="Arial" w:hAnsi="Arial" w:cs="Arial"/>
          <w:b/>
          <w:color w:val="000000" w:themeColor="text1"/>
        </w:rPr>
      </w:pPr>
    </w:p>
    <w:p w14:paraId="483C3072" w14:textId="77777777" w:rsidR="009605D3" w:rsidRPr="005876DF" w:rsidRDefault="009605D3" w:rsidP="007B3141">
      <w:pPr>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7B3141">
      <w:pPr>
        <w:autoSpaceDE w:val="0"/>
        <w:autoSpaceDN w:val="0"/>
        <w:adjustRightInd w:val="0"/>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7B3141">
      <w:pPr>
        <w:jc w:val="both"/>
        <w:rPr>
          <w:rFonts w:ascii="Arial" w:hAnsi="Arial" w:cs="Arial"/>
          <w:b/>
          <w:color w:val="000000" w:themeColor="text1"/>
        </w:rPr>
      </w:pPr>
    </w:p>
    <w:p w14:paraId="2B22B225" w14:textId="77777777" w:rsidR="009605D3" w:rsidRPr="005876DF" w:rsidRDefault="009605D3" w:rsidP="007B3141">
      <w:pPr>
        <w:jc w:val="both"/>
        <w:rPr>
          <w:rFonts w:ascii="Arial" w:hAnsi="Arial" w:cs="Arial"/>
          <w:b/>
          <w:color w:val="000000" w:themeColor="text1"/>
        </w:rPr>
      </w:pPr>
    </w:p>
    <w:p w14:paraId="6D1907EF" w14:textId="1E79CE5A" w:rsidR="009605D3" w:rsidRPr="005876DF" w:rsidRDefault="009605D3" w:rsidP="007B3141">
      <w:pPr>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7B3141">
      <w:pPr>
        <w:jc w:val="both"/>
        <w:rPr>
          <w:rFonts w:ascii="Arial" w:hAnsi="Arial" w:cs="Arial"/>
          <w:color w:val="000000" w:themeColor="text1"/>
          <w:sz w:val="22"/>
          <w:szCs w:val="22"/>
        </w:rPr>
      </w:pPr>
    </w:p>
    <w:p w14:paraId="168D2B1F" w14:textId="77777777" w:rsidR="009605D3" w:rsidRPr="005876DF" w:rsidRDefault="009605D3" w:rsidP="007B3141">
      <w:pPr>
        <w:jc w:val="both"/>
        <w:rPr>
          <w:rFonts w:ascii="Arial" w:hAnsi="Arial" w:cs="Arial"/>
          <w:color w:val="000000" w:themeColor="text1"/>
          <w:sz w:val="22"/>
          <w:szCs w:val="22"/>
        </w:rPr>
      </w:pPr>
    </w:p>
    <w:p w14:paraId="0A602E31" w14:textId="77777777" w:rsidR="009605D3" w:rsidRPr="005876DF" w:rsidRDefault="009605D3" w:rsidP="007B3141">
      <w:pPr>
        <w:jc w:val="both"/>
        <w:rPr>
          <w:rFonts w:ascii="Arial" w:hAnsi="Arial" w:cs="Arial"/>
          <w:color w:val="000000" w:themeColor="text1"/>
          <w:sz w:val="22"/>
          <w:szCs w:val="22"/>
        </w:rPr>
      </w:pPr>
    </w:p>
    <w:p w14:paraId="26D8C7B9" w14:textId="77777777" w:rsidR="009605D3" w:rsidRPr="005876DF" w:rsidRDefault="009605D3" w:rsidP="007B3141">
      <w:pPr>
        <w:jc w:val="both"/>
        <w:rPr>
          <w:rFonts w:ascii="Arial" w:hAnsi="Arial" w:cs="Arial"/>
          <w:color w:val="000000" w:themeColor="text1"/>
          <w:sz w:val="22"/>
          <w:szCs w:val="22"/>
        </w:rPr>
      </w:pPr>
    </w:p>
    <w:p w14:paraId="6572C757" w14:textId="77777777" w:rsidR="009605D3" w:rsidRPr="005876DF" w:rsidRDefault="009605D3" w:rsidP="007B3141">
      <w:pPr>
        <w:jc w:val="right"/>
        <w:rPr>
          <w:rFonts w:ascii="Arial" w:hAnsi="Arial" w:cs="Arial"/>
          <w:color w:val="000000" w:themeColor="text1"/>
          <w:sz w:val="22"/>
          <w:szCs w:val="22"/>
        </w:rPr>
      </w:pPr>
    </w:p>
    <w:p w14:paraId="7F564B37" w14:textId="77777777" w:rsidR="009605D3" w:rsidRPr="005876DF" w:rsidRDefault="009605D3" w:rsidP="007B3141">
      <w:pPr>
        <w:jc w:val="right"/>
        <w:rPr>
          <w:rFonts w:ascii="Arial" w:hAnsi="Arial" w:cs="Arial"/>
          <w:color w:val="000000" w:themeColor="text1"/>
          <w:sz w:val="22"/>
          <w:szCs w:val="22"/>
        </w:rPr>
      </w:pPr>
    </w:p>
    <w:p w14:paraId="2C906B6D" w14:textId="42FC990A" w:rsidR="009605D3" w:rsidRPr="005876DF" w:rsidRDefault="009605D3" w:rsidP="007B3141">
      <w:pPr>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490993">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w:t>
      </w:r>
    </w:p>
    <w:p w14:paraId="3B76048C" w14:textId="77777777" w:rsidR="009605D3" w:rsidRPr="005876DF" w:rsidRDefault="009605D3" w:rsidP="007B3141">
      <w:pPr>
        <w:jc w:val="both"/>
        <w:rPr>
          <w:rFonts w:ascii="Arial" w:hAnsi="Arial" w:cs="Arial"/>
          <w:color w:val="000000" w:themeColor="text1"/>
          <w:sz w:val="22"/>
          <w:szCs w:val="22"/>
        </w:rPr>
      </w:pPr>
    </w:p>
    <w:p w14:paraId="3999416E" w14:textId="77777777" w:rsidR="009605D3" w:rsidRPr="005876DF" w:rsidRDefault="009605D3" w:rsidP="007B3141">
      <w:pPr>
        <w:jc w:val="both"/>
        <w:rPr>
          <w:rFonts w:ascii="Arial" w:hAnsi="Arial" w:cs="Arial"/>
          <w:color w:val="000000" w:themeColor="text1"/>
          <w:sz w:val="22"/>
          <w:szCs w:val="22"/>
        </w:rPr>
      </w:pPr>
    </w:p>
    <w:p w14:paraId="476FF93E" w14:textId="77777777" w:rsidR="009605D3" w:rsidRPr="005876DF" w:rsidRDefault="009605D3" w:rsidP="007B3141">
      <w:pPr>
        <w:jc w:val="both"/>
        <w:rPr>
          <w:rFonts w:ascii="Arial" w:hAnsi="Arial" w:cs="Arial"/>
          <w:color w:val="000000" w:themeColor="text1"/>
          <w:sz w:val="22"/>
          <w:szCs w:val="22"/>
        </w:rPr>
      </w:pPr>
    </w:p>
    <w:p w14:paraId="07A7130C" w14:textId="77777777" w:rsidR="009605D3" w:rsidRPr="005876DF" w:rsidRDefault="009605D3" w:rsidP="007B3141">
      <w:pPr>
        <w:jc w:val="center"/>
        <w:rPr>
          <w:rFonts w:ascii="Arial" w:hAnsi="Arial" w:cs="Arial"/>
          <w:color w:val="000000" w:themeColor="text1"/>
          <w:sz w:val="22"/>
          <w:szCs w:val="22"/>
        </w:rPr>
      </w:pPr>
    </w:p>
    <w:p w14:paraId="2F925CCC" w14:textId="77777777" w:rsidR="009605D3" w:rsidRPr="005876DF" w:rsidRDefault="009605D3" w:rsidP="007B3141">
      <w:pPr>
        <w:jc w:val="center"/>
        <w:rPr>
          <w:rFonts w:ascii="Arial" w:hAnsi="Arial" w:cs="Arial"/>
          <w:color w:val="000000" w:themeColor="text1"/>
          <w:sz w:val="22"/>
          <w:szCs w:val="22"/>
        </w:rPr>
      </w:pPr>
    </w:p>
    <w:p w14:paraId="1CFEC2BF"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3BC9A21D" w14:textId="77777777" w:rsidR="009605D3" w:rsidRPr="005876DF" w:rsidRDefault="009605D3" w:rsidP="007B3141">
      <w:pPr>
        <w:jc w:val="both"/>
        <w:rPr>
          <w:rFonts w:ascii="Arial" w:hAnsi="Arial"/>
          <w:b/>
          <w:color w:val="000000" w:themeColor="text1"/>
          <w:sz w:val="22"/>
          <w:szCs w:val="22"/>
        </w:rPr>
      </w:pPr>
    </w:p>
    <w:p w14:paraId="415D0B66" w14:textId="4ED9C411" w:rsidR="009605D3" w:rsidRPr="005876DF" w:rsidRDefault="009605D3" w:rsidP="007B3141">
      <w:pPr>
        <w:jc w:val="both"/>
        <w:rPr>
          <w:rFonts w:ascii="Arial" w:hAnsi="Arial" w:cs="Arial"/>
          <w:b/>
          <w:color w:val="000000" w:themeColor="text1"/>
        </w:rPr>
      </w:pPr>
    </w:p>
    <w:p w14:paraId="1343A8C7" w14:textId="77777777" w:rsidR="00704789" w:rsidRPr="005876DF" w:rsidRDefault="00704789" w:rsidP="007B3141">
      <w:pPr>
        <w:jc w:val="both"/>
        <w:rPr>
          <w:rFonts w:ascii="Arial" w:hAnsi="Arial" w:cs="Arial"/>
          <w:b/>
          <w:color w:val="000000" w:themeColor="text1"/>
        </w:rPr>
      </w:pPr>
    </w:p>
    <w:p w14:paraId="298B323B" w14:textId="77777777" w:rsidR="009605D3" w:rsidRPr="005876DF" w:rsidRDefault="009605D3" w:rsidP="007B3141">
      <w:pPr>
        <w:jc w:val="both"/>
        <w:rPr>
          <w:rFonts w:ascii="Arial" w:hAnsi="Arial" w:cs="Arial"/>
          <w:b/>
          <w:color w:val="000000" w:themeColor="text1"/>
        </w:rPr>
      </w:pPr>
    </w:p>
    <w:p w14:paraId="4C88D820" w14:textId="53889439" w:rsidR="0049294E" w:rsidRPr="005876DF" w:rsidRDefault="0049294E" w:rsidP="007B3141">
      <w:pPr>
        <w:jc w:val="both"/>
        <w:rPr>
          <w:rFonts w:ascii="Arial" w:hAnsi="Arial" w:cs="Arial"/>
          <w:b/>
          <w:color w:val="000000" w:themeColor="text1"/>
        </w:rPr>
      </w:pPr>
    </w:p>
    <w:p w14:paraId="39AB3236" w14:textId="77777777" w:rsidR="00D43C56" w:rsidRPr="005876DF" w:rsidRDefault="00D43C56" w:rsidP="007B3141">
      <w:pPr>
        <w:jc w:val="both"/>
        <w:rPr>
          <w:rFonts w:ascii="Arial" w:hAnsi="Arial" w:cs="Arial"/>
          <w:b/>
          <w:color w:val="000000" w:themeColor="text1"/>
        </w:rPr>
      </w:pPr>
    </w:p>
    <w:p w14:paraId="5C12C3AB" w14:textId="77777777" w:rsidR="009605D3" w:rsidRPr="005876DF" w:rsidRDefault="009605D3" w:rsidP="007B3141">
      <w:pPr>
        <w:jc w:val="both"/>
        <w:rPr>
          <w:rFonts w:ascii="Arial" w:hAnsi="Arial" w:cs="Arial"/>
          <w:b/>
          <w:color w:val="000000" w:themeColor="text1"/>
        </w:rPr>
      </w:pPr>
    </w:p>
    <w:p w14:paraId="56E966D7" w14:textId="25AEA3A6" w:rsidR="009605D3" w:rsidRPr="00110F0D" w:rsidRDefault="009605D3" w:rsidP="007B3141">
      <w:pPr>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37C8EA7A" w14:textId="776AACA6" w:rsidR="00704789" w:rsidRPr="00110F0D" w:rsidRDefault="00704789" w:rsidP="007B3141">
      <w:pPr>
        <w:jc w:val="both"/>
        <w:rPr>
          <w:rFonts w:ascii="Arial" w:hAnsi="Arial" w:cs="Arial"/>
          <w:b/>
          <w:color w:val="000000" w:themeColor="text1"/>
        </w:rPr>
      </w:pPr>
    </w:p>
    <w:p w14:paraId="68889CF1" w14:textId="77B223D8" w:rsidR="000912C6" w:rsidRPr="00110F0D" w:rsidRDefault="000912C6">
      <w:pPr>
        <w:spacing w:after="200"/>
        <w:jc w:val="both"/>
        <w:rPr>
          <w:rFonts w:ascii="Arial" w:eastAsia="Arial Unicode MS" w:hAnsi="Arial" w:cs="Arial"/>
          <w:b/>
          <w:color w:val="000000" w:themeColor="text1"/>
          <w:sz w:val="22"/>
          <w:szCs w:val="22"/>
        </w:rPr>
      </w:pPr>
    </w:p>
    <w:p w14:paraId="7A3FF2A1" w14:textId="41EE2830" w:rsidR="009605D3" w:rsidRPr="00110F0D" w:rsidRDefault="009B28DD" w:rsidP="000912C6">
      <w:pPr>
        <w:jc w:val="center"/>
        <w:rPr>
          <w:rFonts w:ascii="Arial" w:eastAsia="Arial Unicode MS" w:hAnsi="Arial" w:cs="Arial"/>
          <w:b/>
          <w:color w:val="000000" w:themeColor="text1"/>
          <w:sz w:val="22"/>
          <w:szCs w:val="22"/>
        </w:rPr>
      </w:pPr>
      <w:bookmarkStart w:id="26" w:name="_Hlk178250918"/>
      <w:r w:rsidRPr="00110F0D">
        <w:rPr>
          <w:rFonts w:ascii="Arial" w:eastAsia="Arial Unicode MS" w:hAnsi="Arial" w:cs="Arial"/>
          <w:b/>
          <w:color w:val="000000" w:themeColor="text1"/>
          <w:sz w:val="22"/>
          <w:szCs w:val="22"/>
        </w:rPr>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7B3141">
      <w:pPr>
        <w:jc w:val="both"/>
        <w:rPr>
          <w:rFonts w:ascii="Arial" w:eastAsia="Arial Unicode MS" w:hAnsi="Arial" w:cs="Arial"/>
          <w:b/>
          <w:color w:val="000000" w:themeColor="text1"/>
          <w:sz w:val="22"/>
          <w:szCs w:val="22"/>
        </w:rPr>
      </w:pPr>
    </w:p>
    <w:p w14:paraId="194E3168" w14:textId="6F065459"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w:t>
      </w:r>
      <w:r w:rsidRPr="00A65B03">
        <w:rPr>
          <w:rFonts w:ascii="Arial" w:hAnsi="Arial" w:cs="Arial"/>
          <w:b/>
          <w:color w:val="000000" w:themeColor="text1"/>
          <w:sz w:val="22"/>
          <w:szCs w:val="22"/>
        </w:rPr>
        <w:t>202</w:t>
      </w:r>
      <w:r w:rsidR="00722653" w:rsidRPr="00A65B03">
        <w:rPr>
          <w:rFonts w:ascii="Arial" w:hAnsi="Arial" w:cs="Arial"/>
          <w:b/>
          <w:color w:val="000000" w:themeColor="text1"/>
          <w:sz w:val="22"/>
          <w:szCs w:val="22"/>
        </w:rPr>
        <w:t>5</w:t>
      </w:r>
    </w:p>
    <w:p w14:paraId="67CA270A" w14:textId="77777777" w:rsidR="00C421E9" w:rsidRPr="00110F0D" w:rsidRDefault="00C421E9" w:rsidP="007B3141">
      <w:pPr>
        <w:jc w:val="both"/>
        <w:rPr>
          <w:rFonts w:ascii="Arial" w:hAnsi="Arial" w:cs="Arial"/>
          <w:b/>
          <w:color w:val="000000" w:themeColor="text1"/>
          <w:sz w:val="22"/>
          <w:szCs w:val="22"/>
        </w:rPr>
      </w:pPr>
    </w:p>
    <w:p w14:paraId="514896AE" w14:textId="71FF3385" w:rsidR="00C421E9" w:rsidRPr="00110F0D" w:rsidRDefault="00C421E9" w:rsidP="007B3141">
      <w:pPr>
        <w:jc w:val="both"/>
        <w:rPr>
          <w:rFonts w:ascii="Arial" w:hAnsi="Arial" w:cs="Arial"/>
          <w:b/>
          <w:color w:val="000000" w:themeColor="text1"/>
          <w:sz w:val="22"/>
          <w:szCs w:val="22"/>
        </w:rPr>
      </w:pPr>
      <w:r w:rsidRPr="00A65B03">
        <w:rPr>
          <w:rFonts w:ascii="Arial" w:hAnsi="Arial" w:cs="Arial"/>
          <w:b/>
          <w:color w:val="000000" w:themeColor="text1"/>
          <w:sz w:val="22"/>
          <w:szCs w:val="22"/>
        </w:rPr>
        <w:t xml:space="preserve">CONTRATO </w:t>
      </w:r>
      <w:bookmarkStart w:id="27" w:name="_Hlk158991588"/>
      <w:r w:rsidRPr="00A65B03">
        <w:rPr>
          <w:rFonts w:ascii="Arial" w:hAnsi="Arial" w:cs="Arial"/>
          <w:b/>
          <w:color w:val="000000" w:themeColor="text1"/>
          <w:sz w:val="22"/>
          <w:szCs w:val="22"/>
        </w:rPr>
        <w:t>DE</w:t>
      </w:r>
      <w:r w:rsidR="00FB45B7" w:rsidRPr="00A65B03">
        <w:rPr>
          <w:rFonts w:ascii="Arial" w:hAnsi="Arial" w:cs="Arial"/>
          <w:b/>
          <w:color w:val="000000" w:themeColor="text1"/>
          <w:sz w:val="22"/>
          <w:szCs w:val="22"/>
        </w:rPr>
        <w:t xml:space="preserve"> </w:t>
      </w:r>
      <w:r w:rsidR="008E6F8D" w:rsidRPr="00A65B03">
        <w:rPr>
          <w:rFonts w:ascii="Arial" w:hAnsi="Arial" w:cs="Arial"/>
          <w:b/>
          <w:color w:val="000000" w:themeColor="text1"/>
          <w:sz w:val="22"/>
          <w:szCs w:val="22"/>
        </w:rPr>
        <w:t xml:space="preserve">PRESTAÇÃO DE </w:t>
      </w:r>
      <w:r w:rsidR="002B2E95" w:rsidRPr="00A65B03">
        <w:rPr>
          <w:rFonts w:ascii="Arial" w:hAnsi="Arial" w:cs="Arial"/>
          <w:b/>
          <w:color w:val="000000" w:themeColor="text1"/>
          <w:sz w:val="22"/>
          <w:szCs w:val="22"/>
        </w:rPr>
        <w:t xml:space="preserve">SERVIÇOS DE </w:t>
      </w:r>
      <w:bookmarkEnd w:id="27"/>
      <w:r w:rsidR="00D364FB" w:rsidRPr="00A65B03">
        <w:rPr>
          <w:rFonts w:ascii="Arial" w:hAnsi="Arial" w:cs="Arial"/>
          <w:b/>
          <w:bCs/>
          <w:color w:val="000000" w:themeColor="text1"/>
          <w:sz w:val="22"/>
          <w:szCs w:val="22"/>
        </w:rPr>
        <w:t>AVALIAÇÃO E CONTROLE DA QUALIDADE DO AR INTERIOR EM AMBIENTES CLIMATIZADOS DO CONSÓRCIO PÚBLICO INTERMUNICIPAL DE SAÚDE DO SETENTRIÃO PARANAENSE – CISAMUSEP</w:t>
      </w:r>
      <w:r w:rsidR="00CC57D9" w:rsidRPr="00A65B03">
        <w:rPr>
          <w:rFonts w:ascii="Arial" w:hAnsi="Arial" w:cs="Arial"/>
          <w:b/>
          <w:color w:val="000000" w:themeColor="text1"/>
          <w:sz w:val="22"/>
          <w:szCs w:val="22"/>
        </w:rPr>
        <w:t>,</w:t>
      </w:r>
      <w:r w:rsidR="00CC57D9" w:rsidRPr="00110F0D">
        <w:rPr>
          <w:rFonts w:ascii="Arial" w:hAnsi="Arial" w:cs="Arial"/>
          <w:b/>
          <w:color w:val="000000" w:themeColor="text1"/>
          <w:sz w:val="22"/>
          <w:szCs w:val="22"/>
        </w:rPr>
        <w:t xml:space="preserve"> </w:t>
      </w:r>
      <w:r w:rsidR="00CC57D9" w:rsidRPr="00110F0D">
        <w:rPr>
          <w:rFonts w:ascii="Arial" w:eastAsia="Arial Unicode MS" w:hAnsi="Arial" w:cs="Arial"/>
          <w:b/>
          <w:color w:val="000000" w:themeColor="text1"/>
          <w:sz w:val="22"/>
          <w:szCs w:val="22"/>
        </w:rPr>
        <w:t>Q</w:t>
      </w:r>
      <w:r w:rsidR="00CC57D9" w:rsidRPr="00110F0D">
        <w:rPr>
          <w:rFonts w:ascii="Arial" w:hAnsi="Arial" w:cs="Arial"/>
          <w:b/>
          <w:color w:val="000000" w:themeColor="text1"/>
          <w:sz w:val="22"/>
          <w:szCs w:val="22"/>
        </w:rPr>
        <w:t>UE ENTRE SI CELEBRAM O CONSÓRCIO PÚBLICO INTERMUNICIPAL DE SAÚDE DO SETENTRIÃO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7B3141">
      <w:pPr>
        <w:jc w:val="both"/>
        <w:rPr>
          <w:rFonts w:ascii="Arial" w:hAnsi="Arial" w:cs="Arial"/>
          <w:b/>
          <w:color w:val="000000" w:themeColor="text1"/>
          <w:sz w:val="22"/>
          <w:szCs w:val="22"/>
        </w:rPr>
      </w:pPr>
    </w:p>
    <w:p w14:paraId="11AF6850" w14:textId="3D5243DA" w:rsidR="00C421E9" w:rsidRPr="00A65B03" w:rsidRDefault="00C421E9"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5876DF">
        <w:rPr>
          <w:rFonts w:ascii="Arial" w:hAnsi="Arial" w:cs="Arial"/>
          <w:color w:val="000000" w:themeColor="text1"/>
          <w:sz w:val="22"/>
          <w:szCs w:val="22"/>
        </w:rPr>
        <w:t>ela</w:t>
      </w:r>
      <w:r w:rsidRPr="005876DF">
        <w:rPr>
          <w:rFonts w:ascii="Arial" w:hAnsi="Arial" w:cs="Arial"/>
          <w:color w:val="000000" w:themeColor="text1"/>
          <w:sz w:val="22"/>
          <w:szCs w:val="22"/>
        </w:rPr>
        <w:t xml:space="preserve"> </w:t>
      </w:r>
      <w:r w:rsidR="003627D8" w:rsidRPr="005876DF">
        <w:rPr>
          <w:rFonts w:ascii="Arial" w:hAnsi="Arial" w:cs="Arial"/>
          <w:color w:val="000000" w:themeColor="text1"/>
          <w:sz w:val="22"/>
          <w:szCs w:val="22"/>
        </w:rPr>
        <w:t>sua Secretária Executiva</w:t>
      </w:r>
      <w:r w:rsidRPr="005876DF">
        <w:rPr>
          <w:rFonts w:ascii="Arial" w:hAnsi="Arial" w:cs="Arial"/>
          <w:color w:val="000000" w:themeColor="text1"/>
          <w:sz w:val="22"/>
          <w:szCs w:val="22"/>
        </w:rPr>
        <w:t xml:space="preserve">, </w:t>
      </w:r>
      <w:proofErr w:type="spellStart"/>
      <w:r w:rsidR="004046E6" w:rsidRPr="005876DF">
        <w:rPr>
          <w:rFonts w:ascii="Arial" w:hAnsi="Arial" w:cs="Arial"/>
          <w:color w:val="000000" w:themeColor="text1"/>
          <w:sz w:val="22"/>
          <w:szCs w:val="22"/>
        </w:rPr>
        <w:t>Sr</w:t>
      </w:r>
      <w:r w:rsidR="003627D8" w:rsidRPr="005876DF">
        <w:rPr>
          <w:rFonts w:ascii="Arial" w:hAnsi="Arial" w:cs="Arial"/>
          <w:color w:val="000000" w:themeColor="text1"/>
          <w:sz w:val="22"/>
          <w:szCs w:val="22"/>
        </w:rPr>
        <w:t>ª</w:t>
      </w:r>
      <w:proofErr w:type="spellEnd"/>
      <w:r w:rsidR="004046E6" w:rsidRPr="005876DF">
        <w:rPr>
          <w:rFonts w:ascii="Arial" w:hAnsi="Arial" w:cs="Arial"/>
          <w:color w:val="000000" w:themeColor="text1"/>
          <w:sz w:val="22"/>
          <w:szCs w:val="22"/>
        </w:rPr>
        <w:t>.</w:t>
      </w:r>
      <w:r w:rsidR="003627D8" w:rsidRPr="005876DF">
        <w:rPr>
          <w:rFonts w:ascii="Arial" w:hAnsi="Arial" w:cs="Arial"/>
          <w:color w:val="000000" w:themeColor="text1"/>
          <w:sz w:val="22"/>
          <w:szCs w:val="22"/>
        </w:rPr>
        <w:t xml:space="preserve"> Sonia Regina Gomes Celestino</w:t>
      </w:r>
      <w:r w:rsidR="004046E6" w:rsidRPr="005876DF">
        <w:rPr>
          <w:rFonts w:ascii="Arial" w:hAnsi="Arial" w:cs="Arial"/>
          <w:color w:val="000000" w:themeColor="text1"/>
          <w:sz w:val="22"/>
          <w:szCs w:val="22"/>
        </w:rPr>
        <w:t xml:space="preserve">, nacionalidade, estado civil, profissão, residente e domiciliado(a) em ___________/__, a seguir denominado </w:t>
      </w:r>
      <w:r w:rsidR="004046E6"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5876DF">
        <w:rPr>
          <w:rFonts w:ascii="Arial" w:hAnsi="Arial" w:cs="Arial"/>
          <w:color w:val="000000" w:themeColor="text1"/>
          <w:sz w:val="22"/>
          <w:szCs w:val="22"/>
        </w:rPr>
        <w:t xml:space="preserve"> e-mail</w:t>
      </w:r>
      <w:r w:rsidR="00655ED7"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ontratada</w:t>
      </w:r>
      <w:r w:rsidRPr="005876DF">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D364FB">
        <w:rPr>
          <w:rFonts w:ascii="Arial" w:hAnsi="Arial" w:cs="Arial"/>
          <w:color w:val="000000" w:themeColor="text1"/>
          <w:sz w:val="22"/>
          <w:szCs w:val="22"/>
        </w:rPr>
        <w:t>93</w:t>
      </w:r>
      <w:r w:rsidRPr="005876DF">
        <w:rPr>
          <w:rFonts w:ascii="Arial" w:hAnsi="Arial" w:cs="Arial"/>
          <w:color w:val="000000" w:themeColor="text1"/>
          <w:sz w:val="22"/>
          <w:szCs w:val="22"/>
        </w:rPr>
        <w:t>/202</w:t>
      </w:r>
      <w:r w:rsidR="0069616E" w:rsidRPr="005876DF">
        <w:rPr>
          <w:rFonts w:ascii="Arial" w:hAnsi="Arial" w:cs="Arial"/>
          <w:color w:val="000000" w:themeColor="text1"/>
          <w:sz w:val="22"/>
          <w:szCs w:val="22"/>
        </w:rPr>
        <w:t>4</w:t>
      </w:r>
      <w:r w:rsidRPr="005876DF">
        <w:rPr>
          <w:rFonts w:ascii="Arial" w:hAnsi="Arial" w:cs="Arial"/>
          <w:color w:val="000000" w:themeColor="text1"/>
          <w:sz w:val="22"/>
          <w:szCs w:val="22"/>
        </w:rPr>
        <w:t>, pelos termos da proposta da Contratada datada de ________, Pregão</w:t>
      </w:r>
      <w:r w:rsidRPr="004C128E">
        <w:rPr>
          <w:rFonts w:ascii="Arial" w:hAnsi="Arial" w:cs="Arial"/>
          <w:color w:val="000000" w:themeColor="text1"/>
          <w:sz w:val="22"/>
          <w:szCs w:val="22"/>
        </w:rPr>
        <w:t xml:space="preserve"> </w:t>
      </w:r>
      <w:r w:rsidRPr="00A65B03">
        <w:rPr>
          <w:rFonts w:ascii="Arial" w:hAnsi="Arial" w:cs="Arial"/>
          <w:color w:val="000000" w:themeColor="text1"/>
          <w:sz w:val="22"/>
          <w:szCs w:val="22"/>
        </w:rPr>
        <w:t xml:space="preserve">nº </w:t>
      </w:r>
      <w:r w:rsidR="00A65B03" w:rsidRPr="00A65B03">
        <w:rPr>
          <w:rFonts w:ascii="Arial" w:hAnsi="Arial" w:cs="Arial"/>
          <w:color w:val="000000" w:themeColor="text1"/>
          <w:sz w:val="22"/>
          <w:szCs w:val="22"/>
        </w:rPr>
        <w:t>54</w:t>
      </w:r>
      <w:r w:rsidRPr="00A65B03">
        <w:rPr>
          <w:rFonts w:ascii="Arial" w:hAnsi="Arial" w:cs="Arial"/>
          <w:color w:val="000000" w:themeColor="text1"/>
          <w:sz w:val="22"/>
          <w:szCs w:val="22"/>
        </w:rPr>
        <w:t>/202</w:t>
      </w:r>
      <w:r w:rsidR="00322F26" w:rsidRPr="00A65B03">
        <w:rPr>
          <w:rFonts w:ascii="Arial" w:hAnsi="Arial" w:cs="Arial"/>
          <w:color w:val="000000" w:themeColor="text1"/>
          <w:sz w:val="22"/>
          <w:szCs w:val="22"/>
        </w:rPr>
        <w:t>4</w:t>
      </w:r>
      <w:r w:rsidRPr="00A65B03">
        <w:rPr>
          <w:rFonts w:ascii="Arial" w:hAnsi="Arial" w:cs="Arial"/>
          <w:color w:val="000000" w:themeColor="text1"/>
          <w:sz w:val="22"/>
          <w:szCs w:val="22"/>
        </w:rPr>
        <w:t>, realizado na forma Eletrônica, e pelas Cláusulas a seguir expressas, definidoras dos direitos, obrigações e responsabilidades das partes.</w:t>
      </w:r>
    </w:p>
    <w:p w14:paraId="11417B3D" w14:textId="77777777" w:rsidR="00C421E9" w:rsidRPr="00A65B03" w:rsidRDefault="00C421E9" w:rsidP="007B3141">
      <w:pPr>
        <w:jc w:val="both"/>
        <w:rPr>
          <w:rFonts w:ascii="Arial" w:hAnsi="Arial" w:cs="Arial"/>
          <w:b/>
          <w:color w:val="000000" w:themeColor="text1"/>
          <w:sz w:val="22"/>
          <w:szCs w:val="22"/>
        </w:rPr>
      </w:pPr>
    </w:p>
    <w:p w14:paraId="14FCAB51" w14:textId="77777777" w:rsidR="00655ED7" w:rsidRPr="00A65B03" w:rsidRDefault="00655ED7" w:rsidP="00655ED7">
      <w:pPr>
        <w:jc w:val="both"/>
        <w:rPr>
          <w:rFonts w:ascii="Arial" w:hAnsi="Arial" w:cs="Arial"/>
          <w:b/>
          <w:color w:val="000000" w:themeColor="text1"/>
          <w:sz w:val="22"/>
          <w:szCs w:val="22"/>
        </w:rPr>
      </w:pPr>
      <w:r w:rsidRPr="00A65B03">
        <w:rPr>
          <w:rFonts w:ascii="Arial" w:hAnsi="Arial" w:cs="Arial"/>
          <w:b/>
          <w:color w:val="000000" w:themeColor="text1"/>
          <w:sz w:val="22"/>
          <w:szCs w:val="22"/>
        </w:rPr>
        <w:t>CLÁUSULA PRIMEIRA – OBJETO</w:t>
      </w:r>
    </w:p>
    <w:p w14:paraId="3C44EFD5" w14:textId="77777777" w:rsidR="00655ED7" w:rsidRPr="00A65B03" w:rsidRDefault="00655ED7" w:rsidP="00655ED7">
      <w:pPr>
        <w:jc w:val="both"/>
        <w:rPr>
          <w:rFonts w:ascii="Arial" w:hAnsi="Arial" w:cs="Arial"/>
          <w:b/>
          <w:color w:val="000000" w:themeColor="text1"/>
          <w:sz w:val="22"/>
          <w:szCs w:val="22"/>
        </w:rPr>
      </w:pPr>
    </w:p>
    <w:p w14:paraId="3BB19B11" w14:textId="4D1ECE93" w:rsidR="00655ED7" w:rsidRPr="005876DF" w:rsidRDefault="00F81B83" w:rsidP="004D4ACA">
      <w:pPr>
        <w:tabs>
          <w:tab w:val="left" w:pos="851"/>
        </w:tabs>
        <w:jc w:val="both"/>
        <w:rPr>
          <w:rFonts w:ascii="Arial" w:hAnsi="Arial" w:cs="Arial"/>
          <w:color w:val="000000" w:themeColor="text1"/>
          <w:sz w:val="22"/>
          <w:szCs w:val="22"/>
        </w:rPr>
      </w:pPr>
      <w:r w:rsidRPr="00A65B03">
        <w:rPr>
          <w:rFonts w:ascii="Arial" w:hAnsi="Arial" w:cs="Arial"/>
          <w:color w:val="000000" w:themeColor="text1"/>
          <w:sz w:val="22"/>
          <w:szCs w:val="22"/>
        </w:rPr>
        <w:tab/>
      </w:r>
      <w:r w:rsidR="00655ED7" w:rsidRPr="00A65B03">
        <w:rPr>
          <w:rFonts w:ascii="Arial" w:hAnsi="Arial" w:cs="Arial"/>
          <w:color w:val="000000" w:themeColor="text1"/>
          <w:sz w:val="22"/>
          <w:szCs w:val="22"/>
        </w:rPr>
        <w:t xml:space="preserve">O objeto da presente </w:t>
      </w:r>
      <w:r w:rsidR="00392DB6" w:rsidRPr="00A65B03">
        <w:rPr>
          <w:rFonts w:ascii="Arial" w:hAnsi="Arial" w:cs="Arial"/>
          <w:color w:val="000000" w:themeColor="text1"/>
          <w:sz w:val="22"/>
          <w:szCs w:val="22"/>
        </w:rPr>
        <w:t>contratação é a prestação de serviços de</w:t>
      </w:r>
      <w:r w:rsidR="002B3255" w:rsidRPr="00A65B03">
        <w:rPr>
          <w:rFonts w:ascii="Arial" w:hAnsi="Arial" w:cs="Arial"/>
          <w:color w:val="000000" w:themeColor="text1"/>
          <w:sz w:val="22"/>
          <w:szCs w:val="22"/>
        </w:rPr>
        <w:t xml:space="preserve"> avaliação e controle da qualidade do ar interior em ambientes climatizados do Consórcio Público Intermunicipal de Saúde do Setentrião Paranaense – CISAMUSEP</w:t>
      </w:r>
      <w:r w:rsidR="00655ED7" w:rsidRPr="00A65B03">
        <w:rPr>
          <w:rFonts w:ascii="Arial" w:eastAsia="Arial Unicode MS" w:hAnsi="Arial" w:cs="Arial"/>
          <w:noProof/>
          <w:color w:val="000000" w:themeColor="text1"/>
          <w:sz w:val="22"/>
          <w:szCs w:val="22"/>
          <w:lang w:eastAsia="en-US"/>
        </w:rPr>
        <w:t>,</w:t>
      </w:r>
      <w:r w:rsidR="00655ED7" w:rsidRPr="00A65B03">
        <w:rPr>
          <w:rFonts w:ascii="Arial" w:eastAsia="Arial Unicode MS" w:hAnsi="Arial" w:cs="Arial"/>
          <w:color w:val="000000" w:themeColor="text1"/>
          <w:sz w:val="22"/>
          <w:szCs w:val="22"/>
        </w:rPr>
        <w:t xml:space="preserve"> conforme as especificações </w:t>
      </w:r>
      <w:r w:rsidR="00655ED7" w:rsidRPr="00A65B03">
        <w:rPr>
          <w:rFonts w:ascii="Arial" w:hAnsi="Arial" w:cs="Arial"/>
          <w:color w:val="000000" w:themeColor="text1"/>
          <w:sz w:val="22"/>
          <w:szCs w:val="22"/>
        </w:rPr>
        <w:t xml:space="preserve">estabelecidas no Edital nº </w:t>
      </w:r>
      <w:r w:rsidR="00A65B03" w:rsidRPr="00A65B03">
        <w:rPr>
          <w:rFonts w:ascii="Arial" w:hAnsi="Arial" w:cs="Arial"/>
          <w:color w:val="000000" w:themeColor="text1"/>
          <w:sz w:val="22"/>
          <w:szCs w:val="22"/>
        </w:rPr>
        <w:t>54</w:t>
      </w:r>
      <w:r w:rsidR="00655ED7" w:rsidRPr="00A65B03">
        <w:rPr>
          <w:rFonts w:ascii="Arial" w:hAnsi="Arial" w:cs="Arial"/>
          <w:color w:val="000000" w:themeColor="text1"/>
          <w:sz w:val="22"/>
          <w:szCs w:val="22"/>
        </w:rPr>
        <w:t>/2024, proposta comercial anexa e Anexo deste Contrato.</w:t>
      </w:r>
    </w:p>
    <w:p w14:paraId="2796A91A" w14:textId="77777777" w:rsidR="00655ED7" w:rsidRPr="005876DF" w:rsidRDefault="00655ED7" w:rsidP="00655ED7">
      <w:pPr>
        <w:jc w:val="both"/>
        <w:rPr>
          <w:rFonts w:ascii="Arial" w:hAnsi="Arial" w:cs="Arial"/>
          <w:color w:val="000000" w:themeColor="text1"/>
          <w:sz w:val="22"/>
          <w:szCs w:val="22"/>
        </w:rPr>
      </w:pPr>
    </w:p>
    <w:p w14:paraId="59E220B0" w14:textId="50FD0813" w:rsidR="00655ED7" w:rsidRPr="005876DF" w:rsidRDefault="00655ED7" w:rsidP="00392DB6">
      <w:pPr>
        <w:tabs>
          <w:tab w:val="left" w:pos="284"/>
          <w:tab w:val="left" w:pos="1418"/>
        </w:tabs>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____</w:t>
      </w:r>
      <w:r w:rsidRPr="005876DF">
        <w:rPr>
          <w:rFonts w:ascii="Arial" w:hAnsi="Arial" w:cs="Arial"/>
          <w:color w:val="000000" w:themeColor="text1"/>
          <w:sz w:val="22"/>
          <w:szCs w:val="22"/>
        </w:rPr>
        <w:t xml:space="preserve"> e eventuais anexos dos documentos supra citados.</w:t>
      </w:r>
    </w:p>
    <w:p w14:paraId="530CDC66" w14:textId="77777777" w:rsidR="00655ED7" w:rsidRPr="005876DF" w:rsidRDefault="00655ED7" w:rsidP="00F81B83">
      <w:pPr>
        <w:tabs>
          <w:tab w:val="left" w:pos="1418"/>
        </w:tabs>
        <w:ind w:firstLine="1418"/>
        <w:jc w:val="both"/>
        <w:rPr>
          <w:rFonts w:ascii="Arial" w:hAnsi="Arial" w:cs="Arial"/>
          <w:color w:val="000000" w:themeColor="text1"/>
          <w:sz w:val="22"/>
          <w:szCs w:val="22"/>
        </w:rPr>
      </w:pPr>
    </w:p>
    <w:p w14:paraId="2F701471" w14:textId="77777777" w:rsidR="00655ED7" w:rsidRPr="005876DF" w:rsidRDefault="00655ED7" w:rsidP="00392DB6">
      <w:pPr>
        <w:tabs>
          <w:tab w:val="left" w:pos="1418"/>
        </w:tabs>
        <w:jc w:val="both"/>
        <w:rPr>
          <w:rFonts w:ascii="Arial" w:hAnsi="Arial" w:cs="Arial"/>
          <w:b/>
          <w:color w:val="000000" w:themeColor="text1"/>
          <w:sz w:val="22"/>
          <w:szCs w:val="22"/>
        </w:rPr>
      </w:pPr>
      <w:r w:rsidRPr="005876DF">
        <w:rPr>
          <w:rFonts w:ascii="Arial" w:hAnsi="Arial" w:cs="Arial"/>
          <w:b/>
          <w:color w:val="000000" w:themeColor="text1"/>
          <w:sz w:val="22"/>
          <w:szCs w:val="22"/>
        </w:rPr>
        <w:t>CLÁUSULA SEGUNDA – REGIME DE EXECUÇÃO</w:t>
      </w:r>
    </w:p>
    <w:p w14:paraId="79CCEF4A" w14:textId="77777777" w:rsidR="00655ED7" w:rsidRPr="005876DF" w:rsidRDefault="00655ED7" w:rsidP="00F81B83">
      <w:pPr>
        <w:tabs>
          <w:tab w:val="left" w:pos="1418"/>
        </w:tabs>
        <w:ind w:firstLine="1418"/>
        <w:jc w:val="both"/>
        <w:rPr>
          <w:rFonts w:ascii="Arial" w:hAnsi="Arial" w:cs="Arial"/>
          <w:b/>
          <w:color w:val="000000" w:themeColor="text1"/>
          <w:sz w:val="22"/>
          <w:szCs w:val="22"/>
        </w:rPr>
      </w:pPr>
    </w:p>
    <w:p w14:paraId="4604EB95" w14:textId="707E4D16" w:rsidR="00655ED7" w:rsidRPr="005876DF" w:rsidRDefault="00F81B83" w:rsidP="004D4ACA">
      <w:pPr>
        <w:tabs>
          <w:tab w:val="left" w:pos="851"/>
        </w:tabs>
        <w:jc w:val="both"/>
        <w:rPr>
          <w:rFonts w:ascii="Arial" w:hAnsi="Arial" w:cs="Arial"/>
          <w:color w:val="000000" w:themeColor="text1"/>
          <w:sz w:val="22"/>
          <w:szCs w:val="22"/>
        </w:rPr>
      </w:pPr>
      <w:r w:rsidRPr="005876DF">
        <w:rPr>
          <w:rFonts w:ascii="Arial" w:hAnsi="Arial" w:cs="Arial"/>
          <w:color w:val="000000" w:themeColor="text1"/>
          <w:sz w:val="22"/>
          <w:szCs w:val="22"/>
        </w:rPr>
        <w:tab/>
      </w:r>
      <w:r w:rsidR="00655ED7" w:rsidRPr="005876DF">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45CE9D27" w14:textId="77777777" w:rsidR="00655ED7" w:rsidRPr="005876DF" w:rsidRDefault="00655ED7" w:rsidP="00F81B83">
      <w:pPr>
        <w:tabs>
          <w:tab w:val="left" w:pos="1418"/>
        </w:tabs>
        <w:ind w:firstLine="1418"/>
        <w:jc w:val="both"/>
        <w:rPr>
          <w:rFonts w:ascii="Arial" w:hAnsi="Arial" w:cs="Arial"/>
          <w:color w:val="000000" w:themeColor="text1"/>
          <w:sz w:val="22"/>
          <w:szCs w:val="22"/>
        </w:rPr>
      </w:pPr>
    </w:p>
    <w:p w14:paraId="226FBBD5" w14:textId="5A292703" w:rsidR="00655ED7" w:rsidRPr="005876DF" w:rsidRDefault="00655ED7" w:rsidP="00F81B83">
      <w:pPr>
        <w:tabs>
          <w:tab w:val="left" w:pos="284"/>
          <w:tab w:val="left" w:pos="1418"/>
        </w:tabs>
        <w:ind w:firstLine="851"/>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xml:space="preserve">– </w:t>
      </w:r>
      <w:r w:rsidR="00FD2BBF" w:rsidRPr="005876DF">
        <w:rPr>
          <w:rFonts w:ascii="Arial" w:eastAsia="Arial Unicode MS" w:hAnsi="Arial" w:cs="Arial"/>
          <w:color w:val="000000" w:themeColor="text1"/>
          <w:sz w:val="22"/>
          <w:szCs w:val="22"/>
        </w:rPr>
        <w:t xml:space="preserve">O cronograma de execução será elaborado pelo </w:t>
      </w:r>
      <w:r w:rsidR="007142F2" w:rsidRPr="005876DF">
        <w:rPr>
          <w:rFonts w:ascii="Arial" w:eastAsia="Arial Unicode MS" w:hAnsi="Arial" w:cs="Arial"/>
          <w:color w:val="000000" w:themeColor="text1"/>
          <w:sz w:val="22"/>
          <w:szCs w:val="22"/>
        </w:rPr>
        <w:t>Contratante</w:t>
      </w:r>
      <w:r w:rsidR="00FD2BBF" w:rsidRPr="005876DF">
        <w:rPr>
          <w:rFonts w:ascii="Arial" w:eastAsia="Arial Unicode MS" w:hAnsi="Arial" w:cs="Arial"/>
          <w:color w:val="000000" w:themeColor="text1"/>
          <w:sz w:val="22"/>
          <w:szCs w:val="22"/>
        </w:rPr>
        <w:t xml:space="preserve"> e deverá ser aprovado pela </w:t>
      </w:r>
      <w:r w:rsidR="007142F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ontratada, no prazo de até 05 (cinco) dias contados a partir do recebimento do cronograma</w:t>
      </w:r>
      <w:r w:rsidR="005D1D5B" w:rsidRPr="005876DF">
        <w:rPr>
          <w:rFonts w:ascii="Arial" w:eastAsia="Arial Unicode MS" w:hAnsi="Arial" w:cs="Arial"/>
          <w:color w:val="000000" w:themeColor="text1"/>
          <w:sz w:val="22"/>
          <w:szCs w:val="22"/>
        </w:rPr>
        <w:t>.</w:t>
      </w:r>
    </w:p>
    <w:p w14:paraId="3385ABFA" w14:textId="77777777" w:rsidR="00655ED7" w:rsidRPr="005876DF" w:rsidRDefault="00655ED7" w:rsidP="00F81B83">
      <w:pPr>
        <w:tabs>
          <w:tab w:val="left" w:pos="284"/>
          <w:tab w:val="left" w:pos="1418"/>
        </w:tabs>
        <w:ind w:firstLine="851"/>
        <w:jc w:val="both"/>
        <w:rPr>
          <w:rFonts w:ascii="Arial" w:eastAsia="Arial Unicode MS" w:hAnsi="Arial" w:cs="Arial"/>
          <w:color w:val="000000" w:themeColor="text1"/>
          <w:sz w:val="22"/>
          <w:szCs w:val="22"/>
        </w:rPr>
      </w:pPr>
    </w:p>
    <w:p w14:paraId="2B62E4DF" w14:textId="50B56F9B" w:rsidR="00655ED7" w:rsidRPr="005876DF" w:rsidRDefault="00655ED7" w:rsidP="005D1D5B">
      <w:pPr>
        <w:tabs>
          <w:tab w:val="left" w:pos="1418"/>
        </w:tabs>
        <w:ind w:firstLine="851"/>
        <w:jc w:val="both"/>
        <w:rPr>
          <w:rFonts w:ascii="Arial" w:hAnsi="Arial" w:cs="Arial"/>
          <w:bCs/>
          <w:color w:val="000000" w:themeColor="text1"/>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00FD2BBF" w:rsidRPr="005876DF">
        <w:rPr>
          <w:rFonts w:ascii="Arial" w:hAnsi="Arial" w:cs="Arial"/>
          <w:bCs/>
          <w:color w:val="000000" w:themeColor="text1"/>
          <w:sz w:val="22"/>
          <w:szCs w:val="22"/>
        </w:rPr>
        <w:t>A prestação dos serviços deverá ser realizada na sede do C</w:t>
      </w:r>
      <w:r w:rsidR="007142F2" w:rsidRPr="005876DF">
        <w:rPr>
          <w:rFonts w:ascii="Arial" w:hAnsi="Arial" w:cs="Arial"/>
          <w:bCs/>
          <w:color w:val="000000" w:themeColor="text1"/>
          <w:sz w:val="22"/>
          <w:szCs w:val="22"/>
        </w:rPr>
        <w:t>ontratante</w:t>
      </w:r>
      <w:r w:rsidR="00FD2BBF" w:rsidRPr="005876DF">
        <w:rPr>
          <w:rFonts w:ascii="Arial" w:hAnsi="Arial" w:cs="Arial"/>
          <w:bCs/>
          <w:color w:val="000000" w:themeColor="text1"/>
          <w:sz w:val="22"/>
          <w:szCs w:val="22"/>
        </w:rPr>
        <w:t xml:space="preserve">, </w:t>
      </w:r>
      <w:r w:rsidR="00D364FB" w:rsidRPr="00D364FB">
        <w:rPr>
          <w:rFonts w:ascii="Arial" w:hAnsi="Arial" w:cs="Arial"/>
          <w:bCs/>
          <w:color w:val="000000" w:themeColor="text1"/>
          <w:sz w:val="22"/>
          <w:szCs w:val="22"/>
        </w:rPr>
        <w:t>localizado na Rua Adolpho Contessotto, nº 620, Zona 28, Maringá-PR, de segunda a sexta-feira, no horário de 07h30min às 11h30min e das 13h30min às 16h30min ou excepcionalmente em horários diferenciados e/ou nos finais de semana</w:t>
      </w:r>
      <w:r w:rsidR="00FD2BBF" w:rsidRPr="005876DF">
        <w:rPr>
          <w:rFonts w:ascii="Arial" w:hAnsi="Arial" w:cs="Arial"/>
          <w:bCs/>
          <w:color w:val="000000" w:themeColor="text1"/>
          <w:sz w:val="22"/>
          <w:szCs w:val="22"/>
        </w:rPr>
        <w:t xml:space="preserve">, a critério exclusivo do </w:t>
      </w:r>
      <w:r w:rsidR="007142F2" w:rsidRPr="005876DF">
        <w:rPr>
          <w:rFonts w:ascii="Arial" w:hAnsi="Arial" w:cs="Arial"/>
          <w:bCs/>
          <w:color w:val="000000" w:themeColor="text1"/>
          <w:sz w:val="22"/>
          <w:szCs w:val="22"/>
        </w:rPr>
        <w:t>Contratante</w:t>
      </w:r>
      <w:r w:rsidR="005D1D5B" w:rsidRPr="005876DF">
        <w:rPr>
          <w:rFonts w:ascii="Arial" w:hAnsi="Arial" w:cs="Arial"/>
          <w:bCs/>
          <w:color w:val="000000" w:themeColor="text1"/>
          <w:sz w:val="22"/>
          <w:szCs w:val="22"/>
        </w:rPr>
        <w:t>.</w:t>
      </w:r>
    </w:p>
    <w:p w14:paraId="6B279BCF" w14:textId="77777777" w:rsidR="005D1D5B" w:rsidRPr="005876DF" w:rsidRDefault="005D1D5B" w:rsidP="005D1D5B">
      <w:pPr>
        <w:tabs>
          <w:tab w:val="left" w:pos="1418"/>
        </w:tabs>
        <w:ind w:firstLine="851"/>
        <w:jc w:val="both"/>
        <w:rPr>
          <w:rFonts w:ascii="Arial" w:eastAsia="Arial Unicode MS" w:hAnsi="Arial" w:cs="Arial"/>
          <w:color w:val="000000" w:themeColor="text1"/>
          <w:sz w:val="22"/>
          <w:szCs w:val="22"/>
        </w:rPr>
      </w:pPr>
    </w:p>
    <w:p w14:paraId="0BF30A65" w14:textId="3BB83A7B" w:rsidR="00655ED7" w:rsidRPr="005876DF" w:rsidRDefault="00655ED7" w:rsidP="00F81B83">
      <w:pPr>
        <w:tabs>
          <w:tab w:val="left" w:pos="284"/>
        </w:tabs>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Terceira </w:t>
      </w:r>
      <w:r w:rsidRPr="005876DF">
        <w:rPr>
          <w:rFonts w:ascii="Arial" w:eastAsia="Arial Unicode MS" w:hAnsi="Arial" w:cs="Arial"/>
          <w:color w:val="000000" w:themeColor="text1"/>
          <w:sz w:val="22"/>
          <w:szCs w:val="22"/>
        </w:rPr>
        <w:t xml:space="preserve">– </w:t>
      </w:r>
      <w:r w:rsidR="00232975" w:rsidRPr="00232975">
        <w:rPr>
          <w:rFonts w:ascii="Arial" w:eastAsia="Arial Unicode MS" w:hAnsi="Arial" w:cs="Arial"/>
          <w:color w:val="000000" w:themeColor="text1"/>
          <w:sz w:val="22"/>
          <w:szCs w:val="22"/>
        </w:rPr>
        <w:t xml:space="preserve">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232975">
        <w:rPr>
          <w:rFonts w:ascii="Arial" w:eastAsia="Arial Unicode MS" w:hAnsi="Arial" w:cs="Arial"/>
          <w:color w:val="000000" w:themeColor="text1"/>
          <w:sz w:val="22"/>
          <w:szCs w:val="22"/>
        </w:rPr>
        <w:t>Contratante</w:t>
      </w:r>
      <w:r w:rsidR="00232975" w:rsidRPr="00232975">
        <w:rPr>
          <w:rFonts w:ascii="Arial" w:eastAsia="Arial Unicode MS" w:hAnsi="Arial" w:cs="Arial"/>
          <w:color w:val="000000" w:themeColor="text1"/>
          <w:sz w:val="22"/>
          <w:szCs w:val="22"/>
        </w:rPr>
        <w:t>, podendo este solicitar a substituição daqueles cuja conduta seja julgada inconveniente ou cuja capacidade técnica seja insuficiente</w:t>
      </w:r>
      <w:r w:rsidR="00FD2BBF" w:rsidRPr="005876DF">
        <w:rPr>
          <w:rFonts w:ascii="Arial" w:eastAsia="Arial Unicode MS" w:hAnsi="Arial" w:cs="Arial"/>
          <w:color w:val="000000" w:themeColor="text1"/>
          <w:sz w:val="22"/>
          <w:szCs w:val="22"/>
        </w:rPr>
        <w:t>.</w:t>
      </w:r>
    </w:p>
    <w:p w14:paraId="05E26DD5" w14:textId="77777777" w:rsidR="00655ED7" w:rsidRPr="005876DF" w:rsidRDefault="00655ED7" w:rsidP="00F81B83">
      <w:pPr>
        <w:ind w:firstLine="851"/>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347C90BA" w14:textId="277480E7" w:rsidR="00655ED7" w:rsidRDefault="00655ED7" w:rsidP="00232975">
      <w:pPr>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Quarta </w:t>
      </w:r>
      <w:r w:rsidRPr="005876DF">
        <w:rPr>
          <w:rFonts w:ascii="Arial" w:eastAsia="Arial Unicode MS" w:hAnsi="Arial" w:cs="Arial"/>
          <w:bCs/>
          <w:color w:val="000000" w:themeColor="text1"/>
          <w:sz w:val="22"/>
          <w:szCs w:val="22"/>
        </w:rPr>
        <w:t>–</w:t>
      </w:r>
      <w:r w:rsidRPr="005876DF">
        <w:rPr>
          <w:rFonts w:ascii="Arial" w:eastAsia="Arial Unicode MS" w:hAnsi="Arial" w:cs="Arial"/>
          <w:b/>
          <w:color w:val="000000" w:themeColor="text1"/>
          <w:sz w:val="22"/>
          <w:szCs w:val="22"/>
        </w:rPr>
        <w:t xml:space="preserve"> </w:t>
      </w:r>
      <w:bookmarkStart w:id="28" w:name="_Hlk157496217"/>
      <w:r w:rsidR="00232975" w:rsidRPr="00232975">
        <w:rPr>
          <w:rFonts w:ascii="Arial" w:eastAsia="Arial Unicode MS" w:hAnsi="Arial" w:cs="Arial"/>
          <w:color w:val="000000" w:themeColor="text1"/>
          <w:sz w:val="22"/>
          <w:szCs w:val="22"/>
        </w:rPr>
        <w:t xml:space="preserve">No caso </w:t>
      </w:r>
      <w:proofErr w:type="gramStart"/>
      <w:r w:rsidR="00232975" w:rsidRPr="00232975">
        <w:rPr>
          <w:rFonts w:ascii="Arial" w:eastAsia="Arial Unicode MS" w:hAnsi="Arial" w:cs="Arial"/>
          <w:color w:val="000000" w:themeColor="text1"/>
          <w:sz w:val="22"/>
          <w:szCs w:val="22"/>
        </w:rPr>
        <w:t>da</w:t>
      </w:r>
      <w:proofErr w:type="gramEnd"/>
      <w:r w:rsidR="00232975" w:rsidRPr="00232975">
        <w:rPr>
          <w:rFonts w:ascii="Arial" w:eastAsia="Arial Unicode MS" w:hAnsi="Arial" w:cs="Arial"/>
          <w:color w:val="000000" w:themeColor="text1"/>
          <w:sz w:val="22"/>
          <w:szCs w:val="22"/>
        </w:rPr>
        <w:t xml:space="preserve"> </w:t>
      </w:r>
      <w:r w:rsidR="00232975">
        <w:rPr>
          <w:rFonts w:ascii="Arial" w:eastAsia="Arial Unicode MS" w:hAnsi="Arial" w:cs="Arial"/>
          <w:color w:val="000000" w:themeColor="text1"/>
          <w:sz w:val="22"/>
          <w:szCs w:val="22"/>
        </w:rPr>
        <w:t>C</w:t>
      </w:r>
      <w:r w:rsidR="00232975" w:rsidRPr="00232975">
        <w:rPr>
          <w:rFonts w:ascii="Arial" w:eastAsia="Arial Unicode MS" w:hAnsi="Arial" w:cs="Arial"/>
          <w:color w:val="000000" w:themeColor="text1"/>
          <w:sz w:val="22"/>
          <w:szCs w:val="22"/>
        </w:rPr>
        <w:t>ontratada vir, como resultado de suas operações, a prejudicar ou sujar áreas incluídas ou não no setor de seu trabalho, deverá recuperá-las ou limpá-las, deixando-as em seu estado original</w:t>
      </w:r>
      <w:r w:rsidR="00232975">
        <w:rPr>
          <w:rFonts w:ascii="Arial" w:eastAsia="Arial Unicode MS" w:hAnsi="Arial" w:cs="Arial"/>
          <w:color w:val="000000" w:themeColor="text1"/>
          <w:sz w:val="22"/>
          <w:szCs w:val="22"/>
        </w:rPr>
        <w:t>.</w:t>
      </w:r>
    </w:p>
    <w:p w14:paraId="72CE23D6" w14:textId="77777777" w:rsidR="00232975" w:rsidRPr="005876DF" w:rsidRDefault="00232975" w:rsidP="00232975">
      <w:pPr>
        <w:jc w:val="both"/>
        <w:rPr>
          <w:rFonts w:ascii="Arial" w:hAnsi="Arial" w:cs="Arial"/>
          <w:color w:val="000000" w:themeColor="text1"/>
          <w:sz w:val="22"/>
          <w:szCs w:val="22"/>
        </w:rPr>
      </w:pPr>
    </w:p>
    <w:p w14:paraId="1CBD9DE2" w14:textId="5BFBCC35" w:rsidR="00655ED7" w:rsidRPr="00232975" w:rsidRDefault="00655ED7" w:rsidP="00F81B83">
      <w:pPr>
        <w:tabs>
          <w:tab w:val="left" w:pos="284"/>
        </w:tabs>
        <w:ind w:firstLine="851"/>
        <w:jc w:val="both"/>
        <w:rPr>
          <w:rFonts w:ascii="Arial" w:hAnsi="Arial" w:cs="Arial"/>
          <w:sz w:val="22"/>
          <w:szCs w:val="22"/>
          <w:lang w:eastAsia="ar-SA"/>
        </w:rPr>
      </w:pPr>
      <w:r w:rsidRPr="00232975">
        <w:rPr>
          <w:rFonts w:ascii="Arial" w:eastAsia="Arial Unicode MS" w:hAnsi="Arial" w:cs="Arial"/>
          <w:b/>
          <w:color w:val="000000" w:themeColor="text1"/>
          <w:sz w:val="22"/>
          <w:szCs w:val="22"/>
        </w:rPr>
        <w:t xml:space="preserve">Subcláusula Quinta </w:t>
      </w:r>
      <w:r w:rsidRPr="00232975">
        <w:rPr>
          <w:rFonts w:ascii="Arial" w:eastAsia="Arial Unicode MS" w:hAnsi="Arial" w:cs="Arial"/>
          <w:bCs/>
          <w:color w:val="000000" w:themeColor="text1"/>
          <w:sz w:val="22"/>
          <w:szCs w:val="22"/>
        </w:rPr>
        <w:t>–</w:t>
      </w:r>
      <w:r w:rsidRPr="00232975">
        <w:rPr>
          <w:rFonts w:ascii="Arial" w:eastAsia="Arial Unicode MS" w:hAnsi="Arial" w:cs="Arial"/>
          <w:b/>
          <w:color w:val="000000" w:themeColor="text1"/>
          <w:sz w:val="22"/>
          <w:szCs w:val="22"/>
        </w:rPr>
        <w:t xml:space="preserve"> </w:t>
      </w:r>
      <w:r w:rsidR="00232975" w:rsidRPr="00232975">
        <w:rPr>
          <w:rFonts w:ascii="Arial" w:eastAsia="Arial Unicode MS" w:hAnsi="Arial" w:cs="Arial"/>
          <w:noProof/>
          <w:sz w:val="22"/>
          <w:szCs w:val="22"/>
        </w:rPr>
        <w:t xml:space="preserve">Ficará a cargo da </w:t>
      </w:r>
      <w:r w:rsidR="00232975">
        <w:rPr>
          <w:rFonts w:ascii="Arial" w:eastAsia="Arial Unicode MS" w:hAnsi="Arial" w:cs="Arial"/>
          <w:noProof/>
          <w:sz w:val="22"/>
          <w:szCs w:val="22"/>
        </w:rPr>
        <w:t>C</w:t>
      </w:r>
      <w:r w:rsidR="00232975" w:rsidRPr="00232975">
        <w:rPr>
          <w:rFonts w:ascii="Arial" w:eastAsia="Arial Unicode MS" w:hAnsi="Arial" w:cs="Arial"/>
          <w:noProof/>
          <w:sz w:val="22"/>
          <w:szCs w:val="22"/>
        </w:rPr>
        <w:t xml:space="preserve">ontratada o fornecimento, a seus profissionais, das ferramentas, manuais e instrumentos necessários para a execução dos serviços, bem como produtos e materiais necessários à limpeza dos equipamentos, sem ônus ao </w:t>
      </w:r>
      <w:r w:rsidR="00232975" w:rsidRPr="00232975">
        <w:rPr>
          <w:rFonts w:ascii="Arial" w:hAnsi="Arial" w:cs="Arial"/>
          <w:sz w:val="22"/>
          <w:szCs w:val="22"/>
          <w:lang w:eastAsia="ar-SA"/>
        </w:rPr>
        <w:t>CISAMUSEP.</w:t>
      </w:r>
    </w:p>
    <w:p w14:paraId="2B0F82C8" w14:textId="77777777" w:rsidR="00232975" w:rsidRPr="005876DF" w:rsidRDefault="00232975" w:rsidP="00F81B83">
      <w:pPr>
        <w:tabs>
          <w:tab w:val="left" w:pos="284"/>
        </w:tabs>
        <w:ind w:firstLine="851"/>
        <w:jc w:val="both"/>
        <w:rPr>
          <w:rFonts w:ascii="Arial" w:eastAsia="Arial Unicode MS" w:hAnsi="Arial" w:cs="Arial"/>
          <w:color w:val="000000" w:themeColor="text1"/>
          <w:sz w:val="22"/>
          <w:szCs w:val="22"/>
        </w:rPr>
      </w:pPr>
    </w:p>
    <w:p w14:paraId="562CD8EF" w14:textId="7C87399A" w:rsidR="00FD2BBF" w:rsidRPr="005876DF" w:rsidRDefault="00FD2BBF" w:rsidP="00FD2BBF">
      <w:pPr>
        <w:tabs>
          <w:tab w:val="left" w:pos="1418"/>
          <w:tab w:val="left" w:pos="1701"/>
          <w:tab w:val="left" w:pos="1985"/>
          <w:tab w:val="left" w:pos="2127"/>
          <w:tab w:val="left" w:pos="2552"/>
        </w:tabs>
        <w:spacing w:line="276" w:lineRule="auto"/>
        <w:ind w:firstLine="851"/>
        <w:jc w:val="both"/>
        <w:rPr>
          <w:rFonts w:ascii="Arial" w:hAnsi="Arial" w:cs="Arial"/>
          <w:sz w:val="22"/>
          <w:szCs w:val="22"/>
          <w:lang w:eastAsia="ar-SA"/>
        </w:rPr>
      </w:pPr>
      <w:r w:rsidRPr="005876DF">
        <w:rPr>
          <w:rFonts w:ascii="Arial" w:eastAsia="Arial Unicode MS" w:hAnsi="Arial" w:cs="Arial"/>
          <w:b/>
          <w:color w:val="000000" w:themeColor="text1"/>
          <w:sz w:val="22"/>
          <w:szCs w:val="22"/>
        </w:rPr>
        <w:t xml:space="preserve">Subcláusula </w:t>
      </w:r>
      <w:r w:rsidR="00232975">
        <w:rPr>
          <w:rFonts w:ascii="Arial" w:eastAsia="Arial Unicode MS" w:hAnsi="Arial" w:cs="Arial"/>
          <w:b/>
          <w:color w:val="000000" w:themeColor="text1"/>
          <w:sz w:val="22"/>
          <w:szCs w:val="22"/>
        </w:rPr>
        <w:t>Sexta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bCs/>
          <w:color w:val="000000" w:themeColor="text1"/>
          <w:sz w:val="22"/>
          <w:szCs w:val="22"/>
        </w:rPr>
        <w:t xml:space="preserve">– </w:t>
      </w:r>
      <w:r w:rsidRPr="005876DF">
        <w:rPr>
          <w:rFonts w:ascii="Arial" w:hAnsi="Arial" w:cs="Arial"/>
          <w:sz w:val="22"/>
          <w:szCs w:val="22"/>
        </w:rPr>
        <w:t xml:space="preserve">Cientificar o </w:t>
      </w:r>
      <w:r w:rsidR="007142F2" w:rsidRPr="005876DF">
        <w:rPr>
          <w:rFonts w:ascii="Arial" w:hAnsi="Arial" w:cs="Arial"/>
          <w:bCs/>
          <w:color w:val="000000" w:themeColor="text1"/>
          <w:sz w:val="22"/>
          <w:szCs w:val="22"/>
        </w:rPr>
        <w:t>Contratante</w:t>
      </w:r>
      <w:r w:rsidRPr="005876DF">
        <w:rPr>
          <w:rFonts w:ascii="Arial" w:hAnsi="Arial" w:cs="Arial"/>
          <w:sz w:val="22"/>
          <w:szCs w:val="22"/>
        </w:rPr>
        <w:t xml:space="preserve"> do andamento dos serviços</w:t>
      </w:r>
      <w:r w:rsidR="007142F2" w:rsidRPr="005876DF">
        <w:rPr>
          <w:rFonts w:ascii="Arial" w:hAnsi="Arial" w:cs="Arial"/>
          <w:sz w:val="22"/>
          <w:szCs w:val="22"/>
        </w:rPr>
        <w:t>.</w:t>
      </w:r>
    </w:p>
    <w:p w14:paraId="10BBBF5F" w14:textId="77777777" w:rsidR="00655ED7" w:rsidRPr="005876DF" w:rsidRDefault="00655ED7" w:rsidP="00FD2BBF">
      <w:pPr>
        <w:tabs>
          <w:tab w:val="left" w:pos="284"/>
        </w:tabs>
        <w:spacing w:line="276" w:lineRule="auto"/>
        <w:ind w:firstLine="851"/>
        <w:jc w:val="both"/>
        <w:rPr>
          <w:rFonts w:ascii="Arial" w:eastAsia="Arial Unicode MS" w:hAnsi="Arial" w:cs="Arial"/>
          <w:color w:val="000000" w:themeColor="text1"/>
          <w:sz w:val="22"/>
          <w:szCs w:val="22"/>
        </w:rPr>
      </w:pPr>
    </w:p>
    <w:p w14:paraId="0DA95012" w14:textId="55148AD6" w:rsidR="00655ED7" w:rsidRPr="005876DF" w:rsidRDefault="00655ED7" w:rsidP="00FD2BBF">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232975">
        <w:rPr>
          <w:rFonts w:ascii="Arial" w:eastAsia="Arial Unicode MS" w:hAnsi="Arial" w:cs="Arial"/>
          <w:b/>
          <w:color w:val="000000" w:themeColor="text1"/>
          <w:sz w:val="22"/>
          <w:szCs w:val="22"/>
        </w:rPr>
        <w:t>Sétima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bCs/>
          <w:color w:val="000000" w:themeColor="text1"/>
          <w:sz w:val="22"/>
          <w:szCs w:val="22"/>
        </w:rPr>
        <w:t>–</w:t>
      </w:r>
      <w:r w:rsidR="002D6615" w:rsidRPr="005876DF">
        <w:rPr>
          <w:rFonts w:ascii="Arial" w:eastAsia="Arial Unicode MS" w:hAnsi="Arial" w:cs="Arial"/>
          <w:bCs/>
          <w:color w:val="000000" w:themeColor="text1"/>
          <w:sz w:val="22"/>
          <w:szCs w:val="22"/>
        </w:rPr>
        <w:t xml:space="preserve"> Para solicitação de serviços, a </w:t>
      </w:r>
      <w:r w:rsidR="0054318F" w:rsidRPr="005876DF">
        <w:rPr>
          <w:rFonts w:ascii="Arial" w:eastAsia="Arial Unicode MS" w:hAnsi="Arial" w:cs="Arial"/>
          <w:bCs/>
          <w:color w:val="000000" w:themeColor="text1"/>
          <w:sz w:val="22"/>
          <w:szCs w:val="22"/>
        </w:rPr>
        <w:t>C</w:t>
      </w:r>
      <w:r w:rsidR="002D6615" w:rsidRPr="005876DF">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Pr="005876DF">
        <w:rPr>
          <w:rFonts w:ascii="Arial" w:eastAsia="Arial Unicode MS" w:hAnsi="Arial" w:cs="Arial"/>
          <w:bCs/>
          <w:color w:val="000000" w:themeColor="text1"/>
          <w:sz w:val="22"/>
          <w:szCs w:val="22"/>
        </w:rPr>
        <w:t>.</w:t>
      </w:r>
    </w:p>
    <w:bookmarkEnd w:id="28"/>
    <w:p w14:paraId="33716AA0" w14:textId="77777777" w:rsidR="00655ED7" w:rsidRPr="005876DF" w:rsidRDefault="00655ED7" w:rsidP="00FD2BBF">
      <w:pPr>
        <w:spacing w:line="276" w:lineRule="auto"/>
        <w:ind w:firstLine="851"/>
        <w:jc w:val="both"/>
        <w:rPr>
          <w:rFonts w:ascii="Arial" w:eastAsia="Arial Unicode MS" w:hAnsi="Arial" w:cs="Arial"/>
          <w:b/>
          <w:color w:val="000000" w:themeColor="text1"/>
          <w:sz w:val="22"/>
          <w:szCs w:val="22"/>
        </w:rPr>
      </w:pPr>
    </w:p>
    <w:p w14:paraId="6A31D190" w14:textId="3C9496C0" w:rsidR="00655ED7" w:rsidRPr="005876DF" w:rsidRDefault="00655ED7" w:rsidP="00FD2BBF">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proofErr w:type="gramStart"/>
      <w:r w:rsidR="00232975">
        <w:rPr>
          <w:rFonts w:ascii="Arial" w:eastAsia="Arial Unicode MS" w:hAnsi="Arial" w:cs="Arial"/>
          <w:b/>
          <w:color w:val="000000" w:themeColor="text1"/>
          <w:sz w:val="22"/>
          <w:szCs w:val="22"/>
        </w:rPr>
        <w:t>Oitava</w:t>
      </w:r>
      <w:r w:rsidR="00FD2BBF" w:rsidRPr="005876DF">
        <w:rPr>
          <w:rFonts w:ascii="Arial" w:eastAsia="Arial Unicode MS" w:hAnsi="Arial" w:cs="Arial"/>
          <w:b/>
          <w:color w:val="000000" w:themeColor="text1"/>
          <w:sz w:val="22"/>
          <w:szCs w:val="22"/>
        </w:rPr>
        <w:t xml:space="preserve"> </w:t>
      </w:r>
      <w:r w:rsidR="00FD2BBF" w:rsidRPr="005876DF">
        <w:rPr>
          <w:rFonts w:ascii="Arial" w:eastAsia="Arial Unicode MS" w:hAnsi="Arial" w:cs="Arial"/>
          <w:bCs/>
          <w:color w:val="000000" w:themeColor="text1"/>
          <w:sz w:val="22"/>
          <w:szCs w:val="22"/>
        </w:rPr>
        <w:t xml:space="preserve"> –</w:t>
      </w:r>
      <w:proofErr w:type="gramEnd"/>
      <w:r w:rsidR="00FD2BBF" w:rsidRPr="005876DF">
        <w:rPr>
          <w:rFonts w:ascii="Arial" w:eastAsia="Arial Unicode MS" w:hAnsi="Arial" w:cs="Arial"/>
          <w:bCs/>
          <w:color w:val="000000" w:themeColor="text1"/>
          <w:sz w:val="22"/>
          <w:szCs w:val="22"/>
        </w:rPr>
        <w:t xml:space="preserve"> </w:t>
      </w:r>
      <w:r w:rsidRPr="005876DF">
        <w:rPr>
          <w:rFonts w:ascii="Arial" w:hAnsi="Arial" w:cs="Arial"/>
          <w:color w:val="000000" w:themeColor="text1"/>
          <w:sz w:val="22"/>
          <w:szCs w:val="22"/>
        </w:rPr>
        <w:t>O prazo de execução poderá ser revisto na hipótese indicada no artigo 107 da Lei Federal nº 14.1333/2021.</w:t>
      </w:r>
    </w:p>
    <w:p w14:paraId="1441626C" w14:textId="77777777" w:rsidR="00655ED7" w:rsidRPr="005876DF" w:rsidRDefault="00655ED7" w:rsidP="00FD2BBF">
      <w:pPr>
        <w:tabs>
          <w:tab w:val="left" w:pos="284"/>
        </w:tabs>
        <w:spacing w:line="276" w:lineRule="auto"/>
        <w:ind w:firstLine="851"/>
        <w:jc w:val="both"/>
        <w:rPr>
          <w:rFonts w:ascii="Arial" w:hAnsi="Arial" w:cs="Arial"/>
          <w:color w:val="000000" w:themeColor="text1"/>
          <w:sz w:val="22"/>
          <w:szCs w:val="22"/>
        </w:rPr>
      </w:pPr>
    </w:p>
    <w:p w14:paraId="63D516C7" w14:textId="196BB8FD" w:rsidR="004831E1" w:rsidRPr="005876DF" w:rsidRDefault="009C1D71" w:rsidP="00FD2BBF">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Subcláusula</w:t>
      </w:r>
      <w:r w:rsidR="004E45DF" w:rsidRPr="005876DF">
        <w:rPr>
          <w:rFonts w:ascii="Arial" w:eastAsia="Arial Unicode MS" w:hAnsi="Arial" w:cs="Arial"/>
          <w:b/>
          <w:color w:val="000000" w:themeColor="text1"/>
          <w:sz w:val="22"/>
          <w:szCs w:val="22"/>
        </w:rPr>
        <w:t xml:space="preserve"> </w:t>
      </w:r>
      <w:r w:rsidR="00232975">
        <w:rPr>
          <w:rFonts w:ascii="Arial" w:eastAsia="Arial Unicode MS" w:hAnsi="Arial" w:cs="Arial"/>
          <w:b/>
          <w:color w:val="000000" w:themeColor="text1"/>
          <w:sz w:val="22"/>
          <w:szCs w:val="22"/>
        </w:rPr>
        <w:t>Non</w:t>
      </w:r>
      <w:r w:rsidR="00041881" w:rsidRPr="005876DF">
        <w:rPr>
          <w:rFonts w:ascii="Arial" w:eastAsia="Arial Unicode MS" w:hAnsi="Arial" w:cs="Arial"/>
          <w:b/>
          <w:color w:val="000000" w:themeColor="text1"/>
          <w:sz w:val="22"/>
          <w:szCs w:val="22"/>
        </w:rPr>
        <w:t>a</w:t>
      </w:r>
      <w:r w:rsidR="00041881" w:rsidRPr="005876DF">
        <w:rPr>
          <w:rFonts w:ascii="Arial" w:hAnsi="Arial" w:cs="Arial"/>
          <w:color w:val="000000" w:themeColor="text1"/>
          <w:sz w:val="22"/>
          <w:szCs w:val="22"/>
        </w:rPr>
        <w:t xml:space="preserve"> – </w:t>
      </w:r>
      <w:r w:rsidR="00287DB0" w:rsidRPr="005876DF">
        <w:rPr>
          <w:rFonts w:ascii="Arial" w:hAnsi="Arial" w:cs="Arial"/>
          <w:color w:val="000000" w:themeColor="text1"/>
          <w:sz w:val="22"/>
          <w:szCs w:val="22"/>
        </w:rPr>
        <w:t xml:space="preserve">Será designado funcionário da Comissão </w:t>
      </w:r>
      <w:r w:rsidR="00753164" w:rsidRPr="005876DF">
        <w:rPr>
          <w:rFonts w:ascii="Arial" w:hAnsi="Arial" w:cs="Arial"/>
          <w:color w:val="000000" w:themeColor="text1"/>
          <w:sz w:val="22"/>
          <w:szCs w:val="22"/>
        </w:rPr>
        <w:t xml:space="preserve">Especial </w:t>
      </w:r>
      <w:r w:rsidR="00287DB0" w:rsidRPr="005876DF">
        <w:rPr>
          <w:rFonts w:ascii="Arial" w:hAnsi="Arial" w:cs="Arial"/>
          <w:color w:val="000000" w:themeColor="text1"/>
          <w:sz w:val="22"/>
          <w:szCs w:val="22"/>
        </w:rPr>
        <w:t xml:space="preserve">de Recebimento de Compras e Serviços conforme Resolução nº </w:t>
      </w:r>
      <w:r w:rsidR="0004610D" w:rsidRPr="005876DF">
        <w:rPr>
          <w:rFonts w:ascii="Arial" w:hAnsi="Arial" w:cs="Arial"/>
          <w:color w:val="000000" w:themeColor="text1"/>
          <w:sz w:val="22"/>
          <w:szCs w:val="22"/>
        </w:rPr>
        <w:t>0</w:t>
      </w:r>
      <w:r w:rsidR="0054318F" w:rsidRPr="005876DF">
        <w:rPr>
          <w:rFonts w:ascii="Arial" w:hAnsi="Arial" w:cs="Arial"/>
          <w:color w:val="000000" w:themeColor="text1"/>
          <w:sz w:val="22"/>
          <w:szCs w:val="22"/>
        </w:rPr>
        <w:t>74</w:t>
      </w:r>
      <w:r w:rsidR="0004610D" w:rsidRPr="005876DF">
        <w:rPr>
          <w:rFonts w:ascii="Arial" w:hAnsi="Arial" w:cs="Arial"/>
          <w:color w:val="000000" w:themeColor="text1"/>
          <w:sz w:val="22"/>
          <w:szCs w:val="22"/>
        </w:rPr>
        <w:t>/</w:t>
      </w:r>
      <w:r w:rsidR="00287DB0" w:rsidRPr="005876DF">
        <w:rPr>
          <w:rFonts w:ascii="Arial" w:hAnsi="Arial" w:cs="Arial"/>
          <w:color w:val="000000" w:themeColor="text1"/>
          <w:sz w:val="22"/>
          <w:szCs w:val="22"/>
        </w:rPr>
        <w:t>202</w:t>
      </w:r>
      <w:r w:rsidR="001B18E3" w:rsidRPr="005876DF">
        <w:rPr>
          <w:rFonts w:ascii="Arial" w:hAnsi="Arial" w:cs="Arial"/>
          <w:color w:val="000000" w:themeColor="text1"/>
          <w:sz w:val="22"/>
          <w:szCs w:val="22"/>
        </w:rPr>
        <w:t>4</w:t>
      </w:r>
      <w:r w:rsidR="00287DB0" w:rsidRPr="005876DF">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51B88722" w14:textId="00D7CA6E" w:rsidR="00AC44E1" w:rsidRPr="005876DF" w:rsidRDefault="00AC44E1" w:rsidP="00FD2BBF">
      <w:pPr>
        <w:tabs>
          <w:tab w:val="left" w:pos="426"/>
        </w:tabs>
        <w:spacing w:line="276" w:lineRule="auto"/>
        <w:ind w:firstLine="709"/>
        <w:jc w:val="both"/>
        <w:rPr>
          <w:rFonts w:ascii="Arial" w:eastAsia="Arial Unicode MS" w:hAnsi="Arial" w:cs="Arial"/>
          <w:noProof/>
          <w:color w:val="000000" w:themeColor="text1"/>
          <w:sz w:val="22"/>
          <w:szCs w:val="22"/>
        </w:rPr>
      </w:pPr>
    </w:p>
    <w:p w14:paraId="7B356EEF" w14:textId="0A3E3EE4" w:rsidR="004831E1" w:rsidRPr="005876DF" w:rsidRDefault="009C1D71" w:rsidP="00FD2BBF">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2D6615" w:rsidRPr="005876DF">
        <w:rPr>
          <w:rFonts w:ascii="Arial" w:eastAsia="Arial Unicode MS" w:hAnsi="Arial" w:cs="Arial"/>
          <w:b/>
          <w:color w:val="000000" w:themeColor="text1"/>
          <w:sz w:val="22"/>
          <w:szCs w:val="22"/>
        </w:rPr>
        <w:t xml:space="preserve">Décima </w:t>
      </w:r>
      <w:r w:rsidR="007142F2" w:rsidRPr="005876DF">
        <w:rPr>
          <w:rFonts w:ascii="Arial" w:eastAsia="Arial Unicode MS" w:hAnsi="Arial" w:cs="Arial"/>
          <w:b/>
          <w:color w:val="000000" w:themeColor="text1"/>
          <w:sz w:val="22"/>
          <w:szCs w:val="22"/>
        </w:rPr>
        <w:t xml:space="preserve">Oitava </w:t>
      </w:r>
      <w:r w:rsidRPr="005876DF">
        <w:rPr>
          <w:rFonts w:ascii="Arial" w:eastAsia="Arial Unicode MS" w:hAnsi="Arial" w:cs="Arial"/>
          <w:color w:val="000000" w:themeColor="text1"/>
          <w:sz w:val="22"/>
          <w:szCs w:val="22"/>
        </w:rPr>
        <w:t>–</w:t>
      </w:r>
      <w:r w:rsidR="00287DB0" w:rsidRPr="005876DF">
        <w:rPr>
          <w:rFonts w:ascii="Arial" w:hAnsi="Arial" w:cs="Arial"/>
          <w:color w:val="000000" w:themeColor="text1"/>
          <w:sz w:val="22"/>
          <w:szCs w:val="22"/>
        </w:rPr>
        <w:t xml:space="preserve"> Não será admitida a subcontratação do objeto contratual.</w:t>
      </w:r>
    </w:p>
    <w:p w14:paraId="30084F5A" w14:textId="49D8F35B" w:rsidR="00FB5086" w:rsidRPr="005876DF" w:rsidRDefault="00FB5086" w:rsidP="00FD2BBF">
      <w:pPr>
        <w:tabs>
          <w:tab w:val="left" w:pos="426"/>
        </w:tabs>
        <w:spacing w:line="276" w:lineRule="auto"/>
        <w:ind w:firstLine="709"/>
        <w:jc w:val="both"/>
        <w:rPr>
          <w:rFonts w:ascii="Arial" w:hAnsi="Arial" w:cs="Arial"/>
          <w:color w:val="000000" w:themeColor="text1"/>
          <w:sz w:val="22"/>
          <w:szCs w:val="22"/>
        </w:rPr>
      </w:pPr>
    </w:p>
    <w:p w14:paraId="299AA06D" w14:textId="5F64F36A"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2C092FF8" w14:textId="37A912FD" w:rsidR="00C421E9" w:rsidRPr="005876DF" w:rsidRDefault="00C421E9" w:rsidP="007B3141">
      <w:pPr>
        <w:ind w:firstLine="1134"/>
        <w:jc w:val="both"/>
        <w:rPr>
          <w:rFonts w:ascii="Arial" w:hAnsi="Arial" w:cs="Arial"/>
          <w:b/>
          <w:color w:val="000000" w:themeColor="text1"/>
          <w:sz w:val="22"/>
          <w:szCs w:val="22"/>
        </w:rPr>
      </w:pPr>
    </w:p>
    <w:p w14:paraId="3D67D57D" w14:textId="77777777" w:rsidR="002C6C7F" w:rsidRPr="001A7606" w:rsidRDefault="002C6C7F" w:rsidP="002C6C7F">
      <w:pPr>
        <w:autoSpaceDE w:val="0"/>
        <w:autoSpaceDN w:val="0"/>
        <w:adjustRightInd w:val="0"/>
        <w:ind w:firstLine="708"/>
        <w:jc w:val="both"/>
        <w:rPr>
          <w:rFonts w:ascii="Arial" w:hAnsi="Arial" w:cs="Arial"/>
          <w:color w:val="000000" w:themeColor="text1"/>
          <w:sz w:val="22"/>
          <w:szCs w:val="22"/>
        </w:rPr>
      </w:pPr>
      <w:r w:rsidRPr="001A7606">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7CF5A510" w:rsidR="002C6C7F" w:rsidRPr="0028746C" w:rsidRDefault="002C6C7F" w:rsidP="002C6C7F">
      <w:pPr>
        <w:autoSpaceDE w:val="0"/>
        <w:autoSpaceDN w:val="0"/>
        <w:adjustRightInd w:val="0"/>
        <w:ind w:firstLine="708"/>
        <w:jc w:val="both"/>
        <w:rPr>
          <w:rFonts w:ascii="Arial" w:hAnsi="Arial" w:cs="Arial"/>
          <w:color w:val="000000" w:themeColor="text1"/>
          <w:sz w:val="22"/>
          <w:szCs w:val="22"/>
        </w:rPr>
      </w:pPr>
      <w:r w:rsidRPr="001A7606">
        <w:rPr>
          <w:rFonts w:ascii="Arial" w:hAnsi="Arial" w:cs="Arial"/>
          <w:color w:val="000000" w:themeColor="text1"/>
          <w:sz w:val="22"/>
          <w:szCs w:val="22"/>
        </w:rPr>
        <w:t xml:space="preserve"> Item 1 R$ _________ (___________________), que será pago </w:t>
      </w:r>
      <w:bookmarkStart w:id="29" w:name="_Hlk184912593"/>
      <w:r w:rsidR="0028746C" w:rsidRPr="001A7606">
        <w:rPr>
          <w:rFonts w:ascii="Arial" w:eastAsia="Calibri" w:hAnsi="Arial" w:cs="Arial"/>
          <w:sz w:val="22"/>
          <w:szCs w:val="22"/>
        </w:rPr>
        <w:t>após o término de cada serviço e entrega do relatório</w:t>
      </w:r>
      <w:bookmarkEnd w:id="29"/>
      <w:r w:rsidRPr="001A7606">
        <w:rPr>
          <w:rFonts w:ascii="Arial" w:hAnsi="Arial" w:cs="Arial"/>
          <w:color w:val="000000" w:themeColor="text1"/>
          <w:sz w:val="22"/>
          <w:szCs w:val="22"/>
        </w:rPr>
        <w:t>, totalizando R$ _________ (___________________).</w:t>
      </w:r>
      <w:r w:rsidRPr="0028746C">
        <w:rPr>
          <w:rFonts w:ascii="Arial" w:hAnsi="Arial" w:cs="Arial"/>
          <w:color w:val="000000" w:themeColor="text1"/>
          <w:sz w:val="22"/>
          <w:szCs w:val="22"/>
        </w:rPr>
        <w:t xml:space="preserve">  </w:t>
      </w:r>
    </w:p>
    <w:p w14:paraId="6C4A46DA" w14:textId="77777777" w:rsidR="00655ED7" w:rsidRPr="005876DF" w:rsidRDefault="00655ED7" w:rsidP="00F81B83">
      <w:pPr>
        <w:tabs>
          <w:tab w:val="left" w:pos="851"/>
        </w:tabs>
        <w:ind w:firstLine="851"/>
        <w:jc w:val="both"/>
        <w:rPr>
          <w:rFonts w:ascii="Arial" w:hAnsi="Arial" w:cs="Arial"/>
          <w:b/>
          <w:color w:val="000000" w:themeColor="text1"/>
          <w:sz w:val="22"/>
          <w:szCs w:val="22"/>
        </w:rPr>
      </w:pPr>
    </w:p>
    <w:p w14:paraId="36D36258" w14:textId="77777777" w:rsidR="00EE4B96" w:rsidRPr="005876DF" w:rsidRDefault="00EE4B96" w:rsidP="00F81B83">
      <w:pPr>
        <w:tabs>
          <w:tab w:val="left" w:pos="284"/>
          <w:tab w:val="left" w:pos="851"/>
        </w:tabs>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5876DF" w:rsidRDefault="00EE4B96" w:rsidP="00F81B83">
      <w:pPr>
        <w:tabs>
          <w:tab w:val="left" w:pos="851"/>
        </w:tabs>
        <w:ind w:firstLine="851"/>
        <w:jc w:val="both"/>
        <w:rPr>
          <w:rFonts w:ascii="Arial" w:hAnsi="Arial" w:cs="Arial"/>
          <w:b/>
          <w:iCs/>
          <w:color w:val="000000" w:themeColor="text1"/>
          <w:sz w:val="22"/>
          <w:szCs w:val="22"/>
        </w:rPr>
      </w:pPr>
    </w:p>
    <w:p w14:paraId="0660BAE1" w14:textId="70ED8C9C" w:rsidR="00EE4B96" w:rsidRPr="005876DF"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5876DF"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p>
    <w:p w14:paraId="123A2015" w14:textId="52C13DEA" w:rsidR="00EE4B96" w:rsidRPr="005876DF" w:rsidRDefault="00EE4B96" w:rsidP="00F81B83">
      <w:pPr>
        <w:pStyle w:val="PargrafodaLista"/>
        <w:tabs>
          <w:tab w:val="left" w:pos="284"/>
          <w:tab w:val="left" w:pos="851"/>
        </w:tabs>
        <w:spacing w:after="0" w:line="240" w:lineRule="auto"/>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 xml:space="preserve">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w:t>
      </w:r>
      <w:r w:rsidR="0080557A">
        <w:rPr>
          <w:rFonts w:ascii="Arial" w:eastAsia="Times New Roman" w:hAnsi="Arial" w:cs="Arial"/>
          <w:color w:val="000000" w:themeColor="text1"/>
          <w:lang w:eastAsia="pt-BR"/>
        </w:rPr>
        <w:t>d</w:t>
      </w:r>
      <w:r w:rsidRPr="005876DF">
        <w:rPr>
          <w:rFonts w:ascii="Arial" w:eastAsia="Times New Roman" w:hAnsi="Arial" w:cs="Arial"/>
          <w:color w:val="000000" w:themeColor="text1"/>
          <w:lang w:eastAsia="pt-BR"/>
        </w:rPr>
        <w:t>e valor da Contratada para o Contratante.</w:t>
      </w:r>
    </w:p>
    <w:p w14:paraId="5F206542" w14:textId="71111158" w:rsidR="00C421E9" w:rsidRDefault="00C421E9" w:rsidP="00EE4B96">
      <w:pPr>
        <w:pStyle w:val="PargrafodaLista"/>
        <w:spacing w:after="0" w:line="240" w:lineRule="auto"/>
        <w:ind w:left="0" w:firstLine="284"/>
        <w:jc w:val="both"/>
        <w:rPr>
          <w:rFonts w:ascii="Arial" w:eastAsia="Arial Unicode MS" w:hAnsi="Arial" w:cs="Arial"/>
          <w:color w:val="000000" w:themeColor="text1"/>
          <w:lang w:eastAsia="pt-BR"/>
        </w:rPr>
      </w:pPr>
    </w:p>
    <w:p w14:paraId="4A1DE6D8" w14:textId="491782C1"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26000D24" w14:textId="6B04EE8C" w:rsidR="00D704DF" w:rsidRPr="005876DF" w:rsidRDefault="00D704DF" w:rsidP="007B3141">
      <w:pPr>
        <w:jc w:val="both"/>
        <w:rPr>
          <w:rFonts w:ascii="Arial" w:hAnsi="Arial" w:cs="Arial"/>
          <w:b/>
          <w:color w:val="000000" w:themeColor="text1"/>
          <w:sz w:val="22"/>
          <w:szCs w:val="22"/>
        </w:rPr>
      </w:pPr>
    </w:p>
    <w:p w14:paraId="350F6B3F" w14:textId="56D81769" w:rsidR="00A52EA1" w:rsidRDefault="003D440A" w:rsidP="003D440A">
      <w:pPr>
        <w:tabs>
          <w:tab w:val="left" w:pos="1276"/>
        </w:tabs>
        <w:autoSpaceDE w:val="0"/>
        <w:autoSpaceDN w:val="0"/>
        <w:adjustRightInd w:val="0"/>
        <w:ind w:firstLine="851"/>
        <w:jc w:val="both"/>
        <w:rPr>
          <w:rFonts w:ascii="Arial" w:hAnsi="Arial" w:cs="Arial"/>
          <w:bCs/>
          <w:color w:val="000000" w:themeColor="text1"/>
        </w:rPr>
      </w:pPr>
      <w:r w:rsidRPr="003D440A">
        <w:rPr>
          <w:rFonts w:ascii="Arial" w:hAnsi="Arial" w:cs="Arial"/>
          <w:bCs/>
          <w:color w:val="000000" w:themeColor="text1"/>
        </w:rPr>
        <w:t xml:space="preserve">O pagamento será efetuado, após o término de cada serviço e entrega do relatório, através de Transferência ou Boleto Bancário, no prazo de até 05 (cinco) dias úteis após o recebimento da Nota Fiscal devidamente conferida pela Comissão de Recebimento de Bens e Serviços do </w:t>
      </w:r>
      <w:r>
        <w:rPr>
          <w:rFonts w:ascii="Arial" w:hAnsi="Arial" w:cs="Arial"/>
          <w:bCs/>
          <w:color w:val="000000" w:themeColor="text1"/>
        </w:rPr>
        <w:t>Contratante</w:t>
      </w:r>
      <w:r w:rsidR="00A52EA1" w:rsidRPr="003D440A">
        <w:rPr>
          <w:rFonts w:ascii="Arial" w:hAnsi="Arial" w:cs="Arial"/>
          <w:bCs/>
          <w:color w:val="000000" w:themeColor="text1"/>
        </w:rPr>
        <w:t>.</w:t>
      </w:r>
    </w:p>
    <w:p w14:paraId="3AD757D4" w14:textId="77777777" w:rsidR="003D440A" w:rsidRPr="003D440A" w:rsidRDefault="003D440A" w:rsidP="003D440A">
      <w:pPr>
        <w:tabs>
          <w:tab w:val="left" w:pos="1276"/>
        </w:tabs>
        <w:autoSpaceDE w:val="0"/>
        <w:autoSpaceDN w:val="0"/>
        <w:adjustRightInd w:val="0"/>
        <w:ind w:firstLine="851"/>
        <w:jc w:val="both"/>
        <w:rPr>
          <w:rFonts w:ascii="Arial" w:hAnsi="Arial" w:cs="Arial"/>
          <w:bCs/>
          <w:color w:val="000000" w:themeColor="text1"/>
        </w:rPr>
      </w:pPr>
    </w:p>
    <w:p w14:paraId="4B9107C9" w14:textId="30125471" w:rsidR="00EE4B96" w:rsidRPr="005876DF" w:rsidRDefault="00EE4B96" w:rsidP="00A52EA1">
      <w:pPr>
        <w:autoSpaceDE w:val="0"/>
        <w:autoSpaceDN w:val="0"/>
        <w:adjustRightInd w:val="0"/>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Primeira</w:t>
      </w:r>
      <w:r w:rsidRPr="005876DF">
        <w:rPr>
          <w:rFonts w:ascii="Arial" w:hAnsi="Arial" w:cs="Arial"/>
          <w:bCs/>
          <w:color w:val="000000" w:themeColor="text1"/>
          <w:sz w:val="22"/>
          <w:szCs w:val="22"/>
        </w:rPr>
        <w:t xml:space="preserve"> – </w:t>
      </w:r>
      <w:r w:rsidR="002C6C7F" w:rsidRPr="005876DF">
        <w:rPr>
          <w:rFonts w:ascii="Arial" w:hAnsi="Arial" w:cs="Arial"/>
          <w:color w:val="000000" w:themeColor="text1"/>
          <w:sz w:val="22"/>
          <w:szCs w:val="22"/>
        </w:rPr>
        <w:t xml:space="preserve">A </w:t>
      </w:r>
      <w:r w:rsidR="004566D2" w:rsidRPr="005876DF">
        <w:rPr>
          <w:rFonts w:ascii="Arial" w:hAnsi="Arial" w:cs="Arial"/>
          <w:color w:val="000000" w:themeColor="text1"/>
          <w:sz w:val="22"/>
          <w:szCs w:val="22"/>
        </w:rPr>
        <w:t>C</w:t>
      </w:r>
      <w:r w:rsidR="002C6C7F" w:rsidRPr="005876DF">
        <w:rPr>
          <w:rFonts w:ascii="Arial" w:hAnsi="Arial" w:cs="Arial"/>
          <w:color w:val="000000" w:themeColor="text1"/>
          <w:sz w:val="22"/>
          <w:szCs w:val="22"/>
        </w:rPr>
        <w:t xml:space="preserve">ontratada </w:t>
      </w:r>
      <w:r w:rsidR="003D440A" w:rsidRPr="003D440A">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3D440A" w:rsidRPr="003D440A">
        <w:rPr>
          <w:rFonts w:ascii="Arial" w:hAnsi="Arial" w:cs="Arial"/>
          <w:color w:val="000000" w:themeColor="text1"/>
          <w:sz w:val="22"/>
          <w:szCs w:val="22"/>
        </w:rPr>
        <w:t>Set.</w:t>
      </w:r>
      <w:proofErr w:type="gramEnd"/>
      <w:r w:rsidR="003D440A" w:rsidRPr="003D440A">
        <w:rPr>
          <w:rFonts w:ascii="Arial" w:hAnsi="Arial" w:cs="Arial"/>
          <w:color w:val="000000" w:themeColor="text1"/>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003D440A">
        <w:rPr>
          <w:rFonts w:ascii="Arial" w:hAnsi="Arial" w:cs="Arial"/>
          <w:color w:val="000000" w:themeColor="text1"/>
          <w:sz w:val="22"/>
          <w:szCs w:val="22"/>
        </w:rPr>
        <w:t>.</w:t>
      </w:r>
    </w:p>
    <w:p w14:paraId="15E474F3" w14:textId="77777777" w:rsidR="00EE4B96" w:rsidRPr="005876DF"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2"/>
          <w:szCs w:val="22"/>
        </w:rPr>
      </w:pPr>
    </w:p>
    <w:p w14:paraId="78675A54" w14:textId="459C4864" w:rsidR="00EE4B96" w:rsidRPr="005876DF" w:rsidRDefault="00EE4B96" w:rsidP="002C6C7F">
      <w:pPr>
        <w:tabs>
          <w:tab w:val="left" w:pos="709"/>
        </w:tabs>
        <w:autoSpaceDE w:val="0"/>
        <w:autoSpaceDN w:val="0"/>
        <w:adjustRightInd w:val="0"/>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Segunda</w:t>
      </w:r>
      <w:r w:rsidRPr="005876DF">
        <w:rPr>
          <w:rFonts w:ascii="Arial" w:hAnsi="Arial" w:cs="Arial"/>
          <w:bCs/>
          <w:color w:val="000000" w:themeColor="text1"/>
          <w:sz w:val="22"/>
          <w:szCs w:val="22"/>
        </w:rPr>
        <w:t xml:space="preserve"> – </w:t>
      </w:r>
      <w:bookmarkStart w:id="30" w:name="_Hlk173411398"/>
      <w:r w:rsidR="002C6C7F" w:rsidRPr="005876DF">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5876DF">
        <w:rPr>
          <w:rFonts w:ascii="Arial" w:hAnsi="Arial" w:cs="Arial"/>
          <w:color w:val="000000" w:themeColor="text1"/>
          <w:sz w:val="22"/>
          <w:szCs w:val="22"/>
        </w:rPr>
        <w:t>Contratad</w:t>
      </w:r>
      <w:r w:rsidR="002C6C7F" w:rsidRPr="005876DF">
        <w:rPr>
          <w:rFonts w:ascii="Arial" w:hAnsi="Arial" w:cs="Arial"/>
          <w:color w:val="000000" w:themeColor="text1"/>
          <w:sz w:val="22"/>
          <w:szCs w:val="22"/>
        </w:rPr>
        <w:t xml:space="preserve">a também deverá mencionar na respectiva Nota Fiscal o número e a modalidade da Licitação e o </w:t>
      </w:r>
      <w:r w:rsidRPr="005876DF">
        <w:rPr>
          <w:rFonts w:ascii="Arial" w:hAnsi="Arial" w:cs="Arial"/>
          <w:color w:val="000000" w:themeColor="text1"/>
          <w:sz w:val="22"/>
          <w:szCs w:val="22"/>
        </w:rPr>
        <w:t>Empenho</w:t>
      </w:r>
      <w:bookmarkEnd w:id="30"/>
      <w:r w:rsidRPr="005876DF">
        <w:rPr>
          <w:rFonts w:ascii="Arial" w:hAnsi="Arial" w:cs="Arial"/>
          <w:color w:val="000000" w:themeColor="text1"/>
          <w:sz w:val="22"/>
          <w:szCs w:val="22"/>
        </w:rPr>
        <w:t xml:space="preserve"> nº </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p>
    <w:p w14:paraId="3001305E" w14:textId="77777777" w:rsidR="00EE4B96" w:rsidRPr="005876DF"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0"/>
          <w:szCs w:val="20"/>
        </w:rPr>
      </w:pPr>
    </w:p>
    <w:p w14:paraId="38A956B2" w14:textId="4B3249CE" w:rsidR="00EE4B96" w:rsidRPr="005876DF" w:rsidRDefault="00EE4B96"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 xml:space="preserve">A </w:t>
      </w:r>
      <w:r w:rsidR="004566D2" w:rsidRPr="005876DF">
        <w:rPr>
          <w:rFonts w:ascii="Arial" w:hAnsi="Arial" w:cs="Arial"/>
          <w:bCs/>
          <w:color w:val="000000" w:themeColor="text1"/>
          <w:sz w:val="22"/>
          <w:szCs w:val="22"/>
        </w:rPr>
        <w:t>C</w:t>
      </w:r>
      <w:r w:rsidR="002C6C7F" w:rsidRPr="005876DF">
        <w:rPr>
          <w:rFonts w:ascii="Arial" w:hAnsi="Arial" w:cs="Arial"/>
          <w:bCs/>
          <w:color w:val="000000" w:themeColor="text1"/>
          <w:sz w:val="22"/>
          <w:szCs w:val="22"/>
        </w:rPr>
        <w:t xml:space="preserve">ontratada </w:t>
      </w:r>
      <w:r w:rsidR="003D440A" w:rsidRPr="003D440A">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2C6C7F" w:rsidRPr="005876DF">
        <w:rPr>
          <w:rFonts w:ascii="Arial" w:hAnsi="Arial" w:cs="Arial"/>
          <w:bCs/>
          <w:color w:val="000000" w:themeColor="text1"/>
          <w:sz w:val="22"/>
          <w:szCs w:val="22"/>
        </w:rPr>
        <w:t>.</w:t>
      </w:r>
    </w:p>
    <w:p w14:paraId="536FCE9E" w14:textId="7DA06D9B" w:rsidR="00EE4B96" w:rsidRPr="005876DF" w:rsidRDefault="00EE4B96"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Quarta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Pr="005876DF">
        <w:rPr>
          <w:rFonts w:ascii="Arial" w:hAnsi="Arial" w:cs="Arial"/>
          <w:bCs/>
          <w:color w:val="000000" w:themeColor="text1"/>
          <w:sz w:val="22"/>
          <w:szCs w:val="22"/>
        </w:rPr>
        <w:t>.</w:t>
      </w:r>
    </w:p>
    <w:p w14:paraId="0E99D7EF" w14:textId="6E13FEB8" w:rsidR="002C6C7F" w:rsidRPr="005876DF" w:rsidRDefault="002C6C7F"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r w:rsidR="004F5A16" w:rsidRPr="005876DF">
        <w:rPr>
          <w:rFonts w:ascii="Arial" w:hAnsi="Arial" w:cs="Arial"/>
          <w:color w:val="000000" w:themeColor="text1"/>
          <w:sz w:val="22"/>
          <w:szCs w:val="22"/>
        </w:rPr>
        <w:t>.</w:t>
      </w:r>
    </w:p>
    <w:p w14:paraId="483A7FAE" w14:textId="094DA524" w:rsidR="00885A15"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02C50836" w14:textId="77777777" w:rsidR="00EE4B96" w:rsidRPr="005876DF" w:rsidRDefault="00EE4B96" w:rsidP="007B3141">
      <w:pPr>
        <w:jc w:val="both"/>
        <w:rPr>
          <w:rFonts w:ascii="Arial" w:hAnsi="Arial" w:cs="Arial"/>
          <w:b/>
          <w:color w:val="000000" w:themeColor="text1"/>
          <w:sz w:val="22"/>
          <w:szCs w:val="22"/>
        </w:rPr>
      </w:pPr>
    </w:p>
    <w:p w14:paraId="39BDB5DD" w14:textId="5CD0C585" w:rsidR="00885A15" w:rsidRDefault="00C74B49" w:rsidP="00AC5150">
      <w:pPr>
        <w:jc w:val="both"/>
        <w:rPr>
          <w:rFonts w:ascii="Arial" w:eastAsia="Arial Unicode MS" w:hAnsi="Arial" w:cs="Arial"/>
          <w:sz w:val="22"/>
          <w:szCs w:val="22"/>
        </w:rPr>
      </w:pPr>
      <w:r w:rsidRPr="005876DF">
        <w:rPr>
          <w:rFonts w:ascii="Arial" w:hAnsi="Arial" w:cs="Arial"/>
          <w:b/>
          <w:color w:val="000000" w:themeColor="text1"/>
          <w:sz w:val="22"/>
          <w:szCs w:val="22"/>
        </w:rPr>
        <w:tab/>
      </w:r>
      <w:r w:rsidRPr="005876DF">
        <w:rPr>
          <w:rFonts w:ascii="Arial" w:eastAsia="Arial Unicode MS" w:hAnsi="Arial" w:cs="Arial"/>
          <w:color w:val="000000" w:themeColor="text1"/>
          <w:sz w:val="22"/>
          <w:szCs w:val="22"/>
        </w:rPr>
        <w:t>As despesas com a contratação do objeto desta licitação correrão à conta dos recursos das dotações orçamentárias</w:t>
      </w:r>
      <w:r w:rsidRPr="00BB16EE">
        <w:rPr>
          <w:rFonts w:ascii="Arial" w:eastAsia="Arial Unicode MS" w:hAnsi="Arial" w:cs="Arial"/>
          <w:color w:val="000000" w:themeColor="text1"/>
          <w:sz w:val="22"/>
          <w:szCs w:val="22"/>
        </w:rPr>
        <w:t xml:space="preserve"> </w:t>
      </w:r>
      <w:r w:rsidR="00AC5150" w:rsidRPr="00AC5150">
        <w:rPr>
          <w:rFonts w:ascii="Arial" w:eastAsia="Arial Unicode MS" w:hAnsi="Arial" w:cs="Arial"/>
          <w:sz w:val="22"/>
          <w:szCs w:val="22"/>
        </w:rPr>
        <w:t xml:space="preserve">nº 01.001.10.123.0001.2001.3.3.90.39.00.00 – Outros Serviços de Terceiros – Pessoa </w:t>
      </w:r>
      <w:proofErr w:type="gramStart"/>
      <w:r w:rsidR="00AC5150" w:rsidRPr="00AC5150">
        <w:rPr>
          <w:rFonts w:ascii="Arial" w:eastAsia="Arial Unicode MS" w:hAnsi="Arial" w:cs="Arial"/>
          <w:sz w:val="22"/>
          <w:szCs w:val="22"/>
        </w:rPr>
        <w:t xml:space="preserve">Jurídica </w:t>
      </w:r>
      <w:r w:rsidR="00AC5150">
        <w:rPr>
          <w:rFonts w:ascii="Arial" w:eastAsia="Arial Unicode MS" w:hAnsi="Arial" w:cs="Arial"/>
          <w:sz w:val="22"/>
          <w:szCs w:val="22"/>
        </w:rPr>
        <w:t>.</w:t>
      </w:r>
      <w:proofErr w:type="gramEnd"/>
    </w:p>
    <w:p w14:paraId="525A2A6F" w14:textId="77777777" w:rsidR="00AC5150" w:rsidRPr="00AC5150" w:rsidRDefault="00AC5150" w:rsidP="00AC5150">
      <w:pPr>
        <w:jc w:val="both"/>
        <w:rPr>
          <w:rFonts w:ascii="Arial" w:eastAsia="Arial Unicode MS" w:hAnsi="Arial" w:cs="Arial"/>
          <w:sz w:val="22"/>
          <w:szCs w:val="22"/>
        </w:rPr>
      </w:pPr>
    </w:p>
    <w:p w14:paraId="6310C6D5"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7B3141">
      <w:pPr>
        <w:jc w:val="both"/>
        <w:rPr>
          <w:rFonts w:ascii="Arial" w:hAnsi="Arial" w:cs="Arial"/>
          <w:color w:val="000000" w:themeColor="text1"/>
          <w:sz w:val="22"/>
          <w:szCs w:val="22"/>
        </w:rPr>
      </w:pPr>
    </w:p>
    <w:p w14:paraId="750D0F7B" w14:textId="77777777" w:rsidR="00EE4B96" w:rsidRPr="005876DF" w:rsidRDefault="00C421E9" w:rsidP="00EE4B96">
      <w:pPr>
        <w:pStyle w:val="Default"/>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5876DF">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5876DF" w:rsidRDefault="00EE4B96" w:rsidP="00EE4B96">
      <w:pPr>
        <w:pStyle w:val="Default"/>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5AB7C501"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3EECE509"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42CA8B7"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5876DF" w:rsidRDefault="00EE4B96" w:rsidP="00EE4B96">
      <w:pPr>
        <w:autoSpaceDE w:val="0"/>
        <w:autoSpaceDN w:val="0"/>
        <w:adjustRightInd w:val="0"/>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65FABBBA"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5F00C6FA"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CEC34FB" w14:textId="5D3E0FB4" w:rsidR="00C421E9" w:rsidRPr="005876DF" w:rsidRDefault="00EE4B96" w:rsidP="00EE4B96">
      <w:pPr>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490A6874" w14:textId="77777777" w:rsidR="00C74B49" w:rsidRPr="005876DF" w:rsidRDefault="00C74B49" w:rsidP="007B3141">
      <w:pPr>
        <w:pStyle w:val="Nivel2"/>
        <w:numPr>
          <w:ilvl w:val="0"/>
          <w:numId w:val="0"/>
        </w:numPr>
        <w:spacing w:before="0" w:after="0" w:line="240" w:lineRule="auto"/>
        <w:rPr>
          <w:color w:val="000000" w:themeColor="text1"/>
          <w:sz w:val="22"/>
          <w:szCs w:val="22"/>
        </w:rPr>
      </w:pPr>
    </w:p>
    <w:p w14:paraId="26CCC547"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SÉTIMA – REVISÃO DE PREÇOS</w:t>
      </w:r>
    </w:p>
    <w:p w14:paraId="18B9063E" w14:textId="77777777" w:rsidR="00C421E9" w:rsidRPr="005876DF" w:rsidRDefault="00C421E9" w:rsidP="007B3141">
      <w:pPr>
        <w:jc w:val="both"/>
        <w:rPr>
          <w:rFonts w:ascii="Arial" w:hAnsi="Arial" w:cs="Arial"/>
          <w:b/>
          <w:color w:val="000000" w:themeColor="text1"/>
          <w:sz w:val="22"/>
          <w:szCs w:val="22"/>
        </w:rPr>
      </w:pPr>
    </w:p>
    <w:p w14:paraId="2A480445" w14:textId="77777777" w:rsidR="00EE4B96" w:rsidRPr="005876DF" w:rsidRDefault="00C421E9" w:rsidP="00EE4B96">
      <w:pPr>
        <w:pStyle w:val="Default"/>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00EE4B96"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5876DF" w:rsidRDefault="00EE4B96" w:rsidP="00EE4B96">
      <w:pPr>
        <w:pStyle w:val="Default"/>
        <w:rPr>
          <w:rFonts w:ascii="Arial" w:eastAsiaTheme="minorHAnsi" w:hAnsi="Arial" w:cs="Arial"/>
          <w:color w:val="000000" w:themeColor="text1"/>
          <w:sz w:val="22"/>
          <w:szCs w:val="22"/>
          <w:lang w:eastAsia="en-US"/>
        </w:rPr>
      </w:pPr>
    </w:p>
    <w:p w14:paraId="3A97A858"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5876DF" w:rsidRDefault="00EE4B96" w:rsidP="00EE4B96">
      <w:pPr>
        <w:autoSpaceDE w:val="0"/>
        <w:autoSpaceDN w:val="0"/>
        <w:adjustRightInd w:val="0"/>
        <w:jc w:val="both"/>
        <w:rPr>
          <w:rFonts w:ascii="Arial" w:eastAsiaTheme="minorHAnsi" w:hAnsi="Arial" w:cs="Arial"/>
          <w:color w:val="000000" w:themeColor="text1"/>
          <w:sz w:val="22"/>
          <w:szCs w:val="22"/>
          <w:lang w:eastAsia="en-US"/>
        </w:rPr>
      </w:pPr>
    </w:p>
    <w:p w14:paraId="2268147C"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5876DF" w:rsidRDefault="00EE4B96" w:rsidP="00EE4B96">
      <w:pPr>
        <w:autoSpaceDE w:val="0"/>
        <w:autoSpaceDN w:val="0"/>
        <w:adjustRightInd w:val="0"/>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EE4B96">
      <w:pPr>
        <w:widowControl w:val="0"/>
        <w:tabs>
          <w:tab w:val="left" w:pos="284"/>
        </w:tabs>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w:t>
      </w:r>
      <w:r w:rsidRPr="00AE7ABD">
        <w:rPr>
          <w:rFonts w:ascii="Arial" w:eastAsiaTheme="minorHAnsi" w:hAnsi="Arial" w:cs="Arial"/>
          <w:color w:val="000000" w:themeColor="text1"/>
          <w:sz w:val="22"/>
          <w:szCs w:val="22"/>
          <w:lang w:eastAsia="en-US"/>
        </w:rPr>
        <w:t>caso.</w:t>
      </w:r>
    </w:p>
    <w:p w14:paraId="1B8BF7DF" w14:textId="77777777" w:rsidR="00544089" w:rsidRPr="00110F0D" w:rsidRDefault="00544089" w:rsidP="007B3141">
      <w:pPr>
        <w:jc w:val="both"/>
        <w:rPr>
          <w:rFonts w:ascii="Arial" w:hAnsi="Arial" w:cs="Arial"/>
          <w:b/>
          <w:color w:val="000000" w:themeColor="text1"/>
          <w:sz w:val="22"/>
          <w:szCs w:val="22"/>
        </w:rPr>
      </w:pPr>
    </w:p>
    <w:p w14:paraId="1D77348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OITAVA – PRAZO DE VIGÊNCIA E GARANTIA CONTRATUAL</w:t>
      </w:r>
    </w:p>
    <w:p w14:paraId="01272099" w14:textId="77777777" w:rsidR="00C421E9" w:rsidRPr="00110F0D" w:rsidRDefault="00C421E9" w:rsidP="007B3141">
      <w:pPr>
        <w:jc w:val="both"/>
        <w:rPr>
          <w:rFonts w:ascii="Arial" w:hAnsi="Arial" w:cs="Arial"/>
          <w:b/>
          <w:color w:val="000000" w:themeColor="text1"/>
          <w:sz w:val="22"/>
          <w:szCs w:val="22"/>
        </w:rPr>
      </w:pPr>
    </w:p>
    <w:p w14:paraId="488F7EEB" w14:textId="1E884FD8" w:rsidR="00F81B83" w:rsidRPr="00401197" w:rsidRDefault="003F49BC" w:rsidP="00F81B83">
      <w:pPr>
        <w:tabs>
          <w:tab w:val="left" w:pos="284"/>
        </w:tabs>
        <w:jc w:val="both"/>
        <w:rPr>
          <w:rFonts w:ascii="Arial" w:hAnsi="Arial" w:cs="Arial"/>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00F81B83" w:rsidRPr="00401197">
        <w:rPr>
          <w:rFonts w:ascii="Arial" w:hAnsi="Arial" w:cs="Arial"/>
          <w:sz w:val="22"/>
          <w:szCs w:val="22"/>
        </w:rPr>
        <w:t>A vigência contratual será de 12 (doze) meses, contados a partir da assinatura do Contrato, prorrogável por até 120 (cento e vinte) meses, na forma do artigo 107 da Lei Federal nº 14.133/2021.</w:t>
      </w:r>
    </w:p>
    <w:p w14:paraId="4404D7A9" w14:textId="77777777" w:rsidR="00F81B83" w:rsidRPr="005876DF" w:rsidRDefault="00F81B83" w:rsidP="00F81B83">
      <w:pPr>
        <w:jc w:val="both"/>
        <w:rPr>
          <w:rFonts w:ascii="Arial" w:hAnsi="Arial" w:cs="Arial"/>
          <w:color w:val="FF0000"/>
          <w:sz w:val="22"/>
          <w:szCs w:val="22"/>
        </w:rPr>
      </w:pPr>
    </w:p>
    <w:p w14:paraId="08D24384" w14:textId="77777777" w:rsidR="00F81B83" w:rsidRPr="005876DF" w:rsidRDefault="00F81B83" w:rsidP="00F81B83">
      <w:pPr>
        <w:tabs>
          <w:tab w:val="left" w:pos="284"/>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Caso o Contrato seja prorrogado, o Contratante terá direito às mesmas condições para cada período de vigência de seus aditivos.</w:t>
      </w:r>
    </w:p>
    <w:p w14:paraId="0574DF9F" w14:textId="77777777" w:rsidR="00F81B83" w:rsidRPr="005876DF" w:rsidRDefault="00F81B83" w:rsidP="00F81B83">
      <w:pPr>
        <w:jc w:val="both"/>
        <w:rPr>
          <w:rFonts w:ascii="Arial" w:hAnsi="Arial" w:cs="Arial"/>
          <w:color w:val="000000" w:themeColor="text1"/>
          <w:sz w:val="22"/>
          <w:szCs w:val="22"/>
        </w:rPr>
      </w:pPr>
    </w:p>
    <w:p w14:paraId="6FB380DE" w14:textId="77777777" w:rsidR="00F81B83" w:rsidRPr="005876DF" w:rsidRDefault="00F81B83" w:rsidP="00F81B83">
      <w:pPr>
        <w:pStyle w:val="Default"/>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5876DF" w:rsidRDefault="00F81B83" w:rsidP="00F81B83">
      <w:pPr>
        <w:pStyle w:val="Default"/>
        <w:rPr>
          <w:rFonts w:ascii="Arial" w:eastAsiaTheme="minorHAnsi" w:hAnsi="Arial" w:cs="Arial"/>
          <w:color w:val="000000" w:themeColor="text1"/>
          <w:sz w:val="22"/>
          <w:szCs w:val="22"/>
          <w:lang w:eastAsia="en-US"/>
        </w:rPr>
      </w:pPr>
    </w:p>
    <w:p w14:paraId="12FC6B83" w14:textId="77777777" w:rsidR="00F81B83" w:rsidRPr="005876DF" w:rsidRDefault="00F81B83" w:rsidP="00F81B83">
      <w:pPr>
        <w:tabs>
          <w:tab w:val="left" w:pos="284"/>
        </w:tabs>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5876DF" w:rsidRDefault="00C421E9" w:rsidP="007B3141">
      <w:pPr>
        <w:jc w:val="both"/>
        <w:rPr>
          <w:rFonts w:ascii="Arial" w:hAnsi="Arial" w:cs="Arial"/>
          <w:color w:val="000000" w:themeColor="text1"/>
          <w:sz w:val="22"/>
          <w:szCs w:val="22"/>
        </w:rPr>
      </w:pPr>
    </w:p>
    <w:p w14:paraId="23FC799C"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27D2240C" w14:textId="77777777" w:rsidR="00C421E9" w:rsidRPr="005876DF" w:rsidRDefault="00C421E9" w:rsidP="007B3141">
      <w:pPr>
        <w:jc w:val="both"/>
        <w:rPr>
          <w:rFonts w:ascii="Arial" w:hAnsi="Arial" w:cs="Arial"/>
          <w:b/>
          <w:color w:val="000000" w:themeColor="text1"/>
          <w:sz w:val="22"/>
          <w:szCs w:val="22"/>
        </w:rPr>
      </w:pPr>
    </w:p>
    <w:p w14:paraId="090E61A7" w14:textId="1274194A" w:rsidR="0015405F" w:rsidRPr="005876DF" w:rsidRDefault="003F49BC" w:rsidP="0015405F">
      <w:pPr>
        <w:tabs>
          <w:tab w:val="left" w:pos="284"/>
        </w:tabs>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0015405F" w:rsidRPr="005876DF">
        <w:rPr>
          <w:rFonts w:ascii="Arial" w:hAnsi="Arial" w:cs="Arial"/>
          <w:color w:val="000000" w:themeColor="text1"/>
          <w:sz w:val="22"/>
          <w:szCs w:val="22"/>
        </w:rPr>
        <w:t xml:space="preserve">Constituem direitos </w:t>
      </w:r>
      <w:proofErr w:type="gramStart"/>
      <w:r w:rsidR="0015405F" w:rsidRPr="005876DF">
        <w:rPr>
          <w:rFonts w:ascii="Arial" w:hAnsi="Arial" w:cs="Arial"/>
          <w:color w:val="000000" w:themeColor="text1"/>
          <w:sz w:val="22"/>
          <w:szCs w:val="22"/>
        </w:rPr>
        <w:t>do</w:t>
      </w:r>
      <w:proofErr w:type="gramEnd"/>
      <w:r w:rsidR="0015405F"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2B722ACB"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55E084A9" w14:textId="033BF100" w:rsidR="0015405F" w:rsidRPr="00014D1F" w:rsidRDefault="0015405F"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014D1F">
        <w:rPr>
          <w:rFonts w:ascii="Arial" w:hAnsi="Arial" w:cs="Arial"/>
          <w:bCs/>
          <w:color w:val="000000" w:themeColor="text1"/>
          <w:sz w:val="22"/>
          <w:szCs w:val="22"/>
        </w:rPr>
        <w:t>.</w:t>
      </w:r>
    </w:p>
    <w:p w14:paraId="1B6A7A6B" w14:textId="6A0D7485" w:rsidR="00401197" w:rsidRPr="00014D1F" w:rsidRDefault="00401197"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sz w:val="22"/>
          <w:szCs w:val="22"/>
          <w:lang w:eastAsia="ar-SA"/>
        </w:rPr>
        <w:t>Exercer o acompanhamento e a fiscalização dos serviços, por servidor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02DDEF9F" w14:textId="76F5EBCD" w:rsidR="000947B4" w:rsidRPr="00014D1F" w:rsidRDefault="00401197"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bCs/>
          <w:color w:val="000000" w:themeColor="text1"/>
          <w:sz w:val="22"/>
          <w:szCs w:val="22"/>
        </w:rPr>
        <w:t>Prestar as informações e esclarecimentos necessários ao desenvolvimento das tarefas, tais como: indicar localização dos locais, mudança no cronograma, especificar problemas apresentados nos atendimentos técnicos entre outros que se fizerem necessárias à perfeita execução do serviço</w:t>
      </w:r>
      <w:r w:rsidR="000947B4" w:rsidRPr="00014D1F">
        <w:rPr>
          <w:rFonts w:ascii="Arial" w:hAnsi="Arial" w:cs="Arial"/>
          <w:bCs/>
          <w:color w:val="000000" w:themeColor="text1"/>
          <w:sz w:val="22"/>
          <w:szCs w:val="22"/>
        </w:rPr>
        <w:t>.</w:t>
      </w:r>
    </w:p>
    <w:p w14:paraId="5D60CE8E" w14:textId="7107258D" w:rsidR="00BD1D8D" w:rsidRPr="00014D1F" w:rsidRDefault="00BD1D8D" w:rsidP="002B6D81">
      <w:pPr>
        <w:numPr>
          <w:ilvl w:val="0"/>
          <w:numId w:val="13"/>
        </w:numPr>
        <w:spacing w:line="276" w:lineRule="auto"/>
        <w:jc w:val="both"/>
        <w:rPr>
          <w:rFonts w:ascii="Arial" w:hAnsi="Arial" w:cs="Arial"/>
          <w:color w:val="000000" w:themeColor="text1"/>
          <w:sz w:val="22"/>
          <w:szCs w:val="22"/>
        </w:rPr>
      </w:pPr>
      <w:r w:rsidRPr="00014D1F">
        <w:rPr>
          <w:rFonts w:ascii="Arial" w:hAnsi="Arial" w:cs="Arial"/>
          <w:bCs/>
          <w:color w:val="000000" w:themeColor="text1"/>
          <w:sz w:val="22"/>
          <w:szCs w:val="22"/>
        </w:rPr>
        <w:t xml:space="preserve">Proporcionar </w:t>
      </w:r>
      <w:r w:rsidRPr="00014D1F">
        <w:rPr>
          <w:rFonts w:ascii="Arial" w:hAnsi="Arial" w:cs="Arial"/>
          <w:color w:val="000000" w:themeColor="text1"/>
          <w:sz w:val="22"/>
          <w:szCs w:val="22"/>
        </w:rPr>
        <w:t xml:space="preserve">todas as facilidades para que a Contratada possa desempenhar seu serviço dentro das especificações do presente </w:t>
      </w:r>
      <w:r w:rsidR="003F49BC" w:rsidRPr="00014D1F">
        <w:rPr>
          <w:rFonts w:ascii="Arial" w:hAnsi="Arial" w:cs="Arial"/>
          <w:bCs/>
          <w:color w:val="000000" w:themeColor="text1"/>
          <w:sz w:val="22"/>
          <w:szCs w:val="22"/>
        </w:rPr>
        <w:t>Contrato, do Edital e seus anexos e do Termo de Referência</w:t>
      </w:r>
      <w:r w:rsidRPr="00014D1F">
        <w:rPr>
          <w:rFonts w:ascii="Arial" w:hAnsi="Arial" w:cs="Arial"/>
          <w:color w:val="000000" w:themeColor="text1"/>
          <w:sz w:val="22"/>
          <w:szCs w:val="22"/>
        </w:rPr>
        <w:t>.</w:t>
      </w:r>
    </w:p>
    <w:p w14:paraId="7D2DB40A" w14:textId="3DBC65E9" w:rsidR="00BD1D8D" w:rsidRPr="00014D1F" w:rsidRDefault="00401197"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sz w:val="22"/>
          <w:szCs w:val="22"/>
          <w:lang w:eastAsia="ar-SA"/>
        </w:rPr>
        <w:t>Permitir durante a vigência do Contrato, o acesso dos representantes/prepostos e empregados da Contratada ao local de prestação dos serviços nas dependências do Contratante, desde que devidamente identificados e acompanhados por representante do Contratante</w:t>
      </w:r>
      <w:r w:rsidR="00BD1D8D" w:rsidRPr="00014D1F">
        <w:rPr>
          <w:rFonts w:ascii="Arial" w:hAnsi="Arial" w:cs="Arial"/>
          <w:bCs/>
          <w:color w:val="000000" w:themeColor="text1"/>
          <w:sz w:val="22"/>
          <w:szCs w:val="22"/>
        </w:rPr>
        <w:t>.</w:t>
      </w:r>
    </w:p>
    <w:p w14:paraId="5925C455" w14:textId="2174B2BD" w:rsidR="00BD1D8D" w:rsidRPr="00014D1F" w:rsidRDefault="00401197" w:rsidP="002B6D81">
      <w:pPr>
        <w:numPr>
          <w:ilvl w:val="0"/>
          <w:numId w:val="13"/>
        </w:numPr>
        <w:spacing w:line="276" w:lineRule="auto"/>
        <w:jc w:val="both"/>
        <w:rPr>
          <w:rFonts w:ascii="Arial" w:hAnsi="Arial" w:cs="Arial"/>
          <w:bCs/>
          <w:color w:val="000000" w:themeColor="text1"/>
        </w:rPr>
      </w:pPr>
      <w:r w:rsidRPr="00014D1F">
        <w:rPr>
          <w:rFonts w:ascii="Arial" w:hAnsi="Arial" w:cs="Arial"/>
          <w:bCs/>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BD1D8D" w:rsidRPr="00014D1F">
        <w:rPr>
          <w:rFonts w:ascii="Arial" w:hAnsi="Arial" w:cs="Arial"/>
          <w:bCs/>
          <w:color w:val="000000" w:themeColor="text1"/>
          <w:sz w:val="22"/>
          <w:szCs w:val="22"/>
        </w:rPr>
        <w:t>.</w:t>
      </w:r>
    </w:p>
    <w:p w14:paraId="51689DE9" w14:textId="1B2E0F75" w:rsidR="0015405F" w:rsidRPr="00014D1F" w:rsidRDefault="004453FC" w:rsidP="002B6D81">
      <w:pPr>
        <w:numPr>
          <w:ilvl w:val="0"/>
          <w:numId w:val="13"/>
        </w:numPr>
        <w:spacing w:line="276" w:lineRule="auto"/>
        <w:jc w:val="both"/>
        <w:rPr>
          <w:rFonts w:ascii="Arial" w:hAnsi="Arial" w:cs="Arial"/>
          <w:color w:val="000000" w:themeColor="text1"/>
          <w:sz w:val="22"/>
          <w:szCs w:val="22"/>
        </w:rPr>
      </w:pPr>
      <w:r w:rsidRPr="00014D1F">
        <w:rPr>
          <w:rFonts w:ascii="Arial" w:hAnsi="Arial" w:cs="Arial"/>
          <w:color w:val="000000" w:themeColor="text1"/>
          <w:sz w:val="22"/>
          <w:szCs w:val="22"/>
        </w:rPr>
        <w:t xml:space="preserve">Pagar a </w:t>
      </w:r>
      <w:r w:rsidR="006C28B8" w:rsidRPr="00014D1F">
        <w:rPr>
          <w:rFonts w:ascii="Arial" w:hAnsi="Arial" w:cs="Arial"/>
          <w:color w:val="000000" w:themeColor="text1"/>
          <w:sz w:val="22"/>
          <w:szCs w:val="22"/>
          <w:lang w:eastAsia="ar-SA"/>
        </w:rPr>
        <w:t>C</w:t>
      </w:r>
      <w:r w:rsidRPr="00014D1F">
        <w:rPr>
          <w:rFonts w:ascii="Arial" w:hAnsi="Arial" w:cs="Arial"/>
          <w:color w:val="000000" w:themeColor="text1"/>
          <w:sz w:val="22"/>
          <w:szCs w:val="22"/>
          <w:lang w:eastAsia="ar-SA"/>
        </w:rPr>
        <w:t xml:space="preserve">ontratada o valor resultante da prestação do serviço, no prazo e condições estabelecidas </w:t>
      </w:r>
      <w:r w:rsidR="00B40B86" w:rsidRPr="00014D1F">
        <w:rPr>
          <w:rFonts w:ascii="Arial" w:hAnsi="Arial" w:cs="Arial"/>
          <w:bCs/>
          <w:color w:val="000000" w:themeColor="text1"/>
          <w:sz w:val="22"/>
          <w:szCs w:val="22"/>
        </w:rPr>
        <w:t>n</w:t>
      </w:r>
      <w:r w:rsidR="003F49BC" w:rsidRPr="00014D1F">
        <w:rPr>
          <w:rFonts w:ascii="Arial" w:hAnsi="Arial" w:cs="Arial"/>
          <w:bCs/>
          <w:color w:val="000000" w:themeColor="text1"/>
          <w:sz w:val="22"/>
          <w:szCs w:val="22"/>
        </w:rPr>
        <w:t xml:space="preserve">este Contrato, Edital e seus anexos e </w:t>
      </w:r>
      <w:r w:rsidR="00B40B86" w:rsidRPr="00014D1F">
        <w:rPr>
          <w:rFonts w:ascii="Arial" w:hAnsi="Arial" w:cs="Arial"/>
          <w:bCs/>
          <w:color w:val="000000" w:themeColor="text1"/>
          <w:sz w:val="22"/>
          <w:szCs w:val="22"/>
        </w:rPr>
        <w:t>n</w:t>
      </w:r>
      <w:r w:rsidR="003F49BC" w:rsidRPr="00014D1F">
        <w:rPr>
          <w:rFonts w:ascii="Arial" w:hAnsi="Arial" w:cs="Arial"/>
          <w:bCs/>
          <w:color w:val="000000" w:themeColor="text1"/>
          <w:sz w:val="22"/>
          <w:szCs w:val="22"/>
        </w:rPr>
        <w:t>o Termo de Referência</w:t>
      </w:r>
      <w:r w:rsidRPr="00014D1F">
        <w:rPr>
          <w:rFonts w:ascii="Arial" w:hAnsi="Arial" w:cs="Arial"/>
          <w:color w:val="000000" w:themeColor="text1"/>
          <w:sz w:val="22"/>
          <w:szCs w:val="22"/>
          <w:lang w:eastAsia="ar-SA"/>
        </w:rPr>
        <w:t>.</w:t>
      </w:r>
    </w:p>
    <w:p w14:paraId="79AB5762" w14:textId="77777777" w:rsidR="0015405F" w:rsidRPr="00014D1F" w:rsidRDefault="0015405F" w:rsidP="002B6D81">
      <w:pPr>
        <w:numPr>
          <w:ilvl w:val="0"/>
          <w:numId w:val="13"/>
        </w:numPr>
        <w:spacing w:line="276" w:lineRule="auto"/>
        <w:jc w:val="both"/>
        <w:rPr>
          <w:rFonts w:ascii="Arial" w:hAnsi="Arial" w:cs="Arial"/>
          <w:color w:val="000000" w:themeColor="text1"/>
          <w:sz w:val="22"/>
          <w:szCs w:val="22"/>
        </w:rPr>
      </w:pPr>
      <w:r w:rsidRPr="00014D1F">
        <w:rPr>
          <w:rFonts w:ascii="Arial" w:hAnsi="Arial" w:cs="Arial"/>
          <w:color w:val="000000" w:themeColor="text1"/>
          <w:sz w:val="22"/>
          <w:szCs w:val="22"/>
        </w:rPr>
        <w:t>Aplicar à Contratada as sanções previstas na lei e neste Contrato.</w:t>
      </w:r>
    </w:p>
    <w:p w14:paraId="3D444629" w14:textId="77777777" w:rsidR="0015405F" w:rsidRPr="005876DF" w:rsidRDefault="0015405F" w:rsidP="0015405F">
      <w:pPr>
        <w:ind w:left="1410"/>
        <w:jc w:val="both"/>
        <w:rPr>
          <w:rFonts w:ascii="Arial" w:hAnsi="Arial" w:cs="Arial"/>
          <w:color w:val="000000" w:themeColor="text1"/>
          <w:sz w:val="22"/>
          <w:szCs w:val="22"/>
        </w:rPr>
      </w:pPr>
    </w:p>
    <w:p w14:paraId="7F445A99" w14:textId="77777777" w:rsidR="0015405F" w:rsidRPr="001818DF" w:rsidRDefault="0015405F" w:rsidP="0015405F">
      <w:pPr>
        <w:ind w:left="709"/>
        <w:jc w:val="both"/>
        <w:rPr>
          <w:rFonts w:ascii="Arial" w:hAnsi="Arial" w:cs="Arial"/>
          <w:color w:val="000000" w:themeColor="text1"/>
          <w:sz w:val="22"/>
          <w:szCs w:val="22"/>
        </w:rPr>
      </w:pPr>
      <w:r w:rsidRPr="001818DF">
        <w:rPr>
          <w:rFonts w:ascii="Arial" w:hAnsi="Arial" w:cs="Arial"/>
          <w:b/>
          <w:color w:val="000000" w:themeColor="text1"/>
          <w:sz w:val="22"/>
          <w:szCs w:val="22"/>
        </w:rPr>
        <w:t xml:space="preserve">Subcláusula Segunda </w:t>
      </w:r>
      <w:r w:rsidRPr="001818DF">
        <w:rPr>
          <w:rFonts w:ascii="Arial" w:hAnsi="Arial" w:cs="Arial"/>
          <w:color w:val="000000" w:themeColor="text1"/>
          <w:sz w:val="22"/>
          <w:szCs w:val="22"/>
        </w:rPr>
        <w:t>–</w:t>
      </w:r>
      <w:r w:rsidRPr="001818DF">
        <w:rPr>
          <w:rFonts w:ascii="Arial" w:hAnsi="Arial" w:cs="Arial"/>
          <w:b/>
          <w:color w:val="000000" w:themeColor="text1"/>
          <w:sz w:val="22"/>
          <w:szCs w:val="22"/>
        </w:rPr>
        <w:t xml:space="preserve"> </w:t>
      </w:r>
      <w:r w:rsidRPr="001818DF">
        <w:rPr>
          <w:rFonts w:ascii="Arial" w:hAnsi="Arial" w:cs="Arial"/>
          <w:color w:val="000000" w:themeColor="text1"/>
          <w:sz w:val="22"/>
          <w:szCs w:val="22"/>
        </w:rPr>
        <w:t>Constituem obrigações da Contratada:</w:t>
      </w:r>
    </w:p>
    <w:p w14:paraId="7C549943" w14:textId="6CFA69F8" w:rsidR="0015405F" w:rsidRPr="001818DF" w:rsidRDefault="0015405F"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Fornecer o objeto contratado na forma ajustada</w:t>
      </w:r>
      <w:r w:rsidR="00C22B17" w:rsidRPr="001818DF">
        <w:rPr>
          <w:rFonts w:ascii="Arial" w:eastAsia="Arial Unicode MS" w:hAnsi="Arial" w:cs="Arial"/>
          <w:color w:val="000000" w:themeColor="text1"/>
        </w:rPr>
        <w:t>.</w:t>
      </w:r>
      <w:r w:rsidRPr="001818DF">
        <w:rPr>
          <w:rFonts w:ascii="Arial" w:eastAsia="Arial Unicode MS" w:hAnsi="Arial" w:cs="Arial"/>
          <w:color w:val="000000" w:themeColor="text1"/>
        </w:rPr>
        <w:t xml:space="preserve"> </w:t>
      </w:r>
    </w:p>
    <w:p w14:paraId="3E46EA29" w14:textId="227C2D9D" w:rsidR="00E47D08" w:rsidRPr="001818DF" w:rsidRDefault="00AC0FD7"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Utilizar profissionais especializados, habilitados e com conhecimentos básicos dos serviços a serem executados, em conformidade com as normas e determinações em vigor</w:t>
      </w:r>
      <w:r w:rsidR="00E47D08" w:rsidRPr="001818DF">
        <w:rPr>
          <w:rFonts w:ascii="Arial" w:eastAsia="Arial Unicode MS" w:hAnsi="Arial" w:cs="Arial"/>
          <w:color w:val="000000" w:themeColor="text1"/>
        </w:rPr>
        <w:t>.</w:t>
      </w:r>
    </w:p>
    <w:p w14:paraId="00218DF2" w14:textId="205E1D21" w:rsidR="00506702" w:rsidRPr="001818DF" w:rsidRDefault="00506702"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Responder pelos métodos utilizados nos serviços, pela organização e qualidade dos trabalhos.</w:t>
      </w:r>
    </w:p>
    <w:p w14:paraId="0ECC6017" w14:textId="1B3DAA7E"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hAnsi="Arial" w:cs="Arial"/>
          <w:color w:val="000000" w:themeColor="text1"/>
        </w:rPr>
        <w:t>Responsabilizar-se por quaisquer danos pessoais ou materiais decorrentes de culpa ou dolo de seus empregados e/ou prepostos.</w:t>
      </w:r>
    </w:p>
    <w:p w14:paraId="7ACE28BC" w14:textId="1CFA1B4E" w:rsidR="00506702" w:rsidRPr="001818DF" w:rsidRDefault="00506702"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rPr>
        <w:t xml:space="preserve">Respeitar a legislação vigente sobre segurança e higiene do trabalho, acatando outras recomendações que nesse sentido, que lhes sejam feitas pelo </w:t>
      </w:r>
      <w:r w:rsidR="00E47D08" w:rsidRPr="001818DF">
        <w:rPr>
          <w:rFonts w:ascii="Arial" w:eastAsia="Arial Unicode MS" w:hAnsi="Arial" w:cs="Arial"/>
        </w:rPr>
        <w:t>Contratante</w:t>
      </w:r>
      <w:r w:rsidRPr="001818DF">
        <w:rPr>
          <w:rFonts w:ascii="Arial" w:eastAsia="Arial Unicode MS" w:hAnsi="Arial" w:cs="Arial"/>
        </w:rPr>
        <w:t>, utilizando no local de prestação dos serviços, equipamentos de proteção individual - EPI necessários, conforme natureza da tarefa.</w:t>
      </w:r>
    </w:p>
    <w:p w14:paraId="42A1C127" w14:textId="4DACD770" w:rsidR="00C7245F" w:rsidRPr="001818DF" w:rsidRDefault="00C7245F"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hAnsi="Arial" w:cs="Arial"/>
          <w:lang w:eastAsia="ar-SA"/>
        </w:rPr>
        <w:t>Cumprir diretamente as condições deste Contrato, ficando expressamente vedada a subcontratação de outra empresa para esse fim</w:t>
      </w:r>
      <w:r w:rsidRPr="001818DF">
        <w:rPr>
          <w:rFonts w:ascii="Arial" w:eastAsia="Arial Unicode MS" w:hAnsi="Arial" w:cs="Arial"/>
          <w:color w:val="000000" w:themeColor="text1"/>
        </w:rPr>
        <w:t>.</w:t>
      </w:r>
    </w:p>
    <w:p w14:paraId="285CA55B" w14:textId="0E7BE8E1"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19F9676" w14:textId="52434A2B"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Refazer, às suas expensas, no total ou em parte, os serviços que apresentarem defeitos ou incorreções, sem ônus para o Contratante.</w:t>
      </w:r>
    </w:p>
    <w:p w14:paraId="491126B1" w14:textId="79F28E38" w:rsidR="00C7245F" w:rsidRPr="001818DF" w:rsidRDefault="00AC0FD7"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hAnsi="Arial" w:cs="Arial"/>
          <w:lang w:eastAsia="ar-SA"/>
        </w:rPr>
        <w:t xml:space="preserve">Providenciar documento que comprove a responsabilidade técnica dos serviços prestados ao Contratante (ART, TRT, entre outros), de acordo com a vigência do </w:t>
      </w:r>
      <w:r w:rsidR="00464EBB">
        <w:rPr>
          <w:rFonts w:ascii="Arial" w:hAnsi="Arial" w:cs="Arial"/>
          <w:lang w:eastAsia="ar-SA"/>
        </w:rPr>
        <w:t>C</w:t>
      </w:r>
      <w:r w:rsidRPr="001818DF">
        <w:rPr>
          <w:rFonts w:ascii="Arial" w:hAnsi="Arial" w:cs="Arial"/>
          <w:lang w:eastAsia="ar-SA"/>
        </w:rPr>
        <w:t>ontrato, no prazo de até 10 (dez) dias úteis após a assinatura do mesmo</w:t>
      </w:r>
      <w:r w:rsidR="00C7245F" w:rsidRPr="001818DF">
        <w:rPr>
          <w:rFonts w:ascii="Arial" w:hAnsi="Arial" w:cs="Arial"/>
          <w:lang w:eastAsia="ar-SA"/>
        </w:rPr>
        <w:t>. O documento deverá vir acompanhado do comprovante de pagamento do mesmo e em caso de substituição do responsável técnico apresentar novo documento que comprove a responsabilidade técnica.</w:t>
      </w:r>
    </w:p>
    <w:p w14:paraId="385B5DB8" w14:textId="5A553F92"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300AF5C9" w14:textId="5949F5D3"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 xml:space="preserve">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w:t>
      </w:r>
      <w:r w:rsidR="00E20028" w:rsidRPr="001818DF">
        <w:rPr>
          <w:rFonts w:ascii="Arial" w:eastAsia="Arial Unicode MS" w:hAnsi="Arial" w:cs="Arial"/>
          <w:color w:val="000000" w:themeColor="text1"/>
        </w:rPr>
        <w:t>Contratante</w:t>
      </w:r>
      <w:r w:rsidRPr="001818DF">
        <w:rPr>
          <w:rFonts w:ascii="Arial" w:eastAsia="Arial Unicode MS" w:hAnsi="Arial" w:cs="Arial"/>
          <w:color w:val="000000" w:themeColor="text1"/>
        </w:rPr>
        <w:t xml:space="preserve">, podendo este solicitar a substituição daqueles cuja conduta seja julgada inconveniente ou cuja capacidade técnica seja insuficiente. </w:t>
      </w:r>
    </w:p>
    <w:p w14:paraId="1374A513" w14:textId="28F1591D" w:rsidR="007B52C0" w:rsidRPr="001818DF" w:rsidRDefault="00C22B17" w:rsidP="002B6D81">
      <w:pPr>
        <w:pStyle w:val="PargrafodaLista"/>
        <w:numPr>
          <w:ilvl w:val="0"/>
          <w:numId w:val="14"/>
        </w:numPr>
        <w:spacing w:line="240" w:lineRule="auto"/>
        <w:ind w:left="1770" w:hanging="494"/>
        <w:jc w:val="both"/>
        <w:rPr>
          <w:rFonts w:ascii="Arial" w:eastAsia="Arial Unicode MS" w:hAnsi="Arial" w:cs="Arial"/>
        </w:rPr>
      </w:pPr>
      <w:r w:rsidRPr="001818DF">
        <w:rPr>
          <w:rFonts w:ascii="Arial" w:hAnsi="Arial" w:cs="Arial"/>
        </w:rPr>
        <w:t>Designar um funcionário responsável por todo o processo de comunicação com o Contratante.</w:t>
      </w:r>
    </w:p>
    <w:p w14:paraId="54889EF1" w14:textId="4C0B10A6"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Atender aos encargos trabalhistas, previdenciários, fiscais e comerciais decorrentes da execução do presente Contrato</w:t>
      </w:r>
      <w:r w:rsidR="00B40B86" w:rsidRPr="005876DF">
        <w:rPr>
          <w:rFonts w:ascii="Arial" w:eastAsia="Arial Unicode MS" w:hAnsi="Arial" w:cs="Arial"/>
        </w:rPr>
        <w:t>.</w:t>
      </w:r>
      <w:r w:rsidRPr="005876DF">
        <w:rPr>
          <w:rFonts w:ascii="Arial" w:eastAsia="Arial Unicode MS" w:hAnsi="Arial" w:cs="Arial"/>
        </w:rPr>
        <w:t xml:space="preserve"> </w:t>
      </w:r>
    </w:p>
    <w:p w14:paraId="18466A48" w14:textId="471DBD9E"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5876DF">
        <w:rPr>
          <w:rFonts w:ascii="Arial" w:eastAsia="Arial Unicode MS" w:hAnsi="Arial" w:cs="Arial"/>
        </w:rPr>
        <w:t>.</w:t>
      </w:r>
    </w:p>
    <w:p w14:paraId="606800C1" w14:textId="00141670"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5876DF">
        <w:rPr>
          <w:rFonts w:ascii="Arial" w:eastAsia="Arial Unicode MS" w:hAnsi="Arial" w:cs="Arial"/>
        </w:rPr>
        <w:t>.</w:t>
      </w:r>
    </w:p>
    <w:p w14:paraId="73EA7CCE" w14:textId="47B5E22F"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hAnsi="Arial" w:cs="Arial"/>
        </w:rPr>
        <w:t>Permitir a fiscalização dos serviços contratados, pelo Fiscal do Contrato designado pelo Contratante, prestando todos os esclarecimentos solicitados e atendendo às reclamações formuladas por escrito</w:t>
      </w:r>
      <w:r w:rsidR="00C22B17" w:rsidRPr="005876DF">
        <w:rPr>
          <w:rFonts w:ascii="Arial" w:hAnsi="Arial" w:cs="Arial"/>
        </w:rPr>
        <w:t>.</w:t>
      </w:r>
    </w:p>
    <w:p w14:paraId="05C2CE7F" w14:textId="077C76BF"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hAnsi="Arial" w:cs="Arial"/>
          <w:lang w:eastAsia="ar-SA"/>
        </w:rPr>
        <w:t>Comunicar o Contratante, de forma detalhada, qualquer eventualidade ou ocorrência que prejudique a execução dos serviços</w:t>
      </w:r>
      <w:r w:rsidR="00C22B17" w:rsidRPr="005876DF">
        <w:rPr>
          <w:rFonts w:ascii="Arial" w:hAnsi="Arial" w:cs="Arial"/>
          <w:lang w:eastAsia="ar-SA"/>
        </w:rPr>
        <w:t>.</w:t>
      </w:r>
    </w:p>
    <w:p w14:paraId="03EE56CF" w14:textId="61699909"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 xml:space="preserve">Ficará </w:t>
      </w:r>
      <w:bookmarkStart w:id="31" w:name="_Hlk173479013"/>
      <w:r w:rsidRPr="005876DF">
        <w:rPr>
          <w:rFonts w:ascii="Arial" w:eastAsia="Arial Unicode MS" w:hAnsi="Arial" w:cs="Arial"/>
        </w:rPr>
        <w:t xml:space="preserve">a cargo da </w:t>
      </w:r>
      <w:r w:rsidR="00B40B86" w:rsidRPr="005876DF">
        <w:rPr>
          <w:rFonts w:ascii="Arial" w:eastAsia="Arial Unicode MS" w:hAnsi="Arial" w:cs="Arial"/>
        </w:rPr>
        <w:t>C</w:t>
      </w:r>
      <w:r w:rsidRPr="005876DF">
        <w:rPr>
          <w:rFonts w:ascii="Arial" w:eastAsia="Arial Unicode MS" w:hAnsi="Arial" w:cs="Arial"/>
        </w:rPr>
        <w:t>ontratada o fornecimento, a seus funcionários, dos equipamentos e materiais necessários à boa execução dos serviços</w:t>
      </w:r>
      <w:r w:rsidR="00C22B17" w:rsidRPr="005876DF">
        <w:rPr>
          <w:rFonts w:ascii="Arial" w:eastAsia="Arial Unicode MS" w:hAnsi="Arial" w:cs="Arial"/>
        </w:rPr>
        <w:t xml:space="preserve">, </w:t>
      </w:r>
      <w:r w:rsidRPr="005876DF">
        <w:rPr>
          <w:rFonts w:ascii="Arial" w:eastAsia="Arial Unicode MS" w:hAnsi="Arial" w:cs="Arial"/>
        </w:rPr>
        <w:t xml:space="preserve">sem custo para o </w:t>
      </w:r>
      <w:bookmarkEnd w:id="31"/>
      <w:r w:rsidR="00C22B17" w:rsidRPr="005876DF">
        <w:rPr>
          <w:rFonts w:ascii="Arial" w:eastAsia="Arial Unicode MS" w:hAnsi="Arial" w:cs="Arial"/>
        </w:rPr>
        <w:t>Contratante.</w:t>
      </w:r>
    </w:p>
    <w:p w14:paraId="6984F1F4" w14:textId="38239F54"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hAnsi="Arial" w:cs="Arial"/>
        </w:rPr>
        <w:t>Cientificar o C</w:t>
      </w:r>
      <w:r w:rsidR="006851BF">
        <w:rPr>
          <w:rFonts w:ascii="Arial" w:hAnsi="Arial" w:cs="Arial"/>
        </w:rPr>
        <w:t>ontratante</w:t>
      </w:r>
      <w:r w:rsidRPr="005876DF">
        <w:rPr>
          <w:rFonts w:ascii="Arial" w:hAnsi="Arial" w:cs="Arial"/>
        </w:rPr>
        <w:t xml:space="preserve"> do andamento dos serviços.</w:t>
      </w:r>
    </w:p>
    <w:p w14:paraId="2216E499" w14:textId="77777777" w:rsidR="0015405F" w:rsidRPr="005876DF" w:rsidRDefault="0015405F" w:rsidP="0015405F">
      <w:pPr>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34C7834"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7806E80E"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É vedado o compartilhamento com terceiros dos dados obtidos fora das hipóteses permitidas em Lei.</w:t>
      </w:r>
    </w:p>
    <w:p w14:paraId="3C016569"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1C9C3E98"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5D0067D0"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5876DF" w:rsidRDefault="0015405F" w:rsidP="002B6D81">
      <w:pPr>
        <w:pStyle w:val="Nvel3-R"/>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16E52F03" w14:textId="77777777" w:rsidR="0015405F" w:rsidRPr="005876DF" w:rsidRDefault="0015405F" w:rsidP="00B40B86">
      <w:pPr>
        <w:jc w:val="both"/>
        <w:rPr>
          <w:i/>
          <w:iCs/>
          <w:color w:val="000000" w:themeColor="text1"/>
          <w:sz w:val="22"/>
          <w:szCs w:val="22"/>
        </w:rPr>
      </w:pPr>
    </w:p>
    <w:p w14:paraId="62C88DDD" w14:textId="77777777" w:rsidR="00057B7E" w:rsidRPr="005876DF" w:rsidRDefault="00057B7E" w:rsidP="00B40B86">
      <w:pPr>
        <w:jc w:val="both"/>
        <w:rPr>
          <w:rFonts w:ascii="Arial" w:hAnsi="Arial" w:cs="Arial"/>
          <w:b/>
          <w:color w:val="000000" w:themeColor="text1"/>
          <w:sz w:val="22"/>
          <w:szCs w:val="22"/>
        </w:rPr>
      </w:pPr>
    </w:p>
    <w:p w14:paraId="31B3A756" w14:textId="645D1A58" w:rsidR="00C421E9" w:rsidRPr="005876DF" w:rsidRDefault="00C421E9" w:rsidP="00B40B86">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54275383" w14:textId="77777777" w:rsidR="00C421E9" w:rsidRPr="005876DF" w:rsidRDefault="00C421E9" w:rsidP="00B40B86">
      <w:pPr>
        <w:jc w:val="both"/>
        <w:rPr>
          <w:rFonts w:ascii="Arial" w:hAnsi="Arial" w:cs="Arial"/>
          <w:b/>
          <w:color w:val="000000" w:themeColor="text1"/>
          <w:sz w:val="22"/>
          <w:szCs w:val="22"/>
        </w:rPr>
      </w:pPr>
    </w:p>
    <w:p w14:paraId="31F0B2FA" w14:textId="77777777" w:rsidR="0015405F" w:rsidRPr="005876DF" w:rsidRDefault="00C421E9" w:rsidP="00B40B86">
      <w:pPr>
        <w:tabs>
          <w:tab w:val="left" w:pos="709"/>
        </w:tabs>
        <w:jc w:val="both"/>
        <w:rPr>
          <w:rFonts w:ascii="Arial" w:hAnsi="Arial" w:cs="Arial"/>
          <w:color w:val="000000" w:themeColor="text1"/>
          <w:sz w:val="22"/>
          <w:szCs w:val="22"/>
        </w:rPr>
      </w:pPr>
      <w:r w:rsidRPr="005876DF">
        <w:rPr>
          <w:rFonts w:ascii="Arial" w:hAnsi="Arial" w:cs="Arial"/>
          <w:color w:val="000000" w:themeColor="text1"/>
          <w:sz w:val="22"/>
          <w:szCs w:val="22"/>
        </w:rPr>
        <w:tab/>
      </w:r>
      <w:r w:rsidR="0015405F" w:rsidRPr="005876DF">
        <w:rPr>
          <w:rFonts w:ascii="Arial" w:hAnsi="Arial" w:cs="Arial"/>
          <w:b/>
          <w:bCs/>
          <w:color w:val="000000" w:themeColor="text1"/>
          <w:sz w:val="22"/>
          <w:szCs w:val="22"/>
        </w:rPr>
        <w:t>Subcláusula Primeira</w:t>
      </w:r>
      <w:r w:rsidR="0015405F" w:rsidRPr="005876DF">
        <w:rPr>
          <w:rFonts w:ascii="Arial" w:hAnsi="Arial" w:cs="Arial"/>
          <w:color w:val="000000" w:themeColor="text1"/>
          <w:sz w:val="22"/>
          <w:szCs w:val="22"/>
        </w:rPr>
        <w:t xml:space="preserve"> – Comete infração administrativa, nos termos da </w:t>
      </w:r>
      <w:hyperlink r:id="rId46" w:history="1">
        <w:r w:rsidR="0015405F" w:rsidRPr="005876DF">
          <w:rPr>
            <w:rStyle w:val="Hyperlink"/>
            <w:rFonts w:ascii="Arial" w:hAnsi="Arial" w:cs="Arial"/>
            <w:color w:val="000000" w:themeColor="text1"/>
            <w:sz w:val="22"/>
            <w:szCs w:val="22"/>
          </w:rPr>
          <w:t>Lei nº 14.133, de 2021</w:t>
        </w:r>
      </w:hyperlink>
      <w:r w:rsidR="0015405F" w:rsidRPr="005876DF">
        <w:rPr>
          <w:rFonts w:ascii="Arial" w:hAnsi="Arial" w:cs="Arial"/>
          <w:color w:val="000000" w:themeColor="text1"/>
          <w:sz w:val="22"/>
          <w:szCs w:val="22"/>
        </w:rPr>
        <w:t>, o contratado que:</w:t>
      </w:r>
    </w:p>
    <w:p w14:paraId="7A0EE66D"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28AAD9F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771A9227"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fraudulento na execução do Contrato;</w:t>
      </w:r>
    </w:p>
    <w:p w14:paraId="58E008EA"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25C2ECE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46154034" w14:textId="2F6199FE" w:rsidR="0015405F" w:rsidRPr="005876DF" w:rsidRDefault="0015405F" w:rsidP="0015405F">
      <w:pPr>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w:t>
      </w:r>
      <w:r w:rsidR="00C22B17" w:rsidRPr="005876DF">
        <w:rPr>
          <w:rFonts w:ascii="Arial" w:hAnsi="Arial" w:cs="Arial"/>
          <w:color w:val="000000" w:themeColor="text1"/>
          <w:sz w:val="22"/>
          <w:szCs w:val="22"/>
        </w:rPr>
        <w:t>C</w:t>
      </w:r>
      <w:r w:rsidRPr="005876DF">
        <w:rPr>
          <w:rFonts w:ascii="Arial" w:hAnsi="Arial" w:cs="Arial"/>
          <w:color w:val="000000" w:themeColor="text1"/>
          <w:sz w:val="22"/>
          <w:szCs w:val="22"/>
        </w:rPr>
        <w:t>ontratada que incorrer nas infrações acima descritas as seguintes sanções:</w:t>
      </w:r>
    </w:p>
    <w:p w14:paraId="384CE867"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32" w:name="_Hlk114504069"/>
        <w:r w:rsidRPr="005876DF">
          <w:rPr>
            <w:rStyle w:val="Hyperlink"/>
            <w:rFonts w:ascii="Arial" w:eastAsia="Arial" w:hAnsi="Arial" w:cs="Arial"/>
            <w:color w:val="000000" w:themeColor="text1"/>
            <w:sz w:val="22"/>
            <w:szCs w:val="22"/>
          </w:rPr>
          <w:t>Lei nº 14.133, de 2021</w:t>
        </w:r>
        <w:bookmarkEnd w:id="32"/>
      </w:hyperlink>
      <w:r w:rsidRPr="005876DF">
        <w:rPr>
          <w:rFonts w:ascii="Arial" w:eastAsia="Arial" w:hAnsi="Arial" w:cs="Arial"/>
          <w:color w:val="000000" w:themeColor="text1"/>
          <w:sz w:val="22"/>
          <w:szCs w:val="22"/>
        </w:rPr>
        <w:t>);</w:t>
      </w:r>
    </w:p>
    <w:p w14:paraId="797C8544" w14:textId="3B858C19" w:rsidR="0015405F" w:rsidRPr="005876DF" w:rsidRDefault="0083440F" w:rsidP="004614FA">
      <w:pPr>
        <w:numPr>
          <w:ilvl w:val="2"/>
          <w:numId w:val="4"/>
        </w:numPr>
        <w:suppressAutoHyphens/>
        <w:ind w:left="0" w:firstLine="851"/>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 </w:t>
      </w:r>
      <w:r w:rsidR="0015405F" w:rsidRPr="005876DF">
        <w:rPr>
          <w:rFonts w:ascii="Arial" w:eastAsia="Arial" w:hAnsi="Arial" w:cs="Arial"/>
          <w:b/>
          <w:bCs/>
          <w:color w:val="000000" w:themeColor="text1"/>
          <w:sz w:val="22"/>
          <w:szCs w:val="22"/>
        </w:rPr>
        <w:t>Impedimento de licitar e contratar</w:t>
      </w:r>
      <w:r w:rsidR="0015405F"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0015405F" w:rsidRPr="005876DF">
          <w:rPr>
            <w:rStyle w:val="Hyperlink"/>
            <w:rFonts w:ascii="Arial" w:eastAsia="Arial" w:hAnsi="Arial" w:cs="Arial"/>
            <w:color w:val="000000" w:themeColor="text1"/>
            <w:sz w:val="22"/>
            <w:szCs w:val="22"/>
          </w:rPr>
          <w:t>art. 156, § 4º, da Lei nº 14.133, de 2021</w:t>
        </w:r>
      </w:hyperlink>
      <w:r w:rsidR="0015405F" w:rsidRPr="005876DF">
        <w:rPr>
          <w:rFonts w:ascii="Arial" w:eastAsia="Arial" w:hAnsi="Arial" w:cs="Arial"/>
          <w:color w:val="000000" w:themeColor="text1"/>
          <w:sz w:val="22"/>
          <w:szCs w:val="22"/>
        </w:rPr>
        <w:t>);</w:t>
      </w:r>
    </w:p>
    <w:p w14:paraId="39117757"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6E1C2556"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48D14130" w14:textId="77777777" w:rsidR="0015405F" w:rsidRPr="005876DF" w:rsidRDefault="0015405F" w:rsidP="0015405F">
      <w:pPr>
        <w:suppressAutoHyphens/>
        <w:ind w:left="851"/>
        <w:jc w:val="both"/>
        <w:rPr>
          <w:rFonts w:ascii="Arial" w:eastAsia="Arial" w:hAnsi="Arial" w:cs="Arial"/>
          <w:color w:val="000000" w:themeColor="text1"/>
          <w:sz w:val="22"/>
          <w:szCs w:val="22"/>
        </w:rPr>
      </w:pPr>
    </w:p>
    <w:p w14:paraId="1EBEAC7A"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13EB763A"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4B23417F"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22948858"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73F5E54"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15128580" w14:textId="77777777" w:rsidR="0015405F" w:rsidRPr="005876DF" w:rsidRDefault="0015405F" w:rsidP="0015405F">
      <w:pPr>
        <w:pStyle w:val="Nivel3"/>
        <w:numPr>
          <w:ilvl w:val="0"/>
          <w:numId w:val="0"/>
        </w:numPr>
        <w:spacing w:before="0" w:after="0" w:line="240" w:lineRule="auto"/>
        <w:rPr>
          <w:color w:val="000000" w:themeColor="text1"/>
          <w:sz w:val="22"/>
          <w:szCs w:val="22"/>
        </w:rPr>
      </w:pPr>
    </w:p>
    <w:p w14:paraId="02982FD5"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236FB7ED" w14:textId="77777777" w:rsidR="0015405F" w:rsidRPr="005876DF" w:rsidRDefault="0015405F" w:rsidP="0015405F">
      <w:pPr>
        <w:pStyle w:val="Nivel3"/>
        <w:numPr>
          <w:ilvl w:val="0"/>
          <w:numId w:val="0"/>
        </w:numPr>
        <w:spacing w:before="0" w:after="0" w:line="240" w:lineRule="auto"/>
        <w:rPr>
          <w:color w:val="000000" w:themeColor="text1"/>
          <w:sz w:val="22"/>
          <w:szCs w:val="22"/>
        </w:rPr>
      </w:pPr>
    </w:p>
    <w:p w14:paraId="0FEFC5C3"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33" w:name="_Hlk78351618"/>
      <w:bookmarkEnd w:id="33"/>
    </w:p>
    <w:p w14:paraId="7C8278F7"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467A599"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0748C0D1"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0D19CA6D"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177696D"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4D144C6B"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1EC48C33"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75434682"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os danos que dela provierem para o Contratante;</w:t>
      </w:r>
    </w:p>
    <w:p w14:paraId="30F4DC18"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8954993"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5234608C"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E68B406"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51CF29DD"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1385DB67"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113EC946"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0BC4784" w14:textId="77777777" w:rsidR="0015405F" w:rsidRPr="005876DF" w:rsidRDefault="0015405F" w:rsidP="0015405F">
      <w:pPr>
        <w:pStyle w:val="Nivel2"/>
        <w:numPr>
          <w:ilvl w:val="0"/>
          <w:numId w:val="0"/>
        </w:numPr>
        <w:spacing w:before="0" w:after="0" w:line="240" w:lineRule="auto"/>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42105890"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p>
    <w:p w14:paraId="665D5009" w14:textId="7CF5B04A" w:rsidR="00C421E9" w:rsidRPr="005876DF" w:rsidRDefault="0015405F" w:rsidP="0015405F">
      <w:pPr>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sidRPr="005876DF">
        <w:rPr>
          <w:rFonts w:ascii="Arial" w:hAnsi="Arial" w:cs="Arial"/>
          <w:color w:val="000000" w:themeColor="text1"/>
          <w:sz w:val="22"/>
          <w:szCs w:val="22"/>
        </w:rPr>
        <w:t>C</w:t>
      </w:r>
      <w:r w:rsidRPr="005876DF">
        <w:rPr>
          <w:rFonts w:ascii="Arial" w:hAnsi="Arial" w:cs="Arial"/>
          <w:color w:val="000000" w:themeColor="text1"/>
          <w:sz w:val="22"/>
          <w:szCs w:val="22"/>
        </w:rPr>
        <w:t>ontratada possua com o C</w:t>
      </w:r>
      <w:r w:rsidR="00C22B17" w:rsidRPr="005876DF">
        <w:rPr>
          <w:rFonts w:ascii="Arial" w:hAnsi="Arial" w:cs="Arial"/>
          <w:color w:val="000000" w:themeColor="text1"/>
          <w:sz w:val="22"/>
          <w:szCs w:val="22"/>
        </w:rPr>
        <w:t>ontratante</w:t>
      </w:r>
      <w:r w:rsidRPr="005876DF">
        <w:rPr>
          <w:rFonts w:ascii="Arial" w:hAnsi="Arial" w:cs="Arial"/>
          <w:color w:val="000000" w:themeColor="text1"/>
          <w:sz w:val="22"/>
          <w:szCs w:val="22"/>
        </w:rPr>
        <w:t xml:space="preserve">. </w:t>
      </w:r>
      <w:r w:rsidR="00C421E9" w:rsidRPr="005876DF">
        <w:rPr>
          <w:color w:val="000000" w:themeColor="text1"/>
          <w:sz w:val="22"/>
          <w:szCs w:val="22"/>
        </w:rPr>
        <w:t xml:space="preserve"> </w:t>
      </w:r>
    </w:p>
    <w:p w14:paraId="4C56E947" w14:textId="77777777" w:rsidR="00C22B17" w:rsidRPr="005876DF" w:rsidRDefault="00C22B17" w:rsidP="007B3141">
      <w:pPr>
        <w:pStyle w:val="Nivel2"/>
        <w:numPr>
          <w:ilvl w:val="0"/>
          <w:numId w:val="0"/>
        </w:numPr>
        <w:spacing w:before="0" w:after="0" w:line="240" w:lineRule="auto"/>
        <w:rPr>
          <w:color w:val="000000" w:themeColor="text1"/>
          <w:sz w:val="22"/>
          <w:szCs w:val="22"/>
        </w:rPr>
      </w:pPr>
    </w:p>
    <w:p w14:paraId="7FCE8771"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312EF575" w14:textId="77777777" w:rsidR="00C421E9" w:rsidRPr="005876DF" w:rsidRDefault="00C421E9" w:rsidP="007B3141">
      <w:pPr>
        <w:jc w:val="both"/>
        <w:rPr>
          <w:rFonts w:ascii="Arial" w:hAnsi="Arial" w:cs="Arial"/>
          <w:b/>
          <w:color w:val="000000" w:themeColor="text1"/>
          <w:sz w:val="22"/>
          <w:szCs w:val="22"/>
        </w:rPr>
      </w:pPr>
    </w:p>
    <w:p w14:paraId="456BAC0C" w14:textId="77777777" w:rsidR="00E7433A" w:rsidRPr="005876DF" w:rsidRDefault="00C421E9" w:rsidP="00E7433A">
      <w:pPr>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00E7433A"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5876DF" w:rsidRDefault="00E7433A" w:rsidP="00E7433A">
      <w:pPr>
        <w:jc w:val="both"/>
        <w:rPr>
          <w:rFonts w:ascii="Arial" w:hAnsi="Arial" w:cs="Arial"/>
          <w:iCs/>
          <w:color w:val="000000" w:themeColor="text1"/>
          <w:sz w:val="22"/>
          <w:szCs w:val="22"/>
        </w:rPr>
      </w:pPr>
    </w:p>
    <w:p w14:paraId="71BB973D"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5876DF" w:rsidRDefault="00E7433A" w:rsidP="00E7433A">
      <w:pPr>
        <w:jc w:val="both"/>
        <w:rPr>
          <w:rFonts w:ascii="Arial" w:hAnsi="Arial" w:cs="Arial"/>
          <w:iCs/>
          <w:color w:val="000000" w:themeColor="text1"/>
          <w:sz w:val="22"/>
          <w:szCs w:val="22"/>
        </w:rPr>
      </w:pPr>
    </w:p>
    <w:p w14:paraId="2AFB35E2"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5876DF" w:rsidRDefault="00E7433A" w:rsidP="00E7433A">
      <w:pPr>
        <w:jc w:val="both"/>
        <w:rPr>
          <w:rFonts w:ascii="Arial" w:hAnsi="Arial" w:cs="Arial"/>
          <w:iCs/>
          <w:color w:val="000000" w:themeColor="text1"/>
          <w:sz w:val="22"/>
          <w:szCs w:val="22"/>
        </w:rPr>
      </w:pPr>
    </w:p>
    <w:p w14:paraId="268C56F2"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5876DF" w:rsidRDefault="00E7433A" w:rsidP="00E7433A">
      <w:pPr>
        <w:jc w:val="both"/>
        <w:rPr>
          <w:rFonts w:ascii="Arial" w:hAnsi="Arial" w:cs="Arial"/>
          <w:iCs/>
          <w:color w:val="000000" w:themeColor="text1"/>
          <w:sz w:val="22"/>
          <w:szCs w:val="22"/>
        </w:rPr>
      </w:pPr>
    </w:p>
    <w:p w14:paraId="4DD7DC7D"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6D328BBD" w14:textId="77777777" w:rsidR="00E7433A" w:rsidRPr="005876DF" w:rsidRDefault="00E7433A" w:rsidP="00E7433A">
      <w:pPr>
        <w:jc w:val="both"/>
        <w:rPr>
          <w:color w:val="000000" w:themeColor="text1"/>
          <w:sz w:val="22"/>
          <w:szCs w:val="22"/>
        </w:rPr>
      </w:pPr>
    </w:p>
    <w:p w14:paraId="4727B3D1"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5876DF" w:rsidRDefault="00E7433A" w:rsidP="00E7433A">
      <w:pPr>
        <w:pStyle w:val="Nivel3"/>
        <w:numPr>
          <w:ilvl w:val="0"/>
          <w:numId w:val="0"/>
        </w:numPr>
        <w:spacing w:before="0" w:after="0" w:line="240" w:lineRule="auto"/>
        <w:rPr>
          <w:color w:val="000000" w:themeColor="text1"/>
          <w:sz w:val="22"/>
          <w:szCs w:val="22"/>
        </w:rPr>
      </w:pPr>
    </w:p>
    <w:p w14:paraId="42A55DFB"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5D132F63" w14:textId="77777777" w:rsidR="00E7433A" w:rsidRPr="005876DF" w:rsidRDefault="00E7433A" w:rsidP="00E7433A">
      <w:pPr>
        <w:pStyle w:val="Nivel3"/>
        <w:numPr>
          <w:ilvl w:val="0"/>
          <w:numId w:val="0"/>
        </w:numPr>
        <w:spacing w:before="0" w:after="0" w:line="240" w:lineRule="auto"/>
        <w:rPr>
          <w:color w:val="000000" w:themeColor="text1"/>
          <w:sz w:val="22"/>
          <w:szCs w:val="22"/>
        </w:rPr>
      </w:pPr>
    </w:p>
    <w:p w14:paraId="440DD490"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61A06BDB"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62569EB4"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Relação dos pagamentos já efetuados e ainda devidos;</w:t>
      </w:r>
    </w:p>
    <w:p w14:paraId="301339AE"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Indenizações e multas.</w:t>
      </w:r>
    </w:p>
    <w:p w14:paraId="6C989D54" w14:textId="77777777" w:rsidR="00E7433A" w:rsidRPr="005876DF" w:rsidRDefault="00E7433A" w:rsidP="00E7433A">
      <w:pPr>
        <w:pStyle w:val="Nivel2"/>
        <w:numPr>
          <w:ilvl w:val="0"/>
          <w:numId w:val="0"/>
        </w:numPr>
        <w:spacing w:before="0" w:after="0" w:line="240" w:lineRule="auto"/>
        <w:rPr>
          <w:color w:val="000000" w:themeColor="text1"/>
          <w:sz w:val="22"/>
          <w:szCs w:val="22"/>
        </w:rPr>
      </w:pPr>
    </w:p>
    <w:p w14:paraId="35D8868B"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4EAE530B" w14:textId="77777777" w:rsidR="00E7433A" w:rsidRPr="005876DF" w:rsidRDefault="00E7433A" w:rsidP="00E7433A">
      <w:pPr>
        <w:jc w:val="both"/>
        <w:rPr>
          <w:rFonts w:ascii="Arial" w:hAnsi="Arial" w:cs="Arial"/>
          <w:b/>
          <w:color w:val="000000" w:themeColor="text1"/>
          <w:sz w:val="22"/>
          <w:szCs w:val="22"/>
        </w:rPr>
      </w:pPr>
    </w:p>
    <w:p w14:paraId="10B4B0F4" w14:textId="77777777" w:rsidR="00E7433A" w:rsidRPr="005876DF" w:rsidRDefault="00E7433A" w:rsidP="00E7433A">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7EF53FF4" w14:textId="77777777" w:rsidR="00E7433A" w:rsidRPr="005876DF" w:rsidRDefault="00E7433A" w:rsidP="00E7433A">
      <w:pPr>
        <w:jc w:val="both"/>
        <w:rPr>
          <w:rFonts w:ascii="Arial" w:hAnsi="Arial" w:cs="Arial"/>
          <w:color w:val="000000" w:themeColor="text1"/>
          <w:sz w:val="22"/>
          <w:szCs w:val="22"/>
        </w:rPr>
      </w:pPr>
    </w:p>
    <w:p w14:paraId="43EAC28A"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203600B3" w14:textId="77777777" w:rsidR="00E7433A" w:rsidRPr="005876DF" w:rsidRDefault="00E7433A" w:rsidP="00E7433A">
      <w:pPr>
        <w:jc w:val="both"/>
        <w:rPr>
          <w:rFonts w:ascii="Arial" w:hAnsi="Arial" w:cs="Arial"/>
          <w:color w:val="000000" w:themeColor="text1"/>
          <w:sz w:val="22"/>
          <w:szCs w:val="22"/>
        </w:rPr>
      </w:pPr>
    </w:p>
    <w:p w14:paraId="52C5A154"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5876DF" w:rsidRDefault="00E7433A" w:rsidP="00E7433A">
      <w:pPr>
        <w:jc w:val="both"/>
        <w:rPr>
          <w:rFonts w:ascii="Arial" w:hAnsi="Arial" w:cs="Arial"/>
          <w:color w:val="000000" w:themeColor="text1"/>
          <w:sz w:val="22"/>
          <w:szCs w:val="22"/>
        </w:rPr>
      </w:pPr>
    </w:p>
    <w:p w14:paraId="4CF18F7E" w14:textId="15FB9121" w:rsidR="00C421E9"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6EFB52B0" w14:textId="3AA01084" w:rsidR="00E7433A" w:rsidRPr="005876DF" w:rsidRDefault="00E7433A" w:rsidP="00E7433A">
      <w:pPr>
        <w:jc w:val="both"/>
        <w:rPr>
          <w:rFonts w:ascii="Arial" w:hAnsi="Arial" w:cs="Arial"/>
          <w:color w:val="000000" w:themeColor="text1"/>
          <w:sz w:val="22"/>
          <w:szCs w:val="22"/>
        </w:rPr>
      </w:pPr>
    </w:p>
    <w:p w14:paraId="6A1ABB93"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1E9AD856" w14:textId="77777777" w:rsidR="00C421E9" w:rsidRPr="005876DF" w:rsidRDefault="00C421E9" w:rsidP="007B3141">
      <w:pPr>
        <w:jc w:val="both"/>
        <w:rPr>
          <w:rFonts w:ascii="Arial" w:hAnsi="Arial" w:cs="Arial"/>
          <w:b/>
          <w:color w:val="000000" w:themeColor="text1"/>
          <w:sz w:val="22"/>
          <w:szCs w:val="22"/>
        </w:rPr>
      </w:pPr>
    </w:p>
    <w:p w14:paraId="0D3FCE95" w14:textId="08460D43" w:rsidR="00057B7E" w:rsidRPr="005876DF" w:rsidRDefault="00C421E9"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Pr="005876DF" w:rsidRDefault="00057B7E" w:rsidP="00E7433A">
      <w:pPr>
        <w:jc w:val="both"/>
        <w:rPr>
          <w:rFonts w:ascii="Arial" w:hAnsi="Arial" w:cs="Arial"/>
          <w:color w:val="000000" w:themeColor="text1"/>
          <w:sz w:val="22"/>
          <w:szCs w:val="22"/>
        </w:rPr>
      </w:pPr>
    </w:p>
    <w:p w14:paraId="512F92B6" w14:textId="2124509E"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QUARTA – DA INTEGRIDADE E DAS MEDIDAS ANTICORRUPÇÃO</w:t>
      </w:r>
    </w:p>
    <w:p w14:paraId="09357F30" w14:textId="77777777" w:rsidR="00057B7E" w:rsidRPr="005876DF" w:rsidRDefault="00057B7E" w:rsidP="007B3141">
      <w:pPr>
        <w:jc w:val="both"/>
        <w:rPr>
          <w:rFonts w:ascii="Arial" w:hAnsi="Arial" w:cs="Arial"/>
          <w:b/>
          <w:color w:val="000000" w:themeColor="text1"/>
          <w:sz w:val="22"/>
          <w:szCs w:val="22"/>
        </w:rPr>
      </w:pPr>
    </w:p>
    <w:p w14:paraId="7166A3EA"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5876DF" w:rsidRDefault="00E7433A" w:rsidP="00E7433A">
      <w:pPr>
        <w:jc w:val="both"/>
        <w:rPr>
          <w:rFonts w:ascii="Arial" w:hAnsi="Arial" w:cs="Arial"/>
          <w:color w:val="000000" w:themeColor="text1"/>
          <w:sz w:val="22"/>
          <w:szCs w:val="22"/>
        </w:rPr>
      </w:pPr>
    </w:p>
    <w:p w14:paraId="06F06021"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5876DF" w:rsidRDefault="00C920E1" w:rsidP="007B3141">
      <w:pPr>
        <w:jc w:val="both"/>
        <w:rPr>
          <w:rFonts w:ascii="Arial" w:hAnsi="Arial" w:cs="Arial"/>
          <w:b/>
          <w:color w:val="000000" w:themeColor="text1"/>
          <w:sz w:val="22"/>
          <w:szCs w:val="22"/>
        </w:rPr>
      </w:pPr>
    </w:p>
    <w:p w14:paraId="5E471B14" w14:textId="086869B4"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629663B5" w14:textId="77777777" w:rsidR="00FF078B"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145A1EE2" w14:textId="77777777" w:rsidR="00E7433A" w:rsidRPr="005876DF" w:rsidRDefault="00E7433A" w:rsidP="00E7433A">
      <w:pPr>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1BD4E29F" w14:textId="77777777" w:rsidR="0003029C" w:rsidRPr="005876DF" w:rsidRDefault="0003029C" w:rsidP="007B3141">
      <w:pPr>
        <w:jc w:val="both"/>
        <w:rPr>
          <w:rFonts w:ascii="Arial" w:hAnsi="Arial" w:cs="Arial"/>
          <w:b/>
          <w:color w:val="000000" w:themeColor="text1"/>
          <w:sz w:val="22"/>
          <w:szCs w:val="22"/>
        </w:rPr>
      </w:pPr>
    </w:p>
    <w:p w14:paraId="638F8AE3" w14:textId="4C4C3D64"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3592D454" w14:textId="77777777" w:rsidR="00FF078B" w:rsidRPr="005876DF" w:rsidRDefault="00C421E9"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7CC11681" w14:textId="77777777" w:rsidR="00E7433A" w:rsidRPr="005876DF" w:rsidRDefault="00E7433A" w:rsidP="00E7433A">
      <w:pPr>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9A3AA1D" w14:textId="77777777" w:rsidR="00A01727" w:rsidRPr="005876DF" w:rsidRDefault="00A01727" w:rsidP="007B3141">
      <w:pPr>
        <w:jc w:val="both"/>
        <w:rPr>
          <w:rFonts w:ascii="Arial" w:hAnsi="Arial" w:cs="Arial"/>
          <w:b/>
          <w:color w:val="000000" w:themeColor="text1"/>
          <w:sz w:val="22"/>
          <w:szCs w:val="22"/>
        </w:rPr>
      </w:pPr>
    </w:p>
    <w:p w14:paraId="51A9DF62" w14:textId="23DC0F5B"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7CEB92E2" w14:textId="77777777" w:rsidR="00C421E9" w:rsidRPr="005876DF" w:rsidRDefault="00C421E9" w:rsidP="007B3141">
      <w:pPr>
        <w:jc w:val="both"/>
        <w:rPr>
          <w:rFonts w:ascii="Arial" w:hAnsi="Arial" w:cs="Arial"/>
          <w:b/>
          <w:color w:val="000000" w:themeColor="text1"/>
          <w:sz w:val="22"/>
          <w:szCs w:val="22"/>
        </w:rPr>
      </w:pPr>
    </w:p>
    <w:p w14:paraId="2EAF7885" w14:textId="26110E4C" w:rsidR="00E7433A" w:rsidRPr="005876DF" w:rsidRDefault="00C421E9"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775E517F" w14:textId="77777777" w:rsidR="00041881" w:rsidRPr="005876DF" w:rsidRDefault="00041881" w:rsidP="00E7433A">
      <w:pPr>
        <w:jc w:val="both"/>
        <w:rPr>
          <w:rFonts w:ascii="Arial" w:hAnsi="Arial" w:cs="Arial"/>
          <w:color w:val="000000" w:themeColor="text1"/>
          <w:sz w:val="22"/>
          <w:szCs w:val="22"/>
        </w:rPr>
      </w:pPr>
    </w:p>
    <w:p w14:paraId="4A93859E" w14:textId="02778941" w:rsidR="00E7433A" w:rsidRDefault="00E7433A" w:rsidP="00041881">
      <w:pPr>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3ED921C9" w14:textId="2AF1E514" w:rsidR="00BB16EE" w:rsidRDefault="00BB16EE" w:rsidP="00041881">
      <w:pPr>
        <w:ind w:firstLine="708"/>
        <w:jc w:val="both"/>
        <w:rPr>
          <w:rFonts w:ascii="Arial" w:hAnsi="Arial" w:cs="Arial"/>
          <w:color w:val="000000" w:themeColor="text1"/>
          <w:sz w:val="22"/>
          <w:szCs w:val="22"/>
        </w:rPr>
      </w:pPr>
    </w:p>
    <w:p w14:paraId="1CEDFE91" w14:textId="77777777" w:rsidR="00BB16EE" w:rsidRPr="00110F0D" w:rsidRDefault="00BB16EE" w:rsidP="00041881">
      <w:pPr>
        <w:ind w:firstLine="708"/>
        <w:jc w:val="both"/>
        <w:rPr>
          <w:rFonts w:ascii="Arial" w:hAnsi="Arial" w:cs="Arial"/>
          <w:color w:val="000000" w:themeColor="text1"/>
          <w:sz w:val="22"/>
          <w:szCs w:val="22"/>
        </w:rPr>
      </w:pPr>
    </w:p>
    <w:p w14:paraId="1912B3CF" w14:textId="1879C97B" w:rsidR="00900A0E" w:rsidRPr="00110F0D" w:rsidRDefault="00900A0E" w:rsidP="00E7433A">
      <w:pPr>
        <w:jc w:val="both"/>
        <w:rPr>
          <w:rFonts w:ascii="Arial" w:hAnsi="Arial" w:cs="Arial"/>
          <w:color w:val="000000" w:themeColor="text1"/>
          <w:sz w:val="22"/>
          <w:szCs w:val="22"/>
        </w:rPr>
      </w:pPr>
    </w:p>
    <w:p w14:paraId="1FEF2C96" w14:textId="42AB141F" w:rsidR="00C421E9" w:rsidRPr="00110F0D" w:rsidRDefault="00C421E9" w:rsidP="007B3141">
      <w:pPr>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80557A">
        <w:rPr>
          <w:rFonts w:ascii="Arial" w:hAnsi="Arial" w:cs="Arial"/>
          <w:color w:val="000000" w:themeColor="text1"/>
          <w:sz w:val="22"/>
          <w:szCs w:val="22"/>
        </w:rPr>
        <w:t>5</w:t>
      </w:r>
      <w:r w:rsidRPr="00110F0D">
        <w:rPr>
          <w:rFonts w:ascii="Arial" w:hAnsi="Arial" w:cs="Arial"/>
          <w:color w:val="000000" w:themeColor="text1"/>
          <w:sz w:val="22"/>
          <w:szCs w:val="22"/>
        </w:rPr>
        <w:t>.</w:t>
      </w:r>
    </w:p>
    <w:p w14:paraId="358E3416" w14:textId="77777777" w:rsidR="00C421E9" w:rsidRPr="00110F0D" w:rsidRDefault="00C421E9" w:rsidP="007B3141">
      <w:pPr>
        <w:jc w:val="right"/>
        <w:rPr>
          <w:rFonts w:ascii="Arial" w:hAnsi="Arial" w:cs="Arial"/>
          <w:color w:val="000000" w:themeColor="text1"/>
          <w:sz w:val="22"/>
          <w:szCs w:val="22"/>
        </w:rPr>
      </w:pPr>
    </w:p>
    <w:p w14:paraId="26996FD5" w14:textId="714BD365" w:rsidR="00C421E9" w:rsidRDefault="00C421E9" w:rsidP="007B3141">
      <w:pPr>
        <w:jc w:val="both"/>
        <w:rPr>
          <w:rFonts w:ascii="Arial" w:hAnsi="Arial" w:cs="Arial"/>
          <w:color w:val="000000" w:themeColor="text1"/>
          <w:sz w:val="22"/>
          <w:szCs w:val="22"/>
        </w:rPr>
      </w:pPr>
    </w:p>
    <w:p w14:paraId="04F9B7EA" w14:textId="77777777" w:rsidR="00BB16EE" w:rsidRPr="00110F0D" w:rsidRDefault="00BB16EE" w:rsidP="007B3141">
      <w:pPr>
        <w:jc w:val="both"/>
        <w:rPr>
          <w:rFonts w:ascii="Arial" w:hAnsi="Arial" w:cs="Arial"/>
          <w:color w:val="000000" w:themeColor="text1"/>
          <w:sz w:val="22"/>
          <w:szCs w:val="22"/>
        </w:rPr>
      </w:pPr>
    </w:p>
    <w:p w14:paraId="1AA94DDE" w14:textId="77777777" w:rsidR="00DF14F9" w:rsidRPr="00110F0D" w:rsidRDefault="00DF14F9" w:rsidP="007B3141">
      <w:pPr>
        <w:jc w:val="both"/>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0912C6">
            <w:pPr>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7B3141">
            <w:pPr>
              <w:jc w:val="both"/>
              <w:rPr>
                <w:rFonts w:ascii="Arial" w:hAnsi="Arial" w:cs="Arial"/>
                <w:b/>
                <w:color w:val="000000" w:themeColor="text1"/>
                <w:sz w:val="22"/>
                <w:szCs w:val="22"/>
              </w:rPr>
            </w:pPr>
          </w:p>
          <w:p w14:paraId="2604E6F4" w14:textId="77777777" w:rsidR="00C421E9" w:rsidRPr="00110F0D" w:rsidRDefault="00C421E9" w:rsidP="007B3141">
            <w:pPr>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7B3141">
            <w:pPr>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7B3141">
            <w:pPr>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7B3141">
            <w:pPr>
              <w:jc w:val="both"/>
              <w:rPr>
                <w:rFonts w:ascii="Arial" w:hAnsi="Arial" w:cs="Arial"/>
                <w:b/>
                <w:color w:val="000000" w:themeColor="text1"/>
                <w:sz w:val="22"/>
                <w:szCs w:val="22"/>
              </w:rPr>
            </w:pPr>
          </w:p>
        </w:tc>
      </w:tr>
      <w:bookmarkEnd w:id="26"/>
    </w:tbl>
    <w:p w14:paraId="6D9A17E7" w14:textId="77777777" w:rsidR="00391C40" w:rsidRPr="00110F0D" w:rsidRDefault="00391C40">
      <w:pPr>
        <w:spacing w:after="200"/>
        <w:jc w:val="both"/>
        <w:rPr>
          <w:rFonts w:ascii="Arial" w:hAnsi="Arial" w:cs="Arial"/>
          <w:color w:val="000000" w:themeColor="text1"/>
          <w:sz w:val="22"/>
          <w:szCs w:val="22"/>
        </w:rPr>
      </w:pPr>
      <w:r w:rsidRPr="00110F0D">
        <w:rPr>
          <w:rFonts w:ascii="Arial" w:hAnsi="Arial" w:cs="Arial"/>
          <w:color w:val="000000" w:themeColor="text1"/>
          <w:sz w:val="22"/>
          <w:szCs w:val="22"/>
        </w:rPr>
        <w:br w:type="page"/>
      </w:r>
    </w:p>
    <w:p w14:paraId="3FB27994" w14:textId="77777777" w:rsidR="00391C40" w:rsidRPr="00110F0D" w:rsidRDefault="00391C40" w:rsidP="00391C40">
      <w:pPr>
        <w:jc w:val="center"/>
        <w:rPr>
          <w:rFonts w:ascii="Arial" w:eastAsia="Arial Unicode MS" w:hAnsi="Arial" w:cs="Arial"/>
          <w:b/>
          <w:color w:val="000000" w:themeColor="text1"/>
        </w:rPr>
      </w:pPr>
    </w:p>
    <w:p w14:paraId="11F7306A" w14:textId="3C0C51FF" w:rsidR="00391C40" w:rsidRDefault="00391C40" w:rsidP="00391C40">
      <w:pPr>
        <w:jc w:val="center"/>
        <w:rPr>
          <w:rFonts w:ascii="Arial" w:eastAsia="Arial Unicode MS" w:hAnsi="Arial" w:cs="Arial"/>
          <w:b/>
          <w:color w:val="000000" w:themeColor="text1"/>
        </w:rPr>
      </w:pPr>
      <w:r w:rsidRPr="00110F0D">
        <w:rPr>
          <w:rFonts w:ascii="Arial" w:eastAsia="Arial Unicode MS" w:hAnsi="Arial" w:cs="Arial"/>
          <w:b/>
          <w:color w:val="000000" w:themeColor="text1"/>
        </w:rPr>
        <w:t>ANEXO DO CONTRATO</w:t>
      </w:r>
    </w:p>
    <w:p w14:paraId="57C1170A" w14:textId="77777777" w:rsidR="00A06100" w:rsidRDefault="00A06100" w:rsidP="00391C40">
      <w:pPr>
        <w:jc w:val="center"/>
        <w:rPr>
          <w:rFonts w:ascii="Arial" w:eastAsia="Arial Unicode MS" w:hAnsi="Arial" w:cs="Arial"/>
          <w:b/>
          <w:color w:val="000000" w:themeColor="text1"/>
        </w:rPr>
      </w:pPr>
    </w:p>
    <w:p w14:paraId="7219CA87" w14:textId="77777777" w:rsidR="00A06100" w:rsidRPr="003D0B46" w:rsidRDefault="00A06100" w:rsidP="00A06100">
      <w:pPr>
        <w:spacing w:line="360" w:lineRule="auto"/>
        <w:jc w:val="both"/>
        <w:rPr>
          <w:rFonts w:ascii="Arial" w:eastAsia="Arial Unicode MS" w:hAnsi="Arial" w:cs="Arial"/>
          <w:sz w:val="22"/>
          <w:szCs w:val="22"/>
        </w:rPr>
      </w:pPr>
    </w:p>
    <w:p w14:paraId="37BFF480" w14:textId="77777777" w:rsidR="00A06100" w:rsidRPr="003D0B46" w:rsidRDefault="00A06100" w:rsidP="002B6D81">
      <w:pPr>
        <w:pStyle w:val="PargrafodaLista"/>
        <w:numPr>
          <w:ilvl w:val="0"/>
          <w:numId w:val="22"/>
        </w:numPr>
        <w:tabs>
          <w:tab w:val="left" w:pos="284"/>
        </w:tabs>
        <w:spacing w:after="0"/>
        <w:ind w:left="0" w:firstLine="0"/>
        <w:jc w:val="both"/>
        <w:rPr>
          <w:rFonts w:ascii="Arial" w:eastAsia="Arial Unicode MS" w:hAnsi="Arial" w:cs="Arial"/>
        </w:rPr>
      </w:pPr>
      <w:bookmarkStart w:id="34" w:name="_Hlk184909990"/>
      <w:r w:rsidRPr="003D0B46">
        <w:rPr>
          <w:rFonts w:ascii="Arial" w:eastAsia="Arial Unicode MS" w:hAnsi="Arial" w:cs="Arial"/>
          <w:b/>
          <w:u w:val="single"/>
        </w:rPr>
        <w:t>AVALIAÇÃO E CONTROLE DA QUALIDADE DO AR INTERIOR EM AMBIENTES CLIMATIZADOS</w:t>
      </w:r>
    </w:p>
    <w:p w14:paraId="5B117192" w14:textId="77777777" w:rsidR="002B6D81" w:rsidRPr="003D0B46" w:rsidRDefault="002B6D81" w:rsidP="002B6D81">
      <w:pPr>
        <w:pStyle w:val="PargrafodaLista"/>
        <w:tabs>
          <w:tab w:val="left" w:pos="284"/>
        </w:tabs>
        <w:spacing w:after="0"/>
        <w:ind w:left="0"/>
        <w:jc w:val="both"/>
        <w:rPr>
          <w:rFonts w:ascii="Arial" w:eastAsia="Arial Unicode MS" w:hAnsi="Arial" w:cs="Arial"/>
        </w:rPr>
      </w:pPr>
    </w:p>
    <w:p w14:paraId="5A13B0C2" w14:textId="7F44D15C"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Considera-se a avaliação e controle de qualidade de ar interior em ambientes climatizados artificialmente de uso público e coletivo, no que diz respeito à definição de valores máximos recomendáveis para contaminação biológica, química e parâmetros físicos do ar interior, a identificação de fontes poluentes de natureza biológica, química e física, métodos analíticos e recomendações para controle</w:t>
      </w:r>
      <w:r w:rsidR="002B6D81" w:rsidRPr="003D0B46">
        <w:rPr>
          <w:rFonts w:ascii="Arial" w:eastAsia="Arial Unicode MS" w:hAnsi="Arial" w:cs="Arial"/>
        </w:rPr>
        <w:t>.</w:t>
      </w:r>
    </w:p>
    <w:p w14:paraId="19E254AA"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4070EFA6" w14:textId="122F0B3F"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 xml:space="preserve">O serviço de avaliação e controle de qualidade de ar interior em ambientes climatizados deverá ser realizado a cada 6 (seis) meses conforme cronograma elaborado pelo </w:t>
      </w:r>
      <w:r w:rsidR="002B6D81" w:rsidRPr="003D0B46">
        <w:rPr>
          <w:rFonts w:ascii="Arial" w:eastAsia="Arial Unicode MS" w:hAnsi="Arial" w:cs="Arial"/>
        </w:rPr>
        <w:t>Contratante.</w:t>
      </w:r>
    </w:p>
    <w:p w14:paraId="20A63B28"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47A67FBB" w14:textId="68E4E963"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Para análise da qualidade do ar deverão ser coletados no mínimo 5 pontos de amostragem: sendo 4 internos e 1 externo</w:t>
      </w:r>
      <w:r w:rsidR="002B6D81" w:rsidRPr="003D0B46">
        <w:rPr>
          <w:rFonts w:ascii="Arial" w:eastAsia="Arial Unicode MS" w:hAnsi="Arial" w:cs="Arial"/>
        </w:rPr>
        <w:t>.</w:t>
      </w:r>
    </w:p>
    <w:p w14:paraId="454179FF"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597F0D43" w14:textId="77777777"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Para fins de avaliação e controle do ar, deverão seguir as Normas Técnicas 001, 002, 003 e 004 exigidas na Resolução nº 009/2003 ANVISA ou outras que venham a substitui-la.</w:t>
      </w:r>
    </w:p>
    <w:p w14:paraId="682BC67D"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1DD5D108" w14:textId="77777777" w:rsidR="00A06100" w:rsidRPr="003D0B46" w:rsidRDefault="00A06100" w:rsidP="002B6D81">
      <w:pPr>
        <w:pStyle w:val="PargrafodaLista"/>
        <w:numPr>
          <w:ilvl w:val="0"/>
          <w:numId w:val="22"/>
        </w:numPr>
        <w:tabs>
          <w:tab w:val="left" w:pos="284"/>
        </w:tabs>
        <w:spacing w:after="0"/>
        <w:ind w:left="0" w:firstLine="0"/>
        <w:jc w:val="both"/>
        <w:rPr>
          <w:rFonts w:ascii="Arial" w:eastAsia="Arial Unicode MS" w:hAnsi="Arial" w:cs="Arial"/>
        </w:rPr>
      </w:pPr>
      <w:r w:rsidRPr="003D0B46">
        <w:rPr>
          <w:rFonts w:ascii="Arial" w:eastAsia="Arial Unicode MS" w:hAnsi="Arial" w:cs="Arial"/>
          <w:b/>
          <w:u w:val="single"/>
        </w:rPr>
        <w:t>RELATÓRIO</w:t>
      </w:r>
    </w:p>
    <w:p w14:paraId="2AE82C8A" w14:textId="77777777" w:rsidR="002B6D81" w:rsidRPr="003D0B46" w:rsidRDefault="002B6D81" w:rsidP="002B6D81">
      <w:pPr>
        <w:pStyle w:val="PargrafodaLista"/>
        <w:tabs>
          <w:tab w:val="left" w:pos="284"/>
        </w:tabs>
        <w:spacing w:after="0"/>
        <w:ind w:left="0"/>
        <w:jc w:val="both"/>
        <w:rPr>
          <w:rFonts w:ascii="Arial" w:eastAsia="Arial Unicode MS" w:hAnsi="Arial" w:cs="Arial"/>
        </w:rPr>
      </w:pPr>
    </w:p>
    <w:p w14:paraId="2EC0D5EE" w14:textId="75105B7C"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 xml:space="preserve">Após a execução do serviço a </w:t>
      </w:r>
      <w:r w:rsidR="002B6D81" w:rsidRPr="003D0B46">
        <w:rPr>
          <w:rFonts w:ascii="Arial" w:eastAsia="Arial Unicode MS" w:hAnsi="Arial" w:cs="Arial"/>
        </w:rPr>
        <w:t>C</w:t>
      </w:r>
      <w:r w:rsidRPr="003D0B46">
        <w:rPr>
          <w:rFonts w:ascii="Arial" w:eastAsia="Arial Unicode MS" w:hAnsi="Arial" w:cs="Arial"/>
        </w:rPr>
        <w:t>ontratada deverá apresentar relatório</w:t>
      </w:r>
      <w:r w:rsidRPr="003D0B46">
        <w:rPr>
          <w:rFonts w:ascii="Arial" w:hAnsi="Arial" w:cs="Arial"/>
        </w:rPr>
        <w:t xml:space="preserve"> </w:t>
      </w:r>
      <w:r w:rsidRPr="003D0B46">
        <w:rPr>
          <w:rFonts w:ascii="Arial" w:eastAsia="Arial Unicode MS" w:hAnsi="Arial" w:cs="Arial"/>
        </w:rPr>
        <w:t>conclusivo em via física e digitado com, no mínimo, as seguintes informações:</w:t>
      </w:r>
    </w:p>
    <w:p w14:paraId="36DBE3E1" w14:textId="70376866" w:rsidR="00A06100" w:rsidRPr="003D0B46" w:rsidRDefault="00A06100" w:rsidP="002B6D81">
      <w:pPr>
        <w:pStyle w:val="PargrafodaLista"/>
        <w:numPr>
          <w:ilvl w:val="0"/>
          <w:numId w:val="23"/>
        </w:numPr>
        <w:tabs>
          <w:tab w:val="left" w:pos="284"/>
        </w:tabs>
        <w:spacing w:after="0"/>
        <w:ind w:hanging="1792"/>
        <w:jc w:val="both"/>
        <w:rPr>
          <w:rFonts w:ascii="Arial" w:eastAsia="Arial Unicode MS" w:hAnsi="Arial" w:cs="Arial"/>
        </w:rPr>
      </w:pPr>
      <w:r w:rsidRPr="003D0B46">
        <w:rPr>
          <w:rFonts w:ascii="Arial" w:eastAsia="Arial Unicode MS" w:hAnsi="Arial" w:cs="Arial"/>
        </w:rPr>
        <w:t xml:space="preserve">Identificação do </w:t>
      </w:r>
      <w:r w:rsidR="002B6D81" w:rsidRPr="003D0B46">
        <w:rPr>
          <w:rFonts w:ascii="Arial" w:hAnsi="Arial" w:cs="Arial"/>
          <w:lang w:eastAsia="ar-SA"/>
        </w:rPr>
        <w:t>Contratante</w:t>
      </w:r>
      <w:r w:rsidRPr="003D0B46">
        <w:rPr>
          <w:rFonts w:ascii="Arial" w:eastAsia="Arial Unicode MS" w:hAnsi="Arial" w:cs="Arial"/>
        </w:rPr>
        <w:t xml:space="preserve"> e da </w:t>
      </w:r>
      <w:r w:rsidR="002B6D81" w:rsidRPr="003D0B46">
        <w:rPr>
          <w:rFonts w:ascii="Arial" w:hAnsi="Arial" w:cs="Arial"/>
          <w:lang w:eastAsia="ar-SA"/>
        </w:rPr>
        <w:t>C</w:t>
      </w:r>
      <w:r w:rsidRPr="003D0B46">
        <w:rPr>
          <w:rFonts w:ascii="Arial" w:eastAsia="Arial Unicode MS" w:hAnsi="Arial" w:cs="Arial"/>
        </w:rPr>
        <w:t>ontratada</w:t>
      </w:r>
      <w:r w:rsidRPr="003D0B46">
        <w:rPr>
          <w:rFonts w:ascii="Arial" w:hAnsi="Arial" w:cs="Arial"/>
        </w:rPr>
        <w:t>;</w:t>
      </w:r>
    </w:p>
    <w:p w14:paraId="2CC1EF1A"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Data da execução;</w:t>
      </w:r>
    </w:p>
    <w:p w14:paraId="26FE9369"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As ações de execução dos serviços realizados;</w:t>
      </w:r>
    </w:p>
    <w:p w14:paraId="0F69EA41"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 xml:space="preserve">Certificado da realização do monitoramento do sistema de ar condicionado, constando os setores avaliados, se atendem a Portaria 3.253/MS de 28/08/1998 e RE 09 de 16/01/2003 ANVISA; </w:t>
      </w:r>
    </w:p>
    <w:p w14:paraId="6D4C818C"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Validade das análises;</w:t>
      </w:r>
    </w:p>
    <w:p w14:paraId="2B12D212"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eastAsia="Arial Unicode MS" w:hAnsi="Arial" w:cs="Arial"/>
        </w:rPr>
        <w:t xml:space="preserve">Nome e assinatura do responsável pela análise e </w:t>
      </w:r>
      <w:r w:rsidRPr="003D0B46">
        <w:rPr>
          <w:rFonts w:ascii="Arial" w:hAnsi="Arial" w:cs="Arial"/>
        </w:rPr>
        <w:t>responsável técnico.</w:t>
      </w:r>
    </w:p>
    <w:p w14:paraId="15889CE2" w14:textId="77777777" w:rsidR="00A06100" w:rsidRPr="003D0B46" w:rsidRDefault="00A06100" w:rsidP="002B6D81">
      <w:pPr>
        <w:pStyle w:val="PargrafodaLista"/>
        <w:tabs>
          <w:tab w:val="left" w:pos="284"/>
        </w:tabs>
        <w:spacing w:after="0"/>
        <w:ind w:left="0"/>
        <w:jc w:val="both"/>
        <w:rPr>
          <w:rFonts w:ascii="Arial" w:eastAsia="Arial Unicode MS" w:hAnsi="Arial" w:cs="Arial"/>
        </w:rPr>
      </w:pPr>
    </w:p>
    <w:p w14:paraId="0C11B9E9" w14:textId="77777777"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O relatório deverá ser apresentado em até 15 (quinze) dias após a execução do serviço.</w:t>
      </w:r>
    </w:p>
    <w:bookmarkEnd w:id="34"/>
    <w:p w14:paraId="2E7793C0" w14:textId="77777777" w:rsidR="00A06100" w:rsidRPr="003D0B46" w:rsidRDefault="00A06100" w:rsidP="00391C40">
      <w:pPr>
        <w:jc w:val="center"/>
        <w:rPr>
          <w:rFonts w:ascii="Arial" w:eastAsia="Arial Unicode MS" w:hAnsi="Arial" w:cs="Arial"/>
          <w:b/>
          <w:color w:val="000000" w:themeColor="text1"/>
          <w:sz w:val="22"/>
          <w:szCs w:val="22"/>
        </w:rPr>
      </w:pPr>
    </w:p>
    <w:sectPr w:rsidR="00A06100" w:rsidRPr="003D0B46"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C2A84"/>
    <w:multiLevelType w:val="hybridMultilevel"/>
    <w:tmpl w:val="CBC4CBE0"/>
    <w:lvl w:ilvl="0" w:tplc="FFFFFFFF">
      <w:start w:val="1"/>
      <w:numFmt w:val="lowerLetter"/>
      <w:lvlText w:val="%1)"/>
      <w:lvlJc w:val="left"/>
      <w:pPr>
        <w:ind w:left="1792" w:hanging="360"/>
      </w:pPr>
      <w:rPr>
        <w:rFonts w:hint="default"/>
      </w:r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DCA2D6A"/>
    <w:multiLevelType w:val="multilevel"/>
    <w:tmpl w:val="771259A4"/>
    <w:lvl w:ilvl="0">
      <w:start w:val="3"/>
      <w:numFmt w:val="decimal"/>
      <w:lvlText w:val="%1."/>
      <w:lvlJc w:val="left"/>
      <w:pPr>
        <w:ind w:left="390" w:hanging="390"/>
      </w:pPr>
      <w:rPr>
        <w:rFonts w:eastAsiaTheme="minorHAnsi" w:hint="default"/>
        <w:b/>
        <w:bCs/>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lowerLetter"/>
      <w:lvlText w:val="%4)"/>
      <w:lvlJc w:val="left"/>
      <w:pPr>
        <w:ind w:left="2736" w:hanging="360"/>
      </w:p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4" w15:restartNumberingAfterBreak="0">
    <w:nsid w:val="12950199"/>
    <w:multiLevelType w:val="multilevel"/>
    <w:tmpl w:val="72A0EF8E"/>
    <w:lvl w:ilvl="0">
      <w:start w:val="3"/>
      <w:numFmt w:val="decimal"/>
      <w:lvlText w:val="%1."/>
      <w:lvlJc w:val="left"/>
      <w:pPr>
        <w:ind w:left="360" w:hanging="360"/>
      </w:pPr>
      <w:rPr>
        <w:rFonts w:eastAsia="Times New Roman" w:hint="default"/>
        <w:b w:val="0"/>
        <w:u w:val="none"/>
      </w:rPr>
    </w:lvl>
    <w:lvl w:ilvl="1">
      <w:start w:val="9"/>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7"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8" w15:restartNumberingAfterBreak="0">
    <w:nsid w:val="27D71B19"/>
    <w:multiLevelType w:val="multilevel"/>
    <w:tmpl w:val="64FEFD68"/>
    <w:lvl w:ilvl="0">
      <w:start w:val="7"/>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6D055C"/>
    <w:multiLevelType w:val="multilevel"/>
    <w:tmpl w:val="94DA1154"/>
    <w:lvl w:ilvl="0">
      <w:start w:val="1"/>
      <w:numFmt w:val="decimal"/>
      <w:lvlText w:val="%1."/>
      <w:lvlJc w:val="left"/>
      <w:pPr>
        <w:ind w:left="360" w:hanging="360"/>
      </w:pPr>
      <w:rPr>
        <w:b/>
      </w:rPr>
    </w:lvl>
    <w:lvl w:ilvl="1">
      <w:start w:val="1"/>
      <w:numFmt w:val="decimal"/>
      <w:lvlText w:val="%1.%2."/>
      <w:lvlJc w:val="left"/>
      <w:pPr>
        <w:ind w:left="792" w:hanging="432"/>
      </w:pPr>
      <w:rPr>
        <w:b/>
        <w:bCs/>
        <w:color w:val="auto"/>
        <w:sz w:val="22"/>
        <w:szCs w:val="22"/>
      </w:rPr>
    </w:lvl>
    <w:lvl w:ilvl="2">
      <w:start w:val="1"/>
      <w:numFmt w:val="decimal"/>
      <w:lvlText w:val="%1.%2.%3."/>
      <w:lvlJc w:val="left"/>
      <w:pPr>
        <w:ind w:left="1213" w:hanging="504"/>
      </w:pPr>
      <w:rPr>
        <w:b w:val="0"/>
        <w:color w:val="auto"/>
        <w:sz w:val="22"/>
        <w:szCs w:val="22"/>
      </w:rPr>
    </w:lvl>
    <w:lvl w:ilvl="3">
      <w:start w:val="1"/>
      <w:numFmt w:val="decimal"/>
      <w:lvlText w:val="%1.%2.%3.%4."/>
      <w:lvlJc w:val="left"/>
      <w:pPr>
        <w:ind w:left="1924"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356268"/>
    <w:multiLevelType w:val="hybridMultilevel"/>
    <w:tmpl w:val="CBC4CBE0"/>
    <w:lvl w:ilvl="0" w:tplc="50C05F86">
      <w:start w:val="1"/>
      <w:numFmt w:val="lowerLetter"/>
      <w:lvlText w:val="%1)"/>
      <w:lvlJc w:val="left"/>
      <w:pPr>
        <w:ind w:left="1792" w:hanging="360"/>
      </w:pPr>
      <w:rPr>
        <w:rFonts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9" w15:restartNumberingAfterBreak="0">
    <w:nsid w:val="65EC5D49"/>
    <w:multiLevelType w:val="multilevel"/>
    <w:tmpl w:val="B6B48FA4"/>
    <w:lvl w:ilvl="0">
      <w:start w:val="1"/>
      <w:numFmt w:val="decimal"/>
      <w:lvlText w:val="%1."/>
      <w:lvlJc w:val="left"/>
      <w:pPr>
        <w:ind w:left="360" w:hanging="360"/>
      </w:pPr>
      <w:rPr>
        <w:b/>
        <w:sz w:val="22"/>
        <w:szCs w:val="22"/>
      </w:rPr>
    </w:lvl>
    <w:lvl w:ilvl="1">
      <w:start w:val="1"/>
      <w:numFmt w:val="decimal"/>
      <w:lvlText w:val="%1.%2."/>
      <w:lvlJc w:val="left"/>
      <w:pPr>
        <w:ind w:left="792" w:hanging="432"/>
      </w:pPr>
      <w:rPr>
        <w:b/>
        <w:bCs/>
        <w:color w:val="auto"/>
        <w:sz w:val="22"/>
        <w:szCs w:val="22"/>
      </w:rPr>
    </w:lvl>
    <w:lvl w:ilvl="2">
      <w:start w:val="1"/>
      <w:numFmt w:val="decimal"/>
      <w:lvlText w:val="%1.%2.%3."/>
      <w:lvlJc w:val="left"/>
      <w:pPr>
        <w:ind w:left="1213" w:hanging="504"/>
      </w:pPr>
      <w:rPr>
        <w:b w:val="0"/>
        <w:color w:val="auto"/>
        <w:sz w:val="22"/>
        <w:szCs w:val="22"/>
      </w:rPr>
    </w:lvl>
    <w:lvl w:ilvl="3">
      <w:start w:val="1"/>
      <w:numFmt w:val="decimal"/>
      <w:lvlText w:val="%1.%2.%3.%4."/>
      <w:lvlJc w:val="left"/>
      <w:pPr>
        <w:ind w:left="1924"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D64032"/>
    <w:multiLevelType w:val="multilevel"/>
    <w:tmpl w:val="CFCEC5E6"/>
    <w:lvl w:ilvl="0">
      <w:start w:val="11"/>
      <w:numFmt w:val="decimal"/>
      <w:lvlText w:val="%1."/>
      <w:lvlJc w:val="left"/>
      <w:pPr>
        <w:ind w:left="765" w:hanging="765"/>
      </w:pPr>
      <w:rPr>
        <w:rFonts w:eastAsia="Times New Roman" w:hint="default"/>
        <w:u w:val="none"/>
      </w:rPr>
    </w:lvl>
    <w:lvl w:ilvl="1">
      <w:start w:val="9"/>
      <w:numFmt w:val="decimal"/>
      <w:lvlText w:val="%1.%2."/>
      <w:lvlJc w:val="left"/>
      <w:pPr>
        <w:ind w:left="765" w:hanging="765"/>
      </w:pPr>
      <w:rPr>
        <w:rFonts w:eastAsia="Times New Roman" w:hint="default"/>
        <w:u w:val="none"/>
      </w:rPr>
    </w:lvl>
    <w:lvl w:ilvl="2">
      <w:start w:val="3"/>
      <w:numFmt w:val="decimal"/>
      <w:lvlText w:val="%1.%2.%3."/>
      <w:lvlJc w:val="left"/>
      <w:pPr>
        <w:ind w:left="765" w:hanging="765"/>
      </w:pPr>
      <w:rPr>
        <w:rFonts w:eastAsia="Times New Roman" w:hint="default"/>
        <w:u w:val="none"/>
      </w:rPr>
    </w:lvl>
    <w:lvl w:ilvl="3">
      <w:start w:val="2"/>
      <w:numFmt w:val="decimal"/>
      <w:lvlText w:val="%1.%2.%3.%4."/>
      <w:lvlJc w:val="left"/>
      <w:pPr>
        <w:ind w:left="765" w:hanging="765"/>
      </w:pPr>
      <w:rPr>
        <w:rFonts w:eastAsia="Times New Roman" w:hint="default"/>
        <w:sz w:val="22"/>
        <w:szCs w:val="22"/>
        <w:u w:val="none"/>
      </w:rPr>
    </w:lvl>
    <w:lvl w:ilvl="4">
      <w:start w:val="1"/>
      <w:numFmt w:val="decimal"/>
      <w:lvlText w:val="%1.%2.%3.%4.%5."/>
      <w:lvlJc w:val="left"/>
      <w:pPr>
        <w:ind w:left="1080" w:hanging="1080"/>
      </w:pPr>
      <w:rPr>
        <w:rFonts w:eastAsia="Times New Roman" w:hint="default"/>
        <w:sz w:val="22"/>
        <w:szCs w:val="22"/>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21" w15:restartNumberingAfterBreak="0">
    <w:nsid w:val="6FFB3450"/>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5"/>
  </w:num>
  <w:num w:numId="2" w16cid:durableId="901867814">
    <w:abstractNumId w:val="0"/>
  </w:num>
  <w:num w:numId="3" w16cid:durableId="2018192074">
    <w:abstractNumId w:val="22"/>
  </w:num>
  <w:num w:numId="4" w16cid:durableId="766581420">
    <w:abstractNumId w:val="15"/>
  </w:num>
  <w:num w:numId="5" w16cid:durableId="13389507">
    <w:abstractNumId w:val="12"/>
  </w:num>
  <w:num w:numId="6" w16cid:durableId="2011373304">
    <w:abstractNumId w:val="16"/>
  </w:num>
  <w:num w:numId="7" w16cid:durableId="1697265530">
    <w:abstractNumId w:val="10"/>
  </w:num>
  <w:num w:numId="8" w16cid:durableId="1524440102">
    <w:abstractNumId w:val="11"/>
  </w:num>
  <w:num w:numId="9" w16cid:durableId="929048726">
    <w:abstractNumId w:val="2"/>
  </w:num>
  <w:num w:numId="10" w16cid:durableId="1834908234">
    <w:abstractNumId w:val="14"/>
  </w:num>
  <w:num w:numId="11" w16cid:durableId="1680498812">
    <w:abstractNumId w:val="13"/>
  </w:num>
  <w:num w:numId="12" w16cid:durableId="359430741">
    <w:abstractNumId w:val="4"/>
  </w:num>
  <w:num w:numId="13" w16cid:durableId="1119448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284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5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729195">
    <w:abstractNumId w:val="21"/>
  </w:num>
  <w:num w:numId="17" w16cid:durableId="2098937561">
    <w:abstractNumId w:val="3"/>
  </w:num>
  <w:num w:numId="18" w16cid:durableId="1073895935">
    <w:abstractNumId w:val="8"/>
  </w:num>
  <w:num w:numId="19" w16cid:durableId="153496439">
    <w:abstractNumId w:val="17"/>
  </w:num>
  <w:num w:numId="20" w16cid:durableId="1341544280">
    <w:abstractNumId w:val="20"/>
  </w:num>
  <w:num w:numId="21" w16cid:durableId="837695876">
    <w:abstractNumId w:val="18"/>
  </w:num>
  <w:num w:numId="22" w16cid:durableId="345060611">
    <w:abstractNumId w:val="19"/>
  </w:num>
  <w:num w:numId="23" w16cid:durableId="98736549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07EDA"/>
    <w:rsid w:val="00010FD4"/>
    <w:rsid w:val="00012693"/>
    <w:rsid w:val="0001310D"/>
    <w:rsid w:val="00014D1F"/>
    <w:rsid w:val="0001559A"/>
    <w:rsid w:val="0001666B"/>
    <w:rsid w:val="000214D9"/>
    <w:rsid w:val="00021FF0"/>
    <w:rsid w:val="00023082"/>
    <w:rsid w:val="00023485"/>
    <w:rsid w:val="00023B17"/>
    <w:rsid w:val="0003029C"/>
    <w:rsid w:val="00031FD3"/>
    <w:rsid w:val="000339A3"/>
    <w:rsid w:val="00034D79"/>
    <w:rsid w:val="0004001D"/>
    <w:rsid w:val="0004062A"/>
    <w:rsid w:val="00041881"/>
    <w:rsid w:val="00044961"/>
    <w:rsid w:val="00044C63"/>
    <w:rsid w:val="0004610D"/>
    <w:rsid w:val="00052525"/>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50A2"/>
    <w:rsid w:val="000808BC"/>
    <w:rsid w:val="00084E18"/>
    <w:rsid w:val="000850F3"/>
    <w:rsid w:val="00086947"/>
    <w:rsid w:val="000912C6"/>
    <w:rsid w:val="000947B4"/>
    <w:rsid w:val="000968A8"/>
    <w:rsid w:val="000A1DC6"/>
    <w:rsid w:val="000A2795"/>
    <w:rsid w:val="000A2A96"/>
    <w:rsid w:val="000A3361"/>
    <w:rsid w:val="000A5DD7"/>
    <w:rsid w:val="000B236B"/>
    <w:rsid w:val="000B7E7E"/>
    <w:rsid w:val="000C07A6"/>
    <w:rsid w:val="000C3B0E"/>
    <w:rsid w:val="000C6758"/>
    <w:rsid w:val="000C6F6C"/>
    <w:rsid w:val="000C75D9"/>
    <w:rsid w:val="000D18A1"/>
    <w:rsid w:val="000D6AD1"/>
    <w:rsid w:val="000E12ED"/>
    <w:rsid w:val="000E133E"/>
    <w:rsid w:val="000E18B7"/>
    <w:rsid w:val="000E1C5B"/>
    <w:rsid w:val="000E1EAC"/>
    <w:rsid w:val="000E2BBC"/>
    <w:rsid w:val="000E2D4C"/>
    <w:rsid w:val="000E4E8E"/>
    <w:rsid w:val="000E57F4"/>
    <w:rsid w:val="000F02FE"/>
    <w:rsid w:val="000F07A6"/>
    <w:rsid w:val="000F1E3E"/>
    <w:rsid w:val="000F2CD0"/>
    <w:rsid w:val="000F42DA"/>
    <w:rsid w:val="000F6800"/>
    <w:rsid w:val="000F799C"/>
    <w:rsid w:val="001061F6"/>
    <w:rsid w:val="00107839"/>
    <w:rsid w:val="001102AB"/>
    <w:rsid w:val="00110B0D"/>
    <w:rsid w:val="00110F0D"/>
    <w:rsid w:val="00114D06"/>
    <w:rsid w:val="00115293"/>
    <w:rsid w:val="0011673F"/>
    <w:rsid w:val="001175F1"/>
    <w:rsid w:val="0012194C"/>
    <w:rsid w:val="00122DFE"/>
    <w:rsid w:val="0012566B"/>
    <w:rsid w:val="00125C62"/>
    <w:rsid w:val="00133275"/>
    <w:rsid w:val="00134029"/>
    <w:rsid w:val="00134043"/>
    <w:rsid w:val="00135185"/>
    <w:rsid w:val="0014251E"/>
    <w:rsid w:val="00146326"/>
    <w:rsid w:val="00146F06"/>
    <w:rsid w:val="0014727D"/>
    <w:rsid w:val="001514F5"/>
    <w:rsid w:val="0015405F"/>
    <w:rsid w:val="00157C1F"/>
    <w:rsid w:val="0016413A"/>
    <w:rsid w:val="0016599F"/>
    <w:rsid w:val="00166EB4"/>
    <w:rsid w:val="001757FD"/>
    <w:rsid w:val="00176981"/>
    <w:rsid w:val="0018033A"/>
    <w:rsid w:val="001818DF"/>
    <w:rsid w:val="001901ED"/>
    <w:rsid w:val="00192533"/>
    <w:rsid w:val="0019279A"/>
    <w:rsid w:val="001A4529"/>
    <w:rsid w:val="001A4F81"/>
    <w:rsid w:val="001A69B9"/>
    <w:rsid w:val="001A6B2E"/>
    <w:rsid w:val="001A7606"/>
    <w:rsid w:val="001B0673"/>
    <w:rsid w:val="001B18E3"/>
    <w:rsid w:val="001B626E"/>
    <w:rsid w:val="001C12D7"/>
    <w:rsid w:val="001C377F"/>
    <w:rsid w:val="001C61F2"/>
    <w:rsid w:val="001D5D90"/>
    <w:rsid w:val="001D6403"/>
    <w:rsid w:val="001E260A"/>
    <w:rsid w:val="001E2855"/>
    <w:rsid w:val="001E3E62"/>
    <w:rsid w:val="001E681E"/>
    <w:rsid w:val="001F374D"/>
    <w:rsid w:val="001F3B7B"/>
    <w:rsid w:val="001F419A"/>
    <w:rsid w:val="001F5B35"/>
    <w:rsid w:val="001F6A3C"/>
    <w:rsid w:val="00200C60"/>
    <w:rsid w:val="00206B78"/>
    <w:rsid w:val="002079C2"/>
    <w:rsid w:val="002123EA"/>
    <w:rsid w:val="00212A7A"/>
    <w:rsid w:val="00217432"/>
    <w:rsid w:val="00221468"/>
    <w:rsid w:val="00222A50"/>
    <w:rsid w:val="0022369D"/>
    <w:rsid w:val="00225101"/>
    <w:rsid w:val="00227F27"/>
    <w:rsid w:val="00232128"/>
    <w:rsid w:val="00232975"/>
    <w:rsid w:val="002340CC"/>
    <w:rsid w:val="0023548A"/>
    <w:rsid w:val="002369E0"/>
    <w:rsid w:val="00236B66"/>
    <w:rsid w:val="002371B2"/>
    <w:rsid w:val="002438ED"/>
    <w:rsid w:val="00244C34"/>
    <w:rsid w:val="0024660B"/>
    <w:rsid w:val="00247214"/>
    <w:rsid w:val="00247816"/>
    <w:rsid w:val="00247F6C"/>
    <w:rsid w:val="00252985"/>
    <w:rsid w:val="00253A1F"/>
    <w:rsid w:val="00254056"/>
    <w:rsid w:val="0025419F"/>
    <w:rsid w:val="00257D45"/>
    <w:rsid w:val="00257DAD"/>
    <w:rsid w:val="0026279E"/>
    <w:rsid w:val="00262DC6"/>
    <w:rsid w:val="002674A8"/>
    <w:rsid w:val="00270F2D"/>
    <w:rsid w:val="002716EF"/>
    <w:rsid w:val="00272D3D"/>
    <w:rsid w:val="00276B6B"/>
    <w:rsid w:val="002826F6"/>
    <w:rsid w:val="00284C5E"/>
    <w:rsid w:val="00285BC0"/>
    <w:rsid w:val="0028746C"/>
    <w:rsid w:val="00287D37"/>
    <w:rsid w:val="00287DB0"/>
    <w:rsid w:val="00291340"/>
    <w:rsid w:val="00292835"/>
    <w:rsid w:val="00293E89"/>
    <w:rsid w:val="00296070"/>
    <w:rsid w:val="00296376"/>
    <w:rsid w:val="002A42DC"/>
    <w:rsid w:val="002A7FE5"/>
    <w:rsid w:val="002B1D5C"/>
    <w:rsid w:val="002B2E95"/>
    <w:rsid w:val="002B3255"/>
    <w:rsid w:val="002B44E2"/>
    <w:rsid w:val="002B5D3E"/>
    <w:rsid w:val="002B5E86"/>
    <w:rsid w:val="002B6D81"/>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10897"/>
    <w:rsid w:val="00314B6A"/>
    <w:rsid w:val="00314DC3"/>
    <w:rsid w:val="00315D6E"/>
    <w:rsid w:val="003217FD"/>
    <w:rsid w:val="00322F26"/>
    <w:rsid w:val="0033162E"/>
    <w:rsid w:val="00331D03"/>
    <w:rsid w:val="00331DD7"/>
    <w:rsid w:val="00332A07"/>
    <w:rsid w:val="00335794"/>
    <w:rsid w:val="0034508C"/>
    <w:rsid w:val="003463CC"/>
    <w:rsid w:val="00350EF8"/>
    <w:rsid w:val="00355573"/>
    <w:rsid w:val="00355A8D"/>
    <w:rsid w:val="00356AED"/>
    <w:rsid w:val="003627D8"/>
    <w:rsid w:val="003634A6"/>
    <w:rsid w:val="0037142D"/>
    <w:rsid w:val="003733EB"/>
    <w:rsid w:val="00375FCE"/>
    <w:rsid w:val="00380448"/>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3D6F"/>
    <w:rsid w:val="003B573F"/>
    <w:rsid w:val="003C4B31"/>
    <w:rsid w:val="003C517F"/>
    <w:rsid w:val="003C61E9"/>
    <w:rsid w:val="003D060E"/>
    <w:rsid w:val="003D0B46"/>
    <w:rsid w:val="003D16BA"/>
    <w:rsid w:val="003D1743"/>
    <w:rsid w:val="003D1CBD"/>
    <w:rsid w:val="003D440A"/>
    <w:rsid w:val="003D5EB4"/>
    <w:rsid w:val="003E0B47"/>
    <w:rsid w:val="003E10C2"/>
    <w:rsid w:val="003E131F"/>
    <w:rsid w:val="003E1E5C"/>
    <w:rsid w:val="003E24C7"/>
    <w:rsid w:val="003E3EDE"/>
    <w:rsid w:val="003E44F8"/>
    <w:rsid w:val="003E784E"/>
    <w:rsid w:val="003E7FD7"/>
    <w:rsid w:val="003F49BC"/>
    <w:rsid w:val="003F50B5"/>
    <w:rsid w:val="003F6063"/>
    <w:rsid w:val="00400174"/>
    <w:rsid w:val="00401197"/>
    <w:rsid w:val="0040400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BBF"/>
    <w:rsid w:val="00451689"/>
    <w:rsid w:val="00454B38"/>
    <w:rsid w:val="004566D2"/>
    <w:rsid w:val="00460166"/>
    <w:rsid w:val="00460E21"/>
    <w:rsid w:val="004614FA"/>
    <w:rsid w:val="00461B48"/>
    <w:rsid w:val="0046296C"/>
    <w:rsid w:val="00463474"/>
    <w:rsid w:val="00464EBB"/>
    <w:rsid w:val="004652D0"/>
    <w:rsid w:val="00466013"/>
    <w:rsid w:val="00466B0B"/>
    <w:rsid w:val="00473047"/>
    <w:rsid w:val="004744E5"/>
    <w:rsid w:val="004827E9"/>
    <w:rsid w:val="00482CD8"/>
    <w:rsid w:val="004831E1"/>
    <w:rsid w:val="0048332C"/>
    <w:rsid w:val="00483E7E"/>
    <w:rsid w:val="00487855"/>
    <w:rsid w:val="00487DBE"/>
    <w:rsid w:val="00487EE4"/>
    <w:rsid w:val="0049041A"/>
    <w:rsid w:val="00490993"/>
    <w:rsid w:val="00492277"/>
    <w:rsid w:val="0049294E"/>
    <w:rsid w:val="004949C7"/>
    <w:rsid w:val="00495FED"/>
    <w:rsid w:val="00496954"/>
    <w:rsid w:val="004972F1"/>
    <w:rsid w:val="0049735E"/>
    <w:rsid w:val="004A0B85"/>
    <w:rsid w:val="004A60C7"/>
    <w:rsid w:val="004A7038"/>
    <w:rsid w:val="004B0965"/>
    <w:rsid w:val="004B0FA6"/>
    <w:rsid w:val="004B30F8"/>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405E"/>
    <w:rsid w:val="004F4F3C"/>
    <w:rsid w:val="004F5A16"/>
    <w:rsid w:val="004F7AC8"/>
    <w:rsid w:val="00502D0A"/>
    <w:rsid w:val="0050667B"/>
    <w:rsid w:val="00506702"/>
    <w:rsid w:val="005075A5"/>
    <w:rsid w:val="0051011D"/>
    <w:rsid w:val="00522974"/>
    <w:rsid w:val="00524496"/>
    <w:rsid w:val="00525657"/>
    <w:rsid w:val="00531ABA"/>
    <w:rsid w:val="00541160"/>
    <w:rsid w:val="00541956"/>
    <w:rsid w:val="0054318F"/>
    <w:rsid w:val="00544089"/>
    <w:rsid w:val="0054572D"/>
    <w:rsid w:val="00545E5B"/>
    <w:rsid w:val="0055206A"/>
    <w:rsid w:val="00553027"/>
    <w:rsid w:val="0055368A"/>
    <w:rsid w:val="005557DE"/>
    <w:rsid w:val="00557E7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3333"/>
    <w:rsid w:val="005B7245"/>
    <w:rsid w:val="005B7DCE"/>
    <w:rsid w:val="005C1247"/>
    <w:rsid w:val="005C23CB"/>
    <w:rsid w:val="005C3A8B"/>
    <w:rsid w:val="005C4A7F"/>
    <w:rsid w:val="005C5B74"/>
    <w:rsid w:val="005C6DAA"/>
    <w:rsid w:val="005D0FE3"/>
    <w:rsid w:val="005D1D5B"/>
    <w:rsid w:val="005D7132"/>
    <w:rsid w:val="005D732D"/>
    <w:rsid w:val="005E1632"/>
    <w:rsid w:val="005E33DB"/>
    <w:rsid w:val="005E65EB"/>
    <w:rsid w:val="005F1457"/>
    <w:rsid w:val="005F3FA2"/>
    <w:rsid w:val="005F749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5C2D"/>
    <w:rsid w:val="00635F04"/>
    <w:rsid w:val="006366CB"/>
    <w:rsid w:val="00636B17"/>
    <w:rsid w:val="0064254F"/>
    <w:rsid w:val="00646E5A"/>
    <w:rsid w:val="00655ED7"/>
    <w:rsid w:val="006603FA"/>
    <w:rsid w:val="006606CE"/>
    <w:rsid w:val="006637C4"/>
    <w:rsid w:val="00666DBE"/>
    <w:rsid w:val="00676855"/>
    <w:rsid w:val="00683D5E"/>
    <w:rsid w:val="00684266"/>
    <w:rsid w:val="006851BF"/>
    <w:rsid w:val="006909B8"/>
    <w:rsid w:val="00690E46"/>
    <w:rsid w:val="00693715"/>
    <w:rsid w:val="006944A7"/>
    <w:rsid w:val="0069616E"/>
    <w:rsid w:val="006A0012"/>
    <w:rsid w:val="006A6CF9"/>
    <w:rsid w:val="006B3139"/>
    <w:rsid w:val="006C28B8"/>
    <w:rsid w:val="006C39AE"/>
    <w:rsid w:val="006D3A2C"/>
    <w:rsid w:val="006D4245"/>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2653"/>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64E6A"/>
    <w:rsid w:val="00765269"/>
    <w:rsid w:val="007667CD"/>
    <w:rsid w:val="007714E5"/>
    <w:rsid w:val="00774AB7"/>
    <w:rsid w:val="007808E8"/>
    <w:rsid w:val="00783A46"/>
    <w:rsid w:val="00783CC0"/>
    <w:rsid w:val="00785C50"/>
    <w:rsid w:val="00790C59"/>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EF0"/>
    <w:rsid w:val="007D03BF"/>
    <w:rsid w:val="007D0487"/>
    <w:rsid w:val="007D16FC"/>
    <w:rsid w:val="007D266F"/>
    <w:rsid w:val="007D4D25"/>
    <w:rsid w:val="007E3ABB"/>
    <w:rsid w:val="007E5ACD"/>
    <w:rsid w:val="007F345D"/>
    <w:rsid w:val="007F4865"/>
    <w:rsid w:val="007F49A5"/>
    <w:rsid w:val="007F5DE5"/>
    <w:rsid w:val="007F5FA4"/>
    <w:rsid w:val="007F7A2C"/>
    <w:rsid w:val="007F7CF2"/>
    <w:rsid w:val="00800A83"/>
    <w:rsid w:val="00800BBB"/>
    <w:rsid w:val="00800D8B"/>
    <w:rsid w:val="00802247"/>
    <w:rsid w:val="00802FBC"/>
    <w:rsid w:val="0080557A"/>
    <w:rsid w:val="00807B35"/>
    <w:rsid w:val="00807F35"/>
    <w:rsid w:val="008135F6"/>
    <w:rsid w:val="00816389"/>
    <w:rsid w:val="008202D4"/>
    <w:rsid w:val="00823514"/>
    <w:rsid w:val="00824275"/>
    <w:rsid w:val="00824D19"/>
    <w:rsid w:val="00825A6B"/>
    <w:rsid w:val="00826642"/>
    <w:rsid w:val="00826DDE"/>
    <w:rsid w:val="0083440F"/>
    <w:rsid w:val="00834495"/>
    <w:rsid w:val="008362D3"/>
    <w:rsid w:val="008363C3"/>
    <w:rsid w:val="00840111"/>
    <w:rsid w:val="00841FA6"/>
    <w:rsid w:val="008421DC"/>
    <w:rsid w:val="00845029"/>
    <w:rsid w:val="00845F01"/>
    <w:rsid w:val="00846778"/>
    <w:rsid w:val="00852EE9"/>
    <w:rsid w:val="008535FA"/>
    <w:rsid w:val="00856815"/>
    <w:rsid w:val="008577A3"/>
    <w:rsid w:val="00865254"/>
    <w:rsid w:val="00867B41"/>
    <w:rsid w:val="00875895"/>
    <w:rsid w:val="00877EF0"/>
    <w:rsid w:val="00880C36"/>
    <w:rsid w:val="008854C2"/>
    <w:rsid w:val="00885A15"/>
    <w:rsid w:val="00887825"/>
    <w:rsid w:val="0089544A"/>
    <w:rsid w:val="00895B1B"/>
    <w:rsid w:val="00896AC4"/>
    <w:rsid w:val="008A0336"/>
    <w:rsid w:val="008A193F"/>
    <w:rsid w:val="008A2D25"/>
    <w:rsid w:val="008A4332"/>
    <w:rsid w:val="008A6E0C"/>
    <w:rsid w:val="008B015F"/>
    <w:rsid w:val="008B44B5"/>
    <w:rsid w:val="008C116B"/>
    <w:rsid w:val="008C41F8"/>
    <w:rsid w:val="008D4524"/>
    <w:rsid w:val="008D7F9D"/>
    <w:rsid w:val="008E0155"/>
    <w:rsid w:val="008E52B5"/>
    <w:rsid w:val="008E6F8D"/>
    <w:rsid w:val="008F143C"/>
    <w:rsid w:val="008F2B66"/>
    <w:rsid w:val="008F60EF"/>
    <w:rsid w:val="008F6512"/>
    <w:rsid w:val="008F6A29"/>
    <w:rsid w:val="008F7A8E"/>
    <w:rsid w:val="00900A0E"/>
    <w:rsid w:val="0090534F"/>
    <w:rsid w:val="009117CE"/>
    <w:rsid w:val="0091495A"/>
    <w:rsid w:val="009155F8"/>
    <w:rsid w:val="00916397"/>
    <w:rsid w:val="009173ED"/>
    <w:rsid w:val="00922DA6"/>
    <w:rsid w:val="0092419E"/>
    <w:rsid w:val="0092445E"/>
    <w:rsid w:val="00924DC5"/>
    <w:rsid w:val="00926866"/>
    <w:rsid w:val="0093069D"/>
    <w:rsid w:val="009353A8"/>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FB"/>
    <w:rsid w:val="00964333"/>
    <w:rsid w:val="00965DF3"/>
    <w:rsid w:val="0096707A"/>
    <w:rsid w:val="0096714C"/>
    <w:rsid w:val="00967A02"/>
    <w:rsid w:val="00972519"/>
    <w:rsid w:val="00980B4B"/>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1EB5"/>
    <w:rsid w:val="00A02C72"/>
    <w:rsid w:val="00A037A9"/>
    <w:rsid w:val="00A03A01"/>
    <w:rsid w:val="00A06100"/>
    <w:rsid w:val="00A0764A"/>
    <w:rsid w:val="00A116D2"/>
    <w:rsid w:val="00A17984"/>
    <w:rsid w:val="00A21CDC"/>
    <w:rsid w:val="00A23873"/>
    <w:rsid w:val="00A25257"/>
    <w:rsid w:val="00A36A5A"/>
    <w:rsid w:val="00A37890"/>
    <w:rsid w:val="00A46A56"/>
    <w:rsid w:val="00A52EA1"/>
    <w:rsid w:val="00A538FA"/>
    <w:rsid w:val="00A574A1"/>
    <w:rsid w:val="00A61C4C"/>
    <w:rsid w:val="00A638F0"/>
    <w:rsid w:val="00A65B03"/>
    <w:rsid w:val="00A741B8"/>
    <w:rsid w:val="00A779A7"/>
    <w:rsid w:val="00A804D2"/>
    <w:rsid w:val="00A806AD"/>
    <w:rsid w:val="00A85493"/>
    <w:rsid w:val="00A92DCB"/>
    <w:rsid w:val="00AA3FE8"/>
    <w:rsid w:val="00AA5120"/>
    <w:rsid w:val="00AB0014"/>
    <w:rsid w:val="00AB004A"/>
    <w:rsid w:val="00AB1C5D"/>
    <w:rsid w:val="00AB294D"/>
    <w:rsid w:val="00AB2FC9"/>
    <w:rsid w:val="00AB5823"/>
    <w:rsid w:val="00AB5F36"/>
    <w:rsid w:val="00AB661A"/>
    <w:rsid w:val="00AB6D31"/>
    <w:rsid w:val="00AB7ED8"/>
    <w:rsid w:val="00AC0AED"/>
    <w:rsid w:val="00AC0D37"/>
    <w:rsid w:val="00AC0DD1"/>
    <w:rsid w:val="00AC0FD7"/>
    <w:rsid w:val="00AC4112"/>
    <w:rsid w:val="00AC4416"/>
    <w:rsid w:val="00AC44E1"/>
    <w:rsid w:val="00AC5150"/>
    <w:rsid w:val="00AD19A0"/>
    <w:rsid w:val="00AD3870"/>
    <w:rsid w:val="00AD4F08"/>
    <w:rsid w:val="00AE7ABD"/>
    <w:rsid w:val="00AF2529"/>
    <w:rsid w:val="00AF3D51"/>
    <w:rsid w:val="00AF5189"/>
    <w:rsid w:val="00B011DC"/>
    <w:rsid w:val="00B01684"/>
    <w:rsid w:val="00B01ECB"/>
    <w:rsid w:val="00B0302E"/>
    <w:rsid w:val="00B04D2F"/>
    <w:rsid w:val="00B057F0"/>
    <w:rsid w:val="00B072C1"/>
    <w:rsid w:val="00B0784D"/>
    <w:rsid w:val="00B1231E"/>
    <w:rsid w:val="00B13B9C"/>
    <w:rsid w:val="00B13C0F"/>
    <w:rsid w:val="00B17965"/>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C85"/>
    <w:rsid w:val="00B82AA4"/>
    <w:rsid w:val="00B940F8"/>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F53"/>
    <w:rsid w:val="00BF7E69"/>
    <w:rsid w:val="00C017BC"/>
    <w:rsid w:val="00C0350A"/>
    <w:rsid w:val="00C04322"/>
    <w:rsid w:val="00C102EB"/>
    <w:rsid w:val="00C10395"/>
    <w:rsid w:val="00C14314"/>
    <w:rsid w:val="00C149BE"/>
    <w:rsid w:val="00C15800"/>
    <w:rsid w:val="00C1695C"/>
    <w:rsid w:val="00C22B17"/>
    <w:rsid w:val="00C24CF6"/>
    <w:rsid w:val="00C31C0C"/>
    <w:rsid w:val="00C32E0C"/>
    <w:rsid w:val="00C34CE6"/>
    <w:rsid w:val="00C35531"/>
    <w:rsid w:val="00C408AF"/>
    <w:rsid w:val="00C421E9"/>
    <w:rsid w:val="00C44741"/>
    <w:rsid w:val="00C47D0C"/>
    <w:rsid w:val="00C50C34"/>
    <w:rsid w:val="00C52073"/>
    <w:rsid w:val="00C5252F"/>
    <w:rsid w:val="00C52B91"/>
    <w:rsid w:val="00C54903"/>
    <w:rsid w:val="00C60CA4"/>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42CB"/>
    <w:rsid w:val="00C94ECE"/>
    <w:rsid w:val="00CA0995"/>
    <w:rsid w:val="00CA619A"/>
    <w:rsid w:val="00CA6447"/>
    <w:rsid w:val="00CB0688"/>
    <w:rsid w:val="00CB35D3"/>
    <w:rsid w:val="00CB68E9"/>
    <w:rsid w:val="00CC04A8"/>
    <w:rsid w:val="00CC0843"/>
    <w:rsid w:val="00CC57D9"/>
    <w:rsid w:val="00CD22F7"/>
    <w:rsid w:val="00CD6870"/>
    <w:rsid w:val="00CD68F8"/>
    <w:rsid w:val="00CE0753"/>
    <w:rsid w:val="00CE3636"/>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317AD"/>
    <w:rsid w:val="00D364FB"/>
    <w:rsid w:val="00D40F74"/>
    <w:rsid w:val="00D419CB"/>
    <w:rsid w:val="00D42F56"/>
    <w:rsid w:val="00D43BAF"/>
    <w:rsid w:val="00D43C56"/>
    <w:rsid w:val="00D453AE"/>
    <w:rsid w:val="00D45942"/>
    <w:rsid w:val="00D46207"/>
    <w:rsid w:val="00D467C4"/>
    <w:rsid w:val="00D476F9"/>
    <w:rsid w:val="00D4779B"/>
    <w:rsid w:val="00D477C3"/>
    <w:rsid w:val="00D559E2"/>
    <w:rsid w:val="00D5753A"/>
    <w:rsid w:val="00D57ADF"/>
    <w:rsid w:val="00D65C58"/>
    <w:rsid w:val="00D66431"/>
    <w:rsid w:val="00D668DC"/>
    <w:rsid w:val="00D704DF"/>
    <w:rsid w:val="00D838BD"/>
    <w:rsid w:val="00D85E81"/>
    <w:rsid w:val="00D87B2D"/>
    <w:rsid w:val="00D91E28"/>
    <w:rsid w:val="00D92C9E"/>
    <w:rsid w:val="00D92E8E"/>
    <w:rsid w:val="00D95D20"/>
    <w:rsid w:val="00D9606D"/>
    <w:rsid w:val="00D96D80"/>
    <w:rsid w:val="00DA5B1B"/>
    <w:rsid w:val="00DA5B7A"/>
    <w:rsid w:val="00DA6368"/>
    <w:rsid w:val="00DB1F61"/>
    <w:rsid w:val="00DB22AD"/>
    <w:rsid w:val="00DB2E16"/>
    <w:rsid w:val="00DB33A9"/>
    <w:rsid w:val="00DB45EB"/>
    <w:rsid w:val="00DC0B35"/>
    <w:rsid w:val="00DC1F84"/>
    <w:rsid w:val="00DC307C"/>
    <w:rsid w:val="00DC5641"/>
    <w:rsid w:val="00DC79C6"/>
    <w:rsid w:val="00DC7C38"/>
    <w:rsid w:val="00DD2DEF"/>
    <w:rsid w:val="00DD354C"/>
    <w:rsid w:val="00DD5AE1"/>
    <w:rsid w:val="00DE0832"/>
    <w:rsid w:val="00DE191C"/>
    <w:rsid w:val="00DE22AE"/>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308F"/>
    <w:rsid w:val="00E15FB1"/>
    <w:rsid w:val="00E167C1"/>
    <w:rsid w:val="00E20028"/>
    <w:rsid w:val="00E25D3D"/>
    <w:rsid w:val="00E26EA9"/>
    <w:rsid w:val="00E32A0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852F9"/>
    <w:rsid w:val="00E90281"/>
    <w:rsid w:val="00E926B3"/>
    <w:rsid w:val="00E97EA0"/>
    <w:rsid w:val="00EA4590"/>
    <w:rsid w:val="00EA7E38"/>
    <w:rsid w:val="00EB009D"/>
    <w:rsid w:val="00EB1620"/>
    <w:rsid w:val="00EB28EA"/>
    <w:rsid w:val="00EB35D9"/>
    <w:rsid w:val="00EB46D4"/>
    <w:rsid w:val="00EB5855"/>
    <w:rsid w:val="00EB7ED3"/>
    <w:rsid w:val="00EC2CFF"/>
    <w:rsid w:val="00EC32DB"/>
    <w:rsid w:val="00EC33EB"/>
    <w:rsid w:val="00EC6375"/>
    <w:rsid w:val="00EC6DBF"/>
    <w:rsid w:val="00ED19F9"/>
    <w:rsid w:val="00ED2F48"/>
    <w:rsid w:val="00EE0382"/>
    <w:rsid w:val="00EE03CB"/>
    <w:rsid w:val="00EE0FA3"/>
    <w:rsid w:val="00EE1231"/>
    <w:rsid w:val="00EE4B96"/>
    <w:rsid w:val="00EE59A4"/>
    <w:rsid w:val="00EF2AEC"/>
    <w:rsid w:val="00EF4AB8"/>
    <w:rsid w:val="00EF546C"/>
    <w:rsid w:val="00EF5509"/>
    <w:rsid w:val="00EF6790"/>
    <w:rsid w:val="00EF6859"/>
    <w:rsid w:val="00F00BD0"/>
    <w:rsid w:val="00F02C0F"/>
    <w:rsid w:val="00F0471B"/>
    <w:rsid w:val="00F07161"/>
    <w:rsid w:val="00F127AC"/>
    <w:rsid w:val="00F138BC"/>
    <w:rsid w:val="00F16CF3"/>
    <w:rsid w:val="00F21AF7"/>
    <w:rsid w:val="00F234F2"/>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625FE"/>
    <w:rsid w:val="00F710EF"/>
    <w:rsid w:val="00F7526F"/>
    <w:rsid w:val="00F76FA1"/>
    <w:rsid w:val="00F8000E"/>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31D3"/>
    <w:rsid w:val="00FC35FD"/>
    <w:rsid w:val="00FC4CA0"/>
    <w:rsid w:val="00FC6BFD"/>
    <w:rsid w:val="00FD2BBF"/>
    <w:rsid w:val="00FD40BF"/>
    <w:rsid w:val="00FD6308"/>
    <w:rsid w:val="00FD6808"/>
    <w:rsid w:val="00FD70BE"/>
    <w:rsid w:val="00FD7794"/>
    <w:rsid w:val="00FD7FB0"/>
    <w:rsid w:val="00FE054C"/>
    <w:rsid w:val="00FE0B4E"/>
    <w:rsid w:val="00FE0BFF"/>
    <w:rsid w:val="00FE0CBE"/>
    <w:rsid w:val="00FE11FC"/>
    <w:rsid w:val="00FE58A2"/>
    <w:rsid w:val="00FE5E84"/>
    <w:rsid w:val="00FE6A39"/>
    <w:rsid w:val="00FF078B"/>
    <w:rsid w:val="00FF0AE4"/>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50"/>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38</Pages>
  <Words>17578</Words>
  <Characters>94924</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40</cp:revision>
  <cp:lastPrinted>2024-10-02T13:38:00Z</cp:lastPrinted>
  <dcterms:created xsi:type="dcterms:W3CDTF">2024-12-04T14:56:00Z</dcterms:created>
  <dcterms:modified xsi:type="dcterms:W3CDTF">2024-12-19T16:55:00Z</dcterms:modified>
</cp:coreProperties>
</file>