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5BEA29DE" w:rsidR="00952CE1" w:rsidRDefault="00D92C9E" w:rsidP="00B21AF0">
      <w:pPr>
        <w:jc w:val="center"/>
        <w:rPr>
          <w:rFonts w:ascii="Arial" w:eastAsia="Arial Unicode MS" w:hAnsi="Arial" w:cs="Arial"/>
          <w:b/>
          <w:sz w:val="22"/>
          <w:szCs w:val="22"/>
        </w:rPr>
      </w:pPr>
      <w:r w:rsidRPr="009B6E6E">
        <w:rPr>
          <w:rFonts w:ascii="Arial" w:eastAsia="Arial Unicode MS" w:hAnsi="Arial" w:cs="Arial"/>
          <w:b/>
          <w:sz w:val="22"/>
          <w:szCs w:val="22"/>
        </w:rPr>
        <w:t>EDITAL</w:t>
      </w:r>
    </w:p>
    <w:p w14:paraId="41550D61" w14:textId="77777777" w:rsidR="00B21AF0" w:rsidRPr="009B6E6E" w:rsidRDefault="00B21AF0" w:rsidP="00B21AF0">
      <w:pPr>
        <w:jc w:val="center"/>
        <w:rPr>
          <w:rFonts w:ascii="Arial" w:eastAsiaTheme="minorHAnsi" w:hAnsi="Arial" w:cs="Arial"/>
          <w:color w:val="000000"/>
          <w:sz w:val="22"/>
          <w:szCs w:val="22"/>
          <w:lang w:eastAsia="en-US"/>
        </w:rPr>
      </w:pPr>
    </w:p>
    <w:p w14:paraId="25E83D5D" w14:textId="2FDBCD53" w:rsidR="00952CE1" w:rsidRPr="00B21AF0" w:rsidRDefault="00952CE1" w:rsidP="00976772">
      <w:pPr>
        <w:autoSpaceDE w:val="0"/>
        <w:autoSpaceDN w:val="0"/>
        <w:adjustRightInd w:val="0"/>
        <w:jc w:val="center"/>
        <w:rPr>
          <w:rFonts w:ascii="Arial" w:eastAsiaTheme="minorHAnsi" w:hAnsi="Arial" w:cs="Arial"/>
          <w:color w:val="000000"/>
          <w:sz w:val="22"/>
          <w:szCs w:val="22"/>
          <w:lang w:eastAsia="en-US"/>
        </w:rPr>
      </w:pPr>
      <w:r w:rsidRPr="00B21AF0">
        <w:rPr>
          <w:rFonts w:ascii="Arial" w:eastAsiaTheme="minorHAnsi" w:hAnsi="Arial" w:cs="Arial"/>
          <w:b/>
          <w:bCs/>
          <w:color w:val="000000"/>
          <w:sz w:val="22"/>
          <w:szCs w:val="22"/>
          <w:lang w:eastAsia="en-US"/>
        </w:rPr>
        <w:t xml:space="preserve">PREGÃO Nº </w:t>
      </w:r>
      <w:r w:rsidR="00B21AF0" w:rsidRPr="00B21AF0">
        <w:rPr>
          <w:rFonts w:ascii="Arial" w:eastAsiaTheme="minorHAnsi" w:hAnsi="Arial" w:cs="Arial"/>
          <w:b/>
          <w:bCs/>
          <w:color w:val="000000"/>
          <w:sz w:val="22"/>
          <w:szCs w:val="22"/>
          <w:lang w:eastAsia="en-US"/>
        </w:rPr>
        <w:t>26</w:t>
      </w:r>
      <w:r w:rsidRPr="00B21AF0">
        <w:rPr>
          <w:rFonts w:ascii="Arial" w:eastAsiaTheme="minorHAnsi" w:hAnsi="Arial" w:cs="Arial"/>
          <w:b/>
          <w:bCs/>
          <w:color w:val="000000"/>
          <w:sz w:val="22"/>
          <w:szCs w:val="22"/>
          <w:lang w:eastAsia="en-US"/>
        </w:rPr>
        <w:t>/2024</w:t>
      </w:r>
    </w:p>
    <w:p w14:paraId="0BBD3EF2" w14:textId="4993ED9F" w:rsidR="00952CE1" w:rsidRPr="009B6E6E" w:rsidRDefault="00952CE1" w:rsidP="00976772">
      <w:pPr>
        <w:jc w:val="center"/>
        <w:rPr>
          <w:rFonts w:ascii="Arial" w:eastAsiaTheme="minorHAnsi" w:hAnsi="Arial" w:cs="Arial"/>
          <w:b/>
          <w:bCs/>
          <w:color w:val="000000"/>
          <w:sz w:val="22"/>
          <w:szCs w:val="22"/>
          <w:lang w:eastAsia="en-US"/>
        </w:rPr>
      </w:pPr>
      <w:r w:rsidRPr="00B21AF0">
        <w:rPr>
          <w:rFonts w:ascii="Arial" w:eastAsiaTheme="minorHAnsi" w:hAnsi="Arial" w:cs="Arial"/>
          <w:b/>
          <w:bCs/>
          <w:color w:val="000000"/>
          <w:sz w:val="22"/>
          <w:szCs w:val="22"/>
          <w:lang w:eastAsia="en-US"/>
        </w:rPr>
        <w:t>COMPRASGOV Nº 900</w:t>
      </w:r>
      <w:r w:rsidR="00B21AF0" w:rsidRPr="00B21AF0">
        <w:rPr>
          <w:rFonts w:ascii="Arial" w:eastAsiaTheme="minorHAnsi" w:hAnsi="Arial" w:cs="Arial"/>
          <w:b/>
          <w:bCs/>
          <w:color w:val="000000"/>
          <w:sz w:val="22"/>
          <w:szCs w:val="22"/>
          <w:lang w:eastAsia="en-US"/>
        </w:rPr>
        <w:t>26</w:t>
      </w:r>
      <w:r w:rsidRPr="00B21AF0">
        <w:rPr>
          <w:rFonts w:ascii="Arial" w:eastAsiaTheme="minorHAnsi" w:hAnsi="Arial" w:cs="Arial"/>
          <w:b/>
          <w:bCs/>
          <w:color w:val="000000"/>
          <w:sz w:val="22"/>
          <w:szCs w:val="22"/>
          <w:lang w:eastAsia="en-US"/>
        </w:rPr>
        <w:t>/2024</w:t>
      </w:r>
    </w:p>
    <w:p w14:paraId="725E0650" w14:textId="77777777" w:rsidR="00952CE1" w:rsidRPr="009B6E6E" w:rsidRDefault="00952CE1" w:rsidP="00976772">
      <w:pPr>
        <w:jc w:val="both"/>
        <w:rPr>
          <w:rFonts w:ascii="Arial" w:eastAsiaTheme="minorHAnsi" w:hAnsi="Arial" w:cs="Arial"/>
          <w:b/>
          <w:bCs/>
          <w:color w:val="000000"/>
          <w:sz w:val="22"/>
          <w:szCs w:val="22"/>
          <w:lang w:eastAsia="en-US"/>
        </w:rPr>
      </w:pPr>
    </w:p>
    <w:p w14:paraId="134C9333" w14:textId="2451496D" w:rsidR="00D92C9E" w:rsidRPr="009B6E6E" w:rsidRDefault="008B44B5" w:rsidP="006749BD">
      <w:pPr>
        <w:spacing w:after="240"/>
        <w:jc w:val="both"/>
        <w:rPr>
          <w:rFonts w:ascii="Arial" w:eastAsia="Arial Unicode MS" w:hAnsi="Arial" w:cs="Arial"/>
          <w:b/>
          <w:sz w:val="22"/>
          <w:szCs w:val="22"/>
          <w:u w:val="single"/>
        </w:rPr>
      </w:pPr>
      <w:r w:rsidRPr="009B6E6E">
        <w:rPr>
          <w:rFonts w:ascii="Arial" w:eastAsia="Arial Unicode MS" w:hAnsi="Arial" w:cs="Arial"/>
          <w:b/>
          <w:sz w:val="22"/>
          <w:szCs w:val="22"/>
          <w:u w:val="single"/>
        </w:rPr>
        <w:t>1.</w:t>
      </w:r>
      <w:r w:rsidR="00D92C9E" w:rsidRPr="009B6E6E">
        <w:rPr>
          <w:rFonts w:ascii="Arial" w:eastAsia="Arial Unicode MS" w:hAnsi="Arial" w:cs="Arial"/>
          <w:b/>
          <w:sz w:val="22"/>
          <w:szCs w:val="22"/>
          <w:u w:val="single"/>
        </w:rPr>
        <w:t xml:space="preserve"> PREÂMBULO</w:t>
      </w:r>
    </w:p>
    <w:p w14:paraId="53C573EC" w14:textId="32D9D8F1"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 xml:space="preserve">O </w:t>
      </w:r>
      <w:r w:rsidRPr="009B6E6E">
        <w:rPr>
          <w:rFonts w:ascii="Arial" w:eastAsia="Arial Unicode MS" w:hAnsi="Arial" w:cs="Arial"/>
          <w:b/>
          <w:sz w:val="22"/>
          <w:szCs w:val="22"/>
        </w:rPr>
        <w:t>Consórcio Público Intermunicipal de Saúde do Setentrião Paranaense – CISAMUSEP</w:t>
      </w:r>
      <w:r w:rsidRPr="009B6E6E">
        <w:rPr>
          <w:rFonts w:ascii="Arial" w:eastAsia="Arial Unicode MS" w:hAnsi="Arial" w:cs="Arial"/>
          <w:sz w:val="22"/>
          <w:szCs w:val="22"/>
        </w:rPr>
        <w:t>, com a devida autorização expedida pel</w:t>
      </w:r>
      <w:r w:rsidR="00025671">
        <w:rPr>
          <w:rFonts w:ascii="Arial" w:eastAsia="Arial Unicode MS" w:hAnsi="Arial" w:cs="Arial"/>
          <w:sz w:val="22"/>
          <w:szCs w:val="22"/>
        </w:rPr>
        <w:t>a</w:t>
      </w:r>
      <w:r w:rsidRPr="009B6E6E">
        <w:rPr>
          <w:rFonts w:ascii="Arial" w:eastAsia="Arial Unicode MS" w:hAnsi="Arial" w:cs="Arial"/>
          <w:sz w:val="22"/>
          <w:szCs w:val="22"/>
        </w:rPr>
        <w:t xml:space="preserve"> Secretári</w:t>
      </w:r>
      <w:r w:rsidR="00025671">
        <w:rPr>
          <w:rFonts w:ascii="Arial" w:eastAsia="Arial Unicode MS" w:hAnsi="Arial" w:cs="Arial"/>
          <w:sz w:val="22"/>
          <w:szCs w:val="22"/>
        </w:rPr>
        <w:t>a</w:t>
      </w:r>
      <w:r w:rsidRPr="009B6E6E">
        <w:rPr>
          <w:rFonts w:ascii="Arial" w:eastAsia="Arial Unicode MS" w:hAnsi="Arial" w:cs="Arial"/>
          <w:sz w:val="22"/>
          <w:szCs w:val="22"/>
        </w:rPr>
        <w:t xml:space="preserve"> Executiv</w:t>
      </w:r>
      <w:r w:rsidR="00025671">
        <w:rPr>
          <w:rFonts w:ascii="Arial" w:eastAsia="Arial Unicode MS" w:hAnsi="Arial" w:cs="Arial"/>
          <w:sz w:val="22"/>
          <w:szCs w:val="22"/>
        </w:rPr>
        <w:t>a</w:t>
      </w:r>
      <w:r w:rsidRPr="009B6E6E">
        <w:rPr>
          <w:rFonts w:ascii="Arial" w:eastAsia="Arial Unicode MS" w:hAnsi="Arial" w:cs="Arial"/>
          <w:sz w:val="22"/>
          <w:szCs w:val="22"/>
        </w:rPr>
        <w:t xml:space="preserve"> Sr</w:t>
      </w:r>
      <w:r w:rsidR="00025671">
        <w:rPr>
          <w:rFonts w:ascii="Arial" w:eastAsia="Arial Unicode MS" w:hAnsi="Arial" w:cs="Arial"/>
          <w:sz w:val="22"/>
          <w:szCs w:val="22"/>
        </w:rPr>
        <w:t>a</w:t>
      </w:r>
      <w:r w:rsidRPr="009B6E6E">
        <w:rPr>
          <w:rFonts w:ascii="Arial" w:eastAsia="Arial Unicode MS" w:hAnsi="Arial" w:cs="Arial"/>
          <w:sz w:val="22"/>
          <w:szCs w:val="22"/>
        </w:rPr>
        <w:t xml:space="preserve">. </w:t>
      </w:r>
      <w:r w:rsidR="00025671">
        <w:rPr>
          <w:rFonts w:ascii="Arial" w:eastAsia="Arial Unicode MS" w:hAnsi="Arial" w:cs="Arial"/>
          <w:sz w:val="22"/>
          <w:szCs w:val="22"/>
        </w:rPr>
        <w:t>Sonia Regina Gomes Celestino</w:t>
      </w:r>
      <w:r w:rsidRPr="009B6E6E">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9B6E6E">
        <w:rPr>
          <w:rFonts w:ascii="Arial" w:eastAsia="Arial Unicode MS" w:hAnsi="Arial" w:cs="Arial"/>
          <w:b/>
          <w:sz w:val="22"/>
          <w:szCs w:val="22"/>
        </w:rPr>
        <w:t xml:space="preserve">PREGÃO, </w:t>
      </w:r>
      <w:r w:rsidRPr="009B6E6E">
        <w:rPr>
          <w:rFonts w:ascii="Arial" w:hAnsi="Arial" w:cs="Arial"/>
          <w:sz w:val="22"/>
          <w:szCs w:val="22"/>
        </w:rPr>
        <w:t>realizado na forma</w:t>
      </w:r>
      <w:r w:rsidRPr="009B6E6E">
        <w:rPr>
          <w:rFonts w:ascii="Arial" w:eastAsia="Arial Unicode MS" w:hAnsi="Arial" w:cs="Arial"/>
          <w:sz w:val="22"/>
          <w:szCs w:val="22"/>
        </w:rPr>
        <w:t xml:space="preserve"> ELETRÔNICA, sob nº </w:t>
      </w:r>
      <w:r w:rsidR="00B21AF0" w:rsidRPr="00B21AF0">
        <w:rPr>
          <w:rFonts w:ascii="Arial" w:eastAsia="Arial Unicode MS" w:hAnsi="Arial" w:cs="Arial"/>
          <w:sz w:val="22"/>
          <w:szCs w:val="22"/>
        </w:rPr>
        <w:t>26</w:t>
      </w:r>
      <w:r w:rsidR="00F53EE5" w:rsidRPr="00B21AF0">
        <w:rPr>
          <w:rFonts w:ascii="Arial" w:eastAsia="Arial Unicode MS" w:hAnsi="Arial" w:cs="Arial"/>
          <w:sz w:val="22"/>
          <w:szCs w:val="22"/>
        </w:rPr>
        <w:t>/202</w:t>
      </w:r>
      <w:r w:rsidR="00E1501B" w:rsidRPr="00B21AF0">
        <w:rPr>
          <w:rFonts w:ascii="Arial" w:eastAsia="Arial Unicode MS" w:hAnsi="Arial" w:cs="Arial"/>
          <w:sz w:val="22"/>
          <w:szCs w:val="22"/>
        </w:rPr>
        <w:t>4</w:t>
      </w:r>
      <w:r w:rsidRPr="00B21AF0">
        <w:rPr>
          <w:rFonts w:ascii="Arial" w:eastAsia="Arial Unicode MS" w:hAnsi="Arial" w:cs="Arial"/>
          <w:sz w:val="22"/>
          <w:szCs w:val="22"/>
        </w:rPr>
        <w:t xml:space="preserve">, do tipo </w:t>
      </w:r>
      <w:r w:rsidRPr="00B21AF0">
        <w:rPr>
          <w:rFonts w:ascii="Arial" w:eastAsia="Arial Unicode MS" w:hAnsi="Arial" w:cs="Arial"/>
          <w:b/>
          <w:bCs/>
          <w:sz w:val="22"/>
          <w:szCs w:val="22"/>
        </w:rPr>
        <w:fldChar w:fldCharType="begin"/>
      </w:r>
      <w:r w:rsidRPr="00B21AF0">
        <w:rPr>
          <w:rFonts w:ascii="Arial" w:eastAsia="Arial Unicode MS" w:hAnsi="Arial" w:cs="Arial"/>
          <w:b/>
          <w:bCs/>
          <w:sz w:val="22"/>
          <w:szCs w:val="22"/>
        </w:rPr>
        <w:instrText xml:space="preserve"> MERGEFIELD  Tipo_Julgamento  \* MERGEFORMAT </w:instrText>
      </w:r>
      <w:r w:rsidRPr="00B21AF0">
        <w:rPr>
          <w:rFonts w:ascii="Arial" w:eastAsia="Arial Unicode MS" w:hAnsi="Arial" w:cs="Arial"/>
          <w:b/>
          <w:bCs/>
          <w:sz w:val="22"/>
          <w:szCs w:val="22"/>
        </w:rPr>
        <w:fldChar w:fldCharType="separate"/>
      </w:r>
      <w:r w:rsidRPr="00B21AF0">
        <w:rPr>
          <w:rFonts w:ascii="Arial" w:eastAsia="Arial Unicode MS" w:hAnsi="Arial" w:cs="Arial"/>
          <w:b/>
          <w:bCs/>
          <w:noProof/>
          <w:sz w:val="22"/>
          <w:szCs w:val="22"/>
        </w:rPr>
        <w:t>Menor Preço</w:t>
      </w:r>
      <w:r w:rsidRPr="00B21AF0">
        <w:rPr>
          <w:rFonts w:ascii="Arial" w:eastAsia="Arial Unicode MS" w:hAnsi="Arial" w:cs="Arial"/>
          <w:b/>
          <w:bCs/>
          <w:sz w:val="22"/>
          <w:szCs w:val="22"/>
        </w:rPr>
        <w:fldChar w:fldCharType="end"/>
      </w:r>
      <w:r w:rsidRPr="00B21AF0">
        <w:rPr>
          <w:rFonts w:ascii="Arial" w:eastAsia="Arial Unicode MS" w:hAnsi="Arial" w:cs="Arial"/>
          <w:b/>
          <w:bCs/>
          <w:sz w:val="22"/>
          <w:szCs w:val="22"/>
        </w:rPr>
        <w:t xml:space="preserve"> por </w:t>
      </w:r>
      <w:r w:rsidR="001B052D" w:rsidRPr="00B21AF0">
        <w:rPr>
          <w:rFonts w:ascii="Arial" w:eastAsia="Arial Unicode MS" w:hAnsi="Arial" w:cs="Arial"/>
          <w:b/>
          <w:bCs/>
          <w:sz w:val="22"/>
          <w:szCs w:val="22"/>
        </w:rPr>
        <w:t>Lote</w:t>
      </w:r>
      <w:r w:rsidRPr="00B21AF0">
        <w:rPr>
          <w:rFonts w:ascii="Arial" w:eastAsia="Arial Unicode MS" w:hAnsi="Arial" w:cs="Arial"/>
          <w:sz w:val="22"/>
          <w:szCs w:val="22"/>
        </w:rPr>
        <w:fldChar w:fldCharType="begin"/>
      </w:r>
      <w:r w:rsidRPr="00B21AF0">
        <w:rPr>
          <w:rFonts w:ascii="Arial" w:eastAsia="Arial Unicode MS" w:hAnsi="Arial" w:cs="Arial"/>
          <w:sz w:val="22"/>
          <w:szCs w:val="22"/>
        </w:rPr>
        <w:instrText xml:space="preserve"> MERGEFIELD  Forma_Apuração  \* MERGEFORMAT </w:instrText>
      </w:r>
      <w:r w:rsidRPr="00B21AF0">
        <w:rPr>
          <w:rFonts w:ascii="Arial" w:eastAsia="Arial Unicode MS" w:hAnsi="Arial" w:cs="Arial"/>
          <w:sz w:val="22"/>
          <w:szCs w:val="22"/>
        </w:rPr>
        <w:fldChar w:fldCharType="end"/>
      </w:r>
      <w:r w:rsidRPr="00B21AF0">
        <w:rPr>
          <w:rFonts w:ascii="Arial" w:eastAsia="Arial Unicode MS" w:hAnsi="Arial" w:cs="Arial"/>
          <w:sz w:val="22"/>
          <w:szCs w:val="22"/>
        </w:rPr>
        <w:t xml:space="preserve">, no dia </w:t>
      </w:r>
      <w:r w:rsidR="00B21AF0" w:rsidRPr="00B21AF0">
        <w:rPr>
          <w:rFonts w:ascii="Arial" w:eastAsia="Arial Unicode MS" w:hAnsi="Arial" w:cs="Arial"/>
          <w:sz w:val="22"/>
          <w:szCs w:val="22"/>
        </w:rPr>
        <w:t>30</w:t>
      </w:r>
      <w:r w:rsidR="00F53EE5" w:rsidRPr="00B21AF0">
        <w:rPr>
          <w:rFonts w:ascii="Arial" w:eastAsia="Arial Unicode MS" w:hAnsi="Arial" w:cs="Arial"/>
          <w:sz w:val="22"/>
          <w:szCs w:val="22"/>
        </w:rPr>
        <w:t xml:space="preserve"> de </w:t>
      </w:r>
      <w:r w:rsidR="00B21AF0" w:rsidRPr="00B21AF0">
        <w:rPr>
          <w:rFonts w:ascii="Arial" w:eastAsia="Arial Unicode MS" w:hAnsi="Arial" w:cs="Arial"/>
          <w:sz w:val="22"/>
          <w:szCs w:val="22"/>
        </w:rPr>
        <w:t>ju</w:t>
      </w:r>
      <w:r w:rsidR="0045181D">
        <w:rPr>
          <w:rFonts w:ascii="Arial" w:eastAsia="Arial Unicode MS" w:hAnsi="Arial" w:cs="Arial"/>
          <w:sz w:val="22"/>
          <w:szCs w:val="22"/>
        </w:rPr>
        <w:t>l</w:t>
      </w:r>
      <w:r w:rsidR="00B21AF0" w:rsidRPr="00B21AF0">
        <w:rPr>
          <w:rFonts w:ascii="Arial" w:eastAsia="Arial Unicode MS" w:hAnsi="Arial" w:cs="Arial"/>
          <w:sz w:val="22"/>
          <w:szCs w:val="22"/>
        </w:rPr>
        <w:t>ho</w:t>
      </w:r>
      <w:r w:rsidR="00F53EE5" w:rsidRPr="00B21AF0">
        <w:rPr>
          <w:rFonts w:ascii="Arial" w:eastAsia="Arial Unicode MS" w:hAnsi="Arial" w:cs="Arial"/>
          <w:sz w:val="22"/>
          <w:szCs w:val="22"/>
        </w:rPr>
        <w:t xml:space="preserve"> de 202</w:t>
      </w:r>
      <w:r w:rsidR="00E1501B" w:rsidRPr="00B21AF0">
        <w:rPr>
          <w:rFonts w:ascii="Arial" w:eastAsia="Arial Unicode MS" w:hAnsi="Arial" w:cs="Arial"/>
          <w:sz w:val="22"/>
          <w:szCs w:val="22"/>
        </w:rPr>
        <w:t>4</w:t>
      </w:r>
      <w:r w:rsidRPr="00B21AF0">
        <w:rPr>
          <w:rFonts w:ascii="Arial" w:eastAsia="Arial Unicode MS" w:hAnsi="Arial" w:cs="Arial"/>
          <w:sz w:val="22"/>
          <w:szCs w:val="22"/>
        </w:rPr>
        <w:t>, às 09h,</w:t>
      </w:r>
      <w:bookmarkStart w:id="0" w:name="_Hlk145582623"/>
      <w:r w:rsidRPr="00B21AF0">
        <w:rPr>
          <w:rFonts w:ascii="Arial" w:eastAsia="Arial Unicode MS" w:hAnsi="Arial" w:cs="Arial"/>
          <w:sz w:val="22"/>
          <w:szCs w:val="22"/>
        </w:rPr>
        <w:t xml:space="preserve"> </w:t>
      </w:r>
      <w:r w:rsidR="00F44B68" w:rsidRPr="00B21AF0">
        <w:rPr>
          <w:rFonts w:ascii="Arial" w:eastAsia="Arial Unicode MS" w:hAnsi="Arial" w:cs="Arial"/>
          <w:sz w:val="22"/>
          <w:szCs w:val="22"/>
        </w:rPr>
        <w:t xml:space="preserve">tendo como </w:t>
      </w:r>
      <w:bookmarkStart w:id="1" w:name="_Hlk67556235"/>
      <w:r w:rsidR="00F44B68" w:rsidRPr="00B21AF0">
        <w:rPr>
          <w:rFonts w:ascii="Arial" w:eastAsia="Arial Unicode MS" w:hAnsi="Arial" w:cs="Arial"/>
          <w:sz w:val="22"/>
          <w:szCs w:val="22"/>
        </w:rPr>
        <w:t xml:space="preserve">objeto </w:t>
      </w:r>
      <w:bookmarkEnd w:id="1"/>
      <w:bookmarkEnd w:id="0"/>
      <w:r w:rsidR="00643C64" w:rsidRPr="00B21AF0">
        <w:rPr>
          <w:rFonts w:ascii="Arial" w:eastAsia="Arial Unicode MS" w:hAnsi="Arial" w:cs="Arial"/>
          <w:sz w:val="22"/>
          <w:szCs w:val="22"/>
        </w:rPr>
        <w:t xml:space="preserve">a seleção das melhores propostas para </w:t>
      </w:r>
      <w:r w:rsidR="00281F6F" w:rsidRPr="00B21AF0">
        <w:rPr>
          <w:rFonts w:ascii="Arial" w:eastAsia="Arial Unicode MS" w:hAnsi="Arial" w:cs="Arial"/>
          <w:sz w:val="22"/>
          <w:szCs w:val="22"/>
        </w:rPr>
        <w:t xml:space="preserve">contratação de empresa especializada para a prestação de serviços de transporte rodoviário dentro do Programa de Transporte Sanitário Eletivo de Pacientes do CISAMUSEP – </w:t>
      </w:r>
      <w:proofErr w:type="spellStart"/>
      <w:r w:rsidR="00281F6F" w:rsidRPr="00B21AF0">
        <w:rPr>
          <w:rFonts w:ascii="Arial" w:eastAsia="Arial Unicode MS" w:hAnsi="Arial" w:cs="Arial"/>
          <w:sz w:val="22"/>
          <w:szCs w:val="22"/>
        </w:rPr>
        <w:t>TransCisa</w:t>
      </w:r>
      <w:proofErr w:type="spellEnd"/>
      <w:r w:rsidR="00281F6F" w:rsidRPr="00B21AF0">
        <w:rPr>
          <w:rFonts w:ascii="Arial" w:eastAsia="Arial Unicode MS" w:hAnsi="Arial" w:cs="Arial"/>
          <w:sz w:val="22"/>
          <w:szCs w:val="22"/>
        </w:rPr>
        <w:t xml:space="preserve"> – com ida e volta de Maringá-PR e municípios integrantes à Programação Pactuada Consorciada (PPC) com destino à Curitiba-PR e região metropolitana, </w:t>
      </w:r>
      <w:r w:rsidRPr="00B21AF0">
        <w:rPr>
          <w:rFonts w:ascii="Arial" w:eastAsia="Arial Unicode MS" w:hAnsi="Arial" w:cs="Arial"/>
          <w:sz w:val="22"/>
          <w:szCs w:val="22"/>
        </w:rPr>
        <w:t>nas condições fixadas neste Edital e seus Anexos.</w:t>
      </w:r>
    </w:p>
    <w:p w14:paraId="58FD01B8" w14:textId="77777777" w:rsidR="00D92C9E" w:rsidRPr="009B6E6E" w:rsidRDefault="00D92C9E" w:rsidP="00976772">
      <w:pPr>
        <w:jc w:val="both"/>
        <w:rPr>
          <w:rFonts w:ascii="Arial" w:eastAsia="Arial Unicode MS" w:hAnsi="Arial" w:cs="Arial"/>
          <w:sz w:val="22"/>
          <w:szCs w:val="22"/>
        </w:rPr>
      </w:pPr>
    </w:p>
    <w:p w14:paraId="7D37D9A4" w14:textId="77777777" w:rsidR="00D92C9E" w:rsidRPr="009B6E6E" w:rsidRDefault="00D92C9E" w:rsidP="00976772">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9B6E6E">
        <w:rPr>
          <w:rFonts w:ascii="Arial" w:hAnsi="Arial" w:cs="Arial"/>
          <w:b/>
          <w:sz w:val="22"/>
          <w:szCs w:val="22"/>
        </w:rPr>
        <w:t>DATA E HORA DA ABERTURA DA SESSÃO PÚBLICA:</w:t>
      </w:r>
    </w:p>
    <w:p w14:paraId="62A554B3" w14:textId="77777777" w:rsidR="00D92C9E" w:rsidRPr="009B6E6E" w:rsidRDefault="00D92C9E" w:rsidP="00976772">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7BAF350F" w14:textId="5BDAEB4F" w:rsidR="00D92C9E" w:rsidRPr="009B6E6E" w:rsidRDefault="00B21AF0" w:rsidP="00976772">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21AF0">
        <w:rPr>
          <w:rFonts w:ascii="Arial" w:hAnsi="Arial" w:cs="Arial"/>
          <w:b/>
          <w:sz w:val="22"/>
          <w:szCs w:val="22"/>
        </w:rPr>
        <w:t>30</w:t>
      </w:r>
      <w:r w:rsidR="00F53EE5" w:rsidRPr="00B21AF0">
        <w:rPr>
          <w:rFonts w:ascii="Arial" w:hAnsi="Arial" w:cs="Arial"/>
          <w:b/>
          <w:sz w:val="22"/>
          <w:szCs w:val="22"/>
        </w:rPr>
        <w:t xml:space="preserve"> de </w:t>
      </w:r>
      <w:r w:rsidRPr="00B21AF0">
        <w:rPr>
          <w:rFonts w:ascii="Arial" w:hAnsi="Arial" w:cs="Arial"/>
          <w:b/>
          <w:sz w:val="22"/>
          <w:szCs w:val="22"/>
        </w:rPr>
        <w:t>ju</w:t>
      </w:r>
      <w:r w:rsidR="0045181D">
        <w:rPr>
          <w:rFonts w:ascii="Arial" w:hAnsi="Arial" w:cs="Arial"/>
          <w:b/>
          <w:sz w:val="22"/>
          <w:szCs w:val="22"/>
        </w:rPr>
        <w:t>l</w:t>
      </w:r>
      <w:r w:rsidRPr="00B21AF0">
        <w:rPr>
          <w:rFonts w:ascii="Arial" w:hAnsi="Arial" w:cs="Arial"/>
          <w:b/>
          <w:sz w:val="22"/>
          <w:szCs w:val="22"/>
        </w:rPr>
        <w:t>h</w:t>
      </w:r>
      <w:r w:rsidR="00F53EE5" w:rsidRPr="00B21AF0">
        <w:rPr>
          <w:rFonts w:ascii="Arial" w:hAnsi="Arial" w:cs="Arial"/>
          <w:b/>
          <w:sz w:val="22"/>
          <w:szCs w:val="22"/>
        </w:rPr>
        <w:t>o de 202</w:t>
      </w:r>
      <w:r w:rsidR="00E1501B" w:rsidRPr="00B21AF0">
        <w:rPr>
          <w:rFonts w:ascii="Arial" w:hAnsi="Arial" w:cs="Arial"/>
          <w:b/>
          <w:sz w:val="22"/>
          <w:szCs w:val="22"/>
        </w:rPr>
        <w:t>4</w:t>
      </w:r>
      <w:r w:rsidR="00596EEB" w:rsidRPr="009B6E6E">
        <w:rPr>
          <w:rFonts w:ascii="Arial" w:hAnsi="Arial" w:cs="Arial"/>
          <w:b/>
          <w:sz w:val="22"/>
          <w:szCs w:val="22"/>
        </w:rPr>
        <w:t xml:space="preserve"> às 09h</w:t>
      </w:r>
    </w:p>
    <w:p w14:paraId="0B937F15" w14:textId="77777777" w:rsidR="00D92C9E" w:rsidRPr="009B6E6E" w:rsidRDefault="00D92C9E" w:rsidP="00976772">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347EFB35" w14:textId="77777777" w:rsidR="00D92C9E" w:rsidRPr="009B6E6E" w:rsidRDefault="00D92C9E" w:rsidP="00976772">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9B6E6E">
        <w:rPr>
          <w:rFonts w:ascii="Arial" w:hAnsi="Arial" w:cs="Arial"/>
          <w:b/>
          <w:sz w:val="22"/>
          <w:szCs w:val="22"/>
        </w:rPr>
        <w:t xml:space="preserve">UASG: 927763 </w:t>
      </w:r>
      <w:r w:rsidRPr="009B6E6E">
        <w:rPr>
          <w:rFonts w:ascii="Arial" w:eastAsia="Arial Unicode MS" w:hAnsi="Arial" w:cs="Arial"/>
          <w:b/>
          <w:sz w:val="22"/>
          <w:szCs w:val="22"/>
        </w:rPr>
        <w:t>–</w:t>
      </w:r>
      <w:r w:rsidRPr="009B6E6E">
        <w:rPr>
          <w:rFonts w:ascii="Arial" w:hAnsi="Arial" w:cs="Arial"/>
          <w:b/>
          <w:sz w:val="22"/>
          <w:szCs w:val="22"/>
        </w:rPr>
        <w:t xml:space="preserve"> CONSÓRCIO PÚB. INT. DE SAÚD. DO SET. PARANAENSE/PR.</w:t>
      </w:r>
    </w:p>
    <w:p w14:paraId="0677EB09" w14:textId="77777777" w:rsidR="00D92C9E" w:rsidRPr="009B6E6E" w:rsidRDefault="00D92C9E" w:rsidP="00976772">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9B6E6E">
        <w:rPr>
          <w:rFonts w:ascii="Arial" w:hAnsi="Arial" w:cs="Arial"/>
          <w:b/>
          <w:sz w:val="22"/>
          <w:szCs w:val="22"/>
        </w:rPr>
        <w:t xml:space="preserve">Local da Sessão Pública: </w:t>
      </w:r>
      <w:hyperlink r:id="rId8" w:history="1">
        <w:r w:rsidRPr="009B6E6E">
          <w:rPr>
            <w:rStyle w:val="Hyperlink"/>
            <w:rFonts w:ascii="Arial" w:hAnsi="Arial" w:cs="Arial"/>
            <w:sz w:val="22"/>
            <w:szCs w:val="22"/>
          </w:rPr>
          <w:t>https://www.gov.br/compras/pt-br</w:t>
        </w:r>
      </w:hyperlink>
      <w:r w:rsidRPr="009B6E6E">
        <w:rPr>
          <w:rFonts w:ascii="Arial" w:hAnsi="Arial" w:cs="Arial"/>
          <w:sz w:val="22"/>
          <w:szCs w:val="22"/>
        </w:rPr>
        <w:t xml:space="preserve">  </w:t>
      </w:r>
    </w:p>
    <w:p w14:paraId="41807663" w14:textId="77777777" w:rsidR="00D92C9E" w:rsidRPr="009B6E6E" w:rsidRDefault="00D92C9E" w:rsidP="00976772">
      <w:pPr>
        <w:jc w:val="both"/>
        <w:rPr>
          <w:rFonts w:ascii="Arial" w:hAnsi="Arial" w:cs="Arial"/>
          <w:b/>
          <w:bCs/>
          <w:sz w:val="22"/>
          <w:szCs w:val="22"/>
          <w:u w:val="single"/>
        </w:rPr>
      </w:pPr>
    </w:p>
    <w:p w14:paraId="784A7DB1" w14:textId="7AF02EAD" w:rsidR="00D92C9E" w:rsidRPr="009B6E6E" w:rsidRDefault="00D92C9E" w:rsidP="001B052D">
      <w:pPr>
        <w:spacing w:after="240"/>
        <w:jc w:val="both"/>
        <w:rPr>
          <w:rFonts w:ascii="Arial" w:eastAsia="Arial Unicode MS" w:hAnsi="Arial" w:cs="Arial"/>
          <w:sz w:val="22"/>
          <w:szCs w:val="22"/>
        </w:rPr>
      </w:pPr>
      <w:r w:rsidRPr="009B6E6E">
        <w:rPr>
          <w:rFonts w:ascii="Arial" w:eastAsia="Arial Unicode MS" w:hAnsi="Arial" w:cs="Arial"/>
          <w:b/>
          <w:sz w:val="22"/>
          <w:szCs w:val="22"/>
        </w:rPr>
        <w:t>1.1</w:t>
      </w:r>
      <w:r w:rsidR="008B44B5" w:rsidRPr="009B6E6E">
        <w:rPr>
          <w:rFonts w:ascii="Arial" w:eastAsia="Arial Unicode MS" w:hAnsi="Arial" w:cs="Arial"/>
          <w:b/>
          <w:sz w:val="22"/>
          <w:szCs w:val="22"/>
        </w:rPr>
        <w:t>.</w:t>
      </w:r>
      <w:r w:rsidRPr="009B6E6E">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089E0B34" w14:textId="1E5D83A6" w:rsidR="00D92C9E" w:rsidRPr="009B6E6E" w:rsidRDefault="00D92C9E" w:rsidP="001B052D">
      <w:pPr>
        <w:spacing w:after="240"/>
        <w:jc w:val="both"/>
        <w:rPr>
          <w:rFonts w:ascii="Arial" w:hAnsi="Arial" w:cs="Arial"/>
          <w:bCs/>
          <w:sz w:val="22"/>
          <w:szCs w:val="22"/>
        </w:rPr>
      </w:pPr>
      <w:r w:rsidRPr="009B6E6E">
        <w:rPr>
          <w:rFonts w:ascii="Arial" w:hAnsi="Arial" w:cs="Arial"/>
          <w:b/>
          <w:bCs/>
          <w:sz w:val="22"/>
          <w:szCs w:val="22"/>
        </w:rPr>
        <w:t>1.2</w:t>
      </w:r>
      <w:r w:rsidR="008B44B5" w:rsidRPr="009B6E6E">
        <w:rPr>
          <w:rFonts w:ascii="Arial" w:hAnsi="Arial" w:cs="Arial"/>
          <w:b/>
          <w:bCs/>
          <w:sz w:val="22"/>
          <w:szCs w:val="22"/>
        </w:rPr>
        <w:t xml:space="preserve">.  </w:t>
      </w:r>
      <w:r w:rsidRPr="009B6E6E">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9B6E6E">
          <w:rPr>
            <w:rStyle w:val="Hyperlink"/>
            <w:rFonts w:ascii="Arial" w:hAnsi="Arial" w:cs="Arial"/>
            <w:bCs/>
            <w:sz w:val="22"/>
            <w:szCs w:val="22"/>
          </w:rPr>
          <w:t>https://www.gov.br/compras/pt-br</w:t>
        </w:r>
      </w:hyperlink>
      <w:r w:rsidRPr="009B6E6E">
        <w:rPr>
          <w:rFonts w:ascii="Arial" w:hAnsi="Arial" w:cs="Arial"/>
          <w:bCs/>
          <w:sz w:val="22"/>
          <w:szCs w:val="22"/>
        </w:rPr>
        <w:t xml:space="preserve">. </w:t>
      </w:r>
    </w:p>
    <w:p w14:paraId="22317F70" w14:textId="273DC198" w:rsidR="00D92C9E" w:rsidRPr="009B6E6E" w:rsidRDefault="00D92C9E" w:rsidP="001B052D">
      <w:pPr>
        <w:spacing w:after="240"/>
        <w:jc w:val="both"/>
        <w:rPr>
          <w:rFonts w:ascii="Arial" w:hAnsi="Arial" w:cs="Arial"/>
          <w:bCs/>
          <w:sz w:val="22"/>
          <w:szCs w:val="22"/>
        </w:rPr>
      </w:pPr>
      <w:r w:rsidRPr="009B6E6E">
        <w:rPr>
          <w:rFonts w:ascii="Arial" w:hAnsi="Arial" w:cs="Arial"/>
          <w:b/>
          <w:bCs/>
          <w:sz w:val="22"/>
          <w:szCs w:val="22"/>
        </w:rPr>
        <w:t>1.3</w:t>
      </w:r>
      <w:r w:rsidR="008B44B5" w:rsidRPr="009B6E6E">
        <w:rPr>
          <w:rFonts w:ascii="Arial" w:hAnsi="Arial" w:cs="Arial"/>
          <w:bCs/>
          <w:sz w:val="22"/>
          <w:szCs w:val="22"/>
        </w:rPr>
        <w:t>.</w:t>
      </w:r>
      <w:r w:rsidRPr="009B6E6E">
        <w:rPr>
          <w:rFonts w:ascii="Arial" w:hAnsi="Arial" w:cs="Arial"/>
          <w:bCs/>
          <w:sz w:val="22"/>
          <w:szCs w:val="22"/>
        </w:rPr>
        <w:t xml:space="preserve"> A abertura da sessão pública do PREGÃO ELETRÔNICO ocorrerá dia </w:t>
      </w:r>
      <w:r w:rsidR="00B21AF0" w:rsidRPr="00B21AF0">
        <w:rPr>
          <w:rFonts w:ascii="Arial" w:hAnsi="Arial" w:cs="Arial"/>
          <w:bCs/>
          <w:sz w:val="22"/>
          <w:szCs w:val="22"/>
        </w:rPr>
        <w:t>30</w:t>
      </w:r>
      <w:r w:rsidR="00F53EE5" w:rsidRPr="00B21AF0">
        <w:rPr>
          <w:rFonts w:ascii="Arial" w:hAnsi="Arial" w:cs="Arial"/>
          <w:bCs/>
          <w:sz w:val="22"/>
          <w:szCs w:val="22"/>
        </w:rPr>
        <w:t xml:space="preserve"> de </w:t>
      </w:r>
      <w:r w:rsidR="00B21AF0" w:rsidRPr="00B21AF0">
        <w:rPr>
          <w:rFonts w:ascii="Arial" w:hAnsi="Arial" w:cs="Arial"/>
          <w:bCs/>
          <w:sz w:val="22"/>
          <w:szCs w:val="22"/>
        </w:rPr>
        <w:t>ju</w:t>
      </w:r>
      <w:r w:rsidR="0045181D">
        <w:rPr>
          <w:rFonts w:ascii="Arial" w:hAnsi="Arial" w:cs="Arial"/>
          <w:bCs/>
          <w:sz w:val="22"/>
          <w:szCs w:val="22"/>
        </w:rPr>
        <w:t>l</w:t>
      </w:r>
      <w:r w:rsidR="00B21AF0" w:rsidRPr="00B21AF0">
        <w:rPr>
          <w:rFonts w:ascii="Arial" w:hAnsi="Arial" w:cs="Arial"/>
          <w:bCs/>
          <w:sz w:val="22"/>
          <w:szCs w:val="22"/>
        </w:rPr>
        <w:t>h</w:t>
      </w:r>
      <w:r w:rsidR="00F53EE5" w:rsidRPr="00B21AF0">
        <w:rPr>
          <w:rFonts w:ascii="Arial" w:hAnsi="Arial" w:cs="Arial"/>
          <w:bCs/>
          <w:sz w:val="22"/>
          <w:szCs w:val="22"/>
        </w:rPr>
        <w:t>o de 202</w:t>
      </w:r>
      <w:r w:rsidR="00E1501B" w:rsidRPr="00B21AF0">
        <w:rPr>
          <w:rFonts w:ascii="Arial" w:hAnsi="Arial" w:cs="Arial"/>
          <w:bCs/>
          <w:sz w:val="22"/>
          <w:szCs w:val="22"/>
        </w:rPr>
        <w:t>4</w:t>
      </w:r>
      <w:r w:rsidRPr="009B6E6E">
        <w:rPr>
          <w:rFonts w:ascii="Arial" w:hAnsi="Arial" w:cs="Arial"/>
          <w:bCs/>
          <w:sz w:val="22"/>
          <w:szCs w:val="22"/>
        </w:rPr>
        <w:t xml:space="preserve"> às 09h, no site </w:t>
      </w:r>
      <w:hyperlink r:id="rId10" w:history="1">
        <w:r w:rsidRPr="009B6E6E">
          <w:rPr>
            <w:rStyle w:val="Hyperlink"/>
            <w:rFonts w:ascii="Arial" w:hAnsi="Arial" w:cs="Arial"/>
            <w:bCs/>
            <w:sz w:val="22"/>
            <w:szCs w:val="22"/>
          </w:rPr>
          <w:t>https://www.gov.br/compras/pt-br</w:t>
        </w:r>
      </w:hyperlink>
      <w:r w:rsidRPr="009B6E6E">
        <w:rPr>
          <w:rFonts w:ascii="Arial" w:hAnsi="Arial" w:cs="Arial"/>
          <w:bCs/>
          <w:sz w:val="22"/>
          <w:szCs w:val="22"/>
        </w:rPr>
        <w:t>, nos termos das condições descritas neste Edital.</w:t>
      </w:r>
    </w:p>
    <w:p w14:paraId="7A8BB785" w14:textId="049D9430" w:rsidR="00D92C9E" w:rsidRPr="009B6E6E" w:rsidRDefault="00D92C9E" w:rsidP="00976772">
      <w:pPr>
        <w:jc w:val="both"/>
        <w:rPr>
          <w:rFonts w:ascii="Arial" w:hAnsi="Arial" w:cs="Arial"/>
          <w:bCs/>
          <w:sz w:val="22"/>
          <w:szCs w:val="22"/>
        </w:rPr>
      </w:pPr>
      <w:r w:rsidRPr="009B6E6E">
        <w:rPr>
          <w:rFonts w:ascii="Arial" w:hAnsi="Arial" w:cs="Arial"/>
          <w:b/>
          <w:bCs/>
          <w:sz w:val="22"/>
          <w:szCs w:val="22"/>
        </w:rPr>
        <w:t>1.4</w:t>
      </w:r>
      <w:r w:rsidR="008B44B5" w:rsidRPr="009B6E6E">
        <w:rPr>
          <w:rFonts w:ascii="Arial" w:hAnsi="Arial" w:cs="Arial"/>
          <w:bCs/>
          <w:sz w:val="22"/>
          <w:szCs w:val="22"/>
        </w:rPr>
        <w:t>.</w:t>
      </w:r>
      <w:r w:rsidRPr="009B6E6E">
        <w:rPr>
          <w:rFonts w:ascii="Arial" w:hAnsi="Arial" w:cs="Arial"/>
          <w:bCs/>
          <w:sz w:val="22"/>
          <w:szCs w:val="22"/>
        </w:rPr>
        <w:t xml:space="preserve"> </w:t>
      </w:r>
      <w:r w:rsidRPr="009B6E6E">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9B6E6E" w:rsidRDefault="00D92C9E" w:rsidP="00976772">
      <w:pPr>
        <w:jc w:val="both"/>
        <w:rPr>
          <w:rFonts w:ascii="Arial" w:eastAsia="Arial Unicode MS" w:hAnsi="Arial" w:cs="Arial"/>
          <w:sz w:val="22"/>
          <w:szCs w:val="22"/>
        </w:rPr>
      </w:pPr>
    </w:p>
    <w:p w14:paraId="404184C0" w14:textId="58DA60FC"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2</w:t>
      </w:r>
      <w:r w:rsidR="008B44B5" w:rsidRPr="009B6E6E">
        <w:rPr>
          <w:rFonts w:ascii="Arial" w:eastAsia="Arial Unicode MS" w:hAnsi="Arial" w:cs="Arial"/>
          <w:b/>
          <w:sz w:val="22"/>
          <w:szCs w:val="22"/>
          <w:u w:val="single"/>
        </w:rPr>
        <w:t>.</w:t>
      </w:r>
      <w:r w:rsidRPr="009B6E6E">
        <w:rPr>
          <w:rFonts w:ascii="Arial" w:eastAsia="Arial Unicode MS" w:hAnsi="Arial" w:cs="Arial"/>
          <w:b/>
          <w:sz w:val="22"/>
          <w:szCs w:val="22"/>
          <w:u w:val="single"/>
        </w:rPr>
        <w:t xml:space="preserve"> OBJETO</w:t>
      </w:r>
    </w:p>
    <w:p w14:paraId="2C44C139" w14:textId="163F83E6" w:rsidR="002C1A03" w:rsidRPr="009B6E6E" w:rsidRDefault="00D92C9E" w:rsidP="001B052D">
      <w:pPr>
        <w:spacing w:before="240" w:after="240"/>
        <w:jc w:val="both"/>
        <w:rPr>
          <w:rFonts w:ascii="Arial" w:eastAsia="Arial Unicode MS" w:hAnsi="Arial" w:cs="Arial"/>
          <w:sz w:val="22"/>
          <w:szCs w:val="22"/>
        </w:rPr>
      </w:pPr>
      <w:r w:rsidRPr="00B21AF0">
        <w:rPr>
          <w:rFonts w:ascii="Arial" w:eastAsia="Arial Unicode MS" w:hAnsi="Arial" w:cs="Arial"/>
          <w:b/>
          <w:sz w:val="22"/>
          <w:szCs w:val="22"/>
        </w:rPr>
        <w:t>2.1</w:t>
      </w:r>
      <w:r w:rsidR="008B44B5" w:rsidRPr="00B21AF0">
        <w:rPr>
          <w:rFonts w:ascii="Arial" w:eastAsia="Arial Unicode MS" w:hAnsi="Arial" w:cs="Arial"/>
          <w:b/>
          <w:bCs/>
          <w:sz w:val="22"/>
          <w:szCs w:val="22"/>
        </w:rPr>
        <w:t>.</w:t>
      </w:r>
      <w:r w:rsidRPr="00B21AF0">
        <w:rPr>
          <w:rFonts w:ascii="Arial" w:eastAsia="Arial Unicode MS" w:hAnsi="Arial" w:cs="Arial"/>
          <w:sz w:val="22"/>
          <w:szCs w:val="22"/>
        </w:rPr>
        <w:t xml:space="preserve"> </w:t>
      </w:r>
      <w:r w:rsidR="002C1A03" w:rsidRPr="00B21AF0">
        <w:rPr>
          <w:rFonts w:ascii="Arial" w:eastAsia="Arial Unicode MS" w:hAnsi="Arial" w:cs="Arial"/>
          <w:sz w:val="22"/>
          <w:szCs w:val="22"/>
        </w:rPr>
        <w:t xml:space="preserve">O presente Pregão Eletrônico tem como objeto a </w:t>
      </w:r>
      <w:r w:rsidR="00643C64" w:rsidRPr="00B21AF0">
        <w:rPr>
          <w:rFonts w:ascii="Arial" w:eastAsia="Arial Unicode MS" w:hAnsi="Arial" w:cs="Arial"/>
          <w:sz w:val="22"/>
          <w:szCs w:val="22"/>
        </w:rPr>
        <w:t xml:space="preserve">seleção das melhores propostas para contratação de empresa especializada para a prestação de serviços de transporte rodoviário dentro do Programa de Transporte Sanitário Eletivo de Pacientes do CISAMUSEP – </w:t>
      </w:r>
      <w:proofErr w:type="spellStart"/>
      <w:r w:rsidR="00643C64" w:rsidRPr="00B21AF0">
        <w:rPr>
          <w:rFonts w:ascii="Arial" w:eastAsia="Arial Unicode MS" w:hAnsi="Arial" w:cs="Arial"/>
          <w:sz w:val="22"/>
          <w:szCs w:val="22"/>
        </w:rPr>
        <w:t>TransCisa</w:t>
      </w:r>
      <w:proofErr w:type="spellEnd"/>
      <w:r w:rsidR="00643C64" w:rsidRPr="00B21AF0">
        <w:rPr>
          <w:rFonts w:ascii="Arial" w:eastAsia="Arial Unicode MS" w:hAnsi="Arial" w:cs="Arial"/>
          <w:sz w:val="22"/>
          <w:szCs w:val="22"/>
        </w:rPr>
        <w:t xml:space="preserve"> – com ida e volta de Maringá-PR e municípios integrantes à Programação Pactuada Consorciada (PPC) com destino à Curitiba-PR e região metropolitan</w:t>
      </w:r>
      <w:r w:rsidR="00281F6F" w:rsidRPr="00B21AF0">
        <w:rPr>
          <w:rFonts w:ascii="Arial" w:eastAsia="Arial Unicode MS" w:hAnsi="Arial" w:cs="Arial"/>
          <w:sz w:val="22"/>
          <w:szCs w:val="22"/>
        </w:rPr>
        <w:t>a.</w:t>
      </w:r>
    </w:p>
    <w:p w14:paraId="0331C898" w14:textId="0D0FFC00" w:rsidR="00D92C9E" w:rsidRPr="009B6E6E" w:rsidRDefault="00D92C9E" w:rsidP="00976772">
      <w:pPr>
        <w:rPr>
          <w:rFonts w:ascii="Arial" w:eastAsia="Arial Unicode MS" w:hAnsi="Arial" w:cs="Arial"/>
          <w:sz w:val="22"/>
          <w:szCs w:val="22"/>
        </w:rPr>
      </w:pPr>
      <w:r w:rsidRPr="009B6E6E">
        <w:rPr>
          <w:rFonts w:ascii="Arial" w:eastAsia="Arial Unicode MS" w:hAnsi="Arial" w:cs="Arial"/>
          <w:b/>
          <w:sz w:val="22"/>
          <w:szCs w:val="22"/>
        </w:rPr>
        <w:t>2.2</w:t>
      </w:r>
      <w:r w:rsidR="008B44B5" w:rsidRPr="009B6E6E">
        <w:rPr>
          <w:rFonts w:ascii="Arial" w:eastAsia="Arial Unicode MS" w:hAnsi="Arial" w:cs="Arial"/>
          <w:sz w:val="22"/>
          <w:szCs w:val="22"/>
        </w:rPr>
        <w:t xml:space="preserve">. </w:t>
      </w:r>
      <w:r w:rsidRPr="009B6E6E">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CBCE4F0" w14:textId="77777777" w:rsidR="00B73374" w:rsidRPr="009B6E6E" w:rsidRDefault="00B73374" w:rsidP="00976772">
      <w:pPr>
        <w:jc w:val="both"/>
        <w:rPr>
          <w:rFonts w:ascii="Arial" w:eastAsia="Arial Unicode MS" w:hAnsi="Arial" w:cs="Arial"/>
          <w:sz w:val="22"/>
          <w:szCs w:val="22"/>
        </w:rPr>
      </w:pPr>
    </w:p>
    <w:p w14:paraId="13F63362" w14:textId="3D9ACA20" w:rsidR="00B43C3F" w:rsidRPr="00643C64" w:rsidRDefault="00B43C3F" w:rsidP="001B052D">
      <w:pPr>
        <w:spacing w:after="240"/>
        <w:jc w:val="both"/>
        <w:rPr>
          <w:rFonts w:ascii="Arial" w:eastAsia="Arial Unicode MS" w:hAnsi="Arial" w:cs="Arial"/>
          <w:sz w:val="22"/>
          <w:szCs w:val="22"/>
        </w:rPr>
      </w:pPr>
      <w:r w:rsidRPr="00643C64">
        <w:rPr>
          <w:rFonts w:ascii="Arial" w:eastAsia="Arial Unicode MS" w:hAnsi="Arial" w:cs="Arial"/>
          <w:b/>
          <w:bCs/>
          <w:sz w:val="22"/>
          <w:szCs w:val="22"/>
        </w:rPr>
        <w:t>2.3</w:t>
      </w:r>
      <w:r w:rsidR="00281F6F" w:rsidRPr="00643C64">
        <w:rPr>
          <w:rFonts w:ascii="Arial" w:eastAsia="Arial Unicode MS" w:hAnsi="Arial" w:cs="Arial"/>
          <w:sz w:val="22"/>
          <w:szCs w:val="22"/>
        </w:rPr>
        <w:t xml:space="preserve">. </w:t>
      </w:r>
      <w:r w:rsidRPr="00643C64">
        <w:rPr>
          <w:rFonts w:ascii="Arial" w:eastAsia="Arial Unicode MS" w:hAnsi="Arial" w:cs="Arial"/>
          <w:sz w:val="22"/>
          <w:szCs w:val="22"/>
        </w:rPr>
        <w:t xml:space="preserve">A licitação compor-se-á em </w:t>
      </w:r>
      <w:r w:rsidR="009B2193" w:rsidRPr="00643C64">
        <w:rPr>
          <w:rFonts w:ascii="Arial" w:eastAsia="Arial Unicode MS" w:hAnsi="Arial" w:cs="Arial"/>
          <w:sz w:val="22"/>
          <w:szCs w:val="22"/>
        </w:rPr>
        <w:t>lote (grupo)</w:t>
      </w:r>
      <w:r w:rsidRPr="00643C64">
        <w:rPr>
          <w:rFonts w:ascii="Arial" w:eastAsia="Arial Unicode MS" w:hAnsi="Arial" w:cs="Arial"/>
          <w:sz w:val="22"/>
          <w:szCs w:val="22"/>
        </w:rPr>
        <w:t>, formados por um ou mais itens, conforme descritivo constante do Termo de Referência facultando-se ao licitante a participação em quantos grupos forem de seu interesse.</w:t>
      </w:r>
    </w:p>
    <w:p w14:paraId="049E71CB" w14:textId="7AFBA2A0"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3</w:t>
      </w:r>
      <w:r w:rsidR="003D1CBD" w:rsidRPr="009B6E6E">
        <w:rPr>
          <w:rFonts w:ascii="Arial" w:eastAsia="Arial Unicode MS" w:hAnsi="Arial" w:cs="Arial"/>
          <w:b/>
          <w:sz w:val="22"/>
          <w:szCs w:val="22"/>
          <w:u w:val="single"/>
        </w:rPr>
        <w:t>.</w:t>
      </w:r>
      <w:r w:rsidRPr="009B6E6E">
        <w:rPr>
          <w:rFonts w:ascii="Arial" w:eastAsia="Arial Unicode MS" w:hAnsi="Arial" w:cs="Arial"/>
          <w:b/>
          <w:sz w:val="22"/>
          <w:szCs w:val="22"/>
          <w:u w:val="single"/>
        </w:rPr>
        <w:t xml:space="preserve"> PRAZOS E CONDIÇÕES DE EXECUÇÃO DO OBJETO</w:t>
      </w:r>
    </w:p>
    <w:p w14:paraId="4D8036C9" w14:textId="77777777" w:rsidR="00D92C9E" w:rsidRPr="009B6E6E" w:rsidRDefault="00D92C9E" w:rsidP="00976772">
      <w:pPr>
        <w:jc w:val="both"/>
        <w:rPr>
          <w:rFonts w:ascii="Arial" w:eastAsia="Arial Unicode MS" w:hAnsi="Arial" w:cs="Arial"/>
          <w:bCs/>
          <w:sz w:val="22"/>
          <w:szCs w:val="22"/>
        </w:rPr>
      </w:pPr>
    </w:p>
    <w:p w14:paraId="72E31174" w14:textId="77777777" w:rsidR="0026279E" w:rsidRPr="009B6E6E" w:rsidRDefault="0026279E" w:rsidP="00976772">
      <w:pPr>
        <w:pStyle w:val="PargrafodaLista"/>
        <w:numPr>
          <w:ilvl w:val="0"/>
          <w:numId w:val="8"/>
        </w:numPr>
        <w:spacing w:line="240" w:lineRule="auto"/>
        <w:rPr>
          <w:rFonts w:ascii="Arial" w:hAnsi="Arial" w:cs="Arial"/>
          <w:vanish/>
          <w:lang w:eastAsia="ar-SA"/>
        </w:rPr>
      </w:pPr>
    </w:p>
    <w:p w14:paraId="7FB886F3" w14:textId="77777777" w:rsidR="0026279E" w:rsidRPr="009B6E6E" w:rsidRDefault="0026279E" w:rsidP="00976772">
      <w:pPr>
        <w:pStyle w:val="PargrafodaLista"/>
        <w:numPr>
          <w:ilvl w:val="0"/>
          <w:numId w:val="8"/>
        </w:numPr>
        <w:spacing w:line="240" w:lineRule="auto"/>
        <w:rPr>
          <w:rFonts w:ascii="Arial" w:hAnsi="Arial" w:cs="Arial"/>
          <w:vanish/>
          <w:lang w:eastAsia="ar-SA"/>
        </w:rPr>
      </w:pPr>
    </w:p>
    <w:p w14:paraId="4DCC21F2" w14:textId="77777777" w:rsidR="0026279E" w:rsidRPr="009B6E6E" w:rsidRDefault="0026279E" w:rsidP="00976772">
      <w:pPr>
        <w:pStyle w:val="PargrafodaLista"/>
        <w:numPr>
          <w:ilvl w:val="0"/>
          <w:numId w:val="8"/>
        </w:numPr>
        <w:spacing w:line="240" w:lineRule="auto"/>
        <w:rPr>
          <w:rFonts w:ascii="Arial" w:hAnsi="Arial" w:cs="Arial"/>
          <w:vanish/>
          <w:lang w:eastAsia="ar-SA"/>
        </w:rPr>
      </w:pPr>
    </w:p>
    <w:p w14:paraId="47CD0204" w14:textId="77777777" w:rsidR="002C1A03" w:rsidRPr="009B6E6E" w:rsidRDefault="002C1A03" w:rsidP="00976772">
      <w:pPr>
        <w:pStyle w:val="PargrafodaLista"/>
        <w:numPr>
          <w:ilvl w:val="0"/>
          <w:numId w:val="16"/>
        </w:numPr>
        <w:tabs>
          <w:tab w:val="left" w:pos="284"/>
        </w:tabs>
        <w:spacing w:line="240" w:lineRule="auto"/>
        <w:jc w:val="both"/>
        <w:rPr>
          <w:rFonts w:ascii="Arial" w:hAnsi="Arial" w:cs="Arial"/>
          <w:vanish/>
        </w:rPr>
      </w:pPr>
    </w:p>
    <w:p w14:paraId="26E7C322" w14:textId="77777777" w:rsidR="002C1A03" w:rsidRPr="009B6E6E" w:rsidRDefault="002C1A03" w:rsidP="00976772">
      <w:pPr>
        <w:pStyle w:val="PargrafodaLista"/>
        <w:numPr>
          <w:ilvl w:val="0"/>
          <w:numId w:val="16"/>
        </w:numPr>
        <w:tabs>
          <w:tab w:val="left" w:pos="284"/>
        </w:tabs>
        <w:spacing w:line="240" w:lineRule="auto"/>
        <w:jc w:val="both"/>
        <w:rPr>
          <w:rFonts w:ascii="Arial" w:hAnsi="Arial" w:cs="Arial"/>
          <w:vanish/>
        </w:rPr>
      </w:pPr>
    </w:p>
    <w:p w14:paraId="3EB9993C" w14:textId="446DE0B5" w:rsidR="00281F6F" w:rsidRPr="001F5B90" w:rsidRDefault="00281F6F" w:rsidP="00976772">
      <w:pPr>
        <w:pStyle w:val="Cabealho"/>
        <w:numPr>
          <w:ilvl w:val="1"/>
          <w:numId w:val="16"/>
        </w:numPr>
        <w:tabs>
          <w:tab w:val="clear" w:pos="4252"/>
          <w:tab w:val="center" w:pos="426"/>
        </w:tabs>
        <w:spacing w:after="240"/>
        <w:ind w:left="0" w:firstLine="0"/>
        <w:jc w:val="both"/>
        <w:rPr>
          <w:rFonts w:ascii="Arial" w:hAnsi="Arial" w:cs="Arial"/>
          <w:color w:val="000000" w:themeColor="text1"/>
          <w:sz w:val="22"/>
          <w:szCs w:val="22"/>
        </w:rPr>
      </w:pPr>
      <w:bookmarkStart w:id="2" w:name="_Hlk170136827"/>
      <w:r w:rsidRPr="001F5B90">
        <w:rPr>
          <w:rFonts w:ascii="Arial" w:hAnsi="Arial" w:cs="Arial"/>
          <w:color w:val="000000" w:themeColor="text1"/>
          <w:sz w:val="22"/>
          <w:szCs w:val="22"/>
        </w:rPr>
        <w:t xml:space="preserve">O serviço será destinado a transportar pacientes dos municípios consorciados ao CISAMUSEP e integrantes do Programa </w:t>
      </w:r>
      <w:proofErr w:type="spellStart"/>
      <w:r w:rsidRPr="001F5B90">
        <w:rPr>
          <w:rFonts w:ascii="Arial" w:hAnsi="Arial" w:cs="Arial"/>
          <w:color w:val="000000" w:themeColor="text1"/>
          <w:sz w:val="22"/>
          <w:szCs w:val="22"/>
        </w:rPr>
        <w:t>TransCisa</w:t>
      </w:r>
      <w:proofErr w:type="spellEnd"/>
      <w:r w:rsidRPr="001F5B90">
        <w:rPr>
          <w:rFonts w:ascii="Arial" w:hAnsi="Arial" w:cs="Arial"/>
          <w:color w:val="000000" w:themeColor="text1"/>
          <w:sz w:val="22"/>
          <w:szCs w:val="22"/>
        </w:rPr>
        <w:t xml:space="preserve">, para Tratamento Fora de Domicílio pelo Sistema Único de Saúde (SUS), com possibilidade de acompanhantes quando necessário. </w:t>
      </w:r>
    </w:p>
    <w:bookmarkEnd w:id="2"/>
    <w:p w14:paraId="713870FB" w14:textId="77777777" w:rsidR="00281F6F" w:rsidRPr="001F5B90" w:rsidRDefault="00281F6F" w:rsidP="00976772">
      <w:pPr>
        <w:pStyle w:val="Cabealho"/>
        <w:numPr>
          <w:ilvl w:val="1"/>
          <w:numId w:val="16"/>
        </w:numPr>
        <w:tabs>
          <w:tab w:val="clear" w:pos="4252"/>
          <w:tab w:val="center" w:pos="426"/>
        </w:tabs>
        <w:spacing w:after="240"/>
        <w:ind w:left="0" w:firstLine="0"/>
        <w:jc w:val="both"/>
        <w:rPr>
          <w:rFonts w:ascii="Arial" w:hAnsi="Arial" w:cs="Arial"/>
          <w:color w:val="000000" w:themeColor="text1"/>
          <w:sz w:val="22"/>
          <w:szCs w:val="22"/>
        </w:rPr>
      </w:pPr>
      <w:r w:rsidRPr="001F5B90">
        <w:rPr>
          <w:rFonts w:ascii="Arial" w:hAnsi="Arial" w:cs="Arial"/>
          <w:color w:val="000000" w:themeColor="text1"/>
          <w:sz w:val="22"/>
          <w:szCs w:val="22"/>
        </w:rPr>
        <w:t>Deverão ser realizadas viagens de ida e volta, todos os dias da semana, sendo no mínimo 01 (uma) viagem de ida e 01 (uma) viagem de volta diária por rota até Curitiba - PR, um local de apoio localizado no perímetro urbano de Curitiba-PR com o fornecimento de lanche e realizando o translado e captação dos pacientes e acompanhantes nos locais de atendimento.</w:t>
      </w:r>
    </w:p>
    <w:p w14:paraId="1D533363" w14:textId="77777777" w:rsidR="00281F6F" w:rsidRPr="001F5B90" w:rsidRDefault="00281F6F" w:rsidP="00976772">
      <w:pPr>
        <w:pStyle w:val="Cabealho"/>
        <w:numPr>
          <w:ilvl w:val="1"/>
          <w:numId w:val="16"/>
        </w:numPr>
        <w:tabs>
          <w:tab w:val="clear" w:pos="4252"/>
          <w:tab w:val="center" w:pos="426"/>
        </w:tabs>
        <w:spacing w:after="240"/>
        <w:ind w:left="0" w:firstLine="0"/>
        <w:jc w:val="both"/>
        <w:rPr>
          <w:rFonts w:ascii="Arial" w:hAnsi="Arial" w:cs="Arial"/>
          <w:color w:val="000000" w:themeColor="text1"/>
          <w:sz w:val="22"/>
          <w:szCs w:val="22"/>
        </w:rPr>
      </w:pPr>
      <w:r w:rsidRPr="001F5B90">
        <w:rPr>
          <w:rFonts w:ascii="Arial" w:hAnsi="Arial" w:cs="Arial"/>
          <w:color w:val="000000"/>
          <w:sz w:val="22"/>
          <w:szCs w:val="22"/>
        </w:rPr>
        <w:t>Durante a vigência contratual do objeto do presente Termo de Referência os valores a serem praticados serão os registrados e constantes da proposta apresentada pela empresa vencedora do certame.</w:t>
      </w:r>
    </w:p>
    <w:p w14:paraId="1BE72D84" w14:textId="45251C54" w:rsidR="00281F6F" w:rsidRPr="005B4A14" w:rsidRDefault="00281F6F" w:rsidP="00976772">
      <w:pPr>
        <w:pStyle w:val="Cabealho"/>
        <w:numPr>
          <w:ilvl w:val="1"/>
          <w:numId w:val="16"/>
        </w:numPr>
        <w:tabs>
          <w:tab w:val="clear" w:pos="4252"/>
          <w:tab w:val="center" w:pos="426"/>
        </w:tabs>
        <w:spacing w:after="240"/>
        <w:ind w:left="0" w:firstLine="0"/>
        <w:jc w:val="both"/>
        <w:rPr>
          <w:rFonts w:ascii="Arial" w:hAnsi="Arial" w:cs="Arial"/>
          <w:b/>
          <w:color w:val="000000" w:themeColor="text1"/>
          <w:sz w:val="22"/>
          <w:szCs w:val="22"/>
        </w:rPr>
      </w:pPr>
      <w:r w:rsidRPr="001F5B90">
        <w:rPr>
          <w:rFonts w:ascii="Arial" w:hAnsi="Arial" w:cs="Arial"/>
          <w:color w:val="000000"/>
          <w:sz w:val="22"/>
          <w:szCs w:val="22"/>
        </w:rPr>
        <w:t xml:space="preserve">Todos os municípios integrantes da Programação Pactuada Consorciada (PPC) </w:t>
      </w:r>
      <w:r w:rsidRPr="001F5B90">
        <w:rPr>
          <w:rFonts w:ascii="Arial" w:hAnsi="Arial" w:cs="Arial"/>
          <w:color w:val="000000" w:themeColor="text1"/>
          <w:sz w:val="22"/>
          <w:szCs w:val="22"/>
        </w:rPr>
        <w:t xml:space="preserve">do Programa de Transporte Sanitário Eletivo de pacientes do CISAMUSEP – </w:t>
      </w:r>
      <w:proofErr w:type="spellStart"/>
      <w:r w:rsidRPr="001F5B90">
        <w:rPr>
          <w:rFonts w:ascii="Arial" w:hAnsi="Arial" w:cs="Arial"/>
          <w:color w:val="000000" w:themeColor="text1"/>
          <w:sz w:val="22"/>
          <w:szCs w:val="22"/>
        </w:rPr>
        <w:t>TransCisa</w:t>
      </w:r>
      <w:proofErr w:type="spellEnd"/>
      <w:r w:rsidRPr="001F5B90">
        <w:rPr>
          <w:rFonts w:ascii="Arial" w:hAnsi="Arial" w:cs="Arial"/>
          <w:color w:val="000000" w:themeColor="text1"/>
          <w:sz w:val="22"/>
          <w:szCs w:val="22"/>
        </w:rPr>
        <w:t xml:space="preserve"> – </w:t>
      </w:r>
      <w:r w:rsidRPr="001F5B90">
        <w:rPr>
          <w:rFonts w:ascii="Arial" w:hAnsi="Arial" w:cs="Arial"/>
          <w:color w:val="000000"/>
          <w:sz w:val="22"/>
          <w:szCs w:val="22"/>
        </w:rPr>
        <w:t xml:space="preserve">poderão utilizar os serviços objeto do presente </w:t>
      </w:r>
      <w:r w:rsidR="00643C64" w:rsidRPr="001F5B90">
        <w:rPr>
          <w:rFonts w:ascii="Arial" w:hAnsi="Arial" w:cs="Arial"/>
          <w:color w:val="000000"/>
          <w:sz w:val="22"/>
          <w:szCs w:val="22"/>
        </w:rPr>
        <w:t>Edital e Anexos</w:t>
      </w:r>
      <w:r w:rsidRPr="001F5B90">
        <w:rPr>
          <w:rFonts w:ascii="Arial" w:hAnsi="Arial" w:cs="Arial"/>
          <w:color w:val="000000"/>
          <w:sz w:val="22"/>
          <w:szCs w:val="22"/>
        </w:rPr>
        <w:t xml:space="preserve"> </w:t>
      </w:r>
      <w:r w:rsidRPr="005B4A14">
        <w:rPr>
          <w:rFonts w:ascii="Arial" w:hAnsi="Arial" w:cs="Arial"/>
          <w:color w:val="000000"/>
          <w:sz w:val="22"/>
          <w:szCs w:val="22"/>
        </w:rPr>
        <w:t>de acordo com a necessidade apresentada por cada município. A relação de tais municípios se encontra no Anexo A</w:t>
      </w:r>
      <w:r w:rsidR="00FB2AD5" w:rsidRPr="005B4A14">
        <w:rPr>
          <w:rFonts w:ascii="Arial" w:hAnsi="Arial" w:cs="Arial"/>
          <w:color w:val="000000"/>
          <w:sz w:val="22"/>
          <w:szCs w:val="22"/>
        </w:rPr>
        <w:t xml:space="preserve"> do Termo </w:t>
      </w:r>
      <w:proofErr w:type="gramStart"/>
      <w:r w:rsidR="00FB2AD5" w:rsidRPr="005B4A14">
        <w:rPr>
          <w:rFonts w:ascii="Arial" w:hAnsi="Arial" w:cs="Arial"/>
          <w:color w:val="000000"/>
          <w:sz w:val="22"/>
          <w:szCs w:val="22"/>
        </w:rPr>
        <w:t>de  Referência</w:t>
      </w:r>
      <w:proofErr w:type="gramEnd"/>
      <w:r w:rsidRPr="005B4A14">
        <w:rPr>
          <w:rFonts w:ascii="Arial" w:hAnsi="Arial" w:cs="Arial"/>
          <w:color w:val="000000"/>
          <w:sz w:val="22"/>
          <w:szCs w:val="22"/>
        </w:rPr>
        <w:t>, podendo ser ampliados até a totalidade dos municípios consorciados ao CISAMUSEP.</w:t>
      </w:r>
    </w:p>
    <w:p w14:paraId="0EC9DE8C" w14:textId="2C3095FC" w:rsidR="00281F6F" w:rsidRPr="005B4A14" w:rsidRDefault="00281F6F" w:rsidP="00976772">
      <w:pPr>
        <w:pStyle w:val="Cabealho"/>
        <w:numPr>
          <w:ilvl w:val="1"/>
          <w:numId w:val="16"/>
        </w:numPr>
        <w:tabs>
          <w:tab w:val="clear" w:pos="4252"/>
          <w:tab w:val="center" w:pos="426"/>
        </w:tabs>
        <w:ind w:left="0" w:firstLine="0"/>
        <w:jc w:val="both"/>
        <w:rPr>
          <w:rFonts w:ascii="Arial" w:hAnsi="Arial" w:cs="Arial"/>
          <w:b/>
          <w:color w:val="000000" w:themeColor="text1"/>
          <w:sz w:val="22"/>
          <w:szCs w:val="22"/>
        </w:rPr>
      </w:pPr>
      <w:r w:rsidRPr="005B4A14">
        <w:rPr>
          <w:rFonts w:ascii="Arial" w:hAnsi="Arial" w:cs="Arial"/>
          <w:color w:val="000000"/>
          <w:sz w:val="22"/>
          <w:szCs w:val="22"/>
        </w:rPr>
        <w:t>A relação das principais Clínicas/Hospitais/Ambulatórios em Curitiba-PR e região metropolitana as quais se destinam os pacientes que utilizam este Programa está localizada no Anexo B</w:t>
      </w:r>
      <w:r w:rsidR="00FB2AD5" w:rsidRPr="005B4A14">
        <w:rPr>
          <w:rFonts w:ascii="Arial" w:hAnsi="Arial" w:cs="Arial"/>
          <w:color w:val="000000"/>
          <w:sz w:val="22"/>
          <w:szCs w:val="22"/>
        </w:rPr>
        <w:t xml:space="preserve"> do Termo </w:t>
      </w:r>
      <w:proofErr w:type="gramStart"/>
      <w:r w:rsidR="00FB2AD5" w:rsidRPr="005B4A14">
        <w:rPr>
          <w:rFonts w:ascii="Arial" w:hAnsi="Arial" w:cs="Arial"/>
          <w:color w:val="000000"/>
          <w:sz w:val="22"/>
          <w:szCs w:val="22"/>
        </w:rPr>
        <w:t>de  Referência</w:t>
      </w:r>
      <w:proofErr w:type="gramEnd"/>
      <w:r w:rsidRPr="005B4A14">
        <w:rPr>
          <w:rFonts w:ascii="Arial" w:hAnsi="Arial" w:cs="Arial"/>
          <w:color w:val="000000"/>
          <w:sz w:val="22"/>
          <w:szCs w:val="22"/>
        </w:rPr>
        <w:t>.</w:t>
      </w:r>
    </w:p>
    <w:p w14:paraId="716B602C" w14:textId="2384B053" w:rsidR="00281F6F" w:rsidRPr="009B6E6E" w:rsidRDefault="00281F6F" w:rsidP="00976772">
      <w:pPr>
        <w:pStyle w:val="Cabealho"/>
        <w:numPr>
          <w:ilvl w:val="2"/>
          <w:numId w:val="16"/>
        </w:numPr>
        <w:tabs>
          <w:tab w:val="clear" w:pos="4252"/>
          <w:tab w:val="clear" w:pos="8504"/>
          <w:tab w:val="center" w:pos="426"/>
        </w:tabs>
        <w:spacing w:after="240"/>
        <w:ind w:left="0" w:firstLine="0"/>
        <w:jc w:val="both"/>
        <w:rPr>
          <w:rFonts w:ascii="Arial" w:hAnsi="Arial" w:cs="Arial"/>
          <w:b/>
          <w:color w:val="000000" w:themeColor="text1"/>
          <w:sz w:val="22"/>
          <w:szCs w:val="22"/>
        </w:rPr>
      </w:pPr>
      <w:r w:rsidRPr="005B4A14">
        <w:rPr>
          <w:rFonts w:ascii="Arial" w:hAnsi="Arial" w:cs="Arial"/>
          <w:sz w:val="22"/>
          <w:szCs w:val="22"/>
        </w:rPr>
        <w:t xml:space="preserve">Fica estabelecido que todas as </w:t>
      </w:r>
      <w:r w:rsidRPr="005B4A14">
        <w:rPr>
          <w:rFonts w:ascii="Arial" w:hAnsi="Arial" w:cs="Arial"/>
          <w:color w:val="000000"/>
          <w:sz w:val="22"/>
          <w:szCs w:val="22"/>
        </w:rPr>
        <w:t xml:space="preserve">Clínicas/Hospitais/Ambulatórios </w:t>
      </w:r>
      <w:r w:rsidRPr="005B4A14">
        <w:rPr>
          <w:rFonts w:ascii="Arial" w:hAnsi="Arial" w:cs="Arial"/>
          <w:sz w:val="22"/>
          <w:szCs w:val="22"/>
        </w:rPr>
        <w:t>que venham a ser incorporadas para atendimentos aos pacientes para Tratamento Eletivo dos municípios consorciados ao CISAMUSEP serão inseridos nos serviços requisitados, mediante comunicação protocolada e por escrito do CISAMUSEP à empresa a ser contratada, ou seja, a</w:t>
      </w:r>
      <w:r w:rsidRPr="005B4A14">
        <w:rPr>
          <w:rFonts w:ascii="Arial" w:hAnsi="Arial" w:cs="Arial"/>
          <w:color w:val="000000"/>
          <w:sz w:val="22"/>
          <w:szCs w:val="22"/>
        </w:rPr>
        <w:t xml:space="preserve"> relação do Anexo B</w:t>
      </w:r>
      <w:r w:rsidR="00FB2AD5" w:rsidRPr="005B4A14">
        <w:rPr>
          <w:rFonts w:ascii="Arial" w:hAnsi="Arial" w:cs="Arial"/>
          <w:color w:val="000000"/>
          <w:sz w:val="22"/>
          <w:szCs w:val="22"/>
        </w:rPr>
        <w:t xml:space="preserve"> do Termo </w:t>
      </w:r>
      <w:proofErr w:type="gramStart"/>
      <w:r w:rsidR="00FB2AD5" w:rsidRPr="005B4A14">
        <w:rPr>
          <w:rFonts w:ascii="Arial" w:hAnsi="Arial" w:cs="Arial"/>
          <w:color w:val="000000"/>
          <w:sz w:val="22"/>
          <w:szCs w:val="22"/>
        </w:rPr>
        <w:t>de  Referência</w:t>
      </w:r>
      <w:proofErr w:type="gramEnd"/>
      <w:r w:rsidRPr="005B4A14">
        <w:rPr>
          <w:rFonts w:ascii="Arial" w:hAnsi="Arial" w:cs="Arial"/>
          <w:color w:val="000000"/>
          <w:sz w:val="22"/>
          <w:szCs w:val="22"/>
        </w:rPr>
        <w:t xml:space="preserve"> poderá ser alterada, a qualquer tempo, a exclusivo critério do consórcio, conforme</w:t>
      </w:r>
      <w:r w:rsidRPr="009B6E6E">
        <w:rPr>
          <w:rFonts w:ascii="Arial" w:hAnsi="Arial" w:cs="Arial"/>
          <w:color w:val="000000"/>
          <w:sz w:val="22"/>
          <w:szCs w:val="22"/>
        </w:rPr>
        <w:t xml:space="preserve"> sua necessidade.</w:t>
      </w:r>
    </w:p>
    <w:p w14:paraId="3F55647B" w14:textId="77777777" w:rsidR="00281F6F" w:rsidRPr="009B6E6E" w:rsidRDefault="00281F6F" w:rsidP="00976772">
      <w:pPr>
        <w:pStyle w:val="Cabealho"/>
        <w:numPr>
          <w:ilvl w:val="1"/>
          <w:numId w:val="16"/>
        </w:numPr>
        <w:tabs>
          <w:tab w:val="clear" w:pos="4252"/>
          <w:tab w:val="center" w:pos="426"/>
        </w:tabs>
        <w:spacing w:after="240"/>
        <w:ind w:left="0" w:firstLine="0"/>
        <w:jc w:val="both"/>
        <w:rPr>
          <w:rFonts w:ascii="Arial" w:hAnsi="Arial" w:cs="Arial"/>
          <w:color w:val="000000" w:themeColor="text1"/>
          <w:sz w:val="22"/>
          <w:szCs w:val="22"/>
        </w:rPr>
      </w:pPr>
      <w:bookmarkStart w:id="3" w:name="_Hlk167287244"/>
      <w:r w:rsidRPr="009B6E6E">
        <w:rPr>
          <w:rFonts w:ascii="Arial" w:hAnsi="Arial" w:cs="Arial"/>
          <w:color w:val="000000" w:themeColor="text1"/>
          <w:sz w:val="22"/>
          <w:szCs w:val="22"/>
        </w:rPr>
        <w:t>O início da execução do objeto desta contratação deverá ocorrer no dia 17/08/2024</w:t>
      </w:r>
      <w:bookmarkEnd w:id="3"/>
      <w:r w:rsidRPr="009B6E6E">
        <w:rPr>
          <w:rFonts w:ascii="Arial" w:hAnsi="Arial" w:cs="Arial"/>
          <w:color w:val="000000" w:themeColor="text1"/>
          <w:sz w:val="22"/>
          <w:szCs w:val="22"/>
        </w:rPr>
        <w:t>.</w:t>
      </w:r>
    </w:p>
    <w:p w14:paraId="49FC9D1F" w14:textId="77777777" w:rsidR="00281F6F" w:rsidRPr="009B6E6E" w:rsidRDefault="00281F6F" w:rsidP="00976772">
      <w:pPr>
        <w:pStyle w:val="Cabealho"/>
        <w:numPr>
          <w:ilvl w:val="1"/>
          <w:numId w:val="16"/>
        </w:numPr>
        <w:tabs>
          <w:tab w:val="clear" w:pos="4252"/>
          <w:tab w:val="center" w:pos="426"/>
        </w:tabs>
        <w:spacing w:after="240"/>
        <w:ind w:left="0" w:firstLine="0"/>
        <w:jc w:val="both"/>
        <w:rPr>
          <w:rFonts w:ascii="Arial" w:hAnsi="Arial" w:cs="Arial"/>
          <w:b/>
          <w:bCs/>
          <w:color w:val="000000" w:themeColor="text1"/>
          <w:sz w:val="22"/>
          <w:szCs w:val="22"/>
        </w:rPr>
      </w:pPr>
      <w:r w:rsidRPr="009B6E6E">
        <w:rPr>
          <w:rStyle w:val="Forte"/>
          <w:rFonts w:ascii="Arial" w:hAnsi="Arial" w:cs="Arial"/>
          <w:b w:val="0"/>
          <w:bCs w:val="0"/>
          <w:sz w:val="22"/>
          <w:szCs w:val="22"/>
        </w:rPr>
        <w:t>Deverá ser disponibilizado um local de apoio localizado no perímetro urbano de Curitiba-PR com o fornecimento de lanche, bem como a realização de translado de ida e volta entre o local de apoio e os locais de atendimento.</w:t>
      </w:r>
    </w:p>
    <w:p w14:paraId="7B249150" w14:textId="77777777" w:rsidR="00281F6F" w:rsidRPr="009B6E6E" w:rsidRDefault="00281F6F" w:rsidP="00976772">
      <w:pPr>
        <w:pStyle w:val="Cabealho"/>
        <w:numPr>
          <w:ilvl w:val="1"/>
          <w:numId w:val="16"/>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atender todas as condições exigidas, devendo comunicar ao Fiscal do Contrato, imediatamente, qualquer alteração que possa comprometer a manutenção da prestação de serviços do referido objeto.</w:t>
      </w:r>
    </w:p>
    <w:p w14:paraId="44E7AF36" w14:textId="16177ADB" w:rsidR="00281F6F" w:rsidRPr="009B6E6E" w:rsidRDefault="006749BD" w:rsidP="00976772">
      <w:pPr>
        <w:pStyle w:val="Cabealho"/>
        <w:numPr>
          <w:ilvl w:val="1"/>
          <w:numId w:val="16"/>
        </w:numPr>
        <w:tabs>
          <w:tab w:val="center" w:pos="426"/>
        </w:tabs>
        <w:spacing w:after="240"/>
        <w:ind w:left="0" w:firstLine="0"/>
        <w:jc w:val="both"/>
        <w:rPr>
          <w:rFonts w:ascii="Arial" w:hAnsi="Arial" w:cs="Arial"/>
          <w:color w:val="000000" w:themeColor="text1"/>
          <w:sz w:val="22"/>
          <w:szCs w:val="22"/>
        </w:rPr>
      </w:pPr>
      <w:r>
        <w:rPr>
          <w:rFonts w:ascii="Arial" w:hAnsi="Arial" w:cs="Arial"/>
          <w:color w:val="000000" w:themeColor="text1"/>
          <w:sz w:val="22"/>
          <w:szCs w:val="22"/>
        </w:rPr>
        <w:t>T</w:t>
      </w:r>
      <w:r w:rsidR="00281F6F" w:rsidRPr="009B6E6E">
        <w:rPr>
          <w:rFonts w:ascii="Arial" w:hAnsi="Arial" w:cs="Arial"/>
          <w:color w:val="000000" w:themeColor="text1"/>
          <w:sz w:val="22"/>
          <w:szCs w:val="22"/>
        </w:rPr>
        <w:t>odas as despesas diretas ou indiretas com insumos, locações, deslocamento/frete/transporte, pedágio, mão de obra, tributos e/ou contribuições e quaisquer outros encargos indispensáveis ao perfeito cumprimento das obrigações da empresa a ser contratada deve estar incluída no preço ofertado, não sendo considerados pleitos de acréscimos a esse ou a qualquer título posteriormente.</w:t>
      </w:r>
    </w:p>
    <w:p w14:paraId="07397BEB" w14:textId="77777777" w:rsidR="00281F6F" w:rsidRPr="009B6E6E" w:rsidRDefault="00281F6F" w:rsidP="00976772">
      <w:pPr>
        <w:pStyle w:val="Cabealho"/>
        <w:numPr>
          <w:ilvl w:val="1"/>
          <w:numId w:val="16"/>
        </w:numPr>
        <w:tabs>
          <w:tab w:val="clear" w:pos="4252"/>
          <w:tab w:val="center" w:pos="567"/>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lastRenderedPageBreak/>
        <w:t>Os tributos, emolumentos, contribuições sociais, fiscais e parafiscais que sejam devidos em decorrência direta ou indireta da aquisição do serviço, serão de exclusiva responsabilidade da empresa a ser contratada, que deverá estar ciente de tais custos para a formação da proposta de preços, não cabendo quaisquer reivindicações devidas a erros nessa avaliação, para efeito de solicitação de revisão de preços por recolhimentos determinados pela autoridade competente.</w:t>
      </w:r>
    </w:p>
    <w:p w14:paraId="43539CEB" w14:textId="0DB3B1A2" w:rsidR="00281F6F" w:rsidRPr="00B21AF0" w:rsidRDefault="00281F6F" w:rsidP="00976772">
      <w:pPr>
        <w:pStyle w:val="Cabealho"/>
        <w:numPr>
          <w:ilvl w:val="1"/>
          <w:numId w:val="16"/>
        </w:numPr>
        <w:tabs>
          <w:tab w:val="center" w:pos="567"/>
        </w:tabs>
        <w:spacing w:after="240"/>
        <w:ind w:left="0" w:firstLine="0"/>
        <w:jc w:val="both"/>
        <w:rPr>
          <w:rFonts w:ascii="Arial" w:hAnsi="Arial" w:cs="Arial"/>
          <w:color w:val="000000" w:themeColor="text1"/>
          <w:sz w:val="22"/>
          <w:szCs w:val="22"/>
        </w:rPr>
      </w:pPr>
      <w:r w:rsidRPr="00B21AF0">
        <w:rPr>
          <w:rFonts w:ascii="Arial" w:hAnsi="Arial" w:cs="Arial"/>
          <w:color w:val="000000" w:themeColor="text1"/>
          <w:sz w:val="22"/>
          <w:szCs w:val="22"/>
        </w:rPr>
        <w:t xml:space="preserve">Não será aceita cobrança posterior de qualquer imposto, tributo ou assemelhado adicional, salvo se alterado ou criado após a data de abertura desta licitação e que venha expressamente a incidir sobre o objeto deste </w:t>
      </w:r>
      <w:r w:rsidR="001F5B90" w:rsidRPr="00B21AF0">
        <w:rPr>
          <w:rFonts w:ascii="Arial" w:hAnsi="Arial" w:cs="Arial"/>
          <w:color w:val="000000" w:themeColor="text1"/>
          <w:sz w:val="22"/>
          <w:szCs w:val="22"/>
        </w:rPr>
        <w:t>Edital e Anexos</w:t>
      </w:r>
      <w:r w:rsidRPr="00B21AF0">
        <w:rPr>
          <w:rFonts w:ascii="Arial" w:hAnsi="Arial" w:cs="Arial"/>
          <w:color w:val="000000" w:themeColor="text1"/>
          <w:sz w:val="22"/>
          <w:szCs w:val="22"/>
        </w:rPr>
        <w:t xml:space="preserve">, na forma da Lei. </w:t>
      </w:r>
    </w:p>
    <w:p w14:paraId="79B7C633" w14:textId="77777777" w:rsidR="00281F6F" w:rsidRPr="00B21AF0" w:rsidRDefault="00281F6F" w:rsidP="00976772">
      <w:pPr>
        <w:pStyle w:val="Cabealho"/>
        <w:numPr>
          <w:ilvl w:val="1"/>
          <w:numId w:val="16"/>
        </w:numPr>
        <w:tabs>
          <w:tab w:val="center" w:pos="567"/>
        </w:tabs>
        <w:spacing w:after="240"/>
        <w:ind w:left="0" w:firstLine="0"/>
        <w:jc w:val="both"/>
        <w:rPr>
          <w:rFonts w:ascii="Arial" w:hAnsi="Arial" w:cs="Arial"/>
          <w:color w:val="000000" w:themeColor="text1"/>
          <w:sz w:val="22"/>
          <w:szCs w:val="22"/>
        </w:rPr>
      </w:pPr>
      <w:r w:rsidRPr="00B21AF0">
        <w:rPr>
          <w:rFonts w:ascii="Arial" w:hAnsi="Arial" w:cs="Arial"/>
          <w:color w:val="000000" w:themeColor="text1"/>
          <w:sz w:val="22"/>
          <w:szCs w:val="22"/>
        </w:rPr>
        <w:t>Não será aceita carta ou outro meio de comunicação informando engano, erro ou omissão por parte da empresa a ser contratada ou de representante.</w:t>
      </w:r>
    </w:p>
    <w:p w14:paraId="1A3B82C6" w14:textId="38F57FCD" w:rsidR="00281F6F" w:rsidRPr="00B21AF0" w:rsidRDefault="00281F6F" w:rsidP="00976772">
      <w:pPr>
        <w:pStyle w:val="Cabealho"/>
        <w:numPr>
          <w:ilvl w:val="1"/>
          <w:numId w:val="16"/>
        </w:numPr>
        <w:tabs>
          <w:tab w:val="clear" w:pos="4252"/>
          <w:tab w:val="center" w:pos="567"/>
        </w:tabs>
        <w:spacing w:after="240"/>
        <w:ind w:left="0" w:firstLine="0"/>
        <w:jc w:val="both"/>
        <w:rPr>
          <w:rFonts w:ascii="Arial" w:hAnsi="Arial" w:cs="Arial"/>
          <w:color w:val="000000" w:themeColor="text1"/>
          <w:sz w:val="22"/>
          <w:szCs w:val="22"/>
        </w:rPr>
      </w:pPr>
      <w:r w:rsidRPr="00B21AF0">
        <w:rPr>
          <w:rFonts w:ascii="Arial" w:hAnsi="Arial" w:cs="Arial"/>
          <w:color w:val="000000" w:themeColor="text1"/>
          <w:sz w:val="22"/>
          <w:szCs w:val="22"/>
        </w:rPr>
        <w:t xml:space="preserve">Toda a prestação dos serviços solicitados no objeto deste </w:t>
      </w:r>
      <w:r w:rsidR="006749BD" w:rsidRPr="00B21AF0">
        <w:rPr>
          <w:rFonts w:ascii="Arial" w:hAnsi="Arial" w:cs="Arial"/>
          <w:color w:val="000000" w:themeColor="text1"/>
          <w:sz w:val="22"/>
          <w:szCs w:val="22"/>
        </w:rPr>
        <w:t>Edital,</w:t>
      </w:r>
      <w:r w:rsidRPr="00B21AF0">
        <w:rPr>
          <w:rFonts w:ascii="Arial" w:hAnsi="Arial" w:cs="Arial"/>
          <w:color w:val="000000" w:themeColor="text1"/>
          <w:sz w:val="22"/>
          <w:szCs w:val="22"/>
        </w:rPr>
        <w:t xml:space="preserve"> será de responsabilidade da empresa a ser contratada, sem nenhum custo adicional ao CISAMUSEP.</w:t>
      </w:r>
    </w:p>
    <w:p w14:paraId="78149D4C" w14:textId="77777777" w:rsidR="00281F6F" w:rsidRPr="009B6E6E" w:rsidRDefault="00281F6F" w:rsidP="00976772">
      <w:pPr>
        <w:pStyle w:val="Cabealho"/>
        <w:numPr>
          <w:ilvl w:val="1"/>
          <w:numId w:val="16"/>
        </w:numPr>
        <w:tabs>
          <w:tab w:val="clear" w:pos="4252"/>
          <w:tab w:val="center" w:pos="567"/>
        </w:tabs>
        <w:spacing w:after="240"/>
        <w:ind w:left="0" w:firstLine="0"/>
        <w:jc w:val="both"/>
        <w:rPr>
          <w:rFonts w:ascii="Arial" w:hAnsi="Arial" w:cs="Arial"/>
          <w:color w:val="000000" w:themeColor="text1"/>
          <w:sz w:val="22"/>
          <w:szCs w:val="22"/>
        </w:rPr>
      </w:pPr>
      <w:r w:rsidRPr="00B21AF0">
        <w:rPr>
          <w:rFonts w:ascii="Arial" w:hAnsi="Arial" w:cs="Arial"/>
          <w:color w:val="000000" w:themeColor="text1"/>
          <w:sz w:val="22"/>
          <w:szCs w:val="22"/>
        </w:rPr>
        <w:t>Quaisquer problemas que possam interromper</w:t>
      </w:r>
      <w:r w:rsidRPr="009B6E6E">
        <w:rPr>
          <w:rFonts w:ascii="Arial" w:hAnsi="Arial" w:cs="Arial"/>
          <w:color w:val="000000" w:themeColor="text1"/>
          <w:sz w:val="22"/>
          <w:szCs w:val="22"/>
        </w:rPr>
        <w:t xml:space="preserve"> a realização e/ou conclusão da viagem, a empresa a ser contratada deverá providenciar soluções em no máximo 02 (duas) horas para que os pacientes não sejam prejudicados.</w:t>
      </w:r>
    </w:p>
    <w:p w14:paraId="49E375BA" w14:textId="77777777" w:rsidR="00281F6F" w:rsidRPr="009B6E6E" w:rsidRDefault="00281F6F" w:rsidP="00976772">
      <w:pPr>
        <w:pStyle w:val="Cabealho"/>
        <w:numPr>
          <w:ilvl w:val="1"/>
          <w:numId w:val="16"/>
        </w:numPr>
        <w:tabs>
          <w:tab w:val="center" w:pos="567"/>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designar um funcionário para comunicação durante a vigência contratual, bem como fornecer número de telefone e e-mail para contatá-lo. Deverá fornecer nome, telefone e e-mail do funcionário responsável pelo ponto de apoio que será repassado aos municípios para comunicação de horários de retorno dos pacientes quando necessário.</w:t>
      </w:r>
    </w:p>
    <w:p w14:paraId="362849FF" w14:textId="7E387172" w:rsidR="00281F6F" w:rsidRPr="009B6E6E" w:rsidRDefault="00281F6F" w:rsidP="00976772">
      <w:pPr>
        <w:pStyle w:val="Cabealho"/>
        <w:numPr>
          <w:ilvl w:val="2"/>
          <w:numId w:val="16"/>
        </w:numPr>
        <w:tabs>
          <w:tab w:val="clear" w:pos="4252"/>
          <w:tab w:val="center" w:pos="426"/>
          <w:tab w:val="center" w:pos="709"/>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comunicação entre as partes deve ser por escrito. Os contatos verbais, admissíveis em casos de emergência, devem ser documentados dentro de 03 (três) dias úteis por meio eletrônico ou correspondência protocolada.</w:t>
      </w:r>
    </w:p>
    <w:p w14:paraId="382D8389" w14:textId="4EE29AA4" w:rsidR="00281F6F" w:rsidRPr="009B6E6E" w:rsidRDefault="00DA30BB" w:rsidP="00976772">
      <w:pPr>
        <w:pStyle w:val="Cabealho"/>
        <w:numPr>
          <w:ilvl w:val="1"/>
          <w:numId w:val="16"/>
        </w:numPr>
        <w:tabs>
          <w:tab w:val="clear" w:pos="4252"/>
          <w:tab w:val="clear" w:pos="8504"/>
          <w:tab w:val="left" w:pos="567"/>
        </w:tabs>
        <w:ind w:left="0" w:firstLine="0"/>
        <w:jc w:val="both"/>
        <w:rPr>
          <w:rFonts w:ascii="Arial" w:hAnsi="Arial" w:cs="Arial"/>
          <w:color w:val="000000" w:themeColor="text1"/>
          <w:sz w:val="22"/>
          <w:szCs w:val="22"/>
        </w:rPr>
      </w:pPr>
      <w:r>
        <w:rPr>
          <w:rFonts w:ascii="Arial" w:hAnsi="Arial" w:cs="Arial"/>
          <w:color w:val="000000" w:themeColor="text1"/>
          <w:sz w:val="22"/>
          <w:szCs w:val="22"/>
        </w:rPr>
        <w:t>Os serviços englobam o t</w:t>
      </w:r>
      <w:r w:rsidR="00281F6F" w:rsidRPr="009B6E6E">
        <w:rPr>
          <w:rFonts w:ascii="Arial" w:hAnsi="Arial" w:cs="Arial"/>
          <w:color w:val="000000" w:themeColor="text1"/>
          <w:sz w:val="22"/>
          <w:szCs w:val="22"/>
        </w:rPr>
        <w:t xml:space="preserve">ransporte rodoviário de ida de Maringá-PR e municípios integrantes à PPC do Programa de Transporte Sanitário Eletivo de pacientes do CISAMUSEP – </w:t>
      </w:r>
      <w:proofErr w:type="spellStart"/>
      <w:r w:rsidR="00281F6F" w:rsidRPr="009B6E6E">
        <w:rPr>
          <w:rFonts w:ascii="Arial" w:hAnsi="Arial" w:cs="Arial"/>
          <w:color w:val="000000" w:themeColor="text1"/>
          <w:sz w:val="22"/>
          <w:szCs w:val="22"/>
        </w:rPr>
        <w:t>TransCisa</w:t>
      </w:r>
      <w:proofErr w:type="spellEnd"/>
      <w:r w:rsidR="00281F6F" w:rsidRPr="009B6E6E">
        <w:rPr>
          <w:rFonts w:ascii="Arial" w:hAnsi="Arial" w:cs="Arial"/>
          <w:color w:val="000000" w:themeColor="text1"/>
          <w:sz w:val="22"/>
          <w:szCs w:val="22"/>
        </w:rPr>
        <w:t xml:space="preserve"> para Curitiba-PR e região metropolitana para pacientes que necessitem de Tratamento Eletivo e acompanhantes, bem como Transporte rodoviário de volta de Curitiba-PR e região metropolitana para Maringá-PR e municípios integrantes ao </w:t>
      </w:r>
      <w:proofErr w:type="spellStart"/>
      <w:r w:rsidR="00281F6F" w:rsidRPr="009B6E6E">
        <w:rPr>
          <w:rFonts w:ascii="Arial" w:hAnsi="Arial" w:cs="Arial"/>
          <w:color w:val="000000" w:themeColor="text1"/>
          <w:sz w:val="22"/>
          <w:szCs w:val="22"/>
        </w:rPr>
        <w:t>TransCisa</w:t>
      </w:r>
      <w:proofErr w:type="spellEnd"/>
      <w:r w:rsidR="00281F6F" w:rsidRPr="009B6E6E">
        <w:rPr>
          <w:rFonts w:ascii="Arial" w:hAnsi="Arial" w:cs="Arial"/>
          <w:color w:val="000000" w:themeColor="text1"/>
          <w:sz w:val="22"/>
          <w:szCs w:val="22"/>
        </w:rPr>
        <w:t>.</w:t>
      </w:r>
    </w:p>
    <w:p w14:paraId="451BE8E0" w14:textId="0B59E071" w:rsidR="00281F6F" w:rsidRPr="007772CF" w:rsidRDefault="00281F6F" w:rsidP="00976772">
      <w:pPr>
        <w:pStyle w:val="Cabealho"/>
        <w:numPr>
          <w:ilvl w:val="2"/>
          <w:numId w:val="16"/>
        </w:numPr>
        <w:tabs>
          <w:tab w:val="clear" w:pos="4252"/>
          <w:tab w:val="clear" w:pos="8504"/>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Deverão ser realizadas viagens de ida para Curitiba-PR e volta de Curitiba-PR partindo e retornando para as rotas </w:t>
      </w:r>
      <w:r w:rsidRPr="007772CF">
        <w:rPr>
          <w:rFonts w:ascii="Arial" w:hAnsi="Arial" w:cs="Arial"/>
          <w:color w:val="000000" w:themeColor="text1"/>
          <w:sz w:val="22"/>
          <w:szCs w:val="22"/>
        </w:rPr>
        <w:t>do item 3.</w:t>
      </w:r>
      <w:r w:rsidR="006749BD" w:rsidRPr="007772CF">
        <w:rPr>
          <w:rFonts w:ascii="Arial" w:hAnsi="Arial" w:cs="Arial"/>
          <w:color w:val="000000" w:themeColor="text1"/>
          <w:sz w:val="22"/>
          <w:szCs w:val="22"/>
        </w:rPr>
        <w:t>21</w:t>
      </w:r>
      <w:r w:rsidRPr="007772CF">
        <w:rPr>
          <w:rFonts w:ascii="Arial" w:hAnsi="Arial" w:cs="Arial"/>
          <w:color w:val="000000" w:themeColor="text1"/>
          <w:sz w:val="22"/>
          <w:szCs w:val="22"/>
        </w:rPr>
        <w:t>, todos os dias da semana, sendo no mínimo 01 (uma) viagem de ida e 01 (uma) viagem de volta diária por rota.</w:t>
      </w:r>
    </w:p>
    <w:p w14:paraId="5AC1A580" w14:textId="77777777" w:rsidR="00281F6F" w:rsidRPr="009B6E6E" w:rsidRDefault="00281F6F" w:rsidP="00976772">
      <w:pPr>
        <w:pStyle w:val="Cabealho"/>
        <w:numPr>
          <w:ilvl w:val="1"/>
          <w:numId w:val="16"/>
        </w:numPr>
        <w:tabs>
          <w:tab w:val="clear" w:pos="4252"/>
          <w:tab w:val="clear" w:pos="8504"/>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atender de imediato todos os serviços solicitados, transportando os pacientes e seus acompanhantes sempre que houver necessidade, sem a definição mínima ou máxima de quantidade de passageiros ao dia e/ou por viagem.</w:t>
      </w:r>
    </w:p>
    <w:p w14:paraId="51F70E51" w14:textId="51E0D1D5" w:rsidR="00281F6F" w:rsidRPr="009B6E6E" w:rsidRDefault="00281F6F" w:rsidP="00976772">
      <w:pPr>
        <w:pStyle w:val="PargrafodaLista"/>
        <w:numPr>
          <w:ilvl w:val="1"/>
          <w:numId w:val="16"/>
        </w:numPr>
        <w:spacing w:after="240" w:line="240" w:lineRule="auto"/>
        <w:ind w:left="0" w:firstLine="0"/>
        <w:contextualSpacing w:val="0"/>
        <w:jc w:val="both"/>
        <w:rPr>
          <w:rFonts w:ascii="Arial" w:hAnsi="Arial" w:cs="Arial"/>
          <w:color w:val="000000" w:themeColor="text1"/>
        </w:rPr>
      </w:pPr>
      <w:r w:rsidRPr="009B6E6E">
        <w:rPr>
          <w:rFonts w:ascii="Arial" w:hAnsi="Arial" w:cs="Arial"/>
          <w:color w:val="000000" w:themeColor="text1"/>
        </w:rPr>
        <w:t xml:space="preserve">Os serviços de transporte deste </w:t>
      </w:r>
      <w:r w:rsidR="007772CF">
        <w:rPr>
          <w:rFonts w:ascii="Arial" w:hAnsi="Arial" w:cs="Arial"/>
          <w:color w:val="000000" w:themeColor="text1"/>
        </w:rPr>
        <w:t>Edital e Anexos</w:t>
      </w:r>
      <w:r w:rsidRPr="009B6E6E">
        <w:rPr>
          <w:rFonts w:ascii="Arial" w:hAnsi="Arial" w:cs="Arial"/>
          <w:color w:val="000000" w:themeColor="text1"/>
        </w:rPr>
        <w:t xml:space="preserve"> deverão ser executados por profissionais devidamente treinados e habilitados para este tipo de transporte atendendo as legislações vigentes. </w:t>
      </w:r>
    </w:p>
    <w:p w14:paraId="0DED2C12" w14:textId="77777777" w:rsidR="00281F6F" w:rsidRPr="009B6E6E" w:rsidRDefault="00281F6F" w:rsidP="00976772">
      <w:pPr>
        <w:pStyle w:val="Cabealho"/>
        <w:numPr>
          <w:ilvl w:val="1"/>
          <w:numId w:val="16"/>
        </w:numPr>
        <w:tabs>
          <w:tab w:val="center" w:pos="709"/>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serviços não podem apresentar paralizações, descontinuidade ou atrasos, portanto a execução do objeto licitado deve atender a esta dinâmica, proporcionando condições de logística ao atendimento da população.</w:t>
      </w:r>
    </w:p>
    <w:p w14:paraId="5E17DC59" w14:textId="77777777" w:rsidR="00281F6F" w:rsidRPr="009B6E6E" w:rsidRDefault="00281F6F" w:rsidP="00976772">
      <w:pPr>
        <w:pStyle w:val="Cabealho"/>
        <w:numPr>
          <w:ilvl w:val="1"/>
          <w:numId w:val="16"/>
        </w:numPr>
        <w:tabs>
          <w:tab w:val="clear" w:pos="4252"/>
          <w:tab w:val="center" w:pos="709"/>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Autorização dos Serviços</w:t>
      </w:r>
    </w:p>
    <w:p w14:paraId="546D3CFD" w14:textId="77777777" w:rsidR="00281F6F" w:rsidRPr="009B6E6E" w:rsidRDefault="00281F6F" w:rsidP="00976772">
      <w:pPr>
        <w:pStyle w:val="Cabealho"/>
        <w:numPr>
          <w:ilvl w:val="2"/>
          <w:numId w:val="16"/>
        </w:numPr>
        <w:tabs>
          <w:tab w:val="clear" w:pos="4252"/>
          <w:tab w:val="clear" w:pos="8504"/>
          <w:tab w:val="center"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 autorização do transporte rodoviário de ida à Curitiba-PR e região metropolitana será emitida pelo setor de agendamento da Secretaria de Saúde de cada município, com o local de atendimento e a </w:t>
      </w:r>
      <w:r w:rsidRPr="009B6E6E">
        <w:rPr>
          <w:rFonts w:ascii="Arial" w:hAnsi="Arial" w:cs="Arial"/>
          <w:color w:val="000000" w:themeColor="text1"/>
          <w:sz w:val="22"/>
          <w:szCs w:val="22"/>
        </w:rPr>
        <w:lastRenderedPageBreak/>
        <w:t>data informada na autorização de acordo com o tratamento do paciente, sendo nominal ao paciente e, quando necessário, ao seu acompanhante.</w:t>
      </w:r>
    </w:p>
    <w:p w14:paraId="7DC99D02" w14:textId="77777777" w:rsidR="00281F6F" w:rsidRPr="009B6E6E" w:rsidRDefault="00281F6F" w:rsidP="00976772">
      <w:pPr>
        <w:pStyle w:val="Cabealho"/>
        <w:numPr>
          <w:ilvl w:val="2"/>
          <w:numId w:val="16"/>
        </w:numPr>
        <w:tabs>
          <w:tab w:val="clear" w:pos="4252"/>
          <w:tab w:val="clear" w:pos="8504"/>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 autorização do transporte rodoviário de retorno à Maringá-PR e municípios integrantes à PPC do Programa de Transporte Sanitário Eletivo de pacientes do CISAMUSEP – </w:t>
      </w:r>
      <w:proofErr w:type="spellStart"/>
      <w:r w:rsidRPr="009B6E6E">
        <w:rPr>
          <w:rFonts w:ascii="Arial" w:hAnsi="Arial" w:cs="Arial"/>
          <w:color w:val="000000" w:themeColor="text1"/>
          <w:sz w:val="22"/>
          <w:szCs w:val="22"/>
        </w:rPr>
        <w:t>TransCisa</w:t>
      </w:r>
      <w:proofErr w:type="spellEnd"/>
      <w:r w:rsidRPr="009B6E6E">
        <w:rPr>
          <w:rFonts w:ascii="Arial" w:hAnsi="Arial" w:cs="Arial"/>
          <w:color w:val="000000" w:themeColor="text1"/>
          <w:sz w:val="22"/>
          <w:szCs w:val="22"/>
        </w:rPr>
        <w:t xml:space="preserve"> será emitida pelo setor de agendamento da Secretaria de Saúde de cada município, com data em aberto, que deverá ser preenchida pela empresa a ser contratada no momento do retorno do paciente, de modo que o paciente retorne em dia e horário conforme sua liberação do tratamento de saúde, pois há casos em que o paciente tem necessidade de permanecer em Curitiba-PR e região metropolitana por maior período.</w:t>
      </w:r>
    </w:p>
    <w:p w14:paraId="3A995388" w14:textId="68794FA0" w:rsidR="00281F6F" w:rsidRPr="009B6E6E" w:rsidRDefault="00281F6F" w:rsidP="00976772">
      <w:pPr>
        <w:pStyle w:val="Cabealho"/>
        <w:tabs>
          <w:tab w:val="clear" w:pos="4252"/>
          <w:tab w:val="clear" w:pos="8504"/>
          <w:tab w:val="left" w:pos="0"/>
        </w:tabs>
        <w:jc w:val="both"/>
        <w:rPr>
          <w:rFonts w:ascii="Arial" w:hAnsi="Arial" w:cs="Arial"/>
          <w:color w:val="000000" w:themeColor="text1"/>
          <w:sz w:val="22"/>
          <w:szCs w:val="22"/>
        </w:rPr>
      </w:pPr>
      <w:r w:rsidRPr="009B6E6E">
        <w:rPr>
          <w:rFonts w:ascii="Arial" w:hAnsi="Arial" w:cs="Arial"/>
          <w:color w:val="000000" w:themeColor="text1"/>
          <w:sz w:val="22"/>
          <w:szCs w:val="22"/>
        </w:rPr>
        <w:t xml:space="preserve">3.20.2.1.  A autorização emitida terá validade durante o mês de sua emissão. </w:t>
      </w:r>
    </w:p>
    <w:p w14:paraId="27266159" w14:textId="646660E5" w:rsidR="00281F6F" w:rsidRPr="009B6E6E" w:rsidRDefault="00281F6F" w:rsidP="00976772">
      <w:pPr>
        <w:pStyle w:val="Cabealho"/>
        <w:tabs>
          <w:tab w:val="clear" w:pos="4252"/>
          <w:tab w:val="clear" w:pos="8504"/>
          <w:tab w:val="left" w:pos="0"/>
        </w:tabs>
        <w:jc w:val="both"/>
        <w:rPr>
          <w:rFonts w:ascii="Arial" w:hAnsi="Arial" w:cs="Arial"/>
          <w:color w:val="000000" w:themeColor="text1"/>
          <w:sz w:val="22"/>
          <w:szCs w:val="22"/>
        </w:rPr>
      </w:pPr>
      <w:r w:rsidRPr="009B6E6E">
        <w:rPr>
          <w:rFonts w:ascii="Arial" w:hAnsi="Arial" w:cs="Arial"/>
          <w:color w:val="000000" w:themeColor="text1"/>
          <w:sz w:val="22"/>
          <w:szCs w:val="22"/>
        </w:rPr>
        <w:t>3.20.2.2. A referida autorização poderá ser cancelada em casos específicos, pois há pacientes que, após o tratamento, necessitam retornar ao município de ambulância. O cancelamento será feito mediante solicitação por escrito do setor de agendamento da Secretaria de Saúde de cada município.</w:t>
      </w:r>
    </w:p>
    <w:p w14:paraId="06715E1D" w14:textId="77777777" w:rsidR="00281F6F" w:rsidRPr="009B6E6E" w:rsidRDefault="00281F6F" w:rsidP="00976772">
      <w:pPr>
        <w:pStyle w:val="Cabealho"/>
        <w:numPr>
          <w:ilvl w:val="2"/>
          <w:numId w:val="16"/>
        </w:numPr>
        <w:tabs>
          <w:tab w:val="clear" w:pos="4252"/>
          <w:tab w:val="clear" w:pos="8504"/>
          <w:tab w:val="center" w:pos="0"/>
          <w:tab w:val="left"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As solicitações/alterações/cancelamentos para o transporte rodoviário de pacientes e acompanhantes deverão ser encaminhadas pelo município emissor à empresa a ser contratada com no mínimo de antecedência de 01 (uma) hora antes do início da viagem.</w:t>
      </w:r>
    </w:p>
    <w:p w14:paraId="46343CA7" w14:textId="77777777" w:rsidR="00281F6F" w:rsidRPr="009B6E6E" w:rsidRDefault="00281F6F" w:rsidP="00976772">
      <w:pPr>
        <w:pStyle w:val="Cabealho"/>
        <w:numPr>
          <w:ilvl w:val="2"/>
          <w:numId w:val="16"/>
        </w:numPr>
        <w:tabs>
          <w:tab w:val="clear" w:pos="4252"/>
          <w:tab w:val="clear" w:pos="8504"/>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No caso de haver falta de pacientes no ato do embarque, automaticamente o agendamento será cancelado, sem nenhum ônus ao CISAMUSEP.</w:t>
      </w:r>
    </w:p>
    <w:p w14:paraId="0807C4B5" w14:textId="77777777" w:rsidR="00281F6F" w:rsidRPr="009B6E6E" w:rsidRDefault="00281F6F" w:rsidP="00976772">
      <w:pPr>
        <w:pStyle w:val="Cabealho"/>
        <w:numPr>
          <w:ilvl w:val="1"/>
          <w:numId w:val="16"/>
        </w:numPr>
        <w:tabs>
          <w:tab w:val="clear" w:pos="4252"/>
          <w:tab w:val="left" w:pos="567"/>
          <w:tab w:val="center" w:pos="709"/>
        </w:tabs>
        <w:ind w:left="0" w:firstLine="0"/>
        <w:jc w:val="both"/>
        <w:rPr>
          <w:rFonts w:ascii="Arial" w:hAnsi="Arial" w:cs="Arial"/>
          <w:color w:val="000000" w:themeColor="text1"/>
          <w:sz w:val="22"/>
          <w:szCs w:val="22"/>
        </w:rPr>
      </w:pPr>
      <w:bookmarkStart w:id="4" w:name="_Ref485135430"/>
      <w:r w:rsidRPr="009B6E6E">
        <w:rPr>
          <w:rFonts w:ascii="Arial" w:hAnsi="Arial" w:cs="Arial"/>
          <w:b/>
          <w:color w:val="000000" w:themeColor="text1"/>
          <w:sz w:val="22"/>
          <w:szCs w:val="22"/>
        </w:rPr>
        <w:t>Rotas</w:t>
      </w:r>
      <w:bookmarkEnd w:id="4"/>
    </w:p>
    <w:p w14:paraId="2D120A74" w14:textId="77777777" w:rsidR="00281F6F" w:rsidRPr="009B6E6E" w:rsidRDefault="00281F6F" w:rsidP="00976772">
      <w:pPr>
        <w:pStyle w:val="Cabealho"/>
        <w:numPr>
          <w:ilvl w:val="2"/>
          <w:numId w:val="16"/>
        </w:numPr>
        <w:tabs>
          <w:tab w:val="clear" w:pos="4252"/>
          <w:tab w:val="clear" w:pos="8504"/>
          <w:tab w:val="left" w:pos="567"/>
          <w:tab w:val="center" w:pos="709"/>
          <w:tab w:val="right" w:pos="993"/>
        </w:tabs>
        <w:ind w:left="0" w:firstLine="0"/>
        <w:jc w:val="both"/>
        <w:rPr>
          <w:rFonts w:ascii="Arial" w:hAnsi="Arial" w:cs="Arial"/>
          <w:color w:val="000000" w:themeColor="text1"/>
          <w:sz w:val="22"/>
          <w:szCs w:val="22"/>
        </w:rPr>
      </w:pPr>
      <w:bookmarkStart w:id="5" w:name="_Ref485888797"/>
      <w:r w:rsidRPr="009B6E6E">
        <w:rPr>
          <w:rFonts w:ascii="Arial" w:hAnsi="Arial" w:cs="Arial"/>
          <w:color w:val="000000" w:themeColor="text1"/>
          <w:sz w:val="22"/>
          <w:szCs w:val="22"/>
        </w:rPr>
        <w:t>Visando atender as demandas dos municípios consorciados ao CISAMUSEP, a empresa deve realizar no mínimo as seguintes rotas:</w:t>
      </w:r>
      <w:bookmarkEnd w:id="5"/>
    </w:p>
    <w:p w14:paraId="2827CE8C" w14:textId="77777777" w:rsidR="00281F6F" w:rsidRPr="009B6E6E" w:rsidRDefault="00281F6F" w:rsidP="00976772">
      <w:pPr>
        <w:pStyle w:val="Cabealho"/>
        <w:numPr>
          <w:ilvl w:val="3"/>
          <w:numId w:val="16"/>
        </w:numPr>
        <w:tabs>
          <w:tab w:val="clear" w:pos="4252"/>
          <w:tab w:val="clear" w:pos="8504"/>
          <w:tab w:val="left" w:pos="567"/>
          <w:tab w:val="center" w:pos="709"/>
          <w:tab w:val="right" w:pos="993"/>
          <w:tab w:val="center" w:pos="1134"/>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Nova Esperança-PR – Presidente Castelo Branco-PR – Mandaguaçu-PR –Curitiba-PR e região metropolitana;</w:t>
      </w:r>
    </w:p>
    <w:p w14:paraId="1A2B9280" w14:textId="77777777" w:rsidR="00281F6F" w:rsidRPr="009B6E6E" w:rsidRDefault="00281F6F" w:rsidP="00976772">
      <w:pPr>
        <w:pStyle w:val="Cabealho"/>
        <w:numPr>
          <w:ilvl w:val="3"/>
          <w:numId w:val="16"/>
        </w:numPr>
        <w:tabs>
          <w:tab w:val="clear" w:pos="4252"/>
          <w:tab w:val="clear" w:pos="8504"/>
          <w:tab w:val="left" w:pos="567"/>
          <w:tab w:val="center" w:pos="709"/>
          <w:tab w:val="right" w:pos="993"/>
          <w:tab w:val="center" w:pos="1134"/>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Maringá-PR – Sarandi-PR – Marialva-PR – Mandaguari-PR – Curitiba-PR e região metropolitana;</w:t>
      </w:r>
    </w:p>
    <w:p w14:paraId="149FF079" w14:textId="77777777" w:rsidR="00281F6F" w:rsidRPr="009B6E6E" w:rsidRDefault="00281F6F" w:rsidP="00976772">
      <w:pPr>
        <w:pStyle w:val="Cabealho"/>
        <w:numPr>
          <w:ilvl w:val="3"/>
          <w:numId w:val="16"/>
        </w:numPr>
        <w:tabs>
          <w:tab w:val="clear" w:pos="4252"/>
          <w:tab w:val="clear" w:pos="8504"/>
          <w:tab w:val="left" w:pos="567"/>
          <w:tab w:val="center" w:pos="709"/>
          <w:tab w:val="right" w:pos="993"/>
          <w:tab w:val="center" w:pos="1134"/>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Doutor Camargo-PR – Paiçandu-PR – Curitiba-PR e região metropolitana;</w:t>
      </w:r>
    </w:p>
    <w:p w14:paraId="56D91FBB" w14:textId="77777777" w:rsidR="00281F6F" w:rsidRPr="009B6E6E" w:rsidRDefault="00281F6F" w:rsidP="00976772">
      <w:pPr>
        <w:pStyle w:val="Cabealho"/>
        <w:numPr>
          <w:ilvl w:val="3"/>
          <w:numId w:val="16"/>
        </w:numPr>
        <w:tabs>
          <w:tab w:val="clear" w:pos="4252"/>
          <w:tab w:val="clear" w:pos="8504"/>
          <w:tab w:val="left" w:pos="567"/>
          <w:tab w:val="center" w:pos="709"/>
          <w:tab w:val="right" w:pos="993"/>
          <w:tab w:val="center" w:pos="1134"/>
          <w:tab w:val="right" w:pos="1701"/>
        </w:tabs>
        <w:ind w:left="0" w:firstLine="0"/>
        <w:jc w:val="both"/>
        <w:rPr>
          <w:rFonts w:ascii="Arial" w:hAnsi="Arial" w:cs="Arial"/>
          <w:color w:val="000000" w:themeColor="text1"/>
          <w:sz w:val="22"/>
          <w:szCs w:val="22"/>
        </w:rPr>
      </w:pPr>
      <w:proofErr w:type="spellStart"/>
      <w:r w:rsidRPr="009B6E6E">
        <w:rPr>
          <w:rFonts w:ascii="Arial" w:hAnsi="Arial" w:cs="Arial"/>
          <w:color w:val="000000" w:themeColor="text1"/>
          <w:sz w:val="22"/>
          <w:szCs w:val="22"/>
        </w:rPr>
        <w:t>Itaguajé</w:t>
      </w:r>
      <w:proofErr w:type="spellEnd"/>
      <w:r w:rsidRPr="009B6E6E">
        <w:rPr>
          <w:rFonts w:ascii="Arial" w:hAnsi="Arial" w:cs="Arial"/>
          <w:color w:val="000000" w:themeColor="text1"/>
          <w:sz w:val="22"/>
          <w:szCs w:val="22"/>
        </w:rPr>
        <w:t>-PR – Colorado-PR – Santa Fé-PR – Astorga-PR – Curitiba-PR e região metropolitana.</w:t>
      </w:r>
    </w:p>
    <w:p w14:paraId="2A98F3A7" w14:textId="77777777" w:rsidR="00281F6F" w:rsidRPr="005B4A14" w:rsidRDefault="00281F6F" w:rsidP="00976772">
      <w:pPr>
        <w:pStyle w:val="Cabealho"/>
        <w:numPr>
          <w:ilvl w:val="2"/>
          <w:numId w:val="16"/>
        </w:numPr>
        <w:tabs>
          <w:tab w:val="clear" w:pos="4252"/>
          <w:tab w:val="clear" w:pos="8504"/>
          <w:tab w:val="left" w:pos="567"/>
          <w:tab w:val="center" w:pos="709"/>
          <w:tab w:val="right" w:pos="993"/>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Admite-se o aperfeiçoamento de tais rotas durante a vigência do contrato, desde que o benefício seja </w:t>
      </w:r>
      <w:r w:rsidRPr="005B4A14">
        <w:rPr>
          <w:rFonts w:ascii="Arial" w:hAnsi="Arial" w:cs="Arial"/>
          <w:color w:val="000000" w:themeColor="text1"/>
          <w:sz w:val="22"/>
          <w:szCs w:val="22"/>
        </w:rPr>
        <w:t>comprovadamente maior do que o exigido inicialmente.</w:t>
      </w:r>
    </w:p>
    <w:p w14:paraId="48C805F0" w14:textId="6AE38951" w:rsidR="00281F6F" w:rsidRPr="005B4A14" w:rsidRDefault="00281F6F" w:rsidP="00976772">
      <w:pPr>
        <w:pStyle w:val="Cabealho"/>
        <w:numPr>
          <w:ilvl w:val="2"/>
          <w:numId w:val="16"/>
        </w:numPr>
        <w:tabs>
          <w:tab w:val="clear" w:pos="4252"/>
          <w:tab w:val="clear" w:pos="8504"/>
          <w:tab w:val="left" w:pos="567"/>
          <w:tab w:val="center" w:pos="709"/>
          <w:tab w:val="right" w:pos="993"/>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Os locais de embarque/desembarque de cada município contido nas rotas descritas no item 3.</w:t>
      </w:r>
      <w:r w:rsidR="001A086C" w:rsidRPr="005B4A14">
        <w:rPr>
          <w:rFonts w:ascii="Arial" w:hAnsi="Arial" w:cs="Arial"/>
          <w:color w:val="000000" w:themeColor="text1"/>
          <w:sz w:val="22"/>
          <w:szCs w:val="22"/>
        </w:rPr>
        <w:t>21</w:t>
      </w:r>
      <w:r w:rsidRPr="005B4A14">
        <w:rPr>
          <w:rFonts w:ascii="Arial" w:hAnsi="Arial" w:cs="Arial"/>
          <w:color w:val="000000" w:themeColor="text1"/>
          <w:sz w:val="22"/>
          <w:szCs w:val="22"/>
        </w:rPr>
        <w:t>.1 estão relacionados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 xml:space="preserve">do Termo </w:t>
      </w:r>
      <w:proofErr w:type="gramStart"/>
      <w:r w:rsidR="00FB2AD5" w:rsidRPr="005B4A14">
        <w:rPr>
          <w:rFonts w:ascii="Arial" w:hAnsi="Arial" w:cs="Arial"/>
          <w:color w:val="000000"/>
          <w:sz w:val="22"/>
          <w:szCs w:val="22"/>
        </w:rPr>
        <w:t>de  Referência</w:t>
      </w:r>
      <w:proofErr w:type="gramEnd"/>
      <w:r w:rsidRPr="005B4A14">
        <w:rPr>
          <w:rFonts w:ascii="Arial" w:hAnsi="Arial" w:cs="Arial"/>
          <w:color w:val="000000" w:themeColor="text1"/>
          <w:sz w:val="22"/>
          <w:szCs w:val="22"/>
        </w:rPr>
        <w:t>.</w:t>
      </w:r>
    </w:p>
    <w:p w14:paraId="3C98B1D6" w14:textId="12CD47BA" w:rsidR="00281F6F" w:rsidRPr="005B4A14" w:rsidRDefault="00281F6F" w:rsidP="00976772">
      <w:pPr>
        <w:pStyle w:val="Cabealho"/>
        <w:numPr>
          <w:ilvl w:val="2"/>
          <w:numId w:val="16"/>
        </w:numPr>
        <w:tabs>
          <w:tab w:val="clear" w:pos="4252"/>
          <w:tab w:val="clear" w:pos="8504"/>
          <w:tab w:val="left" w:pos="567"/>
          <w:tab w:val="center" w:pos="709"/>
          <w:tab w:val="right" w:pos="993"/>
        </w:tabs>
        <w:spacing w:after="240"/>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Os locais de embarque/desembarque relacionados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 xml:space="preserve">do Termo </w:t>
      </w:r>
      <w:proofErr w:type="gramStart"/>
      <w:r w:rsidR="00FB2AD5" w:rsidRPr="005B4A14">
        <w:rPr>
          <w:rFonts w:ascii="Arial" w:hAnsi="Arial" w:cs="Arial"/>
          <w:color w:val="000000"/>
          <w:sz w:val="22"/>
          <w:szCs w:val="22"/>
        </w:rPr>
        <w:t>de  Referência</w:t>
      </w:r>
      <w:proofErr w:type="gramEnd"/>
      <w:r w:rsidRPr="005B4A14">
        <w:rPr>
          <w:rFonts w:ascii="Arial" w:hAnsi="Arial" w:cs="Arial"/>
          <w:color w:val="000000" w:themeColor="text1"/>
          <w:sz w:val="22"/>
          <w:szCs w:val="22"/>
        </w:rPr>
        <w:t>, bem como as rotas poderão ser alterados a qualquer tempo caso a empresa a ser contratada necessite ou tenha alguma sugestão de alteração, onde ela deverá solicitar por escrito e o CISAMUSEP terá, no mínimo, 30 dias para apreciar e deliberar.</w:t>
      </w:r>
    </w:p>
    <w:p w14:paraId="038D364E" w14:textId="77777777" w:rsidR="00281F6F" w:rsidRPr="005B4A14" w:rsidRDefault="00281F6F" w:rsidP="00976772">
      <w:pPr>
        <w:pStyle w:val="Cabealho"/>
        <w:numPr>
          <w:ilvl w:val="1"/>
          <w:numId w:val="16"/>
        </w:numPr>
        <w:tabs>
          <w:tab w:val="clear" w:pos="4252"/>
          <w:tab w:val="left" w:pos="567"/>
          <w:tab w:val="center" w:pos="709"/>
        </w:tabs>
        <w:ind w:left="0" w:firstLine="0"/>
        <w:jc w:val="both"/>
        <w:rPr>
          <w:rFonts w:ascii="Arial" w:hAnsi="Arial" w:cs="Arial"/>
          <w:color w:val="000000" w:themeColor="text1"/>
          <w:sz w:val="22"/>
          <w:szCs w:val="22"/>
        </w:rPr>
      </w:pPr>
      <w:r w:rsidRPr="005B4A14">
        <w:rPr>
          <w:rFonts w:ascii="Arial" w:hAnsi="Arial" w:cs="Arial"/>
          <w:b/>
          <w:color w:val="000000" w:themeColor="text1"/>
          <w:sz w:val="22"/>
          <w:szCs w:val="22"/>
        </w:rPr>
        <w:t>Viagem de Ida</w:t>
      </w:r>
    </w:p>
    <w:p w14:paraId="5B68F885" w14:textId="6A36B99A" w:rsidR="00281F6F" w:rsidRPr="005B4A14" w:rsidRDefault="00281F6F" w:rsidP="00976772">
      <w:pPr>
        <w:pStyle w:val="Cabealho"/>
        <w:numPr>
          <w:ilvl w:val="2"/>
          <w:numId w:val="16"/>
        </w:numPr>
        <w:tabs>
          <w:tab w:val="clear" w:pos="4252"/>
          <w:tab w:val="clear" w:pos="8504"/>
          <w:tab w:val="center" w:pos="426"/>
          <w:tab w:val="left" w:pos="567"/>
          <w:tab w:val="center" w:pos="709"/>
          <w:tab w:val="right" w:pos="1276"/>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A origem da viagem de ida para Curitiba-PR e região metropolitana deverá ocorrer diariamente, no mínimo, a partir dos municípios constantes no item 3.</w:t>
      </w:r>
      <w:r w:rsidR="00CA229B" w:rsidRPr="005B4A14">
        <w:rPr>
          <w:rFonts w:ascii="Arial" w:hAnsi="Arial" w:cs="Arial"/>
          <w:color w:val="000000" w:themeColor="text1"/>
          <w:sz w:val="22"/>
          <w:szCs w:val="22"/>
        </w:rPr>
        <w:t>21</w:t>
      </w:r>
      <w:r w:rsidRPr="005B4A14">
        <w:rPr>
          <w:rFonts w:ascii="Arial" w:hAnsi="Arial" w:cs="Arial"/>
          <w:color w:val="000000" w:themeColor="text1"/>
          <w:sz w:val="22"/>
          <w:szCs w:val="22"/>
        </w:rPr>
        <w:t>.1 dos locais constantes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 xml:space="preserve">do Termo </w:t>
      </w:r>
      <w:proofErr w:type="gramStart"/>
      <w:r w:rsidR="00FB2AD5" w:rsidRPr="005B4A14">
        <w:rPr>
          <w:rFonts w:ascii="Arial" w:hAnsi="Arial" w:cs="Arial"/>
          <w:color w:val="000000"/>
          <w:sz w:val="22"/>
          <w:szCs w:val="22"/>
        </w:rPr>
        <w:t>de  Referência</w:t>
      </w:r>
      <w:proofErr w:type="gramEnd"/>
      <w:r w:rsidRPr="005B4A14">
        <w:rPr>
          <w:rFonts w:ascii="Arial" w:hAnsi="Arial" w:cs="Arial"/>
          <w:color w:val="000000" w:themeColor="text1"/>
          <w:sz w:val="22"/>
          <w:szCs w:val="22"/>
        </w:rPr>
        <w:t>.</w:t>
      </w:r>
    </w:p>
    <w:p w14:paraId="6512EA45" w14:textId="499BDD93" w:rsidR="00281F6F" w:rsidRPr="005B4A14" w:rsidRDefault="00281F6F" w:rsidP="00976772">
      <w:pPr>
        <w:pStyle w:val="Cabealho"/>
        <w:numPr>
          <w:ilvl w:val="2"/>
          <w:numId w:val="16"/>
        </w:numPr>
        <w:tabs>
          <w:tab w:val="clear" w:pos="4252"/>
          <w:tab w:val="clear" w:pos="8504"/>
          <w:tab w:val="center" w:pos="426"/>
          <w:tab w:val="left" w:pos="567"/>
          <w:tab w:val="center" w:pos="709"/>
          <w:tab w:val="right" w:pos="1276"/>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O horário de início da viagem de ida deve ocorrer diariamente, com saídas noturnas, entre às 19 horas e às 23 horas, conforme a extensão da rota, dos locais pré-determinados conforme 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 xml:space="preserve">do Termo </w:t>
      </w:r>
      <w:proofErr w:type="gramStart"/>
      <w:r w:rsidR="00FB2AD5" w:rsidRPr="005B4A14">
        <w:rPr>
          <w:rFonts w:ascii="Arial" w:hAnsi="Arial" w:cs="Arial"/>
          <w:color w:val="000000"/>
          <w:sz w:val="22"/>
          <w:szCs w:val="22"/>
        </w:rPr>
        <w:t>de  Referência</w:t>
      </w:r>
      <w:proofErr w:type="gramEnd"/>
      <w:r w:rsidRPr="005B4A14">
        <w:rPr>
          <w:rFonts w:ascii="Arial" w:hAnsi="Arial" w:cs="Arial"/>
          <w:color w:val="000000" w:themeColor="text1"/>
          <w:sz w:val="22"/>
          <w:szCs w:val="22"/>
        </w:rPr>
        <w:t>, de acordo com as rotas constantes no item 3.</w:t>
      </w:r>
      <w:r w:rsidR="00CA229B" w:rsidRPr="005B4A14">
        <w:rPr>
          <w:rFonts w:ascii="Arial" w:hAnsi="Arial" w:cs="Arial"/>
          <w:color w:val="000000" w:themeColor="text1"/>
          <w:sz w:val="22"/>
          <w:szCs w:val="22"/>
        </w:rPr>
        <w:t>21</w:t>
      </w:r>
      <w:r w:rsidRPr="005B4A14">
        <w:rPr>
          <w:rFonts w:ascii="Arial" w:hAnsi="Arial" w:cs="Arial"/>
          <w:color w:val="000000" w:themeColor="text1"/>
          <w:sz w:val="22"/>
          <w:szCs w:val="22"/>
        </w:rPr>
        <w:t>.1.</w:t>
      </w:r>
    </w:p>
    <w:p w14:paraId="4E1DEB85" w14:textId="77777777" w:rsidR="00281F6F" w:rsidRPr="005B4A14" w:rsidRDefault="00281F6F" w:rsidP="00976772">
      <w:pPr>
        <w:pStyle w:val="Cabealho"/>
        <w:numPr>
          <w:ilvl w:val="1"/>
          <w:numId w:val="16"/>
        </w:numPr>
        <w:tabs>
          <w:tab w:val="clear" w:pos="4252"/>
          <w:tab w:val="center" w:pos="709"/>
        </w:tabs>
        <w:spacing w:before="240"/>
        <w:ind w:left="0" w:firstLine="0"/>
        <w:jc w:val="both"/>
        <w:rPr>
          <w:rFonts w:ascii="Arial" w:hAnsi="Arial" w:cs="Arial"/>
          <w:b/>
          <w:color w:val="000000" w:themeColor="text1"/>
          <w:sz w:val="22"/>
          <w:szCs w:val="22"/>
        </w:rPr>
      </w:pPr>
      <w:r w:rsidRPr="005B4A14">
        <w:rPr>
          <w:rFonts w:ascii="Arial" w:hAnsi="Arial" w:cs="Arial"/>
          <w:b/>
          <w:color w:val="000000" w:themeColor="text1"/>
          <w:sz w:val="22"/>
          <w:szCs w:val="22"/>
        </w:rPr>
        <w:t>Viagem de Volta</w:t>
      </w:r>
    </w:p>
    <w:p w14:paraId="6CE127C1" w14:textId="651EF40F" w:rsidR="00281F6F" w:rsidRPr="005B4A14" w:rsidRDefault="00281F6F" w:rsidP="00976772">
      <w:pPr>
        <w:pStyle w:val="Cabealho"/>
        <w:numPr>
          <w:ilvl w:val="2"/>
          <w:numId w:val="16"/>
        </w:numPr>
        <w:tabs>
          <w:tab w:val="clear" w:pos="4252"/>
          <w:tab w:val="clear" w:pos="8504"/>
          <w:tab w:val="center" w:pos="426"/>
          <w:tab w:val="left" w:pos="567"/>
          <w:tab w:val="center" w:pos="709"/>
          <w:tab w:val="right" w:pos="1276"/>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 xml:space="preserve">O desembarque da viagem de retorno de Curitiba-PR e região metropolitana deverá ocorrer diariamente, no mínimo nos municípios do item </w:t>
      </w:r>
      <w:r w:rsidRPr="005B4A14">
        <w:rPr>
          <w:rFonts w:ascii="Arial" w:hAnsi="Arial" w:cs="Arial"/>
          <w:color w:val="000000" w:themeColor="text1"/>
          <w:sz w:val="22"/>
          <w:szCs w:val="22"/>
        </w:rPr>
        <w:fldChar w:fldCharType="begin"/>
      </w:r>
      <w:r w:rsidRPr="005B4A14">
        <w:rPr>
          <w:rFonts w:ascii="Arial" w:hAnsi="Arial" w:cs="Arial"/>
          <w:color w:val="000000" w:themeColor="text1"/>
          <w:sz w:val="22"/>
          <w:szCs w:val="22"/>
        </w:rPr>
        <w:instrText xml:space="preserve"> REF _Ref485888797 \r \h  \* MERGEFORMAT </w:instrText>
      </w:r>
      <w:r w:rsidRPr="005B4A14">
        <w:rPr>
          <w:rFonts w:ascii="Arial" w:hAnsi="Arial" w:cs="Arial"/>
          <w:color w:val="000000" w:themeColor="text1"/>
          <w:sz w:val="22"/>
          <w:szCs w:val="22"/>
        </w:rPr>
      </w:r>
      <w:r w:rsidRPr="005B4A14">
        <w:rPr>
          <w:rFonts w:ascii="Arial" w:hAnsi="Arial" w:cs="Arial"/>
          <w:color w:val="000000" w:themeColor="text1"/>
          <w:sz w:val="22"/>
          <w:szCs w:val="22"/>
        </w:rPr>
        <w:fldChar w:fldCharType="separate"/>
      </w:r>
      <w:r w:rsidR="004F7371">
        <w:rPr>
          <w:rFonts w:ascii="Arial" w:hAnsi="Arial" w:cs="Arial"/>
          <w:color w:val="000000" w:themeColor="text1"/>
          <w:sz w:val="22"/>
          <w:szCs w:val="22"/>
        </w:rPr>
        <w:t>3.21.1</w:t>
      </w:r>
      <w:r w:rsidRPr="005B4A14">
        <w:rPr>
          <w:rFonts w:ascii="Arial" w:hAnsi="Arial" w:cs="Arial"/>
          <w:color w:val="000000" w:themeColor="text1"/>
          <w:sz w:val="22"/>
          <w:szCs w:val="22"/>
        </w:rPr>
        <w:fldChar w:fldCharType="end"/>
      </w:r>
      <w:r w:rsidRPr="005B4A14">
        <w:rPr>
          <w:rFonts w:ascii="Arial" w:hAnsi="Arial" w:cs="Arial"/>
          <w:color w:val="000000" w:themeColor="text1"/>
          <w:sz w:val="22"/>
          <w:szCs w:val="22"/>
        </w:rPr>
        <w:t>. relacionados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 xml:space="preserve">do Termo </w:t>
      </w:r>
      <w:proofErr w:type="gramStart"/>
      <w:r w:rsidR="00FB2AD5" w:rsidRPr="005B4A14">
        <w:rPr>
          <w:rFonts w:ascii="Arial" w:hAnsi="Arial" w:cs="Arial"/>
          <w:color w:val="000000"/>
          <w:sz w:val="22"/>
          <w:szCs w:val="22"/>
        </w:rPr>
        <w:t>de  Referência</w:t>
      </w:r>
      <w:proofErr w:type="gramEnd"/>
      <w:r w:rsidRPr="005B4A14">
        <w:rPr>
          <w:rFonts w:ascii="Arial" w:hAnsi="Arial" w:cs="Arial"/>
          <w:color w:val="000000" w:themeColor="text1"/>
          <w:sz w:val="22"/>
          <w:szCs w:val="22"/>
        </w:rPr>
        <w:t>.</w:t>
      </w:r>
    </w:p>
    <w:p w14:paraId="14BEFA2C" w14:textId="77777777" w:rsidR="00281F6F" w:rsidRPr="009B6E6E" w:rsidRDefault="00281F6F" w:rsidP="00976772">
      <w:pPr>
        <w:pStyle w:val="Cabealho"/>
        <w:numPr>
          <w:ilvl w:val="2"/>
          <w:numId w:val="16"/>
        </w:numPr>
        <w:tabs>
          <w:tab w:val="clear" w:pos="4252"/>
          <w:tab w:val="clear" w:pos="8504"/>
          <w:tab w:val="center" w:pos="426"/>
          <w:tab w:val="left" w:pos="567"/>
          <w:tab w:val="center"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lastRenderedPageBreak/>
        <w:t xml:space="preserve">A empresa a ser contratada deverá oferecer também horários flexíveis para que os pacientes e acompanhantes possam embarcar na viagem de retorno de Curitiba-PR e região metropolitana em horários aproximados aos seus atendimentos, no mínimo entre 12h e 00h. </w:t>
      </w:r>
    </w:p>
    <w:p w14:paraId="2517E0CF" w14:textId="1BA2E4D4" w:rsidR="00AD37DD" w:rsidRPr="009B6E6E" w:rsidRDefault="00281F6F" w:rsidP="00976772">
      <w:pPr>
        <w:pStyle w:val="Cabealho"/>
        <w:numPr>
          <w:ilvl w:val="2"/>
          <w:numId w:val="16"/>
        </w:numPr>
        <w:tabs>
          <w:tab w:val="clear" w:pos="4252"/>
          <w:tab w:val="clear" w:pos="8504"/>
          <w:tab w:val="center" w:pos="426"/>
          <w:tab w:val="left" w:pos="567"/>
          <w:tab w:val="center" w:pos="709"/>
          <w:tab w:val="right" w:pos="127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b/>
        <w:t xml:space="preserve">Tal flexibilidade de horários de retorno deverá ser até os municípios integrantes à PPC do </w:t>
      </w:r>
      <w:r w:rsidRPr="005B4A14">
        <w:rPr>
          <w:rFonts w:ascii="Arial" w:hAnsi="Arial" w:cs="Arial"/>
          <w:color w:val="000000" w:themeColor="text1"/>
          <w:sz w:val="22"/>
          <w:szCs w:val="22"/>
        </w:rPr>
        <w:t xml:space="preserve">Programa de Transporte Sanitário Eletivo de pacientes do CISAMUSEP – </w:t>
      </w:r>
      <w:proofErr w:type="spellStart"/>
      <w:r w:rsidRPr="005B4A14">
        <w:rPr>
          <w:rFonts w:ascii="Arial" w:hAnsi="Arial" w:cs="Arial"/>
          <w:color w:val="000000" w:themeColor="text1"/>
          <w:sz w:val="22"/>
          <w:szCs w:val="22"/>
        </w:rPr>
        <w:t>TransCisa</w:t>
      </w:r>
      <w:proofErr w:type="spellEnd"/>
      <w:r w:rsidRPr="005B4A14">
        <w:rPr>
          <w:rFonts w:ascii="Arial" w:hAnsi="Arial" w:cs="Arial"/>
          <w:color w:val="000000" w:themeColor="text1"/>
          <w:sz w:val="22"/>
          <w:szCs w:val="22"/>
        </w:rPr>
        <w:t xml:space="preserve"> relacionados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 xml:space="preserve">do Termo </w:t>
      </w:r>
      <w:proofErr w:type="gramStart"/>
      <w:r w:rsidR="00FB2AD5" w:rsidRPr="005B4A14">
        <w:rPr>
          <w:rFonts w:ascii="Arial" w:hAnsi="Arial" w:cs="Arial"/>
          <w:color w:val="000000"/>
          <w:sz w:val="22"/>
          <w:szCs w:val="22"/>
        </w:rPr>
        <w:t>de</w:t>
      </w:r>
      <w:r w:rsidR="00FB2AD5">
        <w:rPr>
          <w:rFonts w:ascii="Arial" w:hAnsi="Arial" w:cs="Arial"/>
          <w:color w:val="000000"/>
          <w:sz w:val="22"/>
          <w:szCs w:val="22"/>
        </w:rPr>
        <w:t xml:space="preserve">  Referência</w:t>
      </w:r>
      <w:proofErr w:type="gramEnd"/>
      <w:r w:rsidRPr="009B6E6E">
        <w:rPr>
          <w:rFonts w:ascii="Arial" w:hAnsi="Arial" w:cs="Arial"/>
          <w:color w:val="000000" w:themeColor="text1"/>
          <w:sz w:val="22"/>
          <w:szCs w:val="22"/>
        </w:rPr>
        <w:t>.</w:t>
      </w:r>
    </w:p>
    <w:p w14:paraId="6579ED3C" w14:textId="738787BA" w:rsidR="00281F6F" w:rsidRPr="009B6E6E" w:rsidRDefault="00281F6F" w:rsidP="00976772">
      <w:pPr>
        <w:pStyle w:val="Cabealho"/>
        <w:numPr>
          <w:ilvl w:val="1"/>
          <w:numId w:val="16"/>
        </w:numPr>
        <w:tabs>
          <w:tab w:val="clear" w:pos="4252"/>
          <w:tab w:val="center" w:pos="567"/>
        </w:tabs>
        <w:ind w:left="0" w:firstLine="0"/>
        <w:jc w:val="both"/>
        <w:rPr>
          <w:rFonts w:ascii="Arial" w:hAnsi="Arial" w:cs="Arial"/>
          <w:b/>
          <w:color w:val="000000" w:themeColor="text1"/>
          <w:sz w:val="22"/>
          <w:szCs w:val="22"/>
        </w:rPr>
      </w:pPr>
      <w:r w:rsidRPr="009B6E6E">
        <w:rPr>
          <w:rFonts w:ascii="Arial" w:hAnsi="Arial" w:cs="Arial"/>
          <w:b/>
          <w:color w:val="000000" w:themeColor="text1"/>
          <w:sz w:val="22"/>
          <w:szCs w:val="22"/>
        </w:rPr>
        <w:t xml:space="preserve">Alimentação </w:t>
      </w:r>
      <w:r w:rsidR="006749BD">
        <w:rPr>
          <w:rFonts w:ascii="Arial" w:hAnsi="Arial" w:cs="Arial"/>
          <w:b/>
          <w:color w:val="000000" w:themeColor="text1"/>
          <w:sz w:val="22"/>
          <w:szCs w:val="22"/>
        </w:rPr>
        <w:t>–</w:t>
      </w:r>
      <w:r w:rsidRPr="009B6E6E">
        <w:rPr>
          <w:rFonts w:ascii="Arial" w:hAnsi="Arial" w:cs="Arial"/>
          <w:b/>
          <w:color w:val="000000" w:themeColor="text1"/>
          <w:sz w:val="22"/>
          <w:szCs w:val="22"/>
        </w:rPr>
        <w:t xml:space="preserve"> Lanche</w:t>
      </w:r>
    </w:p>
    <w:p w14:paraId="118F0C70" w14:textId="77777777" w:rsidR="00281F6F" w:rsidRPr="009B6E6E" w:rsidRDefault="00281F6F" w:rsidP="00976772">
      <w:pPr>
        <w:pStyle w:val="Cabealho"/>
        <w:numPr>
          <w:ilvl w:val="2"/>
          <w:numId w:val="16"/>
        </w:numPr>
        <w:tabs>
          <w:tab w:val="clear" w:pos="4252"/>
          <w:tab w:val="clear" w:pos="8504"/>
          <w:tab w:val="center" w:pos="0"/>
          <w:tab w:val="left" w:pos="284"/>
          <w:tab w:val="right" w:pos="709"/>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fornecer lanche aos pacientes e seus acompanhantes no local de apoio localizado em Curitiba-PR composto por, no mínimo, os seguintes itens: leite, café, bolachas, pão com manteiga/margarina e frios (mínimo de uma unidade por pessoa), sem ônus para o CISAMUSEP em dois períodos:</w:t>
      </w:r>
    </w:p>
    <w:p w14:paraId="37DCDEE8" w14:textId="77777777" w:rsidR="00281F6F" w:rsidRPr="009B6E6E" w:rsidRDefault="00281F6F" w:rsidP="00976772">
      <w:pPr>
        <w:pStyle w:val="Cabealho"/>
        <w:numPr>
          <w:ilvl w:val="0"/>
          <w:numId w:val="50"/>
        </w:numPr>
        <w:tabs>
          <w:tab w:val="clear" w:pos="4252"/>
          <w:tab w:val="clear" w:pos="8504"/>
          <w:tab w:val="center" w:pos="0"/>
          <w:tab w:val="left" w:pos="284"/>
          <w:tab w:val="lef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1 (um) lanche no desembarque da viagem de ida à Curitiba-PR e região metropolitana;</w:t>
      </w:r>
    </w:p>
    <w:p w14:paraId="2F60494B" w14:textId="77777777" w:rsidR="00281F6F" w:rsidRPr="009B6E6E" w:rsidRDefault="00281F6F" w:rsidP="00976772">
      <w:pPr>
        <w:pStyle w:val="Cabealho"/>
        <w:numPr>
          <w:ilvl w:val="0"/>
          <w:numId w:val="50"/>
        </w:numPr>
        <w:tabs>
          <w:tab w:val="clear" w:pos="4252"/>
          <w:tab w:val="clear" w:pos="8504"/>
          <w:tab w:val="center" w:pos="0"/>
          <w:tab w:val="left" w:pos="284"/>
          <w:tab w:val="right" w:pos="1276"/>
          <w:tab w:val="left" w:pos="1701"/>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1 (um) lanche servido antes do embarque da viagem de volta para Maringá-PR e municípios integrantes à PPC do Programa de Transporte Sanitário Eletivo de pacientes do CISAMUSEP – </w:t>
      </w:r>
      <w:proofErr w:type="spellStart"/>
      <w:r w:rsidRPr="009B6E6E">
        <w:rPr>
          <w:rFonts w:ascii="Arial" w:hAnsi="Arial" w:cs="Arial"/>
          <w:color w:val="000000" w:themeColor="text1"/>
          <w:sz w:val="22"/>
          <w:szCs w:val="22"/>
        </w:rPr>
        <w:t>TransCisa</w:t>
      </w:r>
      <w:proofErr w:type="spellEnd"/>
      <w:r w:rsidRPr="009B6E6E">
        <w:rPr>
          <w:rFonts w:ascii="Arial" w:hAnsi="Arial" w:cs="Arial"/>
          <w:color w:val="000000" w:themeColor="text1"/>
          <w:sz w:val="22"/>
          <w:szCs w:val="22"/>
        </w:rPr>
        <w:t xml:space="preserve">. </w:t>
      </w:r>
    </w:p>
    <w:p w14:paraId="41D076AB" w14:textId="77777777" w:rsidR="00281F6F" w:rsidRPr="009B6E6E" w:rsidRDefault="00281F6F" w:rsidP="00976772">
      <w:pPr>
        <w:pStyle w:val="Cabealho"/>
        <w:numPr>
          <w:ilvl w:val="1"/>
          <w:numId w:val="16"/>
        </w:numPr>
        <w:tabs>
          <w:tab w:val="clear" w:pos="4252"/>
          <w:tab w:val="center" w:pos="709"/>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Local de Apoio</w:t>
      </w:r>
    </w:p>
    <w:p w14:paraId="75656632" w14:textId="77777777" w:rsidR="00281F6F" w:rsidRPr="009B6E6E" w:rsidRDefault="00281F6F" w:rsidP="00976772">
      <w:pPr>
        <w:pStyle w:val="Cabealho"/>
        <w:numPr>
          <w:ilvl w:val="2"/>
          <w:numId w:val="16"/>
        </w:numPr>
        <w:tabs>
          <w:tab w:val="clear" w:pos="4252"/>
          <w:tab w:val="clear" w:pos="8504"/>
          <w:tab w:val="left"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deverá disponibilizar um local amplo para apoio localizado no perímetro urbano de Curitiba-PR para que os pacientes e acompanhantes possam descansar e ter um lugar para aguardar seu deslocamento equipado com no mínimo:</w:t>
      </w:r>
    </w:p>
    <w:p w14:paraId="4E0E7177" w14:textId="77777777" w:rsidR="00281F6F" w:rsidRPr="009B6E6E" w:rsidRDefault="00281F6F" w:rsidP="00976772">
      <w:pPr>
        <w:pStyle w:val="Cabealho"/>
        <w:numPr>
          <w:ilvl w:val="3"/>
          <w:numId w:val="16"/>
        </w:numPr>
        <w:tabs>
          <w:tab w:val="clear" w:pos="4252"/>
          <w:tab w:val="clear" w:pos="8504"/>
          <w:tab w:val="center"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Acessibilidade;</w:t>
      </w:r>
    </w:p>
    <w:p w14:paraId="1B23D240" w14:textId="77777777" w:rsidR="00281F6F" w:rsidRPr="009B6E6E" w:rsidRDefault="00281F6F" w:rsidP="00976772">
      <w:pPr>
        <w:pStyle w:val="Cabealho"/>
        <w:numPr>
          <w:ilvl w:val="3"/>
          <w:numId w:val="16"/>
        </w:numPr>
        <w:tabs>
          <w:tab w:val="clear" w:pos="4252"/>
          <w:tab w:val="clear" w:pos="8504"/>
          <w:tab w:val="center"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Espaço destinado para descanso;</w:t>
      </w:r>
    </w:p>
    <w:p w14:paraId="4845A9EE" w14:textId="77777777" w:rsidR="00281F6F" w:rsidRPr="009B6E6E" w:rsidRDefault="00281F6F" w:rsidP="00976772">
      <w:pPr>
        <w:pStyle w:val="Cabealho"/>
        <w:numPr>
          <w:ilvl w:val="3"/>
          <w:numId w:val="16"/>
        </w:numPr>
        <w:tabs>
          <w:tab w:val="clear" w:pos="4252"/>
          <w:tab w:val="clear" w:pos="8504"/>
          <w:tab w:val="center"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Banheiro que possibilite higiene pessoal;</w:t>
      </w:r>
    </w:p>
    <w:p w14:paraId="3394F0A5" w14:textId="77777777" w:rsidR="00281F6F" w:rsidRPr="009B6E6E" w:rsidRDefault="00281F6F" w:rsidP="00976772">
      <w:pPr>
        <w:pStyle w:val="Cabealho"/>
        <w:numPr>
          <w:ilvl w:val="3"/>
          <w:numId w:val="16"/>
        </w:numPr>
        <w:tabs>
          <w:tab w:val="clear" w:pos="4252"/>
          <w:tab w:val="clear" w:pos="8504"/>
          <w:tab w:val="center"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Televisão para entretenimento;</w:t>
      </w:r>
    </w:p>
    <w:p w14:paraId="73E0B3F8" w14:textId="77777777" w:rsidR="00281F6F" w:rsidRPr="009B6E6E" w:rsidRDefault="00281F6F" w:rsidP="00976772">
      <w:pPr>
        <w:pStyle w:val="Cabealho"/>
        <w:numPr>
          <w:ilvl w:val="3"/>
          <w:numId w:val="16"/>
        </w:numPr>
        <w:tabs>
          <w:tab w:val="clear" w:pos="4252"/>
          <w:tab w:val="clear" w:pos="8504"/>
          <w:tab w:val="center"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No mínimo 01 (um) colaborador responsável pela recepção e devida orientação aos pacientes e acompanhantes;</w:t>
      </w:r>
    </w:p>
    <w:p w14:paraId="0E651C9F" w14:textId="77777777" w:rsidR="00281F6F" w:rsidRPr="009B6E6E" w:rsidRDefault="00281F6F" w:rsidP="00976772">
      <w:pPr>
        <w:pStyle w:val="Cabealho"/>
        <w:numPr>
          <w:ilvl w:val="3"/>
          <w:numId w:val="16"/>
        </w:numPr>
        <w:tabs>
          <w:tab w:val="clear" w:pos="4252"/>
          <w:tab w:val="clear" w:pos="8504"/>
          <w:tab w:val="center"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Água;</w:t>
      </w:r>
    </w:p>
    <w:p w14:paraId="5807A60D" w14:textId="77777777" w:rsidR="00281F6F" w:rsidRPr="009B6E6E" w:rsidRDefault="00281F6F" w:rsidP="00976772">
      <w:pPr>
        <w:pStyle w:val="Cabealho"/>
        <w:numPr>
          <w:ilvl w:val="3"/>
          <w:numId w:val="16"/>
        </w:numPr>
        <w:tabs>
          <w:tab w:val="clear" w:pos="4252"/>
          <w:tab w:val="clear" w:pos="8504"/>
          <w:tab w:val="center"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Café;</w:t>
      </w:r>
    </w:p>
    <w:p w14:paraId="387A1398" w14:textId="77777777" w:rsidR="00281F6F" w:rsidRPr="009B6E6E" w:rsidRDefault="00281F6F" w:rsidP="00976772">
      <w:pPr>
        <w:pStyle w:val="Cabealho"/>
        <w:numPr>
          <w:ilvl w:val="3"/>
          <w:numId w:val="16"/>
        </w:numPr>
        <w:tabs>
          <w:tab w:val="clear" w:pos="4252"/>
          <w:tab w:val="clear" w:pos="8504"/>
          <w:tab w:val="center"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Livre acesso ao traslado.</w:t>
      </w:r>
    </w:p>
    <w:p w14:paraId="3E4E8403" w14:textId="1554B941" w:rsidR="00281F6F" w:rsidRPr="009B6E6E" w:rsidRDefault="00281F6F" w:rsidP="00976772">
      <w:pPr>
        <w:pStyle w:val="Cabealho"/>
        <w:numPr>
          <w:ilvl w:val="3"/>
          <w:numId w:val="16"/>
        </w:numPr>
        <w:tabs>
          <w:tab w:val="clear" w:pos="4252"/>
          <w:tab w:val="clear" w:pos="8504"/>
          <w:tab w:val="center" w:pos="993"/>
          <w:tab w:val="right" w:pos="1701"/>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Disponibilidade de horário no mínimo entre 04h e 00h.</w:t>
      </w:r>
    </w:p>
    <w:p w14:paraId="47471D8E" w14:textId="77777777" w:rsidR="00281F6F" w:rsidRPr="009B6E6E" w:rsidRDefault="00281F6F" w:rsidP="00976772">
      <w:pPr>
        <w:pStyle w:val="Cabealho"/>
        <w:numPr>
          <w:ilvl w:val="1"/>
          <w:numId w:val="16"/>
        </w:numPr>
        <w:tabs>
          <w:tab w:val="clear" w:pos="4252"/>
          <w:tab w:val="center" w:pos="567"/>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Translado</w:t>
      </w:r>
    </w:p>
    <w:p w14:paraId="0E45B0F2" w14:textId="77777777" w:rsidR="00281F6F" w:rsidRPr="009B6E6E" w:rsidRDefault="00281F6F" w:rsidP="00976772">
      <w:pPr>
        <w:pStyle w:val="Cabealho"/>
        <w:numPr>
          <w:ilvl w:val="2"/>
          <w:numId w:val="16"/>
        </w:numPr>
        <w:tabs>
          <w:tab w:val="clear" w:pos="4252"/>
          <w:tab w:val="clear" w:pos="8504"/>
          <w:tab w:val="center" w:pos="426"/>
          <w:tab w:val="center"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ofertar translado de ida e volta entre o local de apoio e os locais de atendimento.</w:t>
      </w:r>
    </w:p>
    <w:p w14:paraId="22A1FE05" w14:textId="77777777" w:rsidR="00281F6F" w:rsidRPr="009B6E6E" w:rsidRDefault="00281F6F" w:rsidP="00976772">
      <w:pPr>
        <w:pStyle w:val="Cabealho"/>
        <w:numPr>
          <w:ilvl w:val="2"/>
          <w:numId w:val="16"/>
        </w:numPr>
        <w:tabs>
          <w:tab w:val="clear" w:pos="4252"/>
          <w:tab w:val="clear" w:pos="8504"/>
          <w:tab w:val="center" w:pos="426"/>
          <w:tab w:val="center"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 transporte dos pacientes e acompanhantes do local de apoio localizado em Curitiba-PR aos locais de atendimento em Curitiba-PR e região metropolitana deverá ser realizado respeitando os horários de atendimento dos pacientes de forma que eles não sejam prejudicados por atrasos.</w:t>
      </w:r>
    </w:p>
    <w:p w14:paraId="3B9AD1F2" w14:textId="77777777" w:rsidR="00281F6F" w:rsidRPr="009B6E6E" w:rsidRDefault="00281F6F" w:rsidP="00976772">
      <w:pPr>
        <w:pStyle w:val="Cabealho"/>
        <w:numPr>
          <w:ilvl w:val="2"/>
          <w:numId w:val="16"/>
        </w:numPr>
        <w:tabs>
          <w:tab w:val="clear" w:pos="4252"/>
          <w:tab w:val="clear" w:pos="8504"/>
          <w:tab w:val="center" w:pos="426"/>
          <w:tab w:val="center"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 transporte dos pacientes e acompanhantes dos locais de atendimento em Curitiba-PR e região metropolitana</w:t>
      </w:r>
      <w:r w:rsidRPr="009B6E6E">
        <w:rPr>
          <w:rFonts w:ascii="Arial" w:hAnsi="Arial" w:cs="Arial"/>
          <w:color w:val="000000"/>
          <w:sz w:val="22"/>
          <w:szCs w:val="22"/>
        </w:rPr>
        <w:t xml:space="preserve"> ao</w:t>
      </w:r>
      <w:r w:rsidRPr="009B6E6E">
        <w:rPr>
          <w:rFonts w:ascii="Arial" w:hAnsi="Arial" w:cs="Arial"/>
          <w:color w:val="000000" w:themeColor="text1"/>
          <w:sz w:val="22"/>
          <w:szCs w:val="22"/>
        </w:rPr>
        <w:t xml:space="preserve"> Local de Apoio localizado em Curitiba-PR após seus atendimentos deverá ocorrer em no máximo 01 (uma) hora após o atendimento dos pacientes, de forma que pacientes e acompanhantes não aguardem demasiadamente após seus atendimentos.</w:t>
      </w:r>
    </w:p>
    <w:p w14:paraId="3D74F95F" w14:textId="0C54B1B6" w:rsidR="00281F6F" w:rsidRPr="009B6E6E" w:rsidRDefault="00281F6F" w:rsidP="00976772">
      <w:pPr>
        <w:pStyle w:val="Cabealho"/>
        <w:numPr>
          <w:ilvl w:val="2"/>
          <w:numId w:val="16"/>
        </w:numPr>
        <w:tabs>
          <w:tab w:val="clear" w:pos="4252"/>
          <w:tab w:val="clear" w:pos="8504"/>
          <w:tab w:val="center" w:pos="426"/>
          <w:tab w:val="center" w:pos="709"/>
          <w:tab w:val="right" w:pos="127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Será responsabilidade da empresa a ser contratada garantir a pontualidade da chegada dos pacientes aos locais de atendimento. </w:t>
      </w:r>
    </w:p>
    <w:p w14:paraId="5AD984C6" w14:textId="77777777" w:rsidR="00281F6F" w:rsidRPr="009B6E6E" w:rsidRDefault="00281F6F" w:rsidP="00976772">
      <w:pPr>
        <w:pStyle w:val="Cabealho"/>
        <w:numPr>
          <w:ilvl w:val="1"/>
          <w:numId w:val="16"/>
        </w:numPr>
        <w:tabs>
          <w:tab w:val="clear" w:pos="4252"/>
          <w:tab w:val="center" w:pos="567"/>
          <w:tab w:val="left" w:pos="851"/>
        </w:tabs>
        <w:ind w:left="0" w:firstLine="0"/>
        <w:jc w:val="both"/>
        <w:rPr>
          <w:rFonts w:ascii="Arial" w:hAnsi="Arial" w:cs="Arial"/>
          <w:color w:val="000000" w:themeColor="text1"/>
          <w:sz w:val="22"/>
          <w:szCs w:val="22"/>
        </w:rPr>
      </w:pPr>
      <w:bookmarkStart w:id="6" w:name="_Ref4746831"/>
      <w:r w:rsidRPr="009B6E6E">
        <w:rPr>
          <w:rFonts w:ascii="Arial" w:hAnsi="Arial" w:cs="Arial"/>
          <w:b/>
          <w:color w:val="000000" w:themeColor="text1"/>
          <w:sz w:val="22"/>
          <w:szCs w:val="22"/>
        </w:rPr>
        <w:t>Veículos</w:t>
      </w:r>
      <w:bookmarkEnd w:id="6"/>
    </w:p>
    <w:p w14:paraId="65C78A53" w14:textId="77777777" w:rsidR="00281F6F" w:rsidRPr="009B6E6E" w:rsidRDefault="00281F6F" w:rsidP="00976772">
      <w:pPr>
        <w:pStyle w:val="Cabealho"/>
        <w:numPr>
          <w:ilvl w:val="2"/>
          <w:numId w:val="16"/>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bookmarkStart w:id="7" w:name="_Ref6207554"/>
      <w:r w:rsidRPr="009B6E6E">
        <w:rPr>
          <w:rFonts w:ascii="Arial" w:hAnsi="Arial" w:cs="Arial"/>
          <w:color w:val="000000" w:themeColor="text1"/>
          <w:sz w:val="22"/>
          <w:szCs w:val="22"/>
        </w:rPr>
        <w:t>Os veículos para transporte de pacientes e acompanhantes devem estar de acordo com o estabelecido nas legislações do Conselho Nacional de Trânsito (CONTRAN) e contar com os requisitos mínimos de segurança e conforto, tais como banheiro e fornecimento de água durante a viagem.</w:t>
      </w:r>
      <w:bookmarkEnd w:id="7"/>
    </w:p>
    <w:p w14:paraId="33128FA9" w14:textId="77777777" w:rsidR="00281F6F" w:rsidRPr="009B6E6E" w:rsidRDefault="00281F6F" w:rsidP="00976772">
      <w:pPr>
        <w:pStyle w:val="Cabealho"/>
        <w:numPr>
          <w:ilvl w:val="2"/>
          <w:numId w:val="16"/>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bookmarkStart w:id="8" w:name="_Ref4747202"/>
      <w:r w:rsidRPr="009B6E6E">
        <w:rPr>
          <w:rFonts w:ascii="Arial" w:hAnsi="Arial" w:cs="Arial"/>
          <w:color w:val="000000" w:themeColor="text1"/>
          <w:sz w:val="22"/>
          <w:szCs w:val="22"/>
        </w:rPr>
        <w:lastRenderedPageBreak/>
        <w:t>Todos os veículos devem estar segurados, de modo a garantir totalmente as indenizações por danos ocorridos aos passageiros no caso de acidentes, sem qualquer responsabilidade do CISAMUSEP nestas ocorrências.</w:t>
      </w:r>
      <w:bookmarkEnd w:id="8"/>
    </w:p>
    <w:p w14:paraId="6A1E0362" w14:textId="77777777" w:rsidR="00281F6F" w:rsidRPr="009B6E6E" w:rsidRDefault="00281F6F" w:rsidP="00976772">
      <w:pPr>
        <w:pStyle w:val="Cabealho"/>
        <w:numPr>
          <w:ilvl w:val="2"/>
          <w:numId w:val="16"/>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bookmarkStart w:id="9" w:name="_Ref6207596"/>
      <w:r w:rsidRPr="009B6E6E">
        <w:rPr>
          <w:rFonts w:ascii="Arial" w:hAnsi="Arial" w:cs="Arial"/>
          <w:color w:val="000000" w:themeColor="text1"/>
          <w:sz w:val="22"/>
          <w:szCs w:val="22"/>
        </w:rPr>
        <w:t xml:space="preserve">A empresa a ser contratada deverá oferecer veículos com idade máxima de 03 (três) anos contados a partir da data de fabricação, renovando a frota constantemente, a fim de oferecer veículos com no máximo 03 (três) anos de fabricação para executar o serviço a ser contratado. </w:t>
      </w:r>
      <w:bookmarkEnd w:id="9"/>
    </w:p>
    <w:p w14:paraId="1C74C143" w14:textId="77777777" w:rsidR="00281F6F" w:rsidRPr="009B6E6E" w:rsidRDefault="00281F6F" w:rsidP="00976772">
      <w:pPr>
        <w:pStyle w:val="Cabealho"/>
        <w:numPr>
          <w:ilvl w:val="2"/>
          <w:numId w:val="16"/>
        </w:numPr>
        <w:tabs>
          <w:tab w:val="clear" w:pos="4252"/>
          <w:tab w:val="clear" w:pos="8504"/>
          <w:tab w:val="left" w:pos="284"/>
          <w:tab w:val="left" w:pos="709"/>
          <w:tab w:val="left" w:pos="993"/>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 empresa a ser contratada deverá dispor de frota de veículos, com no mínimo, 10 (dez) veículos de transporte coletivo com, no mínimo, 40 poltronas cada, sendo 08 (oito) veículos para atender a demanda das rotas mínimas exigidas, e 02 (dois) reserva. </w:t>
      </w:r>
    </w:p>
    <w:p w14:paraId="4626E814" w14:textId="77777777" w:rsidR="00281F6F" w:rsidRPr="009B6E6E" w:rsidRDefault="00281F6F" w:rsidP="00976772">
      <w:pPr>
        <w:pStyle w:val="Cabealho"/>
        <w:numPr>
          <w:ilvl w:val="2"/>
          <w:numId w:val="16"/>
        </w:numPr>
        <w:tabs>
          <w:tab w:val="clear" w:pos="4252"/>
          <w:tab w:val="clear" w:pos="8504"/>
          <w:tab w:val="left" w:pos="284"/>
          <w:tab w:val="left" w:pos="709"/>
          <w:tab w:val="left" w:pos="993"/>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veículos deverão dispor de:</w:t>
      </w:r>
    </w:p>
    <w:p w14:paraId="5DA21EB5" w14:textId="77777777" w:rsidR="00281F6F" w:rsidRPr="009B6E6E" w:rsidRDefault="00281F6F" w:rsidP="00976772">
      <w:pPr>
        <w:pStyle w:val="Cabealho"/>
        <w:numPr>
          <w:ilvl w:val="3"/>
          <w:numId w:val="16"/>
        </w:numPr>
        <w:tabs>
          <w:tab w:val="clear" w:pos="4252"/>
          <w:tab w:val="clear" w:pos="8504"/>
          <w:tab w:val="left" w:pos="284"/>
          <w:tab w:val="left" w:pos="709"/>
          <w:tab w:val="left"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Acomodação com no mínimo 40 (quarenta) poltronas tipo convencional e no mínimo 2 poltronas tipo leito.</w:t>
      </w:r>
    </w:p>
    <w:p w14:paraId="2F80DE9F" w14:textId="77777777" w:rsidR="00281F6F" w:rsidRPr="009B6E6E" w:rsidRDefault="00281F6F" w:rsidP="00976772">
      <w:pPr>
        <w:pStyle w:val="Cabealho"/>
        <w:numPr>
          <w:ilvl w:val="3"/>
          <w:numId w:val="49"/>
        </w:numPr>
        <w:tabs>
          <w:tab w:val="clear" w:pos="4252"/>
          <w:tab w:val="clear" w:pos="8504"/>
          <w:tab w:val="left" w:pos="284"/>
          <w:tab w:val="left" w:pos="709"/>
          <w:tab w:val="center" w:pos="1560"/>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Para as poltronas tipo convencional a reclinação final mínima em relação à vertical deve ser de 40 graus;</w:t>
      </w:r>
    </w:p>
    <w:p w14:paraId="7DE93D92" w14:textId="77777777" w:rsidR="00281F6F" w:rsidRPr="009B6E6E" w:rsidRDefault="00281F6F" w:rsidP="00976772">
      <w:pPr>
        <w:pStyle w:val="Cabealho"/>
        <w:numPr>
          <w:ilvl w:val="3"/>
          <w:numId w:val="49"/>
        </w:numPr>
        <w:tabs>
          <w:tab w:val="clear" w:pos="4252"/>
          <w:tab w:val="clear" w:pos="8504"/>
          <w:tab w:val="center" w:pos="284"/>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Para as poltronas tipo leito a reclinação final mínima em relação à vertical deve ser de 80 graus.</w:t>
      </w:r>
    </w:p>
    <w:p w14:paraId="77EBF2A3" w14:textId="77777777" w:rsidR="00281F6F" w:rsidRPr="009B6E6E" w:rsidRDefault="00281F6F" w:rsidP="00976772">
      <w:pPr>
        <w:pStyle w:val="Cabealho"/>
        <w:numPr>
          <w:ilvl w:val="3"/>
          <w:numId w:val="16"/>
        </w:numPr>
        <w:tabs>
          <w:tab w:val="clear" w:pos="4252"/>
          <w:tab w:val="clear" w:pos="8504"/>
          <w:tab w:val="center" w:pos="993"/>
          <w:tab w:val="center" w:pos="1418"/>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Sanitário;</w:t>
      </w:r>
    </w:p>
    <w:p w14:paraId="31C846EF" w14:textId="77777777" w:rsidR="00281F6F" w:rsidRPr="009B6E6E" w:rsidRDefault="00281F6F" w:rsidP="00976772">
      <w:pPr>
        <w:pStyle w:val="Cabealho"/>
        <w:numPr>
          <w:ilvl w:val="3"/>
          <w:numId w:val="16"/>
        </w:numPr>
        <w:tabs>
          <w:tab w:val="clear" w:pos="4252"/>
          <w:tab w:val="clear" w:pos="8504"/>
          <w:tab w:val="center" w:pos="993"/>
          <w:tab w:val="center" w:pos="1418"/>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Cabine do condutor/motorista isolada;</w:t>
      </w:r>
    </w:p>
    <w:p w14:paraId="6B561211" w14:textId="77777777" w:rsidR="00281F6F" w:rsidRPr="009B6E6E" w:rsidRDefault="00281F6F" w:rsidP="00976772">
      <w:pPr>
        <w:pStyle w:val="Cabealho"/>
        <w:numPr>
          <w:ilvl w:val="3"/>
          <w:numId w:val="16"/>
        </w:numPr>
        <w:tabs>
          <w:tab w:val="clear" w:pos="4252"/>
          <w:tab w:val="clear" w:pos="8504"/>
          <w:tab w:val="center" w:pos="993"/>
          <w:tab w:val="center" w:pos="1418"/>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Ar condicionado central;</w:t>
      </w:r>
    </w:p>
    <w:p w14:paraId="60000ECF" w14:textId="77777777" w:rsidR="00281F6F" w:rsidRPr="009B6E6E" w:rsidRDefault="00281F6F" w:rsidP="00976772">
      <w:pPr>
        <w:pStyle w:val="Cabealho"/>
        <w:numPr>
          <w:ilvl w:val="3"/>
          <w:numId w:val="16"/>
        </w:numPr>
        <w:tabs>
          <w:tab w:val="clear" w:pos="4252"/>
          <w:tab w:val="clear" w:pos="8504"/>
          <w:tab w:val="center" w:pos="993"/>
          <w:tab w:val="center" w:pos="1418"/>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Compartimentos para bagagem coletiva e individual;</w:t>
      </w:r>
    </w:p>
    <w:p w14:paraId="7D45061E" w14:textId="77777777" w:rsidR="00281F6F" w:rsidRPr="009B6E6E" w:rsidRDefault="00281F6F" w:rsidP="00976772">
      <w:pPr>
        <w:pStyle w:val="Cabealho"/>
        <w:numPr>
          <w:ilvl w:val="3"/>
          <w:numId w:val="16"/>
        </w:numPr>
        <w:tabs>
          <w:tab w:val="clear" w:pos="4252"/>
          <w:tab w:val="clear" w:pos="8504"/>
          <w:tab w:val="center" w:pos="993"/>
          <w:tab w:val="center" w:pos="1418"/>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Água.</w:t>
      </w:r>
    </w:p>
    <w:p w14:paraId="550DA2F2" w14:textId="77777777" w:rsidR="00281F6F" w:rsidRPr="009B6E6E" w:rsidRDefault="00281F6F" w:rsidP="00976772">
      <w:pPr>
        <w:pStyle w:val="Cabealho"/>
        <w:numPr>
          <w:ilvl w:val="2"/>
          <w:numId w:val="16"/>
        </w:numPr>
        <w:tabs>
          <w:tab w:val="clear" w:pos="4252"/>
          <w:tab w:val="clear" w:pos="8504"/>
          <w:tab w:val="center" w:pos="851"/>
          <w:tab w:val="right" w:pos="127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veículos que realizarão o translado devem estar de acordo com o estabelecido nas legislações do Conselho Nacional de Trânsito (CONTRAN) e estar em bom estado, a fim de garantir conforto aos usuários.</w:t>
      </w:r>
    </w:p>
    <w:p w14:paraId="7E4405C5" w14:textId="77777777" w:rsidR="00281F6F" w:rsidRPr="009B6E6E" w:rsidRDefault="00281F6F" w:rsidP="00976772">
      <w:pPr>
        <w:pStyle w:val="Cabealho"/>
        <w:numPr>
          <w:ilvl w:val="1"/>
          <w:numId w:val="16"/>
        </w:numPr>
        <w:tabs>
          <w:tab w:val="clear" w:pos="4252"/>
          <w:tab w:val="clear" w:pos="8504"/>
          <w:tab w:val="left" w:pos="567"/>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Motoristas:</w:t>
      </w:r>
    </w:p>
    <w:p w14:paraId="129E5E57" w14:textId="77777777" w:rsidR="00281F6F" w:rsidRPr="009B6E6E" w:rsidRDefault="00281F6F" w:rsidP="00976772">
      <w:pPr>
        <w:pStyle w:val="Cabealho"/>
        <w:numPr>
          <w:ilvl w:val="2"/>
          <w:numId w:val="16"/>
        </w:numPr>
        <w:tabs>
          <w:tab w:val="clear" w:pos="4252"/>
          <w:tab w:val="clear" w:pos="8504"/>
          <w:tab w:val="left" w:pos="709"/>
          <w:tab w:val="left" w:pos="127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condutores/motoristas dos veículos deverão possuir habilitação exigida para esta atividade, conforme legislação vigente (Carteira Nacional de Habilitação categoria D, com especificação de que exerce atividade remunerada (EAR), e curso para condutores de veículos de transporte coletivo de passageiros dentro da validade).</w:t>
      </w:r>
    </w:p>
    <w:p w14:paraId="5A5F9215" w14:textId="7C647A40" w:rsidR="002C1A03" w:rsidRPr="009B6E6E" w:rsidRDefault="002C1A03" w:rsidP="00976772">
      <w:pPr>
        <w:pStyle w:val="PargrafodaLista"/>
        <w:numPr>
          <w:ilvl w:val="1"/>
          <w:numId w:val="16"/>
        </w:numPr>
        <w:tabs>
          <w:tab w:val="left" w:pos="284"/>
          <w:tab w:val="center" w:pos="567"/>
        </w:tabs>
        <w:spacing w:after="240" w:line="240" w:lineRule="auto"/>
        <w:ind w:left="0" w:firstLine="0"/>
        <w:jc w:val="both"/>
        <w:rPr>
          <w:rFonts w:ascii="Arial" w:hAnsi="Arial" w:cs="Arial"/>
          <w:lang w:eastAsia="ar-SA"/>
        </w:rPr>
      </w:pPr>
      <w:r w:rsidRPr="009B6E6E">
        <w:rPr>
          <w:rFonts w:ascii="Arial" w:eastAsia="Arial Unicode MS" w:hAnsi="Arial" w:cs="Arial"/>
        </w:rPr>
        <w:t xml:space="preserve">Será designado funcionário da Comissão de Recebimento de Compras e Serviços conforme </w:t>
      </w:r>
      <w:r w:rsidRPr="00D708B7">
        <w:rPr>
          <w:rFonts w:ascii="Arial" w:eastAsia="Arial Unicode MS" w:hAnsi="Arial" w:cs="Arial"/>
          <w:color w:val="000000" w:themeColor="text1"/>
        </w:rPr>
        <w:t xml:space="preserve">Resolução nº </w:t>
      </w:r>
      <w:r w:rsidR="00E16D69" w:rsidRPr="00D708B7">
        <w:rPr>
          <w:rFonts w:ascii="Arial" w:eastAsia="Arial Unicode MS" w:hAnsi="Arial" w:cs="Arial"/>
          <w:color w:val="000000" w:themeColor="text1"/>
        </w:rPr>
        <w:t>057</w:t>
      </w:r>
      <w:r w:rsidRPr="00D708B7">
        <w:rPr>
          <w:rFonts w:ascii="Arial" w:eastAsia="Arial Unicode MS" w:hAnsi="Arial" w:cs="Arial"/>
          <w:color w:val="000000" w:themeColor="text1"/>
        </w:rPr>
        <w:t>/202</w:t>
      </w:r>
      <w:r w:rsidR="00F20A34" w:rsidRPr="00D708B7">
        <w:rPr>
          <w:rFonts w:ascii="Arial" w:eastAsia="Arial Unicode MS" w:hAnsi="Arial" w:cs="Arial"/>
          <w:color w:val="000000" w:themeColor="text1"/>
        </w:rPr>
        <w:t>4</w:t>
      </w:r>
      <w:r w:rsidRPr="00D708B7">
        <w:rPr>
          <w:rFonts w:ascii="Arial" w:eastAsia="Arial Unicode MS" w:hAnsi="Arial" w:cs="Arial"/>
          <w:color w:val="000000" w:themeColor="text1"/>
        </w:rPr>
        <w:t xml:space="preserve"> para </w:t>
      </w:r>
      <w:r w:rsidRPr="009B6E6E">
        <w:rPr>
          <w:rFonts w:ascii="Arial" w:eastAsia="Arial Unicode MS" w:hAnsi="Arial" w:cs="Arial"/>
        </w:rPr>
        <w:t>exercer a fiscalização e o acompanhamento do objeto deste Edital, nos termos disciplinados nos arts 104, inciso III e 117, ambos da Lei Federal nº 14.133/2021, e de acordo com o estabelecido no Edital.</w:t>
      </w:r>
    </w:p>
    <w:p w14:paraId="0DDE4F49" w14:textId="60AFA67E" w:rsidR="00D92C9E" w:rsidRPr="009B6E6E" w:rsidRDefault="00D92C9E" w:rsidP="00976772">
      <w:pPr>
        <w:spacing w:after="240"/>
        <w:jc w:val="both"/>
        <w:rPr>
          <w:rFonts w:ascii="Arial" w:eastAsia="Arial Unicode MS" w:hAnsi="Arial" w:cs="Arial"/>
          <w:b/>
          <w:sz w:val="22"/>
          <w:szCs w:val="22"/>
          <w:u w:val="single"/>
        </w:rPr>
      </w:pPr>
      <w:r w:rsidRPr="009B6E6E">
        <w:rPr>
          <w:rFonts w:ascii="Arial" w:eastAsia="Arial Unicode MS" w:hAnsi="Arial" w:cs="Arial"/>
          <w:b/>
          <w:sz w:val="22"/>
          <w:szCs w:val="22"/>
          <w:u w:val="single"/>
        </w:rPr>
        <w:t>4</w:t>
      </w:r>
      <w:r w:rsidR="003D1CBD" w:rsidRPr="009B6E6E">
        <w:rPr>
          <w:rFonts w:ascii="Arial" w:eastAsia="Arial Unicode MS" w:hAnsi="Arial" w:cs="Arial"/>
          <w:b/>
          <w:sz w:val="22"/>
          <w:szCs w:val="22"/>
          <w:u w:val="single"/>
        </w:rPr>
        <w:t>.</w:t>
      </w:r>
      <w:r w:rsidRPr="009B6E6E">
        <w:rPr>
          <w:rFonts w:ascii="Arial" w:eastAsia="Arial Unicode MS" w:hAnsi="Arial" w:cs="Arial"/>
          <w:b/>
          <w:sz w:val="22"/>
          <w:szCs w:val="22"/>
          <w:u w:val="single"/>
        </w:rPr>
        <w:t xml:space="preserve"> EDITAL</w:t>
      </w:r>
    </w:p>
    <w:p w14:paraId="5C68D619" w14:textId="77777777" w:rsidR="005C6DAA" w:rsidRPr="009B6E6E" w:rsidRDefault="005C6DAA" w:rsidP="00976772">
      <w:pPr>
        <w:pStyle w:val="PargrafodaLista"/>
        <w:numPr>
          <w:ilvl w:val="0"/>
          <w:numId w:val="17"/>
        </w:numPr>
        <w:tabs>
          <w:tab w:val="left" w:pos="426"/>
        </w:tabs>
        <w:spacing w:after="0" w:line="240" w:lineRule="auto"/>
        <w:jc w:val="both"/>
        <w:rPr>
          <w:rFonts w:ascii="Arial" w:eastAsia="Arial Unicode MS" w:hAnsi="Arial" w:cs="Arial"/>
          <w:vanish/>
          <w:highlight w:val="green"/>
        </w:rPr>
      </w:pPr>
    </w:p>
    <w:p w14:paraId="08CA02BB" w14:textId="77777777" w:rsidR="005C6DAA" w:rsidRPr="009B6E6E" w:rsidRDefault="005C6DAA" w:rsidP="00976772">
      <w:pPr>
        <w:pStyle w:val="PargrafodaLista"/>
        <w:numPr>
          <w:ilvl w:val="0"/>
          <w:numId w:val="17"/>
        </w:numPr>
        <w:tabs>
          <w:tab w:val="left" w:pos="426"/>
        </w:tabs>
        <w:spacing w:after="0" w:line="240" w:lineRule="auto"/>
        <w:jc w:val="both"/>
        <w:rPr>
          <w:rFonts w:ascii="Arial" w:eastAsia="Arial Unicode MS" w:hAnsi="Arial" w:cs="Arial"/>
          <w:vanish/>
          <w:highlight w:val="green"/>
        </w:rPr>
      </w:pPr>
    </w:p>
    <w:p w14:paraId="0F8CB120" w14:textId="77777777" w:rsidR="005C6DAA" w:rsidRPr="009B6E6E" w:rsidRDefault="005C6DAA" w:rsidP="00976772">
      <w:pPr>
        <w:pStyle w:val="PargrafodaLista"/>
        <w:numPr>
          <w:ilvl w:val="0"/>
          <w:numId w:val="17"/>
        </w:numPr>
        <w:tabs>
          <w:tab w:val="left" w:pos="426"/>
        </w:tabs>
        <w:spacing w:after="0" w:line="240" w:lineRule="auto"/>
        <w:jc w:val="both"/>
        <w:rPr>
          <w:rFonts w:ascii="Arial" w:eastAsia="Arial Unicode MS" w:hAnsi="Arial" w:cs="Arial"/>
          <w:vanish/>
          <w:highlight w:val="green"/>
        </w:rPr>
      </w:pPr>
    </w:p>
    <w:p w14:paraId="2E5DFC9E" w14:textId="77777777" w:rsidR="005C6DAA" w:rsidRPr="009B6E6E" w:rsidRDefault="005C6DAA" w:rsidP="00976772">
      <w:pPr>
        <w:pStyle w:val="PargrafodaLista"/>
        <w:numPr>
          <w:ilvl w:val="0"/>
          <w:numId w:val="17"/>
        </w:numPr>
        <w:tabs>
          <w:tab w:val="left" w:pos="426"/>
        </w:tabs>
        <w:spacing w:after="0" w:line="240" w:lineRule="auto"/>
        <w:jc w:val="both"/>
        <w:rPr>
          <w:rFonts w:ascii="Arial" w:eastAsia="Arial Unicode MS" w:hAnsi="Arial" w:cs="Arial"/>
          <w:vanish/>
          <w:highlight w:val="green"/>
        </w:rPr>
      </w:pPr>
    </w:p>
    <w:p w14:paraId="1D5BF6AC" w14:textId="2373D924" w:rsidR="005C6DAA" w:rsidRPr="009B6E6E" w:rsidRDefault="005C6DAA" w:rsidP="00976772">
      <w:pPr>
        <w:pStyle w:val="PargrafodaLista"/>
        <w:numPr>
          <w:ilvl w:val="1"/>
          <w:numId w:val="17"/>
        </w:numPr>
        <w:tabs>
          <w:tab w:val="left" w:pos="426"/>
        </w:tabs>
        <w:spacing w:after="0" w:line="240" w:lineRule="auto"/>
        <w:ind w:left="432"/>
        <w:jc w:val="both"/>
        <w:rPr>
          <w:rFonts w:ascii="Arial" w:eastAsia="Arial Unicode MS" w:hAnsi="Arial" w:cs="Arial"/>
          <w:b/>
          <w:u w:val="single"/>
        </w:rPr>
      </w:pPr>
      <w:r w:rsidRPr="009B6E6E">
        <w:rPr>
          <w:rFonts w:ascii="Arial" w:eastAsia="Arial Unicode MS" w:hAnsi="Arial" w:cs="Arial"/>
        </w:rPr>
        <w:t>Integram o presente Edital os seguintes documentos:</w:t>
      </w:r>
    </w:p>
    <w:p w14:paraId="6C12E43F" w14:textId="77777777" w:rsidR="005C6DAA" w:rsidRPr="009B6E6E" w:rsidRDefault="005C6DAA" w:rsidP="00976772">
      <w:pPr>
        <w:jc w:val="both"/>
        <w:rPr>
          <w:rFonts w:ascii="Arial" w:eastAsia="Arial Unicode MS" w:hAnsi="Arial" w:cs="Arial"/>
          <w:sz w:val="22"/>
          <w:szCs w:val="22"/>
        </w:rPr>
      </w:pPr>
      <w:r w:rsidRPr="009B6E6E">
        <w:rPr>
          <w:rFonts w:ascii="Arial" w:eastAsia="Arial Unicode MS" w:hAnsi="Arial" w:cs="Arial"/>
          <w:sz w:val="22"/>
          <w:szCs w:val="22"/>
        </w:rPr>
        <w:t>Anexo I – Termo de Referência – Especificação detalhada do objeto licitado;</w:t>
      </w:r>
    </w:p>
    <w:p w14:paraId="2BCB34D5" w14:textId="77777777" w:rsidR="005C6DAA" w:rsidRPr="009B6E6E" w:rsidRDefault="005C6DAA" w:rsidP="00976772">
      <w:pPr>
        <w:jc w:val="both"/>
        <w:rPr>
          <w:rFonts w:ascii="Arial" w:eastAsia="Arial Unicode MS" w:hAnsi="Arial" w:cs="Arial"/>
          <w:sz w:val="22"/>
          <w:szCs w:val="22"/>
        </w:rPr>
      </w:pPr>
      <w:r w:rsidRPr="009B6E6E">
        <w:rPr>
          <w:rFonts w:ascii="Arial" w:eastAsia="Arial Unicode MS" w:hAnsi="Arial" w:cs="Arial"/>
          <w:sz w:val="22"/>
          <w:szCs w:val="22"/>
        </w:rPr>
        <w:t xml:space="preserve">Anexo II – Modelo de </w:t>
      </w:r>
      <w:r w:rsidRPr="009B6E6E">
        <w:rPr>
          <w:rFonts w:ascii="Arial" w:hAnsi="Arial" w:cs="Arial"/>
          <w:sz w:val="22"/>
          <w:szCs w:val="22"/>
        </w:rPr>
        <w:t>Declaração de Microempresa ou Empresa de Pequeno Porte;</w:t>
      </w:r>
    </w:p>
    <w:p w14:paraId="2DB6913E" w14:textId="3EEB2B74" w:rsidR="005C6DAA" w:rsidRDefault="005C6DAA" w:rsidP="00976772">
      <w:pPr>
        <w:jc w:val="both"/>
        <w:rPr>
          <w:rFonts w:ascii="Arial" w:eastAsia="Arial Unicode MS" w:hAnsi="Arial" w:cs="Arial"/>
          <w:sz w:val="22"/>
          <w:szCs w:val="22"/>
        </w:rPr>
      </w:pPr>
      <w:r w:rsidRPr="009B6E6E">
        <w:rPr>
          <w:rFonts w:ascii="Arial" w:eastAsia="Arial Unicode MS" w:hAnsi="Arial" w:cs="Arial"/>
          <w:sz w:val="22"/>
          <w:szCs w:val="22"/>
        </w:rPr>
        <w:t>Anexo III – Minuta do Contrato;</w:t>
      </w:r>
    </w:p>
    <w:p w14:paraId="5EEED97B" w14:textId="77777777" w:rsidR="006749BD" w:rsidRPr="009B6E6E" w:rsidRDefault="006749BD" w:rsidP="00976772">
      <w:pPr>
        <w:jc w:val="both"/>
        <w:rPr>
          <w:rFonts w:ascii="Arial" w:eastAsia="Arial Unicode MS" w:hAnsi="Arial" w:cs="Arial"/>
          <w:sz w:val="22"/>
          <w:szCs w:val="22"/>
        </w:rPr>
      </w:pPr>
    </w:p>
    <w:p w14:paraId="68B608CE" w14:textId="77777777" w:rsidR="005C6DAA" w:rsidRPr="009B6E6E" w:rsidRDefault="005C6DAA" w:rsidP="00976772">
      <w:pPr>
        <w:pStyle w:val="PargrafodaLista"/>
        <w:numPr>
          <w:ilvl w:val="0"/>
          <w:numId w:val="18"/>
        </w:numPr>
        <w:spacing w:after="0" w:line="240" w:lineRule="auto"/>
        <w:jc w:val="both"/>
        <w:rPr>
          <w:rFonts w:ascii="Arial" w:eastAsia="Arial Unicode MS" w:hAnsi="Arial" w:cs="Arial"/>
          <w:vanish/>
          <w:highlight w:val="magenta"/>
        </w:rPr>
      </w:pPr>
    </w:p>
    <w:p w14:paraId="2A7CC757" w14:textId="77777777" w:rsidR="005C6DAA" w:rsidRPr="009B6E6E" w:rsidRDefault="005C6DAA" w:rsidP="00976772">
      <w:pPr>
        <w:pStyle w:val="PargrafodaLista"/>
        <w:numPr>
          <w:ilvl w:val="0"/>
          <w:numId w:val="18"/>
        </w:numPr>
        <w:spacing w:after="0" w:line="240" w:lineRule="auto"/>
        <w:jc w:val="both"/>
        <w:rPr>
          <w:rFonts w:ascii="Arial" w:eastAsia="Arial Unicode MS" w:hAnsi="Arial" w:cs="Arial"/>
          <w:vanish/>
          <w:highlight w:val="magenta"/>
        </w:rPr>
      </w:pPr>
    </w:p>
    <w:p w14:paraId="0FF81BCA" w14:textId="77777777" w:rsidR="005C6DAA" w:rsidRPr="009B6E6E" w:rsidRDefault="005C6DAA" w:rsidP="00976772">
      <w:pPr>
        <w:pStyle w:val="PargrafodaLista"/>
        <w:numPr>
          <w:ilvl w:val="0"/>
          <w:numId w:val="18"/>
        </w:numPr>
        <w:spacing w:after="0" w:line="240" w:lineRule="auto"/>
        <w:jc w:val="both"/>
        <w:rPr>
          <w:rFonts w:ascii="Arial" w:eastAsia="Arial Unicode MS" w:hAnsi="Arial" w:cs="Arial"/>
          <w:vanish/>
          <w:highlight w:val="magenta"/>
        </w:rPr>
      </w:pPr>
    </w:p>
    <w:p w14:paraId="3C4EDD4A" w14:textId="77777777" w:rsidR="005C6DAA" w:rsidRPr="009B6E6E" w:rsidRDefault="005C6DAA" w:rsidP="00976772">
      <w:pPr>
        <w:pStyle w:val="PargrafodaLista"/>
        <w:numPr>
          <w:ilvl w:val="0"/>
          <w:numId w:val="18"/>
        </w:numPr>
        <w:spacing w:after="0" w:line="240" w:lineRule="auto"/>
        <w:jc w:val="both"/>
        <w:rPr>
          <w:rFonts w:ascii="Arial" w:eastAsia="Arial Unicode MS" w:hAnsi="Arial" w:cs="Arial"/>
          <w:vanish/>
          <w:highlight w:val="magenta"/>
        </w:rPr>
      </w:pPr>
    </w:p>
    <w:p w14:paraId="388C2F9B" w14:textId="77777777" w:rsidR="005C6DAA" w:rsidRPr="009B6E6E" w:rsidRDefault="005C6DAA" w:rsidP="00976772">
      <w:pPr>
        <w:pStyle w:val="PargrafodaLista"/>
        <w:numPr>
          <w:ilvl w:val="1"/>
          <w:numId w:val="18"/>
        </w:numPr>
        <w:spacing w:after="0" w:line="240" w:lineRule="auto"/>
        <w:jc w:val="both"/>
        <w:rPr>
          <w:rFonts w:ascii="Arial" w:eastAsia="Arial Unicode MS" w:hAnsi="Arial" w:cs="Arial"/>
          <w:vanish/>
          <w:highlight w:val="magenta"/>
        </w:rPr>
      </w:pPr>
    </w:p>
    <w:p w14:paraId="1C77F997" w14:textId="196F1BE5" w:rsidR="005C6DAA" w:rsidRPr="009B6E6E" w:rsidRDefault="005C6DAA" w:rsidP="00976772">
      <w:pPr>
        <w:pStyle w:val="PargrafodaLista"/>
        <w:numPr>
          <w:ilvl w:val="1"/>
          <w:numId w:val="18"/>
        </w:numPr>
        <w:tabs>
          <w:tab w:val="left" w:pos="426"/>
        </w:tabs>
        <w:spacing w:before="240" w:line="240" w:lineRule="auto"/>
        <w:ind w:left="0" w:firstLine="0"/>
        <w:jc w:val="both"/>
        <w:rPr>
          <w:rFonts w:ascii="Arial" w:eastAsia="Arial Unicode MS" w:hAnsi="Arial" w:cs="Arial"/>
        </w:rPr>
      </w:pPr>
      <w:r w:rsidRPr="009B6E6E">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9B6E6E">
          <w:rPr>
            <w:rStyle w:val="Hyperlink"/>
            <w:rFonts w:ascii="Arial" w:eastAsia="Arial Unicode MS" w:hAnsi="Arial" w:cs="Arial"/>
          </w:rPr>
          <w:t>www.cisamusep.org.br/licitacao/</w:t>
        </w:r>
      </w:hyperlink>
      <w:r w:rsidRPr="009B6E6E">
        <w:rPr>
          <w:rFonts w:ascii="Arial" w:eastAsia="Arial Unicode MS" w:hAnsi="Arial" w:cs="Arial"/>
        </w:rPr>
        <w:t xml:space="preserve"> e </w:t>
      </w:r>
      <w:hyperlink r:id="rId12" w:history="1">
        <w:r w:rsidRPr="009B6E6E">
          <w:rPr>
            <w:rStyle w:val="Hyperlink"/>
            <w:rFonts w:ascii="Arial" w:eastAsia="Arial Unicode MS" w:hAnsi="Arial" w:cs="Arial"/>
          </w:rPr>
          <w:t>https://www.gov.br/compras/pt-br</w:t>
        </w:r>
      </w:hyperlink>
      <w:r w:rsidRPr="009B6E6E">
        <w:rPr>
          <w:rFonts w:ascii="Arial" w:eastAsia="Arial Unicode MS" w:hAnsi="Arial" w:cs="Arial"/>
        </w:rPr>
        <w:t>.</w:t>
      </w:r>
    </w:p>
    <w:p w14:paraId="568DE26D" w14:textId="77777777" w:rsidR="00477324" w:rsidRPr="009B6E6E" w:rsidRDefault="00477324" w:rsidP="00976772">
      <w:pPr>
        <w:pStyle w:val="PargrafodaLista"/>
        <w:tabs>
          <w:tab w:val="left" w:pos="426"/>
        </w:tabs>
        <w:spacing w:line="240" w:lineRule="auto"/>
        <w:ind w:left="0"/>
        <w:jc w:val="both"/>
        <w:rPr>
          <w:rFonts w:ascii="Arial" w:eastAsia="Arial Unicode MS" w:hAnsi="Arial" w:cs="Arial"/>
        </w:rPr>
      </w:pPr>
    </w:p>
    <w:p w14:paraId="5AA43C33" w14:textId="057C2A45" w:rsidR="005C6DAA" w:rsidRDefault="005C6DAA" w:rsidP="00976772">
      <w:pPr>
        <w:pStyle w:val="PargrafodaLista"/>
        <w:numPr>
          <w:ilvl w:val="1"/>
          <w:numId w:val="18"/>
        </w:numPr>
        <w:tabs>
          <w:tab w:val="left" w:pos="426"/>
        </w:tabs>
        <w:spacing w:line="240" w:lineRule="auto"/>
        <w:ind w:left="0" w:firstLine="0"/>
        <w:jc w:val="both"/>
        <w:rPr>
          <w:rFonts w:ascii="Arial" w:eastAsia="Arial Unicode MS" w:hAnsi="Arial" w:cs="Arial"/>
        </w:rPr>
      </w:pPr>
      <w:r w:rsidRPr="009B6E6E">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FCE4766" w14:textId="77777777" w:rsidR="003F6387" w:rsidRPr="003F6387" w:rsidRDefault="003F6387" w:rsidP="003F6387">
      <w:pPr>
        <w:pStyle w:val="PargrafodaLista"/>
        <w:rPr>
          <w:rFonts w:ascii="Arial" w:eastAsia="Arial Unicode MS" w:hAnsi="Arial" w:cs="Arial"/>
        </w:rPr>
      </w:pPr>
    </w:p>
    <w:p w14:paraId="076E5C0E" w14:textId="77777777" w:rsidR="003F6387" w:rsidRPr="009B6E6E" w:rsidRDefault="003F6387" w:rsidP="003F6387">
      <w:pPr>
        <w:pStyle w:val="PargrafodaLista"/>
        <w:tabs>
          <w:tab w:val="left" w:pos="426"/>
        </w:tabs>
        <w:spacing w:line="240" w:lineRule="auto"/>
        <w:ind w:left="0"/>
        <w:jc w:val="both"/>
        <w:rPr>
          <w:rFonts w:ascii="Arial" w:eastAsia="Arial Unicode MS" w:hAnsi="Arial" w:cs="Arial"/>
        </w:rPr>
      </w:pPr>
    </w:p>
    <w:p w14:paraId="7C5E0D9F" w14:textId="77777777" w:rsidR="005C6DAA" w:rsidRPr="009B6E6E" w:rsidRDefault="005C6DAA" w:rsidP="00976772">
      <w:pPr>
        <w:pStyle w:val="PargrafodaLista"/>
        <w:numPr>
          <w:ilvl w:val="1"/>
          <w:numId w:val="18"/>
        </w:numPr>
        <w:tabs>
          <w:tab w:val="left" w:pos="426"/>
        </w:tabs>
        <w:spacing w:line="240" w:lineRule="auto"/>
        <w:ind w:left="0" w:firstLine="0"/>
        <w:jc w:val="both"/>
        <w:rPr>
          <w:rFonts w:ascii="Arial" w:eastAsia="Arial Unicode MS" w:hAnsi="Arial" w:cs="Arial"/>
        </w:rPr>
      </w:pPr>
      <w:r w:rsidRPr="009B6E6E">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B6E6E">
          <w:rPr>
            <w:rStyle w:val="Hyperlink"/>
            <w:rFonts w:ascii="Arial" w:eastAsia="Arial Unicode MS" w:hAnsi="Arial" w:cs="Arial"/>
          </w:rPr>
          <w:t>licitacao@cisamusep.org.br</w:t>
        </w:r>
      </w:hyperlink>
      <w:r w:rsidRPr="009B6E6E">
        <w:rPr>
          <w:rFonts w:ascii="Arial" w:eastAsia="Arial Unicode MS" w:hAnsi="Arial" w:cs="Arial"/>
        </w:rPr>
        <w:t>.</w:t>
      </w:r>
    </w:p>
    <w:p w14:paraId="068CA27A" w14:textId="77777777" w:rsidR="005C6DAA" w:rsidRPr="009B6E6E" w:rsidRDefault="005C6DAA" w:rsidP="00976772">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9B6E6E">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9B6E6E" w:rsidRDefault="005C6DAA" w:rsidP="00976772">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9B6E6E">
        <w:rPr>
          <w:rFonts w:ascii="Arial" w:eastAsia="Arial Unicode MS" w:hAnsi="Arial" w:cs="Arial"/>
        </w:rPr>
        <w:t>Caberá ao Pregoeiro, auxiliado pelos responsáveis pela elaboração do Termo de Referência/Solicitação de Compras, decidir sobre a impugnação no prazo de até</w:t>
      </w:r>
      <w:r w:rsidRPr="009B6E6E">
        <w:rPr>
          <w:rFonts w:ascii="Arial" w:hAnsi="Arial" w:cs="Arial"/>
        </w:rPr>
        <w:t xml:space="preserve"> 3 (três) dias úteis, contados do recebimento da impugnação, limitado ao último dia útil anterior à data da abertura do certame (parágrafo único, art. 164, Lei 14.133/2021)</w:t>
      </w:r>
      <w:r w:rsidRPr="009B6E6E">
        <w:rPr>
          <w:rFonts w:ascii="Arial" w:eastAsia="Arial Unicode MS" w:hAnsi="Arial" w:cs="Arial"/>
        </w:rPr>
        <w:t>;</w:t>
      </w:r>
    </w:p>
    <w:p w14:paraId="7964DAB1" w14:textId="77777777" w:rsidR="005C6DAA" w:rsidRPr="009B6E6E" w:rsidRDefault="005C6DAA" w:rsidP="00976772">
      <w:pPr>
        <w:pStyle w:val="PargrafodaLista"/>
        <w:numPr>
          <w:ilvl w:val="2"/>
          <w:numId w:val="18"/>
        </w:numPr>
        <w:tabs>
          <w:tab w:val="left" w:pos="142"/>
          <w:tab w:val="left" w:pos="284"/>
        </w:tabs>
        <w:spacing w:after="0" w:line="240" w:lineRule="auto"/>
        <w:ind w:left="0" w:firstLine="0"/>
        <w:jc w:val="both"/>
        <w:rPr>
          <w:rFonts w:ascii="Arial" w:eastAsia="Arial Unicode MS" w:hAnsi="Arial" w:cs="Arial"/>
        </w:rPr>
      </w:pPr>
      <w:r w:rsidRPr="009B6E6E">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7E5CDB7F" w:rsidR="005C6DAA" w:rsidRPr="009B6E6E" w:rsidRDefault="005C6DAA" w:rsidP="00976772">
      <w:pPr>
        <w:pStyle w:val="PargrafodaLista"/>
        <w:numPr>
          <w:ilvl w:val="2"/>
          <w:numId w:val="18"/>
        </w:numPr>
        <w:tabs>
          <w:tab w:val="left" w:pos="142"/>
          <w:tab w:val="left" w:pos="284"/>
        </w:tabs>
        <w:spacing w:after="0" w:line="240" w:lineRule="auto"/>
        <w:ind w:left="0" w:firstLine="0"/>
        <w:jc w:val="both"/>
        <w:rPr>
          <w:rFonts w:ascii="Arial" w:eastAsia="Arial Unicode MS" w:hAnsi="Arial" w:cs="Arial"/>
        </w:rPr>
      </w:pPr>
      <w:r w:rsidRPr="009B6E6E">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4B5D8D39" w14:textId="77777777" w:rsidR="00477324" w:rsidRPr="009B6E6E" w:rsidRDefault="00477324" w:rsidP="00976772">
      <w:pPr>
        <w:pStyle w:val="PargrafodaLista"/>
        <w:tabs>
          <w:tab w:val="left" w:pos="142"/>
          <w:tab w:val="left" w:pos="284"/>
        </w:tabs>
        <w:spacing w:after="0" w:line="240" w:lineRule="auto"/>
        <w:ind w:left="0"/>
        <w:jc w:val="both"/>
        <w:rPr>
          <w:rFonts w:ascii="Arial" w:eastAsia="Arial Unicode MS" w:hAnsi="Arial" w:cs="Arial"/>
        </w:rPr>
      </w:pPr>
    </w:p>
    <w:p w14:paraId="57CEFD8F" w14:textId="77777777" w:rsidR="005C6DAA" w:rsidRPr="009B6E6E" w:rsidRDefault="005C6DAA" w:rsidP="00976772">
      <w:pPr>
        <w:pStyle w:val="PargrafodaLista"/>
        <w:numPr>
          <w:ilvl w:val="1"/>
          <w:numId w:val="18"/>
        </w:numPr>
        <w:tabs>
          <w:tab w:val="left" w:pos="284"/>
          <w:tab w:val="left" w:pos="426"/>
        </w:tabs>
        <w:spacing w:after="0" w:line="240" w:lineRule="auto"/>
        <w:ind w:left="0" w:firstLine="0"/>
        <w:jc w:val="both"/>
        <w:rPr>
          <w:rFonts w:ascii="Arial" w:eastAsia="Arial Unicode MS" w:hAnsi="Arial" w:cs="Arial"/>
        </w:rPr>
      </w:pPr>
      <w:r w:rsidRPr="009B6E6E">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9B6E6E">
          <w:rPr>
            <w:rStyle w:val="Hyperlink"/>
            <w:rFonts w:ascii="Arial" w:eastAsia="Arial Unicode MS" w:hAnsi="Arial" w:cs="Arial"/>
          </w:rPr>
          <w:t>licitacao@cisamusep.org.br</w:t>
        </w:r>
      </w:hyperlink>
      <w:r w:rsidRPr="009B6E6E">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5EFFA7BC" w:rsidR="005C6DAA" w:rsidRPr="009B6E6E" w:rsidRDefault="005C6DAA" w:rsidP="00976772">
      <w:pPr>
        <w:pStyle w:val="PargrafodaLista"/>
        <w:numPr>
          <w:ilvl w:val="2"/>
          <w:numId w:val="18"/>
        </w:numPr>
        <w:tabs>
          <w:tab w:val="left" w:pos="284"/>
          <w:tab w:val="left" w:pos="426"/>
        </w:tabs>
        <w:spacing w:after="0" w:line="240" w:lineRule="auto"/>
        <w:ind w:left="0" w:firstLine="0"/>
        <w:jc w:val="both"/>
        <w:rPr>
          <w:rFonts w:ascii="Arial" w:eastAsia="Arial Unicode MS" w:hAnsi="Arial" w:cs="Arial"/>
        </w:rPr>
      </w:pPr>
      <w:r w:rsidRPr="009B6E6E">
        <w:rPr>
          <w:rFonts w:ascii="Arial" w:eastAsia="Arial Unicode MS" w:hAnsi="Arial" w:cs="Arial"/>
        </w:rPr>
        <w:t xml:space="preserve">O Pregoeiro responderá aos pedidos de esclarecimentos no prazo de até </w:t>
      </w:r>
      <w:r w:rsidRPr="009B6E6E">
        <w:rPr>
          <w:rFonts w:ascii="Arial" w:hAnsi="Arial" w:cs="Arial"/>
        </w:rPr>
        <w:t>3 (três) dias úteis, contados do recebimento dos referidos pedidos, limitado ao último dia útil anterior à data da abertura do certame (parágrafo único, art. 164, Lei 14.133/2021)</w:t>
      </w:r>
      <w:r w:rsidRPr="009B6E6E">
        <w:rPr>
          <w:rFonts w:ascii="Arial" w:eastAsia="Arial Unicode MS" w:hAnsi="Arial" w:cs="Arial"/>
        </w:rPr>
        <w:t>, podendo requisitar subsídios formais ao responsável pela elaboração do Termo de Referência e/ou Jurídico.</w:t>
      </w:r>
    </w:p>
    <w:p w14:paraId="10D2C3F2" w14:textId="77777777" w:rsidR="00477324" w:rsidRPr="009B6E6E" w:rsidRDefault="00477324" w:rsidP="00976772">
      <w:pPr>
        <w:pStyle w:val="PargrafodaLista"/>
        <w:tabs>
          <w:tab w:val="left" w:pos="284"/>
          <w:tab w:val="left" w:pos="426"/>
        </w:tabs>
        <w:spacing w:after="0" w:line="240" w:lineRule="auto"/>
        <w:ind w:left="0"/>
        <w:jc w:val="both"/>
        <w:rPr>
          <w:rFonts w:ascii="Arial" w:eastAsia="Arial Unicode MS" w:hAnsi="Arial" w:cs="Arial"/>
        </w:rPr>
      </w:pPr>
    </w:p>
    <w:p w14:paraId="6DBB926F" w14:textId="1E42EBDC" w:rsidR="00D92C9E" w:rsidRPr="009B6E6E" w:rsidRDefault="00D92C9E" w:rsidP="00976772">
      <w:pPr>
        <w:spacing w:after="240"/>
        <w:jc w:val="both"/>
        <w:rPr>
          <w:rFonts w:ascii="Arial" w:eastAsia="Arial Unicode MS" w:hAnsi="Arial" w:cs="Arial"/>
          <w:b/>
          <w:sz w:val="22"/>
          <w:szCs w:val="22"/>
          <w:u w:val="single"/>
        </w:rPr>
      </w:pPr>
      <w:r w:rsidRPr="009B6E6E">
        <w:rPr>
          <w:rFonts w:ascii="Arial" w:eastAsia="Arial Unicode MS" w:hAnsi="Arial" w:cs="Arial"/>
          <w:b/>
          <w:sz w:val="22"/>
          <w:szCs w:val="22"/>
          <w:u w:val="single"/>
        </w:rPr>
        <w:t>5</w:t>
      </w:r>
      <w:r w:rsidR="003D1CBD" w:rsidRPr="009B6E6E">
        <w:rPr>
          <w:rFonts w:ascii="Arial" w:eastAsia="Arial Unicode MS" w:hAnsi="Arial" w:cs="Arial"/>
          <w:b/>
          <w:sz w:val="22"/>
          <w:szCs w:val="22"/>
          <w:u w:val="single"/>
        </w:rPr>
        <w:t>.</w:t>
      </w:r>
      <w:r w:rsidRPr="009B6E6E">
        <w:rPr>
          <w:rFonts w:ascii="Arial" w:eastAsia="Arial Unicode MS" w:hAnsi="Arial" w:cs="Arial"/>
          <w:b/>
          <w:sz w:val="22"/>
          <w:szCs w:val="22"/>
          <w:u w:val="single"/>
        </w:rPr>
        <w:t xml:space="preserve"> RECURSOS FINANCEIROS</w:t>
      </w:r>
    </w:p>
    <w:p w14:paraId="6FEECFE2" w14:textId="324F1BD6" w:rsidR="005C6DAA" w:rsidRPr="009B6E6E" w:rsidRDefault="005C6DAA" w:rsidP="00976772">
      <w:pPr>
        <w:jc w:val="both"/>
        <w:rPr>
          <w:rFonts w:ascii="Arial" w:eastAsia="Arial Unicode MS" w:hAnsi="Arial" w:cs="Arial"/>
          <w:sz w:val="22"/>
          <w:szCs w:val="22"/>
        </w:rPr>
      </w:pPr>
      <w:r w:rsidRPr="004820D3">
        <w:rPr>
          <w:rFonts w:ascii="Arial" w:eastAsia="Arial Unicode MS" w:hAnsi="Arial" w:cs="Arial"/>
          <w:b/>
          <w:bCs/>
          <w:sz w:val="22"/>
          <w:szCs w:val="22"/>
        </w:rPr>
        <w:t>5.1.</w:t>
      </w:r>
      <w:r w:rsidRPr="004820D3">
        <w:rPr>
          <w:rFonts w:ascii="Arial" w:eastAsia="Arial Unicode MS" w:hAnsi="Arial" w:cs="Arial"/>
          <w:sz w:val="22"/>
          <w:szCs w:val="22"/>
        </w:rPr>
        <w:t xml:space="preserve"> As despesas com a contratação do objeto desta licitação correrão à conta dos recursos da dotaç</w:t>
      </w:r>
      <w:r w:rsidR="00AB751D" w:rsidRPr="004820D3">
        <w:rPr>
          <w:rFonts w:ascii="Arial" w:eastAsia="Arial Unicode MS" w:hAnsi="Arial" w:cs="Arial"/>
          <w:sz w:val="22"/>
          <w:szCs w:val="22"/>
        </w:rPr>
        <w:t>ão</w:t>
      </w:r>
      <w:r w:rsidRPr="004820D3">
        <w:rPr>
          <w:rFonts w:ascii="Arial" w:eastAsia="Arial Unicode MS" w:hAnsi="Arial" w:cs="Arial"/>
          <w:sz w:val="22"/>
          <w:szCs w:val="22"/>
        </w:rPr>
        <w:t xml:space="preserve"> orçamentária nº 01.001.10.302.0003.200</w:t>
      </w:r>
      <w:r w:rsidR="00AB751D" w:rsidRPr="004820D3">
        <w:rPr>
          <w:rFonts w:ascii="Arial" w:eastAsia="Arial Unicode MS" w:hAnsi="Arial" w:cs="Arial"/>
          <w:sz w:val="22"/>
          <w:szCs w:val="22"/>
        </w:rPr>
        <w:t>8</w:t>
      </w:r>
      <w:r w:rsidRPr="004820D3">
        <w:rPr>
          <w:rFonts w:ascii="Arial" w:eastAsia="Arial Unicode MS" w:hAnsi="Arial" w:cs="Arial"/>
          <w:sz w:val="22"/>
          <w:szCs w:val="22"/>
        </w:rPr>
        <w:t>.3.3.90.39.00.00 – Outros Serviços de Terceiros – Pessoa Jurídica</w:t>
      </w:r>
      <w:r w:rsidR="00C74B49" w:rsidRPr="004820D3">
        <w:rPr>
          <w:rFonts w:ascii="Arial" w:eastAsia="Arial Unicode MS" w:hAnsi="Arial" w:cs="Arial"/>
          <w:sz w:val="22"/>
          <w:szCs w:val="22"/>
        </w:rPr>
        <w:t>.</w:t>
      </w:r>
    </w:p>
    <w:p w14:paraId="1B416ED3" w14:textId="77777777" w:rsidR="003D1CBD" w:rsidRPr="009B6E6E" w:rsidRDefault="003D1CBD" w:rsidP="00976772">
      <w:pPr>
        <w:jc w:val="both"/>
        <w:rPr>
          <w:rFonts w:ascii="Arial" w:eastAsia="Arial Unicode MS" w:hAnsi="Arial" w:cs="Arial"/>
          <w:sz w:val="22"/>
          <w:szCs w:val="22"/>
          <w:highlight w:val="magenta"/>
        </w:rPr>
      </w:pPr>
    </w:p>
    <w:p w14:paraId="701ED68D" w14:textId="02794229" w:rsidR="00D92C9E" w:rsidRPr="009B6E6E" w:rsidRDefault="00D92C9E" w:rsidP="00976772">
      <w:pPr>
        <w:spacing w:after="240"/>
        <w:jc w:val="both"/>
        <w:rPr>
          <w:rFonts w:ascii="Arial" w:eastAsia="Arial Unicode MS" w:hAnsi="Arial" w:cs="Arial"/>
          <w:b/>
          <w:sz w:val="22"/>
          <w:szCs w:val="22"/>
          <w:u w:val="single"/>
        </w:rPr>
      </w:pPr>
      <w:r w:rsidRPr="009B6E6E">
        <w:rPr>
          <w:rFonts w:ascii="Arial" w:eastAsia="Arial Unicode MS" w:hAnsi="Arial" w:cs="Arial"/>
          <w:b/>
          <w:sz w:val="22"/>
          <w:szCs w:val="22"/>
          <w:u w:val="single"/>
        </w:rPr>
        <w:t>6</w:t>
      </w:r>
      <w:r w:rsidR="003D1CBD"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CONDIÇÕES GERAIS</w:t>
      </w:r>
    </w:p>
    <w:p w14:paraId="7A13B301" w14:textId="60473A22" w:rsidR="00D92C9E" w:rsidRPr="009B6E6E" w:rsidRDefault="00D92C9E" w:rsidP="00976772">
      <w:pPr>
        <w:widowControl w:val="0"/>
        <w:jc w:val="both"/>
        <w:rPr>
          <w:rStyle w:val="CharChar"/>
          <w:rFonts w:ascii="Arial" w:hAnsi="Arial" w:cs="Arial"/>
          <w:sz w:val="22"/>
          <w:szCs w:val="22"/>
        </w:rPr>
      </w:pPr>
      <w:r w:rsidRPr="009B6E6E">
        <w:rPr>
          <w:rFonts w:ascii="Arial" w:eastAsia="Arial Unicode MS" w:hAnsi="Arial" w:cs="Arial"/>
          <w:b/>
          <w:sz w:val="22"/>
          <w:szCs w:val="22"/>
        </w:rPr>
        <w:t>6.1</w:t>
      </w:r>
      <w:r w:rsidR="003D1CBD" w:rsidRPr="009B6E6E">
        <w:rPr>
          <w:rFonts w:ascii="Arial" w:eastAsia="Arial Unicode MS" w:hAnsi="Arial" w:cs="Arial"/>
          <w:b/>
          <w:bCs/>
          <w:sz w:val="22"/>
          <w:szCs w:val="22"/>
        </w:rPr>
        <w:t>.</w:t>
      </w:r>
      <w:r w:rsidR="003D1CBD" w:rsidRPr="009B6E6E">
        <w:rPr>
          <w:rFonts w:ascii="Arial" w:eastAsia="Arial Unicode MS" w:hAnsi="Arial" w:cs="Arial"/>
          <w:sz w:val="22"/>
          <w:szCs w:val="22"/>
        </w:rPr>
        <w:t xml:space="preserve"> </w:t>
      </w:r>
      <w:r w:rsidRPr="009B6E6E">
        <w:rPr>
          <w:rStyle w:val="CharChar"/>
          <w:rFonts w:ascii="Arial" w:hAnsi="Arial" w:cs="Arial"/>
          <w:sz w:val="22"/>
          <w:szCs w:val="22"/>
        </w:rPr>
        <w:t xml:space="preserve">Poderão participar deste Pregão </w:t>
      </w:r>
      <w:r w:rsidRPr="009B6E6E">
        <w:rPr>
          <w:rFonts w:ascii="Arial" w:eastAsia="Arial Unicode MS" w:hAnsi="Arial" w:cs="Arial"/>
          <w:sz w:val="22"/>
          <w:szCs w:val="22"/>
        </w:rPr>
        <w:t>as empresas regularmente estabelecidas no País</w:t>
      </w:r>
      <w:r w:rsidRPr="009B6E6E">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9B6E6E" w:rsidRDefault="00AB5F36" w:rsidP="00976772">
      <w:pPr>
        <w:widowControl w:val="0"/>
        <w:jc w:val="both"/>
        <w:rPr>
          <w:rStyle w:val="Hyperlink"/>
          <w:rFonts w:ascii="Arial" w:hAnsi="Arial" w:cs="Arial"/>
          <w:sz w:val="22"/>
          <w:szCs w:val="22"/>
        </w:rPr>
      </w:pPr>
      <w:r w:rsidRPr="009B6E6E">
        <w:rPr>
          <w:rStyle w:val="CharChar"/>
          <w:rFonts w:ascii="Arial" w:hAnsi="Arial" w:cs="Arial"/>
          <w:sz w:val="22"/>
          <w:szCs w:val="22"/>
        </w:rPr>
        <w:t>6.1.1</w:t>
      </w:r>
      <w:r w:rsidR="003D1CBD" w:rsidRPr="009B6E6E">
        <w:rPr>
          <w:rStyle w:val="CharChar"/>
          <w:rFonts w:ascii="Arial" w:hAnsi="Arial" w:cs="Arial"/>
          <w:sz w:val="22"/>
          <w:szCs w:val="22"/>
        </w:rPr>
        <w:t xml:space="preserve">. </w:t>
      </w:r>
      <w:r w:rsidRPr="009B6E6E">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9B6E6E">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9B6E6E" w:rsidRDefault="00D92C9E" w:rsidP="00976772">
      <w:pPr>
        <w:widowControl w:val="0"/>
        <w:spacing w:after="240"/>
        <w:jc w:val="both"/>
        <w:rPr>
          <w:rStyle w:val="CharChar"/>
          <w:rFonts w:ascii="Arial" w:hAnsi="Arial" w:cs="Arial"/>
          <w:sz w:val="22"/>
          <w:szCs w:val="22"/>
        </w:rPr>
      </w:pPr>
      <w:r w:rsidRPr="009B6E6E">
        <w:rPr>
          <w:rStyle w:val="CharChar"/>
          <w:rFonts w:ascii="Arial" w:hAnsi="Arial" w:cs="Arial"/>
          <w:sz w:val="22"/>
          <w:szCs w:val="22"/>
        </w:rPr>
        <w:t>6.1.2</w:t>
      </w:r>
      <w:r w:rsidR="003D1CBD" w:rsidRPr="009B6E6E">
        <w:rPr>
          <w:rStyle w:val="CharChar"/>
          <w:rFonts w:ascii="Arial" w:hAnsi="Arial" w:cs="Arial"/>
          <w:sz w:val="22"/>
          <w:szCs w:val="22"/>
        </w:rPr>
        <w:t xml:space="preserve">. </w:t>
      </w:r>
      <w:r w:rsidRPr="009B6E6E">
        <w:rPr>
          <w:rStyle w:val="CharChar"/>
          <w:rFonts w:ascii="Arial" w:hAnsi="Arial" w:cs="Arial"/>
          <w:sz w:val="22"/>
          <w:szCs w:val="22"/>
        </w:rPr>
        <w:t>A regularidade do cadastramento do licitante será confirmada por meio de consulta ao Portal COMPRAS</w:t>
      </w:r>
      <w:r w:rsidR="004A60C7" w:rsidRPr="009B6E6E">
        <w:rPr>
          <w:rStyle w:val="CharChar"/>
          <w:rFonts w:ascii="Arial" w:hAnsi="Arial" w:cs="Arial"/>
          <w:sz w:val="22"/>
          <w:szCs w:val="22"/>
        </w:rPr>
        <w:t>.GOV.</w:t>
      </w:r>
    </w:p>
    <w:p w14:paraId="6732592A" w14:textId="24AB2F44" w:rsidR="00D92C9E" w:rsidRPr="009B6E6E" w:rsidRDefault="00D92C9E" w:rsidP="00976772">
      <w:pPr>
        <w:spacing w:after="240"/>
        <w:jc w:val="both"/>
        <w:rPr>
          <w:rFonts w:ascii="Arial" w:eastAsia="Arial Unicode MS" w:hAnsi="Arial" w:cs="Arial"/>
          <w:sz w:val="22"/>
          <w:szCs w:val="22"/>
        </w:rPr>
      </w:pPr>
      <w:r w:rsidRPr="009B6E6E">
        <w:rPr>
          <w:rFonts w:ascii="Arial" w:eastAsia="Arial Unicode MS" w:hAnsi="Arial" w:cs="Arial"/>
          <w:b/>
          <w:sz w:val="22"/>
          <w:szCs w:val="22"/>
        </w:rPr>
        <w:lastRenderedPageBreak/>
        <w:t>6.2</w:t>
      </w:r>
      <w:r w:rsidR="003D1CBD" w:rsidRPr="009B6E6E">
        <w:rPr>
          <w:rFonts w:ascii="Arial" w:eastAsia="Arial Unicode MS" w:hAnsi="Arial" w:cs="Arial"/>
          <w:b/>
          <w:bCs/>
          <w:sz w:val="22"/>
          <w:szCs w:val="22"/>
        </w:rPr>
        <w:t>.</w:t>
      </w:r>
      <w:r w:rsidRPr="009B6E6E">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9B6E6E">
        <w:rPr>
          <w:rFonts w:ascii="Arial" w:eastAsia="Arial Unicode MS" w:hAnsi="Arial" w:cs="Arial"/>
          <w:sz w:val="22"/>
          <w:szCs w:val="22"/>
        </w:rPr>
        <w:t>V</w:t>
      </w:r>
      <w:r w:rsidRPr="009B6E6E">
        <w:rPr>
          <w:rFonts w:ascii="Arial" w:eastAsia="Arial Unicode MS" w:hAnsi="Arial" w:cs="Arial"/>
          <w:sz w:val="22"/>
          <w:szCs w:val="22"/>
        </w:rPr>
        <w:t xml:space="preserve"> do art. 156 da Lei Federal nº 14.133/2021.</w:t>
      </w:r>
    </w:p>
    <w:p w14:paraId="2EFFC124" w14:textId="00933C30" w:rsidR="006D6B9F" w:rsidRPr="009B6E6E" w:rsidRDefault="006D6B9F" w:rsidP="00976772">
      <w:pPr>
        <w:jc w:val="both"/>
        <w:rPr>
          <w:rFonts w:ascii="Arial" w:eastAsia="Arial Unicode MS" w:hAnsi="Arial" w:cs="Arial"/>
          <w:sz w:val="22"/>
          <w:szCs w:val="22"/>
        </w:rPr>
      </w:pPr>
      <w:r w:rsidRPr="009B6E6E">
        <w:rPr>
          <w:rFonts w:ascii="Arial" w:eastAsia="Arial Unicode MS" w:hAnsi="Arial" w:cs="Arial"/>
          <w:sz w:val="22"/>
          <w:szCs w:val="22"/>
        </w:rPr>
        <w:t>6.2.1</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7DFBC509" w:rsidR="006D6B9F" w:rsidRPr="009B6E6E" w:rsidRDefault="006D6B9F" w:rsidP="00976772">
      <w:pPr>
        <w:jc w:val="both"/>
        <w:rPr>
          <w:rFonts w:ascii="Arial" w:eastAsia="Arial Unicode MS" w:hAnsi="Arial" w:cs="Arial"/>
          <w:sz w:val="22"/>
          <w:szCs w:val="22"/>
        </w:rPr>
      </w:pPr>
      <w:r w:rsidRPr="009B6E6E">
        <w:rPr>
          <w:rFonts w:ascii="Arial" w:eastAsia="Arial Unicode MS" w:hAnsi="Arial" w:cs="Arial"/>
          <w:sz w:val="22"/>
          <w:szCs w:val="22"/>
        </w:rPr>
        <w:t>6.2.2</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 xml:space="preserve">No caso do inciso IV do art. 156 da Lei Federal 14.133/2021 a análise compreenderá toda a </w:t>
      </w:r>
      <w:r w:rsidR="00477324" w:rsidRPr="009B6E6E">
        <w:rPr>
          <w:rFonts w:ascii="Arial" w:eastAsia="Arial Unicode MS" w:hAnsi="Arial" w:cs="Arial"/>
          <w:sz w:val="22"/>
          <w:szCs w:val="22"/>
        </w:rPr>
        <w:t>A</w:t>
      </w:r>
      <w:r w:rsidRPr="009B6E6E">
        <w:rPr>
          <w:rFonts w:ascii="Arial" w:eastAsia="Arial Unicode MS" w:hAnsi="Arial" w:cs="Arial"/>
          <w:sz w:val="22"/>
          <w:szCs w:val="22"/>
        </w:rPr>
        <w:t>dministração Pública.</w:t>
      </w:r>
    </w:p>
    <w:p w14:paraId="667A0C4E" w14:textId="33DB3C12" w:rsidR="00D92C9E" w:rsidRPr="009B6E6E" w:rsidRDefault="00D92C9E" w:rsidP="00976772">
      <w:pPr>
        <w:spacing w:before="240"/>
        <w:jc w:val="both"/>
        <w:rPr>
          <w:rFonts w:ascii="Arial" w:eastAsia="Arial Unicode MS" w:hAnsi="Arial" w:cs="Arial"/>
          <w:sz w:val="22"/>
          <w:szCs w:val="22"/>
        </w:rPr>
      </w:pPr>
      <w:r w:rsidRPr="009B6E6E">
        <w:rPr>
          <w:rFonts w:ascii="Arial" w:eastAsia="Arial Unicode MS" w:hAnsi="Arial" w:cs="Arial"/>
          <w:b/>
          <w:sz w:val="22"/>
          <w:szCs w:val="22"/>
        </w:rPr>
        <w:t>6.3</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Na presente licitação é vedada a participação de empresas em consórcio e a representação de mais de uma empresa pelo mesmo representante.</w:t>
      </w:r>
    </w:p>
    <w:p w14:paraId="208D0B75" w14:textId="221FB172" w:rsidR="00D92C9E" w:rsidRPr="009B6E6E" w:rsidRDefault="00D92C9E" w:rsidP="00976772">
      <w:pPr>
        <w:spacing w:before="240"/>
        <w:jc w:val="both"/>
        <w:rPr>
          <w:rFonts w:ascii="Arial" w:eastAsia="Arial Unicode MS" w:hAnsi="Arial" w:cs="Arial"/>
          <w:sz w:val="22"/>
          <w:szCs w:val="22"/>
        </w:rPr>
      </w:pPr>
      <w:r w:rsidRPr="009B6E6E">
        <w:rPr>
          <w:rFonts w:ascii="Arial" w:eastAsia="Arial Unicode MS" w:hAnsi="Arial" w:cs="Arial"/>
          <w:b/>
          <w:sz w:val="22"/>
          <w:szCs w:val="22"/>
        </w:rPr>
        <w:t>6.4</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6BB41A1" w14:textId="73E141D2" w:rsidR="00D92C9E" w:rsidRPr="009B6E6E" w:rsidRDefault="00D92C9E" w:rsidP="00976772">
      <w:pPr>
        <w:spacing w:before="240" w:after="240"/>
        <w:jc w:val="both"/>
        <w:rPr>
          <w:rFonts w:ascii="Arial" w:eastAsia="Arial Unicode MS" w:hAnsi="Arial" w:cs="Arial"/>
          <w:sz w:val="22"/>
          <w:szCs w:val="22"/>
        </w:rPr>
      </w:pPr>
      <w:r w:rsidRPr="009B6E6E">
        <w:rPr>
          <w:rFonts w:ascii="Arial" w:eastAsia="Arial Unicode MS" w:hAnsi="Arial" w:cs="Arial"/>
          <w:b/>
          <w:sz w:val="22"/>
          <w:szCs w:val="22"/>
        </w:rPr>
        <w:t>6.5</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4F4A9949" w14:textId="6700FA3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6.6</w:t>
      </w:r>
      <w:r w:rsidR="003D1CBD" w:rsidRPr="009B6E6E">
        <w:rPr>
          <w:rFonts w:ascii="Arial" w:eastAsia="Arial Unicode MS" w:hAnsi="Arial" w:cs="Arial"/>
          <w:b/>
          <w:sz w:val="22"/>
          <w:szCs w:val="22"/>
        </w:rPr>
        <w:t>.</w:t>
      </w:r>
      <w:r w:rsidRPr="009B6E6E">
        <w:rPr>
          <w:rFonts w:ascii="Arial" w:eastAsia="Arial Unicode MS" w:hAnsi="Arial" w:cs="Arial"/>
          <w:sz w:val="22"/>
          <w:szCs w:val="22"/>
        </w:rPr>
        <w:t xml:space="preserve"> Não poderão participar direta ou indiretamente do Pregão:</w:t>
      </w:r>
    </w:p>
    <w:p w14:paraId="7BE76666" w14:textId="6A9A4696"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6.6.1</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Aqueles que não atendam às condições deste Edital e seus anexos;</w:t>
      </w:r>
    </w:p>
    <w:p w14:paraId="775051EF" w14:textId="603E2259"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6.6.2</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Empresas com falência decretada;</w:t>
      </w:r>
    </w:p>
    <w:p w14:paraId="5F6439D4" w14:textId="60A5A3FF"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6.6.3</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 xml:space="preserve">Empresas que tenham sido declaradas inidôneas por qualquer órgão da Administração Pública, direta ou indireta, </w:t>
      </w:r>
      <w:proofErr w:type="gramStart"/>
      <w:r w:rsidRPr="009B6E6E">
        <w:rPr>
          <w:rFonts w:ascii="Arial" w:eastAsia="Arial Unicode MS" w:hAnsi="Arial" w:cs="Arial"/>
          <w:sz w:val="22"/>
          <w:szCs w:val="22"/>
        </w:rPr>
        <w:t>Federal, Estadual ou Municipal</w:t>
      </w:r>
      <w:proofErr w:type="gramEnd"/>
      <w:r w:rsidRPr="009B6E6E">
        <w:rPr>
          <w:rFonts w:ascii="Arial" w:eastAsia="Arial Unicode MS" w:hAnsi="Arial" w:cs="Arial"/>
          <w:sz w:val="22"/>
          <w:szCs w:val="22"/>
        </w:rPr>
        <w:t>, bem como as que estejam punidas com suspensão do direito de contratar ou licitar com o Órgão ou Entidade Promotora da Licitação;</w:t>
      </w:r>
    </w:p>
    <w:p w14:paraId="230B6B89" w14:textId="6653E5BE"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6.6.4</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6.6.5</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6.6.6</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Empresas consorciadas.</w:t>
      </w:r>
    </w:p>
    <w:p w14:paraId="529CF6F3" w14:textId="7A0A8846"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6.6.7</w:t>
      </w:r>
      <w:r w:rsidR="003D1CBD" w:rsidRPr="009B6E6E">
        <w:rPr>
          <w:rFonts w:ascii="Arial" w:eastAsia="Arial Unicode MS" w:hAnsi="Arial" w:cs="Arial"/>
          <w:sz w:val="22"/>
          <w:szCs w:val="22"/>
        </w:rPr>
        <w:t xml:space="preserve">. </w:t>
      </w:r>
      <w:r w:rsidRPr="009B6E6E">
        <w:rPr>
          <w:rFonts w:ascii="Arial" w:eastAsia="Arial Unicode MS" w:hAnsi="Arial" w:cs="Arial"/>
          <w:sz w:val="22"/>
          <w:szCs w:val="22"/>
        </w:rPr>
        <w:t>Empresas controladoras, controladas ou coligadas, nos termos da Lei nº 6.404/76, concorrendo entre si;</w:t>
      </w:r>
    </w:p>
    <w:p w14:paraId="6ABABA17" w14:textId="5C79BFFD"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6.6.8</w:t>
      </w:r>
      <w:r w:rsidR="003D1CBD" w:rsidRPr="009B6E6E">
        <w:rPr>
          <w:rFonts w:ascii="Arial" w:eastAsia="Arial Unicode MS" w:hAnsi="Arial" w:cs="Arial"/>
          <w:sz w:val="22"/>
          <w:szCs w:val="22"/>
        </w:rPr>
        <w:t xml:space="preserve">. </w:t>
      </w:r>
      <w:r w:rsidRPr="009B6E6E">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6.6.9</w:t>
      </w:r>
      <w:r w:rsidR="003D1CBD" w:rsidRPr="009B6E6E">
        <w:rPr>
          <w:rFonts w:ascii="Arial" w:eastAsia="Arial Unicode MS" w:hAnsi="Arial" w:cs="Arial"/>
          <w:sz w:val="22"/>
          <w:szCs w:val="22"/>
        </w:rPr>
        <w:t xml:space="preserve">. </w:t>
      </w:r>
      <w:r w:rsidRPr="009B6E6E">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981712" w14:textId="3EC6D0EF" w:rsidR="00D92C9E" w:rsidRPr="009B6E6E" w:rsidRDefault="00D92C9E" w:rsidP="00976772">
      <w:pPr>
        <w:autoSpaceDE w:val="0"/>
        <w:autoSpaceDN w:val="0"/>
        <w:adjustRightInd w:val="0"/>
        <w:spacing w:before="240"/>
        <w:jc w:val="both"/>
        <w:rPr>
          <w:rFonts w:ascii="Arial" w:eastAsia="Arial Unicode MS" w:hAnsi="Arial" w:cs="Arial"/>
          <w:sz w:val="22"/>
          <w:szCs w:val="22"/>
        </w:rPr>
      </w:pPr>
      <w:r w:rsidRPr="009B6E6E">
        <w:rPr>
          <w:rFonts w:ascii="Arial" w:hAnsi="Arial" w:cs="Arial"/>
          <w:b/>
          <w:bCs/>
          <w:sz w:val="22"/>
          <w:szCs w:val="22"/>
        </w:rPr>
        <w:t>6.7</w:t>
      </w:r>
      <w:r w:rsidR="003D1CBD" w:rsidRPr="009B6E6E">
        <w:rPr>
          <w:rFonts w:ascii="Arial" w:hAnsi="Arial" w:cs="Arial"/>
          <w:b/>
          <w:bCs/>
          <w:sz w:val="22"/>
          <w:szCs w:val="22"/>
        </w:rPr>
        <w:t xml:space="preserve">. </w:t>
      </w:r>
      <w:r w:rsidRPr="009B6E6E">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969B4D8" w14:textId="0C1A2372" w:rsidR="00D92C9E" w:rsidRDefault="00D92C9E" w:rsidP="00976772">
      <w:pPr>
        <w:widowControl w:val="0"/>
        <w:autoSpaceDE w:val="0"/>
        <w:autoSpaceDN w:val="0"/>
        <w:adjustRightInd w:val="0"/>
        <w:spacing w:before="240"/>
        <w:jc w:val="both"/>
        <w:rPr>
          <w:rFonts w:ascii="Arial" w:eastAsia="Arial Unicode MS" w:hAnsi="Arial" w:cs="Arial"/>
          <w:sz w:val="22"/>
          <w:szCs w:val="22"/>
        </w:rPr>
      </w:pPr>
      <w:r w:rsidRPr="009B6E6E">
        <w:rPr>
          <w:rFonts w:ascii="Arial" w:hAnsi="Arial" w:cs="Arial"/>
          <w:b/>
          <w:bCs/>
          <w:sz w:val="22"/>
          <w:szCs w:val="22"/>
        </w:rPr>
        <w:t>6.8</w:t>
      </w:r>
      <w:r w:rsidR="003D1CBD" w:rsidRPr="009B6E6E">
        <w:rPr>
          <w:rFonts w:ascii="Arial" w:hAnsi="Arial" w:cs="Arial"/>
          <w:b/>
          <w:bCs/>
          <w:sz w:val="22"/>
          <w:szCs w:val="22"/>
        </w:rPr>
        <w:t xml:space="preserve">. </w:t>
      </w:r>
      <w:r w:rsidRPr="009B6E6E">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BBF3F3D" w14:textId="77777777" w:rsidR="006749BD" w:rsidRDefault="006749BD" w:rsidP="00976772">
      <w:pPr>
        <w:autoSpaceDE w:val="0"/>
        <w:autoSpaceDN w:val="0"/>
        <w:adjustRightInd w:val="0"/>
        <w:jc w:val="both"/>
        <w:rPr>
          <w:rFonts w:ascii="Arial" w:eastAsia="Arial Unicode MS" w:hAnsi="Arial" w:cs="Arial"/>
          <w:b/>
          <w:sz w:val="22"/>
          <w:szCs w:val="22"/>
          <w:u w:val="single"/>
        </w:rPr>
      </w:pPr>
    </w:p>
    <w:p w14:paraId="2DDA57AB" w14:textId="77777777" w:rsidR="006749BD" w:rsidRDefault="006749BD" w:rsidP="00976772">
      <w:pPr>
        <w:autoSpaceDE w:val="0"/>
        <w:autoSpaceDN w:val="0"/>
        <w:adjustRightInd w:val="0"/>
        <w:jc w:val="both"/>
        <w:rPr>
          <w:rFonts w:ascii="Arial" w:eastAsia="Arial Unicode MS" w:hAnsi="Arial" w:cs="Arial"/>
          <w:b/>
          <w:sz w:val="22"/>
          <w:szCs w:val="22"/>
          <w:u w:val="single"/>
        </w:rPr>
      </w:pPr>
    </w:p>
    <w:p w14:paraId="63DEE342" w14:textId="15A14FBB" w:rsidR="00D92C9E" w:rsidRPr="009B6E6E" w:rsidRDefault="00D92C9E" w:rsidP="00976772">
      <w:pPr>
        <w:autoSpaceDE w:val="0"/>
        <w:autoSpaceDN w:val="0"/>
        <w:adjustRightInd w:val="0"/>
        <w:jc w:val="both"/>
        <w:rPr>
          <w:rFonts w:ascii="Arial" w:eastAsia="Arial Unicode MS" w:hAnsi="Arial" w:cs="Arial"/>
          <w:b/>
          <w:sz w:val="22"/>
          <w:szCs w:val="22"/>
          <w:u w:val="single"/>
        </w:rPr>
      </w:pPr>
      <w:r w:rsidRPr="009B6E6E">
        <w:rPr>
          <w:rFonts w:ascii="Arial" w:eastAsia="Arial Unicode MS" w:hAnsi="Arial" w:cs="Arial"/>
          <w:b/>
          <w:sz w:val="22"/>
          <w:szCs w:val="22"/>
          <w:u w:val="single"/>
        </w:rPr>
        <w:t>7</w:t>
      </w:r>
      <w:r w:rsidR="003D1CBD"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 xml:space="preserve">DA FORMA DE CREDENCIAMENTO </w:t>
      </w:r>
    </w:p>
    <w:p w14:paraId="78C14898" w14:textId="77777777" w:rsidR="00D92C9E" w:rsidRPr="009B6E6E" w:rsidRDefault="00D92C9E" w:rsidP="00976772">
      <w:pPr>
        <w:autoSpaceDE w:val="0"/>
        <w:autoSpaceDN w:val="0"/>
        <w:adjustRightInd w:val="0"/>
        <w:jc w:val="both"/>
        <w:rPr>
          <w:rFonts w:ascii="Arial" w:eastAsia="Arial Unicode MS" w:hAnsi="Arial" w:cs="Arial"/>
          <w:b/>
          <w:sz w:val="22"/>
          <w:szCs w:val="22"/>
          <w:u w:val="single"/>
        </w:rPr>
      </w:pPr>
    </w:p>
    <w:p w14:paraId="2A0AE575" w14:textId="3337552C" w:rsidR="00D92C9E" w:rsidRPr="009B6E6E" w:rsidRDefault="00D92C9E" w:rsidP="00976772">
      <w:pPr>
        <w:autoSpaceDE w:val="0"/>
        <w:autoSpaceDN w:val="0"/>
        <w:adjustRightInd w:val="0"/>
        <w:jc w:val="both"/>
        <w:rPr>
          <w:rFonts w:ascii="Arial" w:hAnsi="Arial" w:cs="Arial"/>
          <w:bCs/>
          <w:sz w:val="22"/>
          <w:szCs w:val="22"/>
        </w:rPr>
      </w:pPr>
      <w:r w:rsidRPr="009B6E6E">
        <w:rPr>
          <w:rFonts w:ascii="Arial" w:hAnsi="Arial" w:cs="Arial"/>
          <w:b/>
          <w:bCs/>
          <w:sz w:val="22"/>
          <w:szCs w:val="22"/>
        </w:rPr>
        <w:t>7.1</w:t>
      </w:r>
      <w:r w:rsidR="003D1CBD" w:rsidRPr="009B6E6E">
        <w:rPr>
          <w:rFonts w:ascii="Arial" w:hAnsi="Arial" w:cs="Arial"/>
          <w:b/>
          <w:bCs/>
          <w:sz w:val="22"/>
          <w:szCs w:val="22"/>
        </w:rPr>
        <w:t>.</w:t>
      </w:r>
      <w:r w:rsidRPr="009B6E6E">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9B6E6E" w:rsidRDefault="00D92C9E" w:rsidP="00976772">
      <w:pPr>
        <w:autoSpaceDE w:val="0"/>
        <w:autoSpaceDN w:val="0"/>
        <w:adjustRightInd w:val="0"/>
        <w:jc w:val="both"/>
        <w:rPr>
          <w:rFonts w:ascii="Arial" w:hAnsi="Arial" w:cs="Arial"/>
          <w:bCs/>
          <w:sz w:val="22"/>
          <w:szCs w:val="22"/>
        </w:rPr>
      </w:pPr>
    </w:p>
    <w:p w14:paraId="5E3200F4" w14:textId="0CD057EA" w:rsidR="00D92C9E" w:rsidRPr="009B6E6E" w:rsidRDefault="00D92C9E" w:rsidP="00976772">
      <w:pPr>
        <w:autoSpaceDE w:val="0"/>
        <w:autoSpaceDN w:val="0"/>
        <w:adjustRightInd w:val="0"/>
        <w:jc w:val="both"/>
        <w:rPr>
          <w:rFonts w:ascii="Arial" w:hAnsi="Arial" w:cs="Arial"/>
          <w:bCs/>
          <w:sz w:val="22"/>
          <w:szCs w:val="22"/>
        </w:rPr>
      </w:pPr>
      <w:r w:rsidRPr="009B6E6E">
        <w:rPr>
          <w:rFonts w:ascii="Arial" w:hAnsi="Arial" w:cs="Arial"/>
          <w:b/>
          <w:bCs/>
          <w:sz w:val="22"/>
          <w:szCs w:val="22"/>
        </w:rPr>
        <w:t>7.2</w:t>
      </w:r>
      <w:r w:rsidR="00D5753A" w:rsidRPr="009B6E6E">
        <w:rPr>
          <w:rFonts w:ascii="Arial" w:hAnsi="Arial" w:cs="Arial"/>
          <w:b/>
          <w:bCs/>
          <w:sz w:val="22"/>
          <w:szCs w:val="22"/>
        </w:rPr>
        <w:t xml:space="preserve">. </w:t>
      </w:r>
      <w:r w:rsidRPr="009B6E6E">
        <w:rPr>
          <w:rFonts w:ascii="Arial" w:hAnsi="Arial" w:cs="Arial"/>
          <w:bCs/>
          <w:sz w:val="22"/>
          <w:szCs w:val="22"/>
        </w:rPr>
        <w:t xml:space="preserve">O cadastro no SICAF deverá ser feito no Portal de Compras do Governo Federal, no sítio </w:t>
      </w:r>
      <w:hyperlink r:id="rId16" w:history="1">
        <w:r w:rsidRPr="009B6E6E">
          <w:rPr>
            <w:rStyle w:val="Hyperlink"/>
            <w:rFonts w:ascii="Arial" w:hAnsi="Arial" w:cs="Arial"/>
            <w:bCs/>
            <w:sz w:val="22"/>
            <w:szCs w:val="22"/>
          </w:rPr>
          <w:t>https://www.gov.br/compras/pt-br</w:t>
        </w:r>
      </w:hyperlink>
      <w:r w:rsidRPr="009B6E6E">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9B6E6E" w:rsidRDefault="00D92C9E" w:rsidP="00976772">
      <w:pPr>
        <w:autoSpaceDE w:val="0"/>
        <w:autoSpaceDN w:val="0"/>
        <w:adjustRightInd w:val="0"/>
        <w:jc w:val="both"/>
        <w:rPr>
          <w:rFonts w:ascii="Arial" w:hAnsi="Arial" w:cs="Arial"/>
          <w:bCs/>
          <w:sz w:val="22"/>
          <w:szCs w:val="22"/>
        </w:rPr>
      </w:pPr>
    </w:p>
    <w:p w14:paraId="3224B5F1" w14:textId="1F99A056" w:rsidR="00D92C9E" w:rsidRPr="009B6E6E" w:rsidRDefault="00D92C9E" w:rsidP="00976772">
      <w:pPr>
        <w:autoSpaceDE w:val="0"/>
        <w:autoSpaceDN w:val="0"/>
        <w:adjustRightInd w:val="0"/>
        <w:jc w:val="both"/>
        <w:rPr>
          <w:rFonts w:ascii="Arial" w:hAnsi="Arial" w:cs="Arial"/>
          <w:bCs/>
          <w:sz w:val="22"/>
          <w:szCs w:val="22"/>
        </w:rPr>
      </w:pPr>
      <w:r w:rsidRPr="009B6E6E">
        <w:rPr>
          <w:rFonts w:ascii="Arial" w:hAnsi="Arial" w:cs="Arial"/>
          <w:b/>
          <w:bCs/>
          <w:sz w:val="22"/>
          <w:szCs w:val="22"/>
        </w:rPr>
        <w:t>7.3</w:t>
      </w:r>
      <w:r w:rsidR="00D5753A" w:rsidRPr="009B6E6E">
        <w:rPr>
          <w:rFonts w:ascii="Arial" w:hAnsi="Arial" w:cs="Arial"/>
          <w:b/>
          <w:bCs/>
          <w:sz w:val="22"/>
          <w:szCs w:val="22"/>
        </w:rPr>
        <w:t xml:space="preserve">. </w:t>
      </w:r>
      <w:r w:rsidRPr="009B6E6E">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9B6E6E" w:rsidRDefault="00D92C9E" w:rsidP="00976772">
      <w:pPr>
        <w:autoSpaceDE w:val="0"/>
        <w:autoSpaceDN w:val="0"/>
        <w:adjustRightInd w:val="0"/>
        <w:jc w:val="both"/>
        <w:rPr>
          <w:rFonts w:ascii="Arial" w:hAnsi="Arial" w:cs="Arial"/>
          <w:bCs/>
          <w:sz w:val="22"/>
          <w:szCs w:val="22"/>
        </w:rPr>
      </w:pPr>
    </w:p>
    <w:p w14:paraId="42257B78" w14:textId="0D92F748" w:rsidR="00D92C9E" w:rsidRPr="009B6E6E" w:rsidRDefault="00D92C9E" w:rsidP="00976772">
      <w:pPr>
        <w:autoSpaceDE w:val="0"/>
        <w:autoSpaceDN w:val="0"/>
        <w:adjustRightInd w:val="0"/>
        <w:jc w:val="both"/>
        <w:rPr>
          <w:rFonts w:ascii="Arial" w:hAnsi="Arial" w:cs="Arial"/>
          <w:bCs/>
          <w:sz w:val="22"/>
          <w:szCs w:val="22"/>
        </w:rPr>
      </w:pPr>
      <w:r w:rsidRPr="009B6E6E">
        <w:rPr>
          <w:rFonts w:ascii="Arial" w:hAnsi="Arial" w:cs="Arial"/>
          <w:b/>
          <w:bCs/>
          <w:sz w:val="22"/>
          <w:szCs w:val="22"/>
        </w:rPr>
        <w:t>7.4</w:t>
      </w:r>
      <w:r w:rsidR="00D5753A" w:rsidRPr="009B6E6E">
        <w:rPr>
          <w:rFonts w:ascii="Arial" w:hAnsi="Arial" w:cs="Arial"/>
          <w:b/>
          <w:bCs/>
          <w:sz w:val="22"/>
          <w:szCs w:val="22"/>
        </w:rPr>
        <w:t>.</w:t>
      </w:r>
      <w:r w:rsidRPr="009B6E6E">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9B6E6E" w:rsidRDefault="00D92C9E" w:rsidP="00976772">
      <w:pPr>
        <w:autoSpaceDE w:val="0"/>
        <w:autoSpaceDN w:val="0"/>
        <w:adjustRightInd w:val="0"/>
        <w:jc w:val="both"/>
        <w:rPr>
          <w:rFonts w:ascii="Arial" w:hAnsi="Arial" w:cs="Arial"/>
          <w:bCs/>
          <w:sz w:val="22"/>
          <w:szCs w:val="22"/>
        </w:rPr>
      </w:pPr>
    </w:p>
    <w:p w14:paraId="6822F3E4" w14:textId="416AD4B7" w:rsidR="00D92C9E" w:rsidRPr="009B6E6E" w:rsidRDefault="00D92C9E" w:rsidP="00976772">
      <w:pPr>
        <w:autoSpaceDE w:val="0"/>
        <w:autoSpaceDN w:val="0"/>
        <w:adjustRightInd w:val="0"/>
        <w:jc w:val="both"/>
        <w:rPr>
          <w:rFonts w:ascii="Arial" w:hAnsi="Arial" w:cs="Arial"/>
          <w:bCs/>
          <w:sz w:val="22"/>
          <w:szCs w:val="22"/>
        </w:rPr>
      </w:pPr>
      <w:r w:rsidRPr="009B6E6E">
        <w:rPr>
          <w:rFonts w:ascii="Arial" w:hAnsi="Arial" w:cs="Arial"/>
          <w:b/>
          <w:bCs/>
          <w:sz w:val="22"/>
          <w:szCs w:val="22"/>
        </w:rPr>
        <w:t>7.5</w:t>
      </w:r>
      <w:r w:rsidR="00D5753A" w:rsidRPr="009B6E6E">
        <w:rPr>
          <w:rFonts w:ascii="Arial" w:hAnsi="Arial" w:cs="Arial"/>
          <w:b/>
          <w:bCs/>
          <w:sz w:val="22"/>
          <w:szCs w:val="22"/>
        </w:rPr>
        <w:t>.</w:t>
      </w:r>
      <w:r w:rsidRPr="009B6E6E">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9B6E6E" w:rsidRDefault="00D92C9E" w:rsidP="00976772">
      <w:pPr>
        <w:autoSpaceDE w:val="0"/>
        <w:autoSpaceDN w:val="0"/>
        <w:adjustRightInd w:val="0"/>
        <w:jc w:val="both"/>
        <w:rPr>
          <w:rFonts w:ascii="Arial" w:hAnsi="Arial" w:cs="Arial"/>
          <w:bCs/>
          <w:sz w:val="22"/>
          <w:szCs w:val="22"/>
        </w:rPr>
      </w:pPr>
      <w:r w:rsidRPr="009B6E6E">
        <w:rPr>
          <w:rFonts w:ascii="Arial" w:hAnsi="Arial" w:cs="Arial"/>
          <w:bCs/>
          <w:sz w:val="22"/>
          <w:szCs w:val="22"/>
        </w:rPr>
        <w:t>7.5.1</w:t>
      </w:r>
      <w:r w:rsidR="00D5753A" w:rsidRPr="009B6E6E">
        <w:rPr>
          <w:rFonts w:ascii="Arial" w:hAnsi="Arial" w:cs="Arial"/>
          <w:bCs/>
          <w:sz w:val="22"/>
          <w:szCs w:val="22"/>
        </w:rPr>
        <w:t xml:space="preserve">. </w:t>
      </w:r>
      <w:r w:rsidRPr="009B6E6E">
        <w:rPr>
          <w:rFonts w:ascii="Arial" w:hAnsi="Arial" w:cs="Arial"/>
          <w:bCs/>
          <w:sz w:val="22"/>
          <w:szCs w:val="22"/>
        </w:rPr>
        <w:t>A não observância do disposto no subitem anterior poderá ensejar desclassificação no momento da habilitação.</w:t>
      </w:r>
    </w:p>
    <w:p w14:paraId="58ACB71D" w14:textId="77777777" w:rsidR="00D92C9E" w:rsidRPr="009B6E6E" w:rsidRDefault="00D92C9E" w:rsidP="00976772">
      <w:pPr>
        <w:autoSpaceDE w:val="0"/>
        <w:autoSpaceDN w:val="0"/>
        <w:adjustRightInd w:val="0"/>
        <w:jc w:val="both"/>
        <w:rPr>
          <w:rFonts w:ascii="Arial" w:hAnsi="Arial" w:cs="Arial"/>
          <w:bCs/>
          <w:sz w:val="22"/>
          <w:szCs w:val="22"/>
        </w:rPr>
      </w:pPr>
    </w:p>
    <w:p w14:paraId="74F9B05E" w14:textId="04C86E5C" w:rsidR="00D92C9E" w:rsidRPr="009B6E6E" w:rsidRDefault="00D92C9E" w:rsidP="00976772">
      <w:pPr>
        <w:widowControl w:val="0"/>
        <w:autoSpaceDE w:val="0"/>
        <w:autoSpaceDN w:val="0"/>
        <w:adjustRightInd w:val="0"/>
        <w:jc w:val="both"/>
        <w:rPr>
          <w:rFonts w:ascii="Arial" w:eastAsia="Arial Unicode MS" w:hAnsi="Arial" w:cs="Arial"/>
          <w:sz w:val="22"/>
          <w:szCs w:val="22"/>
        </w:rPr>
      </w:pPr>
      <w:r w:rsidRPr="009B6E6E">
        <w:rPr>
          <w:rFonts w:ascii="Arial" w:eastAsia="Arial Unicode MS" w:hAnsi="Arial" w:cs="Arial"/>
          <w:b/>
          <w:sz w:val="22"/>
          <w:szCs w:val="22"/>
        </w:rPr>
        <w:t>7.6</w:t>
      </w:r>
      <w:r w:rsidR="00D5753A" w:rsidRPr="009B6E6E">
        <w:rPr>
          <w:rFonts w:ascii="Arial" w:eastAsia="Arial Unicode MS" w:hAnsi="Arial" w:cs="Arial"/>
          <w:b/>
          <w:bCs/>
          <w:sz w:val="22"/>
          <w:szCs w:val="22"/>
        </w:rPr>
        <w:t>.</w:t>
      </w:r>
      <w:r w:rsidR="00D5753A" w:rsidRPr="009B6E6E">
        <w:rPr>
          <w:rFonts w:ascii="Arial" w:eastAsia="Arial Unicode MS" w:hAnsi="Arial" w:cs="Arial"/>
          <w:sz w:val="22"/>
          <w:szCs w:val="22"/>
        </w:rPr>
        <w:t xml:space="preserve"> </w:t>
      </w:r>
      <w:r w:rsidRPr="009B6E6E">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9B6E6E" w:rsidRDefault="00D92C9E" w:rsidP="00976772">
      <w:pPr>
        <w:widowControl w:val="0"/>
        <w:autoSpaceDE w:val="0"/>
        <w:autoSpaceDN w:val="0"/>
        <w:adjustRightInd w:val="0"/>
        <w:jc w:val="both"/>
        <w:rPr>
          <w:rFonts w:ascii="Arial" w:eastAsia="Arial Unicode MS" w:hAnsi="Arial" w:cs="Arial"/>
          <w:sz w:val="22"/>
          <w:szCs w:val="22"/>
        </w:rPr>
      </w:pPr>
      <w:r w:rsidRPr="009B6E6E">
        <w:rPr>
          <w:rFonts w:ascii="Arial" w:eastAsia="Arial Unicode MS" w:hAnsi="Arial" w:cs="Arial"/>
          <w:sz w:val="22"/>
          <w:szCs w:val="22"/>
        </w:rPr>
        <w:t>7.6.1</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9B6E6E" w:rsidRDefault="00D92C9E" w:rsidP="00976772">
      <w:pPr>
        <w:widowControl w:val="0"/>
        <w:autoSpaceDE w:val="0"/>
        <w:autoSpaceDN w:val="0"/>
        <w:adjustRightInd w:val="0"/>
        <w:jc w:val="both"/>
        <w:rPr>
          <w:rFonts w:ascii="Arial" w:eastAsia="Arial Unicode MS" w:hAnsi="Arial" w:cs="Arial"/>
          <w:sz w:val="22"/>
          <w:szCs w:val="22"/>
        </w:rPr>
      </w:pPr>
      <w:r w:rsidRPr="009B6E6E">
        <w:rPr>
          <w:rFonts w:ascii="Arial" w:eastAsia="Arial Unicode MS" w:hAnsi="Arial" w:cs="Arial"/>
          <w:sz w:val="22"/>
          <w:szCs w:val="22"/>
        </w:rPr>
        <w:t>7.6.2</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9B6E6E" w:rsidRDefault="00D92C9E" w:rsidP="00976772">
      <w:pPr>
        <w:widowControl w:val="0"/>
        <w:autoSpaceDE w:val="0"/>
        <w:autoSpaceDN w:val="0"/>
        <w:adjustRightInd w:val="0"/>
        <w:jc w:val="both"/>
        <w:rPr>
          <w:rFonts w:ascii="Arial" w:eastAsia="Arial Unicode MS" w:hAnsi="Arial" w:cs="Arial"/>
          <w:sz w:val="22"/>
          <w:szCs w:val="22"/>
        </w:rPr>
      </w:pPr>
      <w:r w:rsidRPr="009B6E6E">
        <w:rPr>
          <w:rFonts w:ascii="Arial" w:eastAsia="Arial Unicode MS" w:hAnsi="Arial" w:cs="Arial"/>
          <w:sz w:val="22"/>
          <w:szCs w:val="22"/>
        </w:rPr>
        <w:t>7.6.3</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9B6E6E" w:rsidRDefault="00D92C9E" w:rsidP="00976772">
      <w:pPr>
        <w:widowControl w:val="0"/>
        <w:autoSpaceDE w:val="0"/>
        <w:autoSpaceDN w:val="0"/>
        <w:adjustRightInd w:val="0"/>
        <w:jc w:val="both"/>
        <w:rPr>
          <w:rFonts w:ascii="Arial" w:eastAsia="Arial Unicode MS" w:hAnsi="Arial" w:cs="Arial"/>
          <w:sz w:val="22"/>
          <w:szCs w:val="22"/>
        </w:rPr>
      </w:pPr>
      <w:r w:rsidRPr="009B6E6E">
        <w:rPr>
          <w:rFonts w:ascii="Arial" w:eastAsia="Arial Unicode MS" w:hAnsi="Arial" w:cs="Arial"/>
          <w:sz w:val="22"/>
          <w:szCs w:val="22"/>
        </w:rPr>
        <w:t>7.6.4</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9B6E6E" w:rsidRDefault="00D92C9E" w:rsidP="00976772">
      <w:pPr>
        <w:widowControl w:val="0"/>
        <w:autoSpaceDE w:val="0"/>
        <w:autoSpaceDN w:val="0"/>
        <w:adjustRightInd w:val="0"/>
        <w:jc w:val="both"/>
        <w:rPr>
          <w:rFonts w:ascii="Arial" w:eastAsia="Arial Unicode MS" w:hAnsi="Arial" w:cs="Arial"/>
          <w:sz w:val="22"/>
          <w:szCs w:val="22"/>
        </w:rPr>
      </w:pPr>
      <w:r w:rsidRPr="009B6E6E">
        <w:rPr>
          <w:rFonts w:ascii="Arial" w:eastAsia="Arial Unicode MS" w:hAnsi="Arial" w:cs="Arial"/>
          <w:sz w:val="22"/>
          <w:szCs w:val="22"/>
        </w:rPr>
        <w:t>7.6.5</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Que a proposta foi elaborada de forma independente;</w:t>
      </w:r>
    </w:p>
    <w:p w14:paraId="2CFF7F52" w14:textId="4DF67E5A" w:rsidR="00D92C9E" w:rsidRPr="009B6E6E" w:rsidRDefault="00D92C9E" w:rsidP="00976772">
      <w:pPr>
        <w:autoSpaceDE w:val="0"/>
        <w:autoSpaceDN w:val="0"/>
        <w:adjustRightInd w:val="0"/>
        <w:jc w:val="both"/>
        <w:rPr>
          <w:rFonts w:ascii="Arial" w:eastAsia="Arial Unicode MS" w:hAnsi="Arial" w:cs="Arial"/>
          <w:sz w:val="22"/>
          <w:szCs w:val="22"/>
        </w:rPr>
      </w:pPr>
      <w:r w:rsidRPr="009B6E6E">
        <w:rPr>
          <w:rFonts w:ascii="Arial" w:eastAsia="Arial Unicode MS" w:hAnsi="Arial" w:cs="Arial"/>
          <w:sz w:val="22"/>
          <w:szCs w:val="22"/>
        </w:rPr>
        <w:t>7.6.6</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9B6E6E" w:rsidRDefault="00D92C9E" w:rsidP="00976772">
      <w:pPr>
        <w:autoSpaceDE w:val="0"/>
        <w:autoSpaceDN w:val="0"/>
        <w:adjustRightInd w:val="0"/>
        <w:jc w:val="both"/>
        <w:rPr>
          <w:rFonts w:ascii="Arial" w:eastAsia="Arial Unicode MS" w:hAnsi="Arial" w:cs="Arial"/>
          <w:sz w:val="22"/>
          <w:szCs w:val="22"/>
        </w:rPr>
      </w:pPr>
    </w:p>
    <w:p w14:paraId="61A8E4C2" w14:textId="0807AD44" w:rsidR="00D92C9E" w:rsidRPr="009B6E6E" w:rsidRDefault="00D92C9E" w:rsidP="00976772">
      <w:pPr>
        <w:autoSpaceDE w:val="0"/>
        <w:autoSpaceDN w:val="0"/>
        <w:adjustRightInd w:val="0"/>
        <w:spacing w:after="240"/>
        <w:jc w:val="both"/>
        <w:rPr>
          <w:rFonts w:ascii="Arial" w:eastAsia="Arial Unicode MS" w:hAnsi="Arial" w:cs="Arial"/>
          <w:b/>
          <w:sz w:val="22"/>
          <w:szCs w:val="22"/>
          <w:u w:val="single"/>
        </w:rPr>
      </w:pPr>
      <w:r w:rsidRPr="009B6E6E">
        <w:rPr>
          <w:rFonts w:ascii="Arial" w:eastAsia="Arial Unicode MS" w:hAnsi="Arial" w:cs="Arial"/>
          <w:b/>
          <w:sz w:val="22"/>
          <w:szCs w:val="22"/>
          <w:u w:val="single"/>
        </w:rPr>
        <w:t>8</w:t>
      </w:r>
      <w:r w:rsidR="00942C9C" w:rsidRPr="009B6E6E">
        <w:rPr>
          <w:rFonts w:ascii="Arial" w:eastAsia="Arial Unicode MS" w:hAnsi="Arial" w:cs="Arial"/>
          <w:b/>
          <w:sz w:val="22"/>
          <w:szCs w:val="22"/>
          <w:u w:val="single"/>
        </w:rPr>
        <w:t>.</w:t>
      </w:r>
      <w:r w:rsidRPr="009B6E6E">
        <w:rPr>
          <w:rFonts w:ascii="Arial" w:eastAsia="Arial Unicode MS" w:hAnsi="Arial" w:cs="Arial"/>
          <w:b/>
          <w:sz w:val="22"/>
          <w:szCs w:val="22"/>
          <w:u w:val="single"/>
        </w:rPr>
        <w:t xml:space="preserve"> DA APRESENTAÇÃO DA PROPOSTA E DOS DOCUMENTOS DE HABILITAÇÃO</w:t>
      </w:r>
    </w:p>
    <w:p w14:paraId="6407FB06" w14:textId="4E2B924C" w:rsidR="00B208ED" w:rsidRPr="009B6E6E" w:rsidRDefault="00B208ED" w:rsidP="00976772">
      <w:pPr>
        <w:pStyle w:val="Nivel2"/>
        <w:numPr>
          <w:ilvl w:val="0"/>
          <w:numId w:val="0"/>
        </w:numPr>
        <w:spacing w:before="0" w:after="240" w:line="240" w:lineRule="auto"/>
        <w:rPr>
          <w:color w:val="auto"/>
          <w:sz w:val="22"/>
          <w:szCs w:val="22"/>
        </w:rPr>
      </w:pPr>
      <w:r w:rsidRPr="009B6E6E">
        <w:rPr>
          <w:b/>
          <w:bCs/>
          <w:color w:val="auto"/>
          <w:sz w:val="22"/>
          <w:szCs w:val="22"/>
        </w:rPr>
        <w:t>8.1.</w:t>
      </w:r>
      <w:r w:rsidRPr="009B6E6E">
        <w:rPr>
          <w:color w:val="auto"/>
          <w:sz w:val="22"/>
          <w:szCs w:val="22"/>
        </w:rPr>
        <w:t xml:space="preserve"> Na presente licitação, a fase de habilitação sucederá as fases de apresentação de propostas e lances e de julgamento.</w:t>
      </w:r>
    </w:p>
    <w:p w14:paraId="3288E628" w14:textId="77777777" w:rsidR="00B208ED" w:rsidRPr="009B6E6E" w:rsidRDefault="00B208ED" w:rsidP="00976772">
      <w:pPr>
        <w:pStyle w:val="Nivel2"/>
        <w:numPr>
          <w:ilvl w:val="0"/>
          <w:numId w:val="0"/>
        </w:numPr>
        <w:spacing w:before="0" w:after="240" w:line="240" w:lineRule="auto"/>
        <w:rPr>
          <w:color w:val="auto"/>
          <w:sz w:val="22"/>
          <w:szCs w:val="22"/>
        </w:rPr>
      </w:pPr>
      <w:bookmarkStart w:id="10" w:name="_Ref113886867"/>
      <w:r w:rsidRPr="009B6E6E">
        <w:rPr>
          <w:b/>
          <w:bCs/>
          <w:color w:val="auto"/>
          <w:sz w:val="22"/>
          <w:szCs w:val="22"/>
        </w:rPr>
        <w:lastRenderedPageBreak/>
        <w:t>8.2.</w:t>
      </w:r>
      <w:r w:rsidRPr="009B6E6E">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10"/>
    </w:p>
    <w:p w14:paraId="48F24819" w14:textId="77777777" w:rsidR="00B208ED" w:rsidRPr="009B6E6E" w:rsidRDefault="00B208ED" w:rsidP="00003DB3">
      <w:pPr>
        <w:widowControl w:val="0"/>
        <w:jc w:val="both"/>
        <w:rPr>
          <w:rFonts w:ascii="Arial" w:eastAsia="Arial Unicode MS" w:hAnsi="Arial" w:cs="Arial"/>
          <w:sz w:val="22"/>
          <w:szCs w:val="22"/>
        </w:rPr>
      </w:pPr>
      <w:r w:rsidRPr="009B6E6E">
        <w:rPr>
          <w:rFonts w:ascii="Arial" w:eastAsia="Arial Unicode MS" w:hAnsi="Arial" w:cs="Arial"/>
          <w:sz w:val="22"/>
          <w:szCs w:val="22"/>
        </w:rPr>
        <w:t>8.2.1. Os valores cotados deverão ser expressos em real, com apenas 02 (duas) casas após a vírgula.</w:t>
      </w:r>
    </w:p>
    <w:p w14:paraId="11C4D06F" w14:textId="77777777" w:rsidR="00B208ED" w:rsidRPr="009B6E6E" w:rsidRDefault="00B208ED" w:rsidP="00976772">
      <w:pPr>
        <w:widowControl w:val="0"/>
        <w:spacing w:after="240"/>
        <w:jc w:val="both"/>
        <w:rPr>
          <w:rFonts w:ascii="Arial" w:eastAsia="Arial Unicode MS" w:hAnsi="Arial" w:cs="Arial"/>
          <w:sz w:val="22"/>
          <w:szCs w:val="22"/>
        </w:rPr>
      </w:pPr>
      <w:r w:rsidRPr="009B6E6E">
        <w:rPr>
          <w:rFonts w:ascii="Arial" w:eastAsia="Arial Unicode MS" w:hAnsi="Arial" w:cs="Arial"/>
          <w:sz w:val="22"/>
          <w:szCs w:val="22"/>
        </w:rPr>
        <w:t>8.2.2. Será desclassificada do certame a licitante que não encaminhar a proposta de preço conforme exigido no item 8.2 do Edital.</w:t>
      </w:r>
    </w:p>
    <w:p w14:paraId="42C1E18A" w14:textId="77777777" w:rsidR="00B208ED" w:rsidRPr="009B6E6E" w:rsidRDefault="00B208ED" w:rsidP="00976772">
      <w:pPr>
        <w:pStyle w:val="Nivel2"/>
        <w:numPr>
          <w:ilvl w:val="0"/>
          <w:numId w:val="0"/>
        </w:numPr>
        <w:spacing w:before="0" w:after="0" w:line="240" w:lineRule="auto"/>
        <w:rPr>
          <w:color w:val="auto"/>
          <w:sz w:val="22"/>
          <w:szCs w:val="22"/>
        </w:rPr>
      </w:pPr>
      <w:bookmarkStart w:id="11" w:name="_Ref113968921"/>
      <w:r w:rsidRPr="009B6E6E">
        <w:rPr>
          <w:rFonts w:eastAsia="Times New Roman"/>
          <w:b/>
          <w:bCs/>
          <w:color w:val="auto"/>
          <w:sz w:val="22"/>
          <w:szCs w:val="22"/>
        </w:rPr>
        <w:t>8.3.</w:t>
      </w:r>
      <w:r w:rsidRPr="009B6E6E">
        <w:rPr>
          <w:rFonts w:eastAsia="Times New Roman"/>
          <w:color w:val="auto"/>
          <w:sz w:val="22"/>
          <w:szCs w:val="22"/>
        </w:rPr>
        <w:t xml:space="preserve"> No cadastramento da proposta inicial, o licitante declarará, em campo próprio do sistema, que:</w:t>
      </w:r>
      <w:bookmarkEnd w:id="11"/>
    </w:p>
    <w:p w14:paraId="22F63A2F" w14:textId="77777777" w:rsidR="00B208ED" w:rsidRPr="009B6E6E" w:rsidRDefault="00B208ED" w:rsidP="00976772">
      <w:pPr>
        <w:pStyle w:val="Nivel3"/>
        <w:numPr>
          <w:ilvl w:val="0"/>
          <w:numId w:val="0"/>
        </w:numPr>
        <w:spacing w:before="0" w:after="0" w:line="240" w:lineRule="auto"/>
        <w:rPr>
          <w:color w:val="auto"/>
          <w:sz w:val="22"/>
          <w:szCs w:val="22"/>
        </w:rPr>
      </w:pPr>
      <w:r w:rsidRPr="009B6E6E">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9B6E6E" w:rsidRDefault="00B208ED" w:rsidP="00976772">
      <w:pPr>
        <w:pStyle w:val="Nivel3"/>
        <w:numPr>
          <w:ilvl w:val="0"/>
          <w:numId w:val="0"/>
        </w:numPr>
        <w:spacing w:before="0" w:after="0" w:line="240" w:lineRule="auto"/>
        <w:rPr>
          <w:color w:val="auto"/>
          <w:sz w:val="22"/>
          <w:szCs w:val="22"/>
        </w:rPr>
      </w:pPr>
      <w:r w:rsidRPr="009B6E6E">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9B6E6E">
          <w:rPr>
            <w:rStyle w:val="Hyperlink"/>
            <w:sz w:val="22"/>
            <w:szCs w:val="22"/>
          </w:rPr>
          <w:t>artigo 7°, XXXIII, da Constituição</w:t>
        </w:r>
      </w:hyperlink>
      <w:r w:rsidRPr="009B6E6E">
        <w:rPr>
          <w:color w:val="auto"/>
          <w:sz w:val="22"/>
          <w:szCs w:val="22"/>
        </w:rPr>
        <w:t>;</w:t>
      </w:r>
    </w:p>
    <w:p w14:paraId="6547F91F" w14:textId="77777777" w:rsidR="00B208ED" w:rsidRPr="009B6E6E" w:rsidRDefault="00B208ED" w:rsidP="00976772">
      <w:pPr>
        <w:pStyle w:val="Nivel3"/>
        <w:numPr>
          <w:ilvl w:val="0"/>
          <w:numId w:val="0"/>
        </w:numPr>
        <w:spacing w:before="0" w:after="0" w:line="240" w:lineRule="auto"/>
        <w:rPr>
          <w:sz w:val="22"/>
          <w:szCs w:val="22"/>
        </w:rPr>
      </w:pPr>
      <w:r w:rsidRPr="009B6E6E">
        <w:rPr>
          <w:sz w:val="22"/>
          <w:szCs w:val="22"/>
        </w:rPr>
        <w:t xml:space="preserve">8.3.3. não possui, em sua cadeia produtiva, empregados executando trabalho degradante ou forçado, observando o disposto nos </w:t>
      </w:r>
      <w:hyperlink r:id="rId18" w:history="1">
        <w:r w:rsidRPr="009B6E6E">
          <w:rPr>
            <w:rStyle w:val="Hyperlink"/>
            <w:sz w:val="22"/>
            <w:szCs w:val="22"/>
          </w:rPr>
          <w:t>incisos III e IV do art. 1º e no inciso III do art. 5º da Constituição Federal</w:t>
        </w:r>
      </w:hyperlink>
      <w:r w:rsidRPr="009B6E6E">
        <w:rPr>
          <w:sz w:val="22"/>
          <w:szCs w:val="22"/>
        </w:rPr>
        <w:t>;</w:t>
      </w:r>
    </w:p>
    <w:p w14:paraId="152CFF45" w14:textId="77777777" w:rsidR="00B208ED" w:rsidRPr="009B6E6E" w:rsidRDefault="00B208ED" w:rsidP="00976772">
      <w:pPr>
        <w:pStyle w:val="Nivel3"/>
        <w:numPr>
          <w:ilvl w:val="0"/>
          <w:numId w:val="0"/>
        </w:numPr>
        <w:spacing w:before="0" w:line="240" w:lineRule="auto"/>
        <w:rPr>
          <w:color w:val="auto"/>
          <w:sz w:val="22"/>
          <w:szCs w:val="22"/>
        </w:rPr>
      </w:pPr>
      <w:r w:rsidRPr="009B6E6E">
        <w:rPr>
          <w:color w:val="auto"/>
          <w:sz w:val="22"/>
          <w:szCs w:val="22"/>
        </w:rPr>
        <w:t>8.3.4. cumpre as exigências de reserva de cargos para pessoa com deficiência e para reabilitado da Previdência Social, previstas em lei e em outras normas específicas.</w:t>
      </w:r>
    </w:p>
    <w:p w14:paraId="322D9BA8" w14:textId="77777777" w:rsidR="00B208ED" w:rsidRPr="009B6E6E" w:rsidRDefault="00B208ED" w:rsidP="00976772">
      <w:pPr>
        <w:pStyle w:val="Nivel2"/>
        <w:numPr>
          <w:ilvl w:val="0"/>
          <w:numId w:val="0"/>
        </w:numPr>
        <w:spacing w:before="0" w:after="240" w:line="240" w:lineRule="auto"/>
        <w:rPr>
          <w:sz w:val="22"/>
          <w:szCs w:val="22"/>
        </w:rPr>
      </w:pPr>
      <w:r w:rsidRPr="009B6E6E">
        <w:rPr>
          <w:b/>
          <w:bCs/>
          <w:sz w:val="22"/>
          <w:szCs w:val="22"/>
        </w:rPr>
        <w:t>8.4.</w:t>
      </w:r>
      <w:r w:rsidRPr="009B6E6E">
        <w:rPr>
          <w:sz w:val="22"/>
          <w:szCs w:val="22"/>
        </w:rPr>
        <w:t xml:space="preserve"> O licitante organizado em cooperativa deverá declarar, ainda, em campo próprio do sistema eletrônico, que cumpre os requisitos estabelecidos no </w:t>
      </w:r>
      <w:hyperlink r:id="rId19" w:anchor="art16" w:history="1">
        <w:r w:rsidRPr="009B6E6E">
          <w:rPr>
            <w:rStyle w:val="Hyperlink"/>
            <w:sz w:val="22"/>
            <w:szCs w:val="22"/>
          </w:rPr>
          <w:t>artigo 16 da Lei nº 14.133, de 2021</w:t>
        </w:r>
      </w:hyperlink>
      <w:r w:rsidRPr="009B6E6E">
        <w:rPr>
          <w:sz w:val="22"/>
          <w:szCs w:val="22"/>
        </w:rPr>
        <w:t>.</w:t>
      </w:r>
    </w:p>
    <w:p w14:paraId="52038A7C" w14:textId="77777777" w:rsidR="00B208ED" w:rsidRPr="009B6E6E" w:rsidRDefault="00B208ED" w:rsidP="00976772">
      <w:pPr>
        <w:pStyle w:val="Nivel2"/>
        <w:numPr>
          <w:ilvl w:val="0"/>
          <w:numId w:val="0"/>
        </w:numPr>
        <w:spacing w:before="0" w:after="0" w:line="240" w:lineRule="auto"/>
        <w:rPr>
          <w:sz w:val="22"/>
          <w:szCs w:val="22"/>
        </w:rPr>
      </w:pPr>
      <w:bookmarkStart w:id="12" w:name="_Ref117000019"/>
      <w:r w:rsidRPr="009B6E6E">
        <w:rPr>
          <w:b/>
          <w:bCs/>
          <w:sz w:val="22"/>
          <w:szCs w:val="22"/>
        </w:rPr>
        <w:t>8.5.</w:t>
      </w:r>
      <w:r w:rsidRPr="009B6E6E">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9B6E6E">
          <w:rPr>
            <w:rStyle w:val="Hyperlink"/>
            <w:sz w:val="22"/>
            <w:szCs w:val="22"/>
          </w:rPr>
          <w:t>artigo 3° da Lei Complementar nº 123, de 2006</w:t>
        </w:r>
      </w:hyperlink>
      <w:r w:rsidRPr="009B6E6E">
        <w:rPr>
          <w:sz w:val="22"/>
          <w:szCs w:val="22"/>
        </w:rPr>
        <w:t xml:space="preserve">, estando apto a usufruir do tratamento favorecido estabelecido em seus </w:t>
      </w:r>
      <w:hyperlink r:id="rId21" w:anchor="art42" w:history="1">
        <w:r w:rsidRPr="009B6E6E">
          <w:rPr>
            <w:rStyle w:val="Hyperlink"/>
            <w:sz w:val="22"/>
            <w:szCs w:val="22"/>
          </w:rPr>
          <w:t>arts. 42 a 49</w:t>
        </w:r>
      </w:hyperlink>
      <w:r w:rsidRPr="009B6E6E">
        <w:rPr>
          <w:sz w:val="22"/>
          <w:szCs w:val="22"/>
        </w:rPr>
        <w:t xml:space="preserve">, observado o disposto nos </w:t>
      </w:r>
      <w:hyperlink r:id="rId22" w:anchor="art4§1" w:history="1">
        <w:r w:rsidRPr="009B6E6E">
          <w:rPr>
            <w:rStyle w:val="Hyperlink"/>
            <w:sz w:val="22"/>
            <w:szCs w:val="22"/>
          </w:rPr>
          <w:t>§§ 1º ao 3º do art. 4º, da Lei n.º 14.133, de 2021.</w:t>
        </w:r>
        <w:bookmarkEnd w:id="12"/>
      </w:hyperlink>
    </w:p>
    <w:p w14:paraId="6CE4A8C9" w14:textId="77777777" w:rsidR="00B208ED" w:rsidRPr="009B6E6E" w:rsidRDefault="00B208ED" w:rsidP="00976772">
      <w:pPr>
        <w:pStyle w:val="Nivel3"/>
        <w:numPr>
          <w:ilvl w:val="0"/>
          <w:numId w:val="0"/>
        </w:numPr>
        <w:spacing w:before="0" w:after="0" w:line="240" w:lineRule="auto"/>
        <w:rPr>
          <w:sz w:val="22"/>
          <w:szCs w:val="22"/>
        </w:rPr>
      </w:pPr>
      <w:r w:rsidRPr="009B6E6E">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9B6E6E" w:rsidRDefault="00B208ED" w:rsidP="00976772">
      <w:pPr>
        <w:pStyle w:val="Nivel3"/>
        <w:numPr>
          <w:ilvl w:val="0"/>
          <w:numId w:val="0"/>
        </w:numPr>
        <w:spacing w:before="0" w:line="240" w:lineRule="auto"/>
        <w:rPr>
          <w:sz w:val="22"/>
          <w:szCs w:val="22"/>
        </w:rPr>
      </w:pPr>
      <w:r w:rsidRPr="009B6E6E">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9B6E6E">
          <w:rPr>
            <w:rStyle w:val="Hyperlink"/>
            <w:sz w:val="22"/>
            <w:szCs w:val="22"/>
          </w:rPr>
          <w:t>Lei Complementar nº 123, de 2006</w:t>
        </w:r>
      </w:hyperlink>
      <w:r w:rsidRPr="009B6E6E">
        <w:rPr>
          <w:sz w:val="22"/>
          <w:szCs w:val="22"/>
        </w:rPr>
        <w:t>, mesmo que microempresa, empresa de pequeno porte ou sociedade cooperativa.</w:t>
      </w:r>
    </w:p>
    <w:p w14:paraId="33093897"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sz w:val="22"/>
          <w:szCs w:val="22"/>
        </w:rPr>
        <w:t>8.6</w:t>
      </w:r>
      <w:r w:rsidRPr="009B6E6E">
        <w:rPr>
          <w:rFonts w:ascii="Arial" w:eastAsia="Arial Unicode MS" w:hAnsi="Arial" w:cs="Arial"/>
          <w:sz w:val="22"/>
          <w:szCs w:val="22"/>
        </w:rPr>
        <w:t>. O envio dos documentos de habilitação exigidos no item 11 deste Edital, ocorrerá por meio de chave de acesso e senha.</w:t>
      </w:r>
    </w:p>
    <w:p w14:paraId="5F607A83"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sz w:val="22"/>
          <w:szCs w:val="22"/>
        </w:rPr>
        <w:t>8.7</w:t>
      </w:r>
      <w:r w:rsidRPr="009B6E6E">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6ED4DA67"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sz w:val="22"/>
          <w:szCs w:val="22"/>
        </w:rPr>
        <w:t>8.8</w:t>
      </w:r>
      <w:r w:rsidRPr="009B6E6E">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8B4542B"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sz w:val="22"/>
          <w:szCs w:val="22"/>
        </w:rPr>
        <w:t>8.9</w:t>
      </w:r>
      <w:r w:rsidRPr="009B6E6E">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4997AD"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sz w:val="22"/>
          <w:szCs w:val="22"/>
        </w:rPr>
        <w:lastRenderedPageBreak/>
        <w:t>8.10</w:t>
      </w:r>
      <w:r w:rsidRPr="009B6E6E">
        <w:rPr>
          <w:rFonts w:ascii="Arial" w:eastAsia="Arial Unicode MS" w:hAnsi="Arial" w:cs="Arial"/>
          <w:sz w:val="22"/>
          <w:szCs w:val="22"/>
        </w:rPr>
        <w:t>. A ordem de classificação somente ocorrerá após a realização dos procedimentos de negociação e julgamento da proposta.</w:t>
      </w:r>
    </w:p>
    <w:p w14:paraId="1C71072C" w14:textId="77777777" w:rsidR="00477324"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sz w:val="22"/>
          <w:szCs w:val="22"/>
        </w:rPr>
        <w:t>8.11</w:t>
      </w:r>
      <w:r w:rsidRPr="009B6E6E">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689FD85A" w14:textId="167187BC"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bCs/>
          <w:sz w:val="22"/>
          <w:szCs w:val="22"/>
        </w:rPr>
        <w:t>8.12</w:t>
      </w:r>
      <w:r w:rsidRPr="009B6E6E">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DF8FDBA"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sz w:val="22"/>
          <w:szCs w:val="22"/>
        </w:rPr>
        <w:t xml:space="preserve">8.13. </w:t>
      </w:r>
      <w:r w:rsidRPr="009B6E6E">
        <w:rPr>
          <w:rFonts w:ascii="Arial" w:eastAsia="Arial Unicode MS" w:hAnsi="Arial" w:cs="Arial"/>
          <w:sz w:val="22"/>
          <w:szCs w:val="22"/>
        </w:rPr>
        <w:t>Não será aceita carta ou outro meio de comunicação informando engano, erro ou omissão da parte da empresa ou de funcionário.</w:t>
      </w:r>
    </w:p>
    <w:p w14:paraId="2E75380E"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bCs/>
          <w:sz w:val="22"/>
          <w:szCs w:val="22"/>
        </w:rPr>
        <w:t>8.14</w:t>
      </w:r>
      <w:r w:rsidRPr="009B6E6E">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743E9404" w14:textId="77777777" w:rsidR="00B208ED" w:rsidRPr="009B6E6E" w:rsidRDefault="00B208ED" w:rsidP="00976772">
      <w:pPr>
        <w:jc w:val="both"/>
        <w:rPr>
          <w:rFonts w:ascii="Arial" w:eastAsia="Arial Unicode MS" w:hAnsi="Arial" w:cs="Arial"/>
          <w:sz w:val="22"/>
          <w:szCs w:val="22"/>
        </w:rPr>
      </w:pPr>
      <w:r w:rsidRPr="009B6E6E">
        <w:rPr>
          <w:rFonts w:ascii="Arial" w:eastAsia="Arial Unicode MS" w:hAnsi="Arial" w:cs="Arial"/>
          <w:b/>
          <w:sz w:val="22"/>
          <w:szCs w:val="22"/>
        </w:rPr>
        <w:t xml:space="preserve">8.15. </w:t>
      </w:r>
      <w:r w:rsidRPr="009B6E6E">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9B6E6E" w:rsidRDefault="00B208ED" w:rsidP="00976772">
      <w:pPr>
        <w:jc w:val="both"/>
        <w:rPr>
          <w:rFonts w:ascii="Arial" w:eastAsia="Arial Unicode MS" w:hAnsi="Arial" w:cs="Arial"/>
          <w:sz w:val="22"/>
          <w:szCs w:val="22"/>
        </w:rPr>
      </w:pPr>
      <w:r w:rsidRPr="009B6E6E">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9B6E6E" w:rsidRDefault="00B208ED" w:rsidP="00976772">
      <w:pPr>
        <w:jc w:val="both"/>
        <w:rPr>
          <w:rFonts w:ascii="Arial" w:eastAsia="Arial Unicode MS" w:hAnsi="Arial" w:cs="Arial"/>
          <w:sz w:val="22"/>
          <w:szCs w:val="22"/>
        </w:rPr>
      </w:pPr>
      <w:r w:rsidRPr="009B6E6E">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sz w:val="22"/>
          <w:szCs w:val="22"/>
        </w:rPr>
        <w:t>8.15.3. Sendo vencedor da Licitação, assumirá integral responsabilidade pela perfeita e completa execução do objeto.</w:t>
      </w:r>
    </w:p>
    <w:p w14:paraId="7AA24E46" w14:textId="77777777" w:rsidR="00B208ED" w:rsidRPr="009B6E6E" w:rsidRDefault="00B208ED" w:rsidP="00976772">
      <w:pPr>
        <w:spacing w:after="240"/>
        <w:jc w:val="both"/>
        <w:rPr>
          <w:rFonts w:ascii="Arial" w:eastAsia="Arial Unicode MS" w:hAnsi="Arial" w:cs="Arial"/>
          <w:sz w:val="22"/>
          <w:szCs w:val="22"/>
        </w:rPr>
      </w:pPr>
      <w:r w:rsidRPr="009B6E6E">
        <w:rPr>
          <w:rFonts w:ascii="Arial" w:eastAsia="Arial Unicode MS" w:hAnsi="Arial" w:cs="Arial"/>
          <w:b/>
          <w:bCs/>
          <w:sz w:val="22"/>
          <w:szCs w:val="22"/>
        </w:rPr>
        <w:t xml:space="preserve">8.16. </w:t>
      </w:r>
      <w:r w:rsidRPr="009B6E6E">
        <w:rPr>
          <w:rFonts w:ascii="Arial" w:hAnsi="Arial" w:cs="Arial"/>
          <w:sz w:val="22"/>
          <w:szCs w:val="22"/>
        </w:rPr>
        <w:t>Os documentos de habilitação que contenham assinatura, poderão ser assinados na forma digital.</w:t>
      </w:r>
    </w:p>
    <w:p w14:paraId="6B8A793C" w14:textId="29F27721"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9</w:t>
      </w:r>
      <w:r w:rsidR="00942C9C"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DA ABERTURA DA SESSÃO PÚBLICA, CLASSIFICAÇÃO DAS PROPOSTAS E FORMULAÇÃO DE LANCES</w:t>
      </w:r>
    </w:p>
    <w:p w14:paraId="3A59EA62" w14:textId="77777777" w:rsidR="00D92C9E" w:rsidRPr="009B6E6E" w:rsidRDefault="00D92C9E" w:rsidP="00976772">
      <w:pPr>
        <w:jc w:val="both"/>
        <w:rPr>
          <w:rFonts w:ascii="Arial" w:eastAsia="Arial Unicode MS" w:hAnsi="Arial" w:cs="Arial"/>
          <w:sz w:val="22"/>
          <w:szCs w:val="22"/>
        </w:rPr>
      </w:pPr>
    </w:p>
    <w:p w14:paraId="2681878C" w14:textId="2FA100AA"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9.1</w:t>
      </w:r>
      <w:r w:rsidR="00942C9C" w:rsidRPr="009B6E6E">
        <w:rPr>
          <w:rFonts w:ascii="Arial" w:eastAsia="Arial Unicode MS" w:hAnsi="Arial" w:cs="Arial"/>
          <w:b/>
          <w:sz w:val="22"/>
          <w:szCs w:val="22"/>
        </w:rPr>
        <w:t xml:space="preserve">. </w:t>
      </w:r>
      <w:r w:rsidRPr="009B6E6E">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9B6E6E" w:rsidRDefault="00D92C9E" w:rsidP="00976772">
      <w:pPr>
        <w:jc w:val="both"/>
        <w:rPr>
          <w:rFonts w:ascii="Arial" w:eastAsia="Arial Unicode MS" w:hAnsi="Arial" w:cs="Arial"/>
          <w:sz w:val="22"/>
          <w:szCs w:val="22"/>
        </w:rPr>
      </w:pPr>
    </w:p>
    <w:p w14:paraId="0D7EF349" w14:textId="7655DFC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9.2</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9.2.1</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Também será desclassificada a proposta que identifique o licitante;</w:t>
      </w:r>
    </w:p>
    <w:p w14:paraId="1525DDC4" w14:textId="08224FC9"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9.2.2</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9B6E6E" w:rsidRDefault="00D92C9E" w:rsidP="00976772">
      <w:pPr>
        <w:jc w:val="both"/>
        <w:rPr>
          <w:rFonts w:ascii="Arial" w:eastAsia="Arial Unicode MS" w:hAnsi="Arial" w:cs="Arial"/>
          <w:sz w:val="22"/>
          <w:szCs w:val="22"/>
        </w:rPr>
      </w:pPr>
    </w:p>
    <w:p w14:paraId="2D436E40" w14:textId="4961D6D2"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9.3</w:t>
      </w:r>
      <w:r w:rsidR="00942C9C" w:rsidRPr="009B6E6E">
        <w:rPr>
          <w:rFonts w:ascii="Arial" w:eastAsia="Arial Unicode MS" w:hAnsi="Arial" w:cs="Arial"/>
          <w:b/>
          <w:bCs/>
          <w:sz w:val="22"/>
          <w:szCs w:val="22"/>
        </w:rPr>
        <w:t>.</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O sistema disponibilizará campo próprio para troca de mensagens entre o Pregoeiro e os licitantes.</w:t>
      </w:r>
    </w:p>
    <w:p w14:paraId="0EE95CAD" w14:textId="77777777" w:rsidR="00D92C9E" w:rsidRPr="009B6E6E" w:rsidRDefault="00D92C9E" w:rsidP="00976772">
      <w:pPr>
        <w:jc w:val="both"/>
        <w:rPr>
          <w:rFonts w:ascii="Arial" w:eastAsia="Arial Unicode MS" w:hAnsi="Arial" w:cs="Arial"/>
          <w:sz w:val="22"/>
          <w:szCs w:val="22"/>
        </w:rPr>
      </w:pPr>
    </w:p>
    <w:p w14:paraId="29952101" w14:textId="0C2DCBA9"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9.4</w:t>
      </w:r>
      <w:r w:rsidR="00942C9C" w:rsidRPr="009B6E6E">
        <w:rPr>
          <w:rFonts w:ascii="Arial" w:eastAsia="Arial Unicode MS" w:hAnsi="Arial" w:cs="Arial"/>
          <w:b/>
          <w:sz w:val="22"/>
          <w:szCs w:val="22"/>
        </w:rPr>
        <w:t>.</w:t>
      </w:r>
      <w:r w:rsidRPr="009B6E6E">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9.4.1</w:t>
      </w:r>
      <w:r w:rsidR="00942C9C" w:rsidRPr="009B6E6E">
        <w:rPr>
          <w:rFonts w:ascii="Arial" w:eastAsia="Arial Unicode MS" w:hAnsi="Arial" w:cs="Arial"/>
          <w:sz w:val="22"/>
          <w:szCs w:val="22"/>
        </w:rPr>
        <w:t xml:space="preserve">. </w:t>
      </w:r>
      <w:r w:rsidRPr="009B6E6E">
        <w:rPr>
          <w:rFonts w:ascii="Arial" w:eastAsia="Arial Unicode MS" w:hAnsi="Arial" w:cs="Arial"/>
          <w:sz w:val="22"/>
          <w:szCs w:val="22"/>
        </w:rPr>
        <w:t xml:space="preserve">O lance deverá ser ofertado pelo </w:t>
      </w:r>
      <w:r w:rsidR="00942C9C" w:rsidRPr="009B6E6E">
        <w:rPr>
          <w:rFonts w:ascii="Arial" w:eastAsia="Arial Unicode MS" w:hAnsi="Arial" w:cs="Arial"/>
          <w:sz w:val="22"/>
          <w:szCs w:val="22"/>
        </w:rPr>
        <w:t>valor unitário do item</w:t>
      </w:r>
      <w:r w:rsidRPr="009B6E6E">
        <w:rPr>
          <w:rFonts w:ascii="Arial" w:eastAsia="Arial Unicode MS" w:hAnsi="Arial" w:cs="Arial"/>
          <w:sz w:val="22"/>
          <w:szCs w:val="22"/>
        </w:rPr>
        <w:t>.</w:t>
      </w:r>
    </w:p>
    <w:p w14:paraId="3ACBAADE" w14:textId="77777777" w:rsidR="00D92C9E" w:rsidRPr="009B6E6E" w:rsidRDefault="00D92C9E" w:rsidP="00976772">
      <w:pPr>
        <w:jc w:val="both"/>
        <w:rPr>
          <w:rFonts w:ascii="Arial" w:hAnsi="Arial" w:cs="Arial"/>
          <w:sz w:val="22"/>
          <w:szCs w:val="22"/>
        </w:rPr>
      </w:pPr>
    </w:p>
    <w:p w14:paraId="3266C930" w14:textId="63EBFC58" w:rsidR="00D92C9E" w:rsidRPr="009B6E6E" w:rsidRDefault="00D92C9E" w:rsidP="00976772">
      <w:pPr>
        <w:autoSpaceDE w:val="0"/>
        <w:jc w:val="both"/>
        <w:rPr>
          <w:rFonts w:ascii="Arial" w:eastAsia="Arial Unicode MS" w:hAnsi="Arial" w:cs="Arial"/>
          <w:b/>
          <w:sz w:val="22"/>
          <w:szCs w:val="22"/>
        </w:rPr>
      </w:pPr>
      <w:r w:rsidRPr="009B6E6E">
        <w:rPr>
          <w:rFonts w:ascii="Arial" w:eastAsia="Arial Unicode MS" w:hAnsi="Arial" w:cs="Arial"/>
          <w:b/>
          <w:sz w:val="22"/>
          <w:szCs w:val="22"/>
        </w:rPr>
        <w:t>9.5</w:t>
      </w:r>
      <w:r w:rsidR="00E04A9D" w:rsidRPr="009B6E6E">
        <w:rPr>
          <w:rFonts w:ascii="Arial" w:eastAsia="Arial Unicode MS" w:hAnsi="Arial" w:cs="Arial"/>
          <w:b/>
          <w:bCs/>
          <w:sz w:val="22"/>
          <w:szCs w:val="22"/>
        </w:rPr>
        <w:t>.</w:t>
      </w:r>
      <w:r w:rsidR="00E04A9D" w:rsidRPr="009B6E6E">
        <w:rPr>
          <w:rFonts w:ascii="Arial" w:eastAsia="Arial Unicode MS" w:hAnsi="Arial" w:cs="Arial"/>
          <w:sz w:val="22"/>
          <w:szCs w:val="22"/>
        </w:rPr>
        <w:t xml:space="preserve"> </w:t>
      </w:r>
      <w:r w:rsidRPr="009B6E6E">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9B6E6E" w:rsidRDefault="00D92C9E" w:rsidP="00976772">
      <w:pPr>
        <w:autoSpaceDE w:val="0"/>
        <w:jc w:val="both"/>
        <w:rPr>
          <w:rFonts w:ascii="Arial" w:eastAsia="Arial Unicode MS" w:hAnsi="Arial" w:cs="Arial"/>
          <w:b/>
          <w:sz w:val="22"/>
          <w:szCs w:val="22"/>
        </w:rPr>
      </w:pPr>
    </w:p>
    <w:p w14:paraId="530F7405" w14:textId="71B9C0A0" w:rsidR="00D92C9E" w:rsidRDefault="00D92C9E" w:rsidP="00976772">
      <w:pPr>
        <w:autoSpaceDE w:val="0"/>
        <w:jc w:val="both"/>
        <w:rPr>
          <w:rFonts w:ascii="Arial" w:hAnsi="Arial" w:cs="Arial"/>
          <w:sz w:val="22"/>
          <w:szCs w:val="22"/>
        </w:rPr>
      </w:pPr>
      <w:r w:rsidRPr="009B6E6E">
        <w:rPr>
          <w:rFonts w:ascii="Arial" w:hAnsi="Arial" w:cs="Arial"/>
          <w:b/>
          <w:sz w:val="22"/>
          <w:szCs w:val="22"/>
        </w:rPr>
        <w:t>9.6</w:t>
      </w:r>
      <w:r w:rsidR="00E04A9D" w:rsidRPr="009B6E6E">
        <w:rPr>
          <w:rFonts w:ascii="Arial" w:hAnsi="Arial" w:cs="Arial"/>
          <w:b/>
          <w:sz w:val="22"/>
          <w:szCs w:val="22"/>
        </w:rPr>
        <w:t xml:space="preserve">. </w:t>
      </w:r>
      <w:r w:rsidRPr="009B6E6E">
        <w:rPr>
          <w:rFonts w:ascii="Arial" w:hAnsi="Arial" w:cs="Arial"/>
          <w:sz w:val="22"/>
          <w:szCs w:val="22"/>
        </w:rPr>
        <w:t>O licitante somente poderá oferecer lance de valor inferior ao último por ele ofertado e registrado pelo sistema.</w:t>
      </w:r>
    </w:p>
    <w:p w14:paraId="7E1FA14C" w14:textId="77777777" w:rsidR="00D440A6" w:rsidRPr="009B6E6E" w:rsidRDefault="00D440A6" w:rsidP="00976772">
      <w:pPr>
        <w:autoSpaceDE w:val="0"/>
        <w:jc w:val="both"/>
        <w:rPr>
          <w:rFonts w:ascii="Arial" w:hAnsi="Arial" w:cs="Arial"/>
          <w:sz w:val="22"/>
          <w:szCs w:val="22"/>
        </w:rPr>
      </w:pPr>
    </w:p>
    <w:p w14:paraId="235E3BFE" w14:textId="2CF8D4BF" w:rsidR="00D92C9E" w:rsidRPr="009B6E6E" w:rsidRDefault="00D92C9E" w:rsidP="003F6387">
      <w:pPr>
        <w:jc w:val="both"/>
        <w:rPr>
          <w:rFonts w:ascii="Arial" w:hAnsi="Arial" w:cs="Arial"/>
          <w:sz w:val="22"/>
          <w:szCs w:val="22"/>
        </w:rPr>
      </w:pPr>
      <w:r w:rsidRPr="009B6E6E">
        <w:rPr>
          <w:rFonts w:ascii="Arial" w:hAnsi="Arial" w:cs="Arial"/>
          <w:b/>
          <w:sz w:val="22"/>
          <w:szCs w:val="22"/>
        </w:rPr>
        <w:t>9.7</w:t>
      </w:r>
      <w:r w:rsidR="00E04A9D" w:rsidRPr="00D440A6">
        <w:rPr>
          <w:rFonts w:ascii="Arial" w:hAnsi="Arial" w:cs="Arial"/>
          <w:b/>
          <w:sz w:val="22"/>
          <w:szCs w:val="22"/>
        </w:rPr>
        <w:t>.</w:t>
      </w:r>
      <w:r w:rsidRPr="00D440A6">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w:t>
      </w:r>
      <w:r w:rsidR="00D440A6" w:rsidRPr="00D440A6">
        <w:rPr>
          <w:rFonts w:ascii="Arial" w:hAnsi="Arial" w:cs="Arial"/>
          <w:sz w:val="22"/>
          <w:szCs w:val="22"/>
        </w:rPr>
        <w:t>0</w:t>
      </w:r>
      <w:r w:rsidR="00E84818" w:rsidRPr="00D440A6">
        <w:rPr>
          <w:rFonts w:ascii="Arial" w:hAnsi="Arial" w:cs="Arial"/>
          <w:sz w:val="22"/>
          <w:szCs w:val="22"/>
        </w:rPr>
        <w:t>,</w:t>
      </w:r>
      <w:r w:rsidR="00D440A6" w:rsidRPr="00D440A6">
        <w:rPr>
          <w:rFonts w:ascii="Arial" w:hAnsi="Arial" w:cs="Arial"/>
          <w:sz w:val="22"/>
          <w:szCs w:val="22"/>
        </w:rPr>
        <w:t>1</w:t>
      </w:r>
      <w:r w:rsidR="00E84818" w:rsidRPr="00D440A6">
        <w:rPr>
          <w:rFonts w:ascii="Arial" w:hAnsi="Arial" w:cs="Arial"/>
          <w:sz w:val="22"/>
          <w:szCs w:val="22"/>
        </w:rPr>
        <w:t>0</w:t>
      </w:r>
      <w:r w:rsidRPr="00D440A6">
        <w:rPr>
          <w:rFonts w:ascii="Arial" w:hAnsi="Arial" w:cs="Arial"/>
          <w:sz w:val="22"/>
          <w:szCs w:val="22"/>
        </w:rPr>
        <w:t xml:space="preserve"> (</w:t>
      </w:r>
      <w:r w:rsidR="00D440A6" w:rsidRPr="00D440A6">
        <w:rPr>
          <w:rFonts w:ascii="Arial" w:hAnsi="Arial" w:cs="Arial"/>
          <w:sz w:val="22"/>
          <w:szCs w:val="22"/>
        </w:rPr>
        <w:t>dez centavos</w:t>
      </w:r>
      <w:r w:rsidRPr="00D440A6">
        <w:rPr>
          <w:rFonts w:ascii="Arial" w:hAnsi="Arial" w:cs="Arial"/>
          <w:sz w:val="22"/>
          <w:szCs w:val="22"/>
        </w:rPr>
        <w:t>).</w:t>
      </w:r>
    </w:p>
    <w:p w14:paraId="71304CD2" w14:textId="77777777" w:rsidR="00D92C9E" w:rsidRPr="009B6E6E" w:rsidRDefault="00D92C9E" w:rsidP="00976772">
      <w:pPr>
        <w:tabs>
          <w:tab w:val="left" w:pos="1155"/>
        </w:tabs>
        <w:autoSpaceDE w:val="0"/>
        <w:jc w:val="both"/>
        <w:rPr>
          <w:rFonts w:ascii="Arial" w:hAnsi="Arial" w:cs="Arial"/>
          <w:sz w:val="22"/>
          <w:szCs w:val="22"/>
        </w:rPr>
      </w:pPr>
    </w:p>
    <w:p w14:paraId="6500146A" w14:textId="6776BC24" w:rsidR="00D92C9E" w:rsidRPr="009B6E6E" w:rsidRDefault="00D92C9E" w:rsidP="00976772">
      <w:pPr>
        <w:autoSpaceDE w:val="0"/>
        <w:jc w:val="both"/>
        <w:rPr>
          <w:rFonts w:ascii="Arial" w:hAnsi="Arial" w:cs="Arial"/>
          <w:sz w:val="22"/>
          <w:szCs w:val="22"/>
        </w:rPr>
      </w:pPr>
      <w:r w:rsidRPr="009B6E6E">
        <w:rPr>
          <w:rFonts w:ascii="Arial" w:hAnsi="Arial" w:cs="Arial"/>
          <w:b/>
          <w:sz w:val="22"/>
          <w:szCs w:val="22"/>
        </w:rPr>
        <w:t>9.8</w:t>
      </w:r>
      <w:r w:rsidR="00E04A9D" w:rsidRPr="009B6E6E">
        <w:rPr>
          <w:rFonts w:ascii="Arial" w:hAnsi="Arial" w:cs="Arial"/>
          <w:sz w:val="22"/>
          <w:szCs w:val="22"/>
        </w:rPr>
        <w:t xml:space="preserve">. </w:t>
      </w:r>
      <w:r w:rsidRPr="009B6E6E">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9B6E6E" w:rsidRDefault="00D92C9E" w:rsidP="00976772">
      <w:pPr>
        <w:autoSpaceDE w:val="0"/>
        <w:jc w:val="both"/>
        <w:rPr>
          <w:rFonts w:ascii="Arial" w:hAnsi="Arial" w:cs="Arial"/>
          <w:sz w:val="22"/>
          <w:szCs w:val="22"/>
        </w:rPr>
      </w:pPr>
    </w:p>
    <w:p w14:paraId="03C6FFA8" w14:textId="580CE892" w:rsidR="00D92C9E" w:rsidRPr="009B6E6E" w:rsidRDefault="00D92C9E" w:rsidP="00976772">
      <w:pPr>
        <w:autoSpaceDE w:val="0"/>
        <w:jc w:val="both"/>
        <w:rPr>
          <w:rFonts w:ascii="Arial" w:hAnsi="Arial" w:cs="Arial"/>
          <w:sz w:val="22"/>
          <w:szCs w:val="22"/>
        </w:rPr>
      </w:pPr>
      <w:r w:rsidRPr="009B6E6E">
        <w:rPr>
          <w:rFonts w:ascii="Arial" w:eastAsia="Arial Unicode MS" w:hAnsi="Arial" w:cs="Arial"/>
          <w:b/>
          <w:sz w:val="22"/>
          <w:szCs w:val="22"/>
        </w:rPr>
        <w:t>9.9</w:t>
      </w:r>
      <w:r w:rsidR="00E04A9D" w:rsidRPr="009B6E6E">
        <w:rPr>
          <w:rFonts w:ascii="Arial" w:eastAsia="Arial Unicode MS" w:hAnsi="Arial" w:cs="Arial"/>
          <w:b/>
          <w:sz w:val="22"/>
          <w:szCs w:val="22"/>
        </w:rPr>
        <w:t xml:space="preserve">. </w:t>
      </w:r>
      <w:r w:rsidRPr="009B6E6E">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9B6E6E" w:rsidRDefault="00D92C9E" w:rsidP="00976772">
      <w:pPr>
        <w:autoSpaceDE w:val="0"/>
        <w:jc w:val="both"/>
        <w:rPr>
          <w:rFonts w:ascii="Arial" w:hAnsi="Arial" w:cs="Arial"/>
          <w:sz w:val="22"/>
          <w:szCs w:val="22"/>
        </w:rPr>
      </w:pPr>
    </w:p>
    <w:p w14:paraId="3C5B849A" w14:textId="51149BB8" w:rsidR="00D92C9E" w:rsidRPr="009B6E6E" w:rsidRDefault="00D92C9E" w:rsidP="00976772">
      <w:pPr>
        <w:autoSpaceDE w:val="0"/>
        <w:jc w:val="both"/>
        <w:rPr>
          <w:rFonts w:ascii="Arial" w:hAnsi="Arial" w:cs="Arial"/>
          <w:sz w:val="22"/>
          <w:szCs w:val="22"/>
        </w:rPr>
      </w:pPr>
      <w:r w:rsidRPr="009B6E6E">
        <w:rPr>
          <w:rFonts w:ascii="Arial" w:hAnsi="Arial" w:cs="Arial"/>
          <w:b/>
          <w:sz w:val="22"/>
          <w:szCs w:val="22"/>
        </w:rPr>
        <w:t>9.10</w:t>
      </w:r>
      <w:r w:rsidR="00E04A9D" w:rsidRPr="009B6E6E">
        <w:rPr>
          <w:rFonts w:ascii="Arial" w:hAnsi="Arial" w:cs="Arial"/>
          <w:b/>
          <w:sz w:val="22"/>
          <w:szCs w:val="22"/>
        </w:rPr>
        <w:t xml:space="preserve">. </w:t>
      </w:r>
      <w:r w:rsidRPr="009B6E6E">
        <w:rPr>
          <w:rFonts w:ascii="Arial" w:hAnsi="Arial" w:cs="Arial"/>
          <w:sz w:val="22"/>
          <w:szCs w:val="22"/>
        </w:rPr>
        <w:t>Não havendo novos lances na forma estabelecida nos itens anteriores, a sessão pública encerrar-se-á automaticamente.</w:t>
      </w:r>
    </w:p>
    <w:p w14:paraId="1DFAE17D" w14:textId="77777777" w:rsidR="00D92C9E" w:rsidRPr="009B6E6E" w:rsidRDefault="00D92C9E" w:rsidP="00976772">
      <w:pPr>
        <w:autoSpaceDE w:val="0"/>
        <w:jc w:val="both"/>
        <w:rPr>
          <w:rFonts w:ascii="Arial" w:hAnsi="Arial" w:cs="Arial"/>
          <w:sz w:val="22"/>
          <w:szCs w:val="22"/>
        </w:rPr>
      </w:pPr>
    </w:p>
    <w:p w14:paraId="3CA92E36" w14:textId="09CA4B0F" w:rsidR="00D92C9E" w:rsidRPr="009B6E6E" w:rsidRDefault="00D92C9E" w:rsidP="00976772">
      <w:pPr>
        <w:autoSpaceDE w:val="0"/>
        <w:jc w:val="both"/>
        <w:rPr>
          <w:rFonts w:ascii="Arial" w:hAnsi="Arial" w:cs="Arial"/>
          <w:sz w:val="22"/>
          <w:szCs w:val="22"/>
        </w:rPr>
      </w:pPr>
      <w:r w:rsidRPr="009B6E6E">
        <w:rPr>
          <w:rFonts w:ascii="Arial" w:hAnsi="Arial" w:cs="Arial"/>
          <w:b/>
          <w:sz w:val="22"/>
          <w:szCs w:val="22"/>
        </w:rPr>
        <w:t>9.11</w:t>
      </w:r>
      <w:r w:rsidR="00E04A9D" w:rsidRPr="009B6E6E">
        <w:rPr>
          <w:rFonts w:ascii="Arial" w:hAnsi="Arial" w:cs="Arial"/>
          <w:b/>
          <w:sz w:val="22"/>
          <w:szCs w:val="22"/>
        </w:rPr>
        <w:t xml:space="preserve">. </w:t>
      </w:r>
      <w:r w:rsidRPr="009B6E6E">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9B6E6E" w:rsidRDefault="00D92C9E" w:rsidP="00976772">
      <w:pPr>
        <w:autoSpaceDE w:val="0"/>
        <w:jc w:val="both"/>
        <w:rPr>
          <w:rFonts w:ascii="Arial" w:hAnsi="Arial" w:cs="Arial"/>
          <w:sz w:val="22"/>
          <w:szCs w:val="22"/>
        </w:rPr>
      </w:pPr>
    </w:p>
    <w:p w14:paraId="63F26BB7" w14:textId="6E711CFD" w:rsidR="00D92C9E" w:rsidRPr="009B6E6E" w:rsidRDefault="00D92C9E" w:rsidP="00976772">
      <w:pPr>
        <w:autoSpaceDE w:val="0"/>
        <w:jc w:val="both"/>
        <w:rPr>
          <w:rFonts w:ascii="Arial" w:hAnsi="Arial" w:cs="Arial"/>
          <w:sz w:val="22"/>
          <w:szCs w:val="22"/>
        </w:rPr>
      </w:pPr>
      <w:r w:rsidRPr="009B6E6E">
        <w:rPr>
          <w:rFonts w:ascii="Arial" w:eastAsia="Arial Unicode MS" w:hAnsi="Arial" w:cs="Arial"/>
          <w:b/>
          <w:sz w:val="22"/>
          <w:szCs w:val="22"/>
        </w:rPr>
        <w:t>9.12</w:t>
      </w:r>
      <w:r w:rsidR="00E04A9D" w:rsidRPr="009B6E6E">
        <w:rPr>
          <w:rFonts w:ascii="Arial" w:eastAsia="Arial Unicode MS" w:hAnsi="Arial" w:cs="Arial"/>
          <w:sz w:val="22"/>
          <w:szCs w:val="22"/>
        </w:rPr>
        <w:t xml:space="preserve">. </w:t>
      </w:r>
      <w:r w:rsidRPr="009B6E6E">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9B6E6E" w:rsidRDefault="00D92C9E" w:rsidP="00976772">
      <w:pPr>
        <w:autoSpaceDE w:val="0"/>
        <w:jc w:val="both"/>
        <w:rPr>
          <w:rFonts w:ascii="Arial" w:hAnsi="Arial" w:cs="Arial"/>
          <w:sz w:val="22"/>
          <w:szCs w:val="22"/>
        </w:rPr>
      </w:pPr>
      <w:r w:rsidRPr="009B6E6E">
        <w:rPr>
          <w:rFonts w:ascii="Arial" w:hAnsi="Arial" w:cs="Arial"/>
          <w:sz w:val="22"/>
          <w:szCs w:val="22"/>
        </w:rPr>
        <w:t>9.12.1</w:t>
      </w:r>
      <w:r w:rsidR="00E04A9D" w:rsidRPr="009B6E6E">
        <w:rPr>
          <w:rFonts w:ascii="Arial" w:hAnsi="Arial" w:cs="Arial"/>
          <w:sz w:val="22"/>
          <w:szCs w:val="22"/>
        </w:rPr>
        <w:t xml:space="preserve">. </w:t>
      </w:r>
      <w:r w:rsidRPr="009B6E6E">
        <w:rPr>
          <w:rFonts w:ascii="Arial" w:hAnsi="Arial" w:cs="Arial"/>
          <w:sz w:val="22"/>
          <w:szCs w:val="22"/>
        </w:rPr>
        <w:t>Na hipótese do subitem anterior, a ocorrência será registrada em campo próprio do sistema.</w:t>
      </w:r>
    </w:p>
    <w:p w14:paraId="3A738C76" w14:textId="77777777" w:rsidR="00D92C9E" w:rsidRPr="009B6E6E" w:rsidRDefault="00D92C9E" w:rsidP="00976772">
      <w:pPr>
        <w:autoSpaceDE w:val="0"/>
        <w:jc w:val="both"/>
        <w:rPr>
          <w:rFonts w:ascii="Arial" w:hAnsi="Arial" w:cs="Arial"/>
          <w:sz w:val="22"/>
          <w:szCs w:val="22"/>
        </w:rPr>
      </w:pPr>
    </w:p>
    <w:p w14:paraId="7DE06441" w14:textId="69ACF1D3" w:rsidR="00D92C9E" w:rsidRPr="009B6E6E" w:rsidRDefault="00D92C9E" w:rsidP="00976772">
      <w:pPr>
        <w:autoSpaceDE w:val="0"/>
        <w:jc w:val="both"/>
        <w:rPr>
          <w:rFonts w:ascii="Arial" w:eastAsia="Arial Unicode MS" w:hAnsi="Arial" w:cs="Arial"/>
          <w:sz w:val="22"/>
          <w:szCs w:val="22"/>
        </w:rPr>
      </w:pPr>
      <w:r w:rsidRPr="009B6E6E">
        <w:rPr>
          <w:rFonts w:ascii="Arial" w:eastAsia="Arial Unicode MS" w:hAnsi="Arial" w:cs="Arial"/>
          <w:b/>
          <w:sz w:val="22"/>
          <w:szCs w:val="22"/>
        </w:rPr>
        <w:t>9.13</w:t>
      </w:r>
      <w:r w:rsidR="00E04A9D" w:rsidRPr="009B6E6E">
        <w:rPr>
          <w:rFonts w:ascii="Arial" w:eastAsia="Arial Unicode MS" w:hAnsi="Arial" w:cs="Arial"/>
          <w:b/>
          <w:bCs/>
          <w:sz w:val="22"/>
          <w:szCs w:val="22"/>
        </w:rPr>
        <w:t>.</w:t>
      </w:r>
      <w:r w:rsidR="00E04A9D" w:rsidRPr="009B6E6E">
        <w:rPr>
          <w:rFonts w:ascii="Arial" w:eastAsia="Arial Unicode MS" w:hAnsi="Arial" w:cs="Arial"/>
          <w:sz w:val="22"/>
          <w:szCs w:val="22"/>
        </w:rPr>
        <w:t xml:space="preserve"> </w:t>
      </w:r>
      <w:r w:rsidRPr="009B6E6E">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9B6E6E" w:rsidRDefault="00D92C9E" w:rsidP="00976772">
      <w:pPr>
        <w:autoSpaceDE w:val="0"/>
        <w:jc w:val="both"/>
        <w:rPr>
          <w:rFonts w:ascii="Arial" w:hAnsi="Arial" w:cs="Arial"/>
          <w:sz w:val="22"/>
          <w:szCs w:val="22"/>
        </w:rPr>
      </w:pPr>
    </w:p>
    <w:p w14:paraId="6BC1C4A4" w14:textId="334EB93E" w:rsidR="00D92C9E" w:rsidRPr="009B6E6E" w:rsidRDefault="00D92C9E" w:rsidP="00976772">
      <w:pPr>
        <w:autoSpaceDE w:val="0"/>
        <w:jc w:val="both"/>
        <w:rPr>
          <w:rFonts w:ascii="Arial" w:eastAsia="Arial Unicode MS" w:hAnsi="Arial" w:cs="Arial"/>
          <w:sz w:val="22"/>
          <w:szCs w:val="22"/>
        </w:rPr>
      </w:pPr>
      <w:r w:rsidRPr="009B6E6E">
        <w:rPr>
          <w:rFonts w:ascii="Arial" w:eastAsia="Arial Unicode MS" w:hAnsi="Arial" w:cs="Arial"/>
          <w:b/>
          <w:sz w:val="22"/>
          <w:szCs w:val="22"/>
        </w:rPr>
        <w:t>9.14</w:t>
      </w:r>
      <w:r w:rsidR="00502D0A" w:rsidRPr="009B6E6E">
        <w:rPr>
          <w:rFonts w:ascii="Arial" w:eastAsia="Arial Unicode MS" w:hAnsi="Arial" w:cs="Arial"/>
          <w:b/>
          <w:bCs/>
          <w:sz w:val="22"/>
          <w:szCs w:val="22"/>
        </w:rPr>
        <w:t>.</w:t>
      </w:r>
      <w:r w:rsidR="00E04A9D" w:rsidRPr="009B6E6E">
        <w:rPr>
          <w:rFonts w:ascii="Arial" w:eastAsia="Arial Unicode MS" w:hAnsi="Arial" w:cs="Arial"/>
          <w:sz w:val="22"/>
          <w:szCs w:val="22"/>
        </w:rPr>
        <w:t xml:space="preserve"> </w:t>
      </w:r>
      <w:r w:rsidRPr="009B6E6E">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9B6E6E" w:rsidRDefault="00D92C9E" w:rsidP="00976772">
      <w:pPr>
        <w:autoSpaceDE w:val="0"/>
        <w:jc w:val="both"/>
        <w:rPr>
          <w:rFonts w:ascii="Arial" w:eastAsia="Arial Unicode MS" w:hAnsi="Arial" w:cs="Arial"/>
          <w:sz w:val="22"/>
          <w:szCs w:val="22"/>
        </w:rPr>
      </w:pPr>
    </w:p>
    <w:p w14:paraId="6E664D67" w14:textId="48101C6C" w:rsidR="00D92C9E" w:rsidRPr="009B6E6E" w:rsidRDefault="00D92C9E" w:rsidP="00976772">
      <w:pPr>
        <w:autoSpaceDE w:val="0"/>
        <w:jc w:val="both"/>
        <w:rPr>
          <w:rFonts w:ascii="Arial" w:eastAsia="Arial Unicode MS" w:hAnsi="Arial" w:cs="Arial"/>
          <w:sz w:val="22"/>
          <w:szCs w:val="22"/>
        </w:rPr>
      </w:pPr>
      <w:r w:rsidRPr="009B6E6E">
        <w:rPr>
          <w:rFonts w:ascii="Arial" w:eastAsia="Arial Unicode MS" w:hAnsi="Arial" w:cs="Arial"/>
          <w:b/>
          <w:sz w:val="22"/>
          <w:szCs w:val="22"/>
        </w:rPr>
        <w:t>9.15</w:t>
      </w:r>
      <w:r w:rsidR="00502D0A" w:rsidRPr="009B6E6E">
        <w:rPr>
          <w:rFonts w:ascii="Arial" w:eastAsia="Arial Unicode MS" w:hAnsi="Arial" w:cs="Arial"/>
          <w:b/>
          <w:bCs/>
          <w:sz w:val="22"/>
          <w:szCs w:val="22"/>
        </w:rPr>
        <w:t>.</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9B6E6E" w:rsidRDefault="00D92C9E" w:rsidP="00976772">
      <w:pPr>
        <w:autoSpaceDE w:val="0"/>
        <w:jc w:val="both"/>
        <w:rPr>
          <w:rFonts w:ascii="Arial" w:eastAsia="Arial Unicode MS" w:hAnsi="Arial" w:cs="Arial"/>
          <w:sz w:val="22"/>
          <w:szCs w:val="22"/>
        </w:rPr>
      </w:pPr>
    </w:p>
    <w:p w14:paraId="50A940ED" w14:textId="0E9D9967" w:rsidR="00D92C9E" w:rsidRPr="009B6E6E" w:rsidRDefault="00D92C9E" w:rsidP="00976772">
      <w:pPr>
        <w:autoSpaceDE w:val="0"/>
        <w:jc w:val="both"/>
        <w:rPr>
          <w:rFonts w:ascii="Arial" w:eastAsia="Arial Unicode MS" w:hAnsi="Arial" w:cs="Arial"/>
          <w:sz w:val="22"/>
          <w:szCs w:val="22"/>
        </w:rPr>
      </w:pPr>
      <w:r w:rsidRPr="009B6E6E">
        <w:rPr>
          <w:rFonts w:ascii="Arial" w:eastAsia="Arial Unicode MS" w:hAnsi="Arial" w:cs="Arial"/>
          <w:b/>
          <w:sz w:val="22"/>
          <w:szCs w:val="22"/>
        </w:rPr>
        <w:t>9.16</w:t>
      </w:r>
      <w:r w:rsidR="00502D0A" w:rsidRPr="009B6E6E">
        <w:rPr>
          <w:rFonts w:ascii="Arial" w:eastAsia="Arial Unicode MS" w:hAnsi="Arial" w:cs="Arial"/>
          <w:b/>
          <w:sz w:val="22"/>
          <w:szCs w:val="22"/>
        </w:rPr>
        <w:t>.</w:t>
      </w:r>
      <w:r w:rsidRPr="009B6E6E">
        <w:rPr>
          <w:rFonts w:ascii="Arial" w:eastAsia="Arial Unicode MS" w:hAnsi="Arial" w:cs="Arial"/>
          <w:b/>
          <w:sz w:val="22"/>
          <w:szCs w:val="22"/>
        </w:rPr>
        <w:t xml:space="preserve"> </w:t>
      </w:r>
      <w:r w:rsidRPr="009B6E6E">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9B6E6E" w:rsidRDefault="00EE0382" w:rsidP="00976772">
      <w:pPr>
        <w:autoSpaceDE w:val="0"/>
        <w:jc w:val="both"/>
        <w:rPr>
          <w:rFonts w:ascii="Arial" w:eastAsia="Arial Unicode MS" w:hAnsi="Arial" w:cs="Arial"/>
          <w:sz w:val="22"/>
          <w:szCs w:val="22"/>
        </w:rPr>
      </w:pPr>
    </w:p>
    <w:p w14:paraId="32B0F1FD" w14:textId="165B1A81" w:rsidR="00D92C9E" w:rsidRPr="009B6E6E" w:rsidRDefault="00D92C9E" w:rsidP="00976772">
      <w:pPr>
        <w:autoSpaceDE w:val="0"/>
        <w:jc w:val="both"/>
        <w:rPr>
          <w:rFonts w:ascii="Arial" w:hAnsi="Arial" w:cs="Arial"/>
          <w:sz w:val="22"/>
          <w:szCs w:val="22"/>
        </w:rPr>
      </w:pPr>
      <w:r w:rsidRPr="009B6E6E">
        <w:rPr>
          <w:rFonts w:ascii="Arial" w:eastAsia="Arial Unicode MS" w:hAnsi="Arial" w:cs="Arial"/>
          <w:b/>
          <w:bCs/>
          <w:sz w:val="22"/>
          <w:szCs w:val="22"/>
        </w:rPr>
        <w:t>9.17</w:t>
      </w:r>
      <w:r w:rsidR="00502D0A" w:rsidRPr="009B6E6E">
        <w:rPr>
          <w:rFonts w:ascii="Arial" w:eastAsia="Arial Unicode MS" w:hAnsi="Arial" w:cs="Arial"/>
          <w:b/>
          <w:bCs/>
          <w:sz w:val="22"/>
          <w:szCs w:val="22"/>
        </w:rPr>
        <w:t xml:space="preserve">. </w:t>
      </w:r>
      <w:r w:rsidRPr="009B6E6E">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9B6E6E" w:rsidRDefault="00D92C9E" w:rsidP="00976772">
      <w:pPr>
        <w:autoSpaceDE w:val="0"/>
        <w:jc w:val="both"/>
        <w:rPr>
          <w:rFonts w:ascii="Arial" w:hAnsi="Arial" w:cs="Arial"/>
          <w:sz w:val="22"/>
          <w:szCs w:val="22"/>
        </w:rPr>
      </w:pPr>
    </w:p>
    <w:p w14:paraId="769F8423" w14:textId="77777777" w:rsidR="00C9161B" w:rsidRPr="009B6E6E" w:rsidRDefault="00C9161B" w:rsidP="00976772">
      <w:pPr>
        <w:autoSpaceDE w:val="0"/>
        <w:autoSpaceDN w:val="0"/>
        <w:adjustRightInd w:val="0"/>
        <w:jc w:val="both"/>
        <w:rPr>
          <w:rFonts w:ascii="Arial" w:eastAsiaTheme="minorHAnsi" w:hAnsi="Arial" w:cs="Arial"/>
          <w:color w:val="000000"/>
          <w:sz w:val="22"/>
          <w:szCs w:val="22"/>
          <w:lang w:eastAsia="en-US"/>
        </w:rPr>
      </w:pPr>
      <w:bookmarkStart w:id="13" w:name="_Hlk160436692"/>
      <w:r w:rsidRPr="009B6E6E">
        <w:rPr>
          <w:rFonts w:ascii="Arial" w:eastAsiaTheme="minorHAnsi" w:hAnsi="Arial" w:cs="Arial"/>
          <w:b/>
          <w:bCs/>
          <w:color w:val="000000"/>
          <w:sz w:val="22"/>
          <w:szCs w:val="22"/>
          <w:lang w:eastAsia="en-US"/>
        </w:rPr>
        <w:t xml:space="preserve">9.18. </w:t>
      </w:r>
      <w:r w:rsidRPr="009B6E6E">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9B6E6E" w:rsidRDefault="00C9161B" w:rsidP="00976772">
      <w:pPr>
        <w:autoSpaceDE w:val="0"/>
        <w:autoSpaceDN w:val="0"/>
        <w:adjustRightInd w:val="0"/>
        <w:jc w:val="both"/>
        <w:rPr>
          <w:rFonts w:ascii="Arial" w:eastAsiaTheme="minorHAnsi" w:hAnsi="Arial" w:cs="Arial"/>
          <w:color w:val="000000"/>
          <w:sz w:val="22"/>
          <w:szCs w:val="22"/>
          <w:lang w:eastAsia="en-US"/>
        </w:rPr>
      </w:pPr>
      <w:r w:rsidRPr="009B6E6E">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9B6E6E" w:rsidRDefault="00C9161B" w:rsidP="00976772">
      <w:pPr>
        <w:autoSpaceDE w:val="0"/>
        <w:autoSpaceDN w:val="0"/>
        <w:adjustRightInd w:val="0"/>
        <w:jc w:val="both"/>
        <w:rPr>
          <w:rFonts w:ascii="Arial" w:eastAsiaTheme="minorHAnsi" w:hAnsi="Arial" w:cs="Arial"/>
          <w:color w:val="000000"/>
          <w:sz w:val="22"/>
          <w:szCs w:val="22"/>
          <w:lang w:eastAsia="en-US"/>
        </w:rPr>
      </w:pPr>
      <w:r w:rsidRPr="009B6E6E">
        <w:rPr>
          <w:rFonts w:ascii="Arial" w:eastAsiaTheme="minorHAnsi" w:hAnsi="Arial" w:cs="Arial"/>
          <w:color w:val="000000"/>
          <w:sz w:val="22"/>
          <w:szCs w:val="22"/>
          <w:lang w:eastAsia="en-US"/>
        </w:rPr>
        <w:lastRenderedPageBreak/>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9B6E6E" w:rsidRDefault="00C9161B" w:rsidP="00976772">
      <w:pPr>
        <w:autoSpaceDE w:val="0"/>
        <w:autoSpaceDN w:val="0"/>
        <w:adjustRightInd w:val="0"/>
        <w:jc w:val="both"/>
        <w:rPr>
          <w:rFonts w:ascii="Arial" w:eastAsiaTheme="minorHAnsi" w:hAnsi="Arial" w:cs="Arial"/>
          <w:color w:val="000000"/>
          <w:sz w:val="22"/>
          <w:szCs w:val="22"/>
          <w:lang w:eastAsia="en-US"/>
        </w:rPr>
      </w:pPr>
      <w:r w:rsidRPr="009B6E6E">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40CE2E1D" w:rsidR="00D92C9E" w:rsidRPr="009B6E6E" w:rsidRDefault="00C9161B" w:rsidP="00976772">
      <w:pPr>
        <w:autoSpaceDE w:val="0"/>
        <w:jc w:val="both"/>
        <w:rPr>
          <w:rFonts w:ascii="Arial" w:eastAsiaTheme="minorHAnsi" w:hAnsi="Arial" w:cs="Arial"/>
          <w:color w:val="000000"/>
          <w:sz w:val="22"/>
          <w:szCs w:val="22"/>
          <w:lang w:eastAsia="en-US"/>
        </w:rPr>
      </w:pPr>
      <w:r w:rsidRPr="009B6E6E">
        <w:rPr>
          <w:rFonts w:ascii="Arial" w:eastAsiaTheme="minorHAnsi" w:hAnsi="Arial" w:cs="Arial"/>
          <w:color w:val="000000"/>
          <w:sz w:val="22"/>
          <w:szCs w:val="22"/>
          <w:lang w:eastAsia="en-US"/>
        </w:rPr>
        <w:t xml:space="preserve">9.18.3. Decorrido o prazo do subitem 9.18.1 e não havendo manifestação por parte da </w:t>
      </w:r>
      <w:r w:rsidR="00F334C9">
        <w:rPr>
          <w:rFonts w:ascii="Arial" w:eastAsiaTheme="minorHAnsi" w:hAnsi="Arial" w:cs="Arial"/>
          <w:color w:val="000000"/>
          <w:sz w:val="22"/>
          <w:szCs w:val="22"/>
          <w:lang w:eastAsia="en-US"/>
        </w:rPr>
        <w:t>licitante</w:t>
      </w:r>
      <w:r w:rsidRPr="009B6E6E">
        <w:rPr>
          <w:rFonts w:ascii="Arial" w:eastAsiaTheme="minorHAnsi" w:hAnsi="Arial" w:cs="Arial"/>
          <w:color w:val="000000"/>
          <w:sz w:val="22"/>
          <w:szCs w:val="22"/>
          <w:lang w:eastAsia="en-US"/>
        </w:rPr>
        <w:t>, a mesma será desclassificada para o item.</w:t>
      </w:r>
    </w:p>
    <w:bookmarkEnd w:id="13"/>
    <w:p w14:paraId="47E802C2" w14:textId="77777777" w:rsidR="00C9161B" w:rsidRPr="009B6E6E" w:rsidRDefault="00C9161B" w:rsidP="00976772">
      <w:pPr>
        <w:autoSpaceDE w:val="0"/>
        <w:jc w:val="both"/>
        <w:rPr>
          <w:rFonts w:ascii="Arial" w:hAnsi="Arial" w:cs="Arial"/>
          <w:sz w:val="22"/>
          <w:szCs w:val="22"/>
          <w:highlight w:val="magenta"/>
        </w:rPr>
      </w:pPr>
    </w:p>
    <w:p w14:paraId="553ABF7C" w14:textId="2C86BCCE" w:rsidR="0086538C" w:rsidRPr="009B6E6E" w:rsidRDefault="0086538C" w:rsidP="00976772">
      <w:pPr>
        <w:pStyle w:val="Default"/>
        <w:jc w:val="both"/>
        <w:rPr>
          <w:rFonts w:ascii="Arial" w:eastAsiaTheme="minorHAnsi" w:hAnsi="Arial" w:cs="Arial"/>
          <w:sz w:val="22"/>
          <w:szCs w:val="22"/>
          <w:lang w:eastAsia="en-US"/>
        </w:rPr>
      </w:pPr>
      <w:bookmarkStart w:id="14" w:name="_Hlk160436715"/>
      <w:r w:rsidRPr="009B6E6E">
        <w:rPr>
          <w:rFonts w:ascii="Arial" w:eastAsiaTheme="minorHAnsi" w:hAnsi="Arial" w:cs="Arial"/>
          <w:b/>
          <w:bCs/>
          <w:sz w:val="22"/>
          <w:szCs w:val="22"/>
          <w:lang w:eastAsia="en-US"/>
        </w:rPr>
        <w:t xml:space="preserve">9.19. </w:t>
      </w:r>
      <w:r w:rsidRPr="009B6E6E">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9B6E6E" w:rsidRDefault="0086538C" w:rsidP="00976772">
      <w:pPr>
        <w:pStyle w:val="WW-Padro"/>
        <w:widowControl/>
        <w:tabs>
          <w:tab w:val="left" w:pos="1428"/>
        </w:tabs>
        <w:suppressAutoHyphens w:val="0"/>
        <w:jc w:val="both"/>
        <w:rPr>
          <w:rFonts w:ascii="Arial" w:eastAsia="Arial Unicode MS" w:hAnsi="Arial" w:cs="Arial"/>
          <w:b/>
          <w:sz w:val="22"/>
          <w:szCs w:val="22"/>
        </w:rPr>
      </w:pPr>
      <w:r w:rsidRPr="009B6E6E">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14"/>
    <w:p w14:paraId="71C0A2BD" w14:textId="77777777" w:rsidR="0086538C" w:rsidRPr="009B6E6E" w:rsidRDefault="0086538C" w:rsidP="00976772">
      <w:pPr>
        <w:pStyle w:val="WW-Padro"/>
        <w:widowControl/>
        <w:tabs>
          <w:tab w:val="left" w:pos="1428"/>
        </w:tabs>
        <w:suppressAutoHyphens w:val="0"/>
        <w:jc w:val="both"/>
        <w:rPr>
          <w:rFonts w:ascii="Arial" w:eastAsia="Arial Unicode MS" w:hAnsi="Arial" w:cs="Arial"/>
          <w:b/>
          <w:sz w:val="22"/>
          <w:szCs w:val="22"/>
        </w:rPr>
      </w:pPr>
    </w:p>
    <w:p w14:paraId="6749650A" w14:textId="1623A599" w:rsidR="00D92C9E" w:rsidRPr="009B6E6E" w:rsidRDefault="0086538C" w:rsidP="00976772">
      <w:pPr>
        <w:pStyle w:val="WW-Padro"/>
        <w:widowControl/>
        <w:tabs>
          <w:tab w:val="left" w:pos="1428"/>
        </w:tabs>
        <w:suppressAutoHyphens w:val="0"/>
        <w:jc w:val="both"/>
        <w:rPr>
          <w:rFonts w:ascii="Arial" w:hAnsi="Arial" w:cs="Arial"/>
          <w:sz w:val="22"/>
          <w:szCs w:val="22"/>
        </w:rPr>
      </w:pPr>
      <w:r w:rsidRPr="009B6E6E">
        <w:rPr>
          <w:rFonts w:ascii="Arial" w:eastAsia="Arial Unicode MS" w:hAnsi="Arial" w:cs="Arial"/>
          <w:b/>
          <w:bCs/>
          <w:sz w:val="22"/>
          <w:szCs w:val="22"/>
        </w:rPr>
        <w:t>9.20.</w:t>
      </w:r>
      <w:r w:rsidRPr="009B6E6E">
        <w:rPr>
          <w:rFonts w:ascii="Arial" w:eastAsia="Arial Unicode MS" w:hAnsi="Arial" w:cs="Arial"/>
          <w:sz w:val="22"/>
          <w:szCs w:val="22"/>
        </w:rPr>
        <w:t xml:space="preserve"> </w:t>
      </w:r>
      <w:bookmarkStart w:id="15" w:name="_Hlk160436865"/>
      <w:r w:rsidR="00D92C9E" w:rsidRPr="009B6E6E">
        <w:rPr>
          <w:rFonts w:ascii="Arial" w:eastAsia="Arial Unicode MS" w:hAnsi="Arial" w:cs="Arial"/>
          <w:sz w:val="22"/>
          <w:szCs w:val="22"/>
        </w:rPr>
        <w:t xml:space="preserve">O Pregoeiro solicitará ao licitante melhor classificado que, no prazo de 02 (duas) horas, envie a proposta adequada ao último lance ofertado </w:t>
      </w:r>
      <w:r w:rsidR="00F334C9">
        <w:rPr>
          <w:rFonts w:ascii="Arial" w:eastAsia="Arial Unicode MS" w:hAnsi="Arial" w:cs="Arial"/>
          <w:sz w:val="22"/>
          <w:szCs w:val="22"/>
        </w:rPr>
        <w:t>ou ao valor negociado</w:t>
      </w:r>
      <w:r w:rsidR="00D92C9E" w:rsidRPr="009B6E6E">
        <w:rPr>
          <w:rFonts w:ascii="Arial" w:eastAsia="Arial Unicode MS" w:hAnsi="Arial" w:cs="Arial"/>
          <w:sz w:val="22"/>
          <w:szCs w:val="22"/>
        </w:rPr>
        <w:t xml:space="preserve">, </w:t>
      </w:r>
      <w:r w:rsidR="00D772F0" w:rsidRPr="009B6E6E">
        <w:rPr>
          <w:rFonts w:ascii="Arial" w:eastAsia="Arial Unicode MS" w:hAnsi="Arial" w:cs="Arial"/>
          <w:sz w:val="22"/>
          <w:szCs w:val="22"/>
        </w:rPr>
        <w:t xml:space="preserve">os documento de habilitação e </w:t>
      </w:r>
      <w:r w:rsidR="00D92C9E" w:rsidRPr="009B6E6E">
        <w:rPr>
          <w:rFonts w:ascii="Arial" w:eastAsia="Arial Unicode MS" w:hAnsi="Arial" w:cs="Arial"/>
          <w:sz w:val="22"/>
          <w:szCs w:val="22"/>
        </w:rPr>
        <w:t>se for o caso, dos documentos complementares, quando necessários à confirmação daqueles exigidos neste Edital e já apresentados.</w:t>
      </w:r>
    </w:p>
    <w:bookmarkEnd w:id="15"/>
    <w:p w14:paraId="05B61C75" w14:textId="77777777" w:rsidR="00D92C9E" w:rsidRPr="009B6E6E" w:rsidRDefault="00D92C9E" w:rsidP="00976772">
      <w:pPr>
        <w:pStyle w:val="WW-Padro"/>
        <w:tabs>
          <w:tab w:val="left" w:pos="1428"/>
        </w:tabs>
        <w:ind w:left="1428" w:hanging="720"/>
        <w:jc w:val="both"/>
        <w:rPr>
          <w:rFonts w:ascii="Arial" w:hAnsi="Arial" w:cs="Arial"/>
          <w:sz w:val="22"/>
          <w:szCs w:val="22"/>
        </w:rPr>
      </w:pPr>
    </w:p>
    <w:p w14:paraId="366E7697" w14:textId="6FE57990" w:rsidR="00D92C9E" w:rsidRPr="009B6E6E" w:rsidRDefault="00D92C9E" w:rsidP="00976772">
      <w:pPr>
        <w:autoSpaceDE w:val="0"/>
        <w:jc w:val="both"/>
        <w:rPr>
          <w:rFonts w:ascii="Arial" w:hAnsi="Arial" w:cs="Arial"/>
          <w:sz w:val="22"/>
          <w:szCs w:val="22"/>
        </w:rPr>
      </w:pPr>
      <w:r w:rsidRPr="009B6E6E">
        <w:rPr>
          <w:rFonts w:ascii="Arial" w:eastAsia="Arial Unicode MS" w:hAnsi="Arial" w:cs="Arial"/>
          <w:b/>
          <w:sz w:val="22"/>
          <w:szCs w:val="22"/>
        </w:rPr>
        <w:t>9.2</w:t>
      </w:r>
      <w:r w:rsidR="0086538C" w:rsidRPr="009B6E6E">
        <w:rPr>
          <w:rFonts w:ascii="Arial" w:eastAsia="Arial Unicode MS" w:hAnsi="Arial" w:cs="Arial"/>
          <w:b/>
          <w:sz w:val="22"/>
          <w:szCs w:val="22"/>
        </w:rPr>
        <w:t>1</w:t>
      </w:r>
      <w:r w:rsidR="00502D0A" w:rsidRPr="009B6E6E">
        <w:rPr>
          <w:rFonts w:ascii="Arial" w:eastAsia="Arial Unicode MS" w:hAnsi="Arial" w:cs="Arial"/>
          <w:b/>
          <w:sz w:val="22"/>
          <w:szCs w:val="22"/>
        </w:rPr>
        <w:t xml:space="preserve">. </w:t>
      </w:r>
      <w:r w:rsidRPr="009B6E6E">
        <w:rPr>
          <w:rFonts w:ascii="Arial" w:eastAsia="Arial Unicode MS" w:hAnsi="Arial" w:cs="Arial"/>
          <w:sz w:val="22"/>
          <w:szCs w:val="22"/>
        </w:rPr>
        <w:t>Após a negociação do preço, o Pregoeiro iniciará a fase de aceitação e julgamento da proposta.</w:t>
      </w:r>
    </w:p>
    <w:p w14:paraId="46C860A3" w14:textId="77777777" w:rsidR="00D92C9E" w:rsidRPr="009B6E6E" w:rsidRDefault="00D92C9E" w:rsidP="00976772">
      <w:pPr>
        <w:jc w:val="both"/>
        <w:rPr>
          <w:rFonts w:ascii="Arial" w:eastAsia="Arial Unicode MS" w:hAnsi="Arial" w:cs="Arial"/>
          <w:sz w:val="22"/>
          <w:szCs w:val="22"/>
        </w:rPr>
      </w:pPr>
    </w:p>
    <w:p w14:paraId="103028A1" w14:textId="510946EE"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10</w:t>
      </w:r>
      <w:r w:rsidR="00502D0A"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DA ACEITABILIDADE DA PROPOSTA VENCEDORA</w:t>
      </w:r>
    </w:p>
    <w:p w14:paraId="2293730B" w14:textId="77777777" w:rsidR="00D92C9E" w:rsidRPr="009B6E6E" w:rsidRDefault="00D92C9E" w:rsidP="00976772">
      <w:pPr>
        <w:jc w:val="both"/>
        <w:rPr>
          <w:rFonts w:ascii="Arial" w:eastAsia="Arial Unicode MS" w:hAnsi="Arial" w:cs="Arial"/>
          <w:sz w:val="22"/>
          <w:szCs w:val="22"/>
        </w:rPr>
      </w:pPr>
    </w:p>
    <w:p w14:paraId="23B1CE16" w14:textId="77777777" w:rsidR="00EE0382" w:rsidRPr="009B6E6E" w:rsidRDefault="00EE0382" w:rsidP="00976772">
      <w:pPr>
        <w:pStyle w:val="PargrafodaLista"/>
        <w:numPr>
          <w:ilvl w:val="0"/>
          <w:numId w:val="19"/>
        </w:numPr>
        <w:spacing w:line="240" w:lineRule="auto"/>
        <w:jc w:val="both"/>
        <w:rPr>
          <w:rFonts w:ascii="Arial" w:eastAsia="Arial Unicode MS" w:hAnsi="Arial" w:cs="Arial"/>
          <w:vanish/>
        </w:rPr>
      </w:pPr>
    </w:p>
    <w:p w14:paraId="4EE35DF8" w14:textId="77777777" w:rsidR="00EE0382" w:rsidRPr="009B6E6E" w:rsidRDefault="00EE0382" w:rsidP="00976772">
      <w:pPr>
        <w:pStyle w:val="PargrafodaLista"/>
        <w:numPr>
          <w:ilvl w:val="0"/>
          <w:numId w:val="19"/>
        </w:numPr>
        <w:spacing w:line="240" w:lineRule="auto"/>
        <w:jc w:val="both"/>
        <w:rPr>
          <w:rFonts w:ascii="Arial" w:eastAsia="Arial Unicode MS" w:hAnsi="Arial" w:cs="Arial"/>
          <w:vanish/>
        </w:rPr>
      </w:pPr>
    </w:p>
    <w:p w14:paraId="1A95A07F" w14:textId="77777777" w:rsidR="00EE0382" w:rsidRPr="009B6E6E" w:rsidRDefault="00EE0382" w:rsidP="00976772">
      <w:pPr>
        <w:pStyle w:val="PargrafodaLista"/>
        <w:numPr>
          <w:ilvl w:val="0"/>
          <w:numId w:val="19"/>
        </w:numPr>
        <w:spacing w:line="240" w:lineRule="auto"/>
        <w:jc w:val="both"/>
        <w:rPr>
          <w:rFonts w:ascii="Arial" w:eastAsia="Arial Unicode MS" w:hAnsi="Arial" w:cs="Arial"/>
          <w:vanish/>
        </w:rPr>
      </w:pPr>
    </w:p>
    <w:p w14:paraId="6269A34F" w14:textId="77777777" w:rsidR="00EE0382" w:rsidRPr="009B6E6E" w:rsidRDefault="00EE0382" w:rsidP="00976772">
      <w:pPr>
        <w:pStyle w:val="PargrafodaLista"/>
        <w:numPr>
          <w:ilvl w:val="0"/>
          <w:numId w:val="19"/>
        </w:numPr>
        <w:spacing w:line="240" w:lineRule="auto"/>
        <w:jc w:val="both"/>
        <w:rPr>
          <w:rFonts w:ascii="Arial" w:eastAsia="Arial Unicode MS" w:hAnsi="Arial" w:cs="Arial"/>
          <w:vanish/>
        </w:rPr>
      </w:pPr>
    </w:p>
    <w:p w14:paraId="7E6FD48F" w14:textId="77777777" w:rsidR="00EE0382" w:rsidRPr="009B6E6E" w:rsidRDefault="00EE0382" w:rsidP="00976772">
      <w:pPr>
        <w:pStyle w:val="PargrafodaLista"/>
        <w:numPr>
          <w:ilvl w:val="0"/>
          <w:numId w:val="19"/>
        </w:numPr>
        <w:spacing w:line="240" w:lineRule="auto"/>
        <w:jc w:val="both"/>
        <w:rPr>
          <w:rFonts w:ascii="Arial" w:eastAsia="Arial Unicode MS" w:hAnsi="Arial" w:cs="Arial"/>
          <w:vanish/>
        </w:rPr>
      </w:pPr>
    </w:p>
    <w:p w14:paraId="116B7440" w14:textId="77777777" w:rsidR="00EE0382" w:rsidRPr="009B6E6E" w:rsidRDefault="00EE0382" w:rsidP="00976772">
      <w:pPr>
        <w:pStyle w:val="PargrafodaLista"/>
        <w:numPr>
          <w:ilvl w:val="0"/>
          <w:numId w:val="19"/>
        </w:numPr>
        <w:spacing w:line="240" w:lineRule="auto"/>
        <w:jc w:val="both"/>
        <w:rPr>
          <w:rFonts w:ascii="Arial" w:eastAsia="Arial Unicode MS" w:hAnsi="Arial" w:cs="Arial"/>
          <w:vanish/>
        </w:rPr>
      </w:pPr>
    </w:p>
    <w:p w14:paraId="4F65058F" w14:textId="77777777" w:rsidR="00EE0382" w:rsidRPr="009B6E6E" w:rsidRDefault="00EE0382" w:rsidP="00976772">
      <w:pPr>
        <w:pStyle w:val="PargrafodaLista"/>
        <w:numPr>
          <w:ilvl w:val="0"/>
          <w:numId w:val="19"/>
        </w:numPr>
        <w:spacing w:line="240" w:lineRule="auto"/>
        <w:jc w:val="both"/>
        <w:rPr>
          <w:rFonts w:ascii="Arial" w:eastAsia="Arial Unicode MS" w:hAnsi="Arial" w:cs="Arial"/>
          <w:vanish/>
        </w:rPr>
      </w:pPr>
    </w:p>
    <w:p w14:paraId="3691C7DF" w14:textId="77777777" w:rsidR="00EE0382" w:rsidRPr="009B6E6E" w:rsidRDefault="00EE0382" w:rsidP="00976772">
      <w:pPr>
        <w:pStyle w:val="PargrafodaLista"/>
        <w:numPr>
          <w:ilvl w:val="0"/>
          <w:numId w:val="19"/>
        </w:numPr>
        <w:spacing w:line="240" w:lineRule="auto"/>
        <w:jc w:val="both"/>
        <w:rPr>
          <w:rFonts w:ascii="Arial" w:eastAsia="Arial Unicode MS" w:hAnsi="Arial" w:cs="Arial"/>
          <w:vanish/>
        </w:rPr>
      </w:pPr>
    </w:p>
    <w:p w14:paraId="473E54DB" w14:textId="77777777" w:rsidR="00EE0382" w:rsidRPr="009B6E6E" w:rsidRDefault="00EE0382" w:rsidP="00976772">
      <w:pPr>
        <w:pStyle w:val="PargrafodaLista"/>
        <w:numPr>
          <w:ilvl w:val="1"/>
          <w:numId w:val="19"/>
        </w:numPr>
        <w:spacing w:line="240" w:lineRule="auto"/>
        <w:jc w:val="both"/>
        <w:rPr>
          <w:rFonts w:ascii="Arial" w:eastAsia="Arial Unicode MS" w:hAnsi="Arial" w:cs="Arial"/>
          <w:vanish/>
        </w:rPr>
      </w:pPr>
    </w:p>
    <w:p w14:paraId="0DB13C93" w14:textId="159755DB" w:rsidR="00D92C9E" w:rsidRPr="009B6E6E" w:rsidRDefault="00EE0382" w:rsidP="00976772">
      <w:pPr>
        <w:pStyle w:val="PargrafodaLista"/>
        <w:spacing w:line="240" w:lineRule="auto"/>
        <w:ind w:left="0"/>
        <w:jc w:val="both"/>
        <w:rPr>
          <w:rFonts w:ascii="Arial" w:eastAsia="Arial Unicode MS" w:hAnsi="Arial" w:cs="Arial"/>
        </w:rPr>
      </w:pPr>
      <w:r w:rsidRPr="009B6E6E">
        <w:rPr>
          <w:rFonts w:ascii="Arial" w:eastAsia="Arial Unicode MS" w:hAnsi="Arial" w:cs="Arial"/>
          <w:b/>
          <w:bCs/>
        </w:rPr>
        <w:t>10.1.</w:t>
      </w:r>
      <w:r w:rsidRPr="009B6E6E">
        <w:rPr>
          <w:rFonts w:ascii="Arial" w:eastAsia="Arial Unicode MS" w:hAnsi="Arial" w:cs="Arial"/>
        </w:rPr>
        <w:t xml:space="preserve"> </w:t>
      </w:r>
      <w:r w:rsidR="00D92C9E" w:rsidRPr="009B6E6E">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9B6E6E" w:rsidRDefault="00D92C9E" w:rsidP="00976772">
      <w:pPr>
        <w:widowControl w:val="0"/>
        <w:tabs>
          <w:tab w:val="num" w:pos="1440"/>
        </w:tabs>
        <w:jc w:val="both"/>
        <w:rPr>
          <w:rFonts w:ascii="Arial" w:eastAsia="Arial Unicode MS" w:hAnsi="Arial" w:cs="Arial"/>
          <w:bCs/>
          <w:sz w:val="22"/>
          <w:szCs w:val="22"/>
        </w:rPr>
      </w:pPr>
      <w:r w:rsidRPr="009B6E6E">
        <w:rPr>
          <w:rFonts w:ascii="Arial" w:eastAsia="Arial Unicode MS" w:hAnsi="Arial" w:cs="Arial"/>
          <w:b/>
          <w:sz w:val="22"/>
          <w:szCs w:val="22"/>
        </w:rPr>
        <w:t>10.</w:t>
      </w:r>
      <w:r w:rsidR="00FD40BF" w:rsidRPr="009B6E6E">
        <w:rPr>
          <w:rFonts w:ascii="Arial" w:eastAsia="Arial Unicode MS" w:hAnsi="Arial" w:cs="Arial"/>
          <w:b/>
          <w:sz w:val="22"/>
          <w:szCs w:val="22"/>
        </w:rPr>
        <w:t>2</w:t>
      </w:r>
      <w:r w:rsidR="00502D0A" w:rsidRPr="009B6E6E">
        <w:rPr>
          <w:rFonts w:ascii="Arial" w:eastAsia="Arial Unicode MS" w:hAnsi="Arial" w:cs="Arial"/>
          <w:b/>
          <w:sz w:val="22"/>
          <w:szCs w:val="22"/>
        </w:rPr>
        <w:t>.</w:t>
      </w:r>
      <w:r w:rsidR="00502D0A" w:rsidRPr="009B6E6E">
        <w:rPr>
          <w:rFonts w:ascii="Arial" w:eastAsia="Arial Unicode MS" w:hAnsi="Arial" w:cs="Arial"/>
          <w:bCs/>
          <w:sz w:val="22"/>
          <w:szCs w:val="22"/>
        </w:rPr>
        <w:t xml:space="preserve"> </w:t>
      </w:r>
      <w:r w:rsidRPr="009B6E6E">
        <w:rPr>
          <w:rFonts w:ascii="Arial" w:eastAsia="Arial Unicode MS" w:hAnsi="Arial" w:cs="Arial"/>
          <w:bCs/>
          <w:sz w:val="22"/>
          <w:szCs w:val="22"/>
        </w:rPr>
        <w:t>Será desclassificada a proposta ou o lance vencedor que:</w:t>
      </w:r>
    </w:p>
    <w:p w14:paraId="022C71CF" w14:textId="6AD5305A" w:rsidR="00D92C9E" w:rsidRPr="009B6E6E" w:rsidRDefault="00D92C9E" w:rsidP="00976772">
      <w:pPr>
        <w:widowControl w:val="0"/>
        <w:tabs>
          <w:tab w:val="num" w:pos="1440"/>
        </w:tabs>
        <w:jc w:val="both"/>
        <w:rPr>
          <w:rFonts w:ascii="Arial" w:eastAsia="Arial Unicode MS" w:hAnsi="Arial" w:cs="Arial"/>
          <w:bCs/>
          <w:sz w:val="22"/>
          <w:szCs w:val="22"/>
        </w:rPr>
      </w:pPr>
      <w:r w:rsidRPr="009B6E6E">
        <w:rPr>
          <w:rFonts w:ascii="Arial" w:eastAsia="Arial Unicode MS" w:hAnsi="Arial" w:cs="Arial"/>
          <w:bCs/>
          <w:sz w:val="22"/>
          <w:szCs w:val="22"/>
        </w:rPr>
        <w:t>10.</w:t>
      </w:r>
      <w:r w:rsidR="00FD40BF" w:rsidRPr="009B6E6E">
        <w:rPr>
          <w:rFonts w:ascii="Arial" w:eastAsia="Arial Unicode MS" w:hAnsi="Arial" w:cs="Arial"/>
          <w:bCs/>
          <w:sz w:val="22"/>
          <w:szCs w:val="22"/>
        </w:rPr>
        <w:t>2</w:t>
      </w:r>
      <w:r w:rsidRPr="009B6E6E">
        <w:rPr>
          <w:rFonts w:ascii="Arial" w:eastAsia="Arial Unicode MS" w:hAnsi="Arial" w:cs="Arial"/>
          <w:bCs/>
          <w:sz w:val="22"/>
          <w:szCs w:val="22"/>
        </w:rPr>
        <w:t>.1</w:t>
      </w:r>
      <w:r w:rsidR="00502D0A" w:rsidRPr="009B6E6E">
        <w:rPr>
          <w:rFonts w:ascii="Arial" w:eastAsia="Arial Unicode MS" w:hAnsi="Arial" w:cs="Arial"/>
          <w:bCs/>
          <w:sz w:val="22"/>
          <w:szCs w:val="22"/>
        </w:rPr>
        <w:t xml:space="preserve">. </w:t>
      </w:r>
      <w:r w:rsidRPr="009B6E6E">
        <w:rPr>
          <w:rFonts w:ascii="Arial" w:eastAsia="Arial Unicode MS" w:hAnsi="Arial" w:cs="Arial"/>
          <w:bCs/>
          <w:sz w:val="22"/>
          <w:szCs w:val="22"/>
        </w:rPr>
        <w:t xml:space="preserve"> não obedecer às especificações técnicas contidas no Termo de Referência</w:t>
      </w:r>
      <w:r w:rsidR="00FD40BF" w:rsidRPr="009B6E6E">
        <w:rPr>
          <w:rFonts w:ascii="Arial" w:eastAsia="Arial Unicode MS" w:hAnsi="Arial" w:cs="Arial"/>
          <w:bCs/>
          <w:sz w:val="22"/>
          <w:szCs w:val="22"/>
        </w:rPr>
        <w:t xml:space="preserve"> (Anexo I)</w:t>
      </w:r>
      <w:r w:rsidRPr="009B6E6E">
        <w:rPr>
          <w:rFonts w:ascii="Arial" w:eastAsia="Arial Unicode MS" w:hAnsi="Arial" w:cs="Arial"/>
          <w:bCs/>
          <w:sz w:val="22"/>
          <w:szCs w:val="22"/>
        </w:rPr>
        <w:t>;</w:t>
      </w:r>
    </w:p>
    <w:p w14:paraId="7E16BB1B" w14:textId="0D8D23A4" w:rsidR="00D92C9E" w:rsidRPr="009B6E6E" w:rsidRDefault="00D92C9E" w:rsidP="00976772">
      <w:pPr>
        <w:widowControl w:val="0"/>
        <w:tabs>
          <w:tab w:val="num" w:pos="1440"/>
        </w:tabs>
        <w:jc w:val="both"/>
        <w:rPr>
          <w:rFonts w:ascii="Arial" w:eastAsia="Arial Unicode MS" w:hAnsi="Arial" w:cs="Arial"/>
          <w:bCs/>
          <w:sz w:val="22"/>
          <w:szCs w:val="22"/>
        </w:rPr>
      </w:pPr>
      <w:r w:rsidRPr="009B6E6E">
        <w:rPr>
          <w:rFonts w:ascii="Arial" w:eastAsia="Arial Unicode MS" w:hAnsi="Arial" w:cs="Arial"/>
          <w:bCs/>
          <w:sz w:val="22"/>
          <w:szCs w:val="22"/>
        </w:rPr>
        <w:t>10.</w:t>
      </w:r>
      <w:r w:rsidR="002B1D5C" w:rsidRPr="009B6E6E">
        <w:rPr>
          <w:rFonts w:ascii="Arial" w:eastAsia="Arial Unicode MS" w:hAnsi="Arial" w:cs="Arial"/>
          <w:bCs/>
          <w:sz w:val="22"/>
          <w:szCs w:val="22"/>
        </w:rPr>
        <w:t>2</w:t>
      </w:r>
      <w:r w:rsidRPr="009B6E6E">
        <w:rPr>
          <w:rFonts w:ascii="Arial" w:eastAsia="Arial Unicode MS" w:hAnsi="Arial" w:cs="Arial"/>
          <w:bCs/>
          <w:sz w:val="22"/>
          <w:szCs w:val="22"/>
        </w:rPr>
        <w:t>.2</w:t>
      </w:r>
      <w:r w:rsidR="00502D0A" w:rsidRPr="009B6E6E">
        <w:rPr>
          <w:rFonts w:ascii="Arial" w:eastAsia="Arial Unicode MS" w:hAnsi="Arial" w:cs="Arial"/>
          <w:bCs/>
          <w:sz w:val="22"/>
          <w:szCs w:val="22"/>
        </w:rPr>
        <w:t xml:space="preserve">. </w:t>
      </w:r>
      <w:r w:rsidRPr="009B6E6E">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9B6E6E">
        <w:rPr>
          <w:rFonts w:ascii="Arial" w:eastAsia="Arial Unicode MS" w:hAnsi="Arial" w:cs="Arial"/>
          <w:bCs/>
          <w:sz w:val="22"/>
          <w:szCs w:val="22"/>
        </w:rPr>
        <w:t>;</w:t>
      </w:r>
    </w:p>
    <w:p w14:paraId="491501C2" w14:textId="13EB5FB0" w:rsidR="00D92C9E" w:rsidRPr="009B6E6E" w:rsidRDefault="00D92C9E" w:rsidP="00976772">
      <w:pPr>
        <w:widowControl w:val="0"/>
        <w:tabs>
          <w:tab w:val="num" w:pos="1440"/>
        </w:tabs>
        <w:jc w:val="both"/>
        <w:rPr>
          <w:rFonts w:ascii="Arial" w:eastAsia="Arial Unicode MS" w:hAnsi="Arial" w:cs="Arial"/>
          <w:sz w:val="22"/>
          <w:szCs w:val="22"/>
        </w:rPr>
      </w:pPr>
      <w:r w:rsidRPr="009B6E6E">
        <w:rPr>
          <w:rFonts w:ascii="Arial" w:eastAsia="Arial Unicode MS" w:hAnsi="Arial" w:cs="Arial"/>
          <w:bCs/>
          <w:sz w:val="22"/>
          <w:szCs w:val="22"/>
        </w:rPr>
        <w:t>10.</w:t>
      </w:r>
      <w:r w:rsidR="002B1D5C" w:rsidRPr="009B6E6E">
        <w:rPr>
          <w:rFonts w:ascii="Arial" w:eastAsia="Arial Unicode MS" w:hAnsi="Arial" w:cs="Arial"/>
          <w:bCs/>
          <w:sz w:val="22"/>
          <w:szCs w:val="22"/>
        </w:rPr>
        <w:t>2</w:t>
      </w:r>
      <w:r w:rsidRPr="009B6E6E">
        <w:rPr>
          <w:rFonts w:ascii="Arial" w:eastAsia="Arial Unicode MS" w:hAnsi="Arial" w:cs="Arial"/>
          <w:bCs/>
          <w:sz w:val="22"/>
          <w:szCs w:val="22"/>
        </w:rPr>
        <w:t>.2.1</w:t>
      </w:r>
      <w:r w:rsidR="00502D0A" w:rsidRPr="009B6E6E">
        <w:rPr>
          <w:rFonts w:ascii="Arial" w:eastAsia="Arial Unicode MS" w:hAnsi="Arial" w:cs="Arial"/>
          <w:bCs/>
          <w:sz w:val="22"/>
          <w:szCs w:val="22"/>
        </w:rPr>
        <w:t xml:space="preserve">. </w:t>
      </w:r>
      <w:r w:rsidRPr="009B6E6E">
        <w:rPr>
          <w:rFonts w:ascii="Arial" w:eastAsia="Arial Unicode MS" w:hAnsi="Arial" w:cs="Arial"/>
          <w:bCs/>
          <w:sz w:val="22"/>
          <w:szCs w:val="22"/>
        </w:rPr>
        <w:t>Considera-se inexequível a proposta que apresente preços global ou unitário simbólicos,</w:t>
      </w:r>
      <w:r w:rsidRPr="009B6E6E">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9B6E6E">
        <w:rPr>
          <w:rFonts w:ascii="Arial" w:eastAsia="Arial Unicode MS" w:hAnsi="Arial" w:cs="Arial"/>
          <w:sz w:val="22"/>
          <w:szCs w:val="22"/>
        </w:rPr>
        <w:t>.</w:t>
      </w:r>
    </w:p>
    <w:p w14:paraId="2E63569B" w14:textId="77777777" w:rsidR="00D92C9E" w:rsidRPr="009B6E6E" w:rsidRDefault="00D92C9E" w:rsidP="00976772">
      <w:pPr>
        <w:jc w:val="both"/>
        <w:rPr>
          <w:rFonts w:ascii="Arial" w:eastAsia="Arial Unicode MS" w:hAnsi="Arial" w:cs="Arial"/>
          <w:sz w:val="22"/>
          <w:szCs w:val="22"/>
        </w:rPr>
      </w:pPr>
    </w:p>
    <w:p w14:paraId="33FE56A5" w14:textId="7DB1EC4B"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10.</w:t>
      </w:r>
      <w:r w:rsidR="0042505C" w:rsidRPr="009B6E6E">
        <w:rPr>
          <w:rFonts w:ascii="Arial" w:eastAsia="Arial Unicode MS" w:hAnsi="Arial" w:cs="Arial"/>
          <w:b/>
          <w:sz w:val="22"/>
          <w:szCs w:val="22"/>
        </w:rPr>
        <w:t>3</w:t>
      </w:r>
      <w:r w:rsidR="00502D0A" w:rsidRPr="009B6E6E">
        <w:rPr>
          <w:rFonts w:ascii="Arial" w:eastAsia="Arial Unicode MS" w:hAnsi="Arial" w:cs="Arial"/>
          <w:b/>
          <w:sz w:val="22"/>
          <w:szCs w:val="22"/>
        </w:rPr>
        <w:t xml:space="preserve">. </w:t>
      </w:r>
      <w:r w:rsidRPr="009B6E6E">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9B6E6E" w:rsidRDefault="00D92C9E" w:rsidP="00976772">
      <w:pPr>
        <w:jc w:val="both"/>
        <w:rPr>
          <w:rFonts w:ascii="Arial" w:eastAsia="Arial Unicode MS" w:hAnsi="Arial" w:cs="Arial"/>
          <w:sz w:val="22"/>
          <w:szCs w:val="22"/>
        </w:rPr>
      </w:pPr>
    </w:p>
    <w:p w14:paraId="4C03EC26" w14:textId="22664033"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10.</w:t>
      </w:r>
      <w:r w:rsidR="0042505C" w:rsidRPr="009B6E6E">
        <w:rPr>
          <w:rFonts w:ascii="Arial" w:eastAsia="Arial Unicode MS" w:hAnsi="Arial" w:cs="Arial"/>
          <w:b/>
          <w:sz w:val="22"/>
          <w:szCs w:val="22"/>
        </w:rPr>
        <w:t>4</w:t>
      </w:r>
      <w:r w:rsidR="00502D0A" w:rsidRPr="009B6E6E">
        <w:rPr>
          <w:rFonts w:ascii="Arial" w:eastAsia="Arial Unicode MS" w:hAnsi="Arial" w:cs="Arial"/>
          <w:b/>
          <w:sz w:val="22"/>
          <w:szCs w:val="22"/>
        </w:rPr>
        <w:t>.</w:t>
      </w:r>
      <w:r w:rsidRPr="009B6E6E">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9B6E6E" w:rsidRDefault="00D92C9E" w:rsidP="00976772">
      <w:pPr>
        <w:jc w:val="both"/>
        <w:rPr>
          <w:rFonts w:ascii="Arial" w:eastAsia="Arial Unicode MS" w:hAnsi="Arial" w:cs="Arial"/>
          <w:sz w:val="22"/>
          <w:szCs w:val="22"/>
        </w:rPr>
      </w:pPr>
    </w:p>
    <w:p w14:paraId="5B7523DC" w14:textId="4E10BB4F"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lastRenderedPageBreak/>
        <w:t>10.</w:t>
      </w:r>
      <w:r w:rsidR="0042505C" w:rsidRPr="009B6E6E">
        <w:rPr>
          <w:rFonts w:ascii="Arial" w:eastAsia="Arial Unicode MS" w:hAnsi="Arial" w:cs="Arial"/>
          <w:b/>
          <w:sz w:val="22"/>
          <w:szCs w:val="22"/>
        </w:rPr>
        <w:t>5</w:t>
      </w:r>
      <w:r w:rsidR="00502D0A" w:rsidRPr="009B6E6E">
        <w:rPr>
          <w:rFonts w:ascii="Arial" w:eastAsia="Arial Unicode MS" w:hAnsi="Arial" w:cs="Arial"/>
          <w:b/>
          <w:sz w:val="22"/>
          <w:szCs w:val="22"/>
        </w:rPr>
        <w:t xml:space="preserve">. </w:t>
      </w:r>
      <w:r w:rsidRPr="009B6E6E">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10.</w:t>
      </w:r>
      <w:r w:rsidR="0042505C" w:rsidRPr="009B6E6E">
        <w:rPr>
          <w:rFonts w:ascii="Arial" w:eastAsia="Arial Unicode MS" w:hAnsi="Arial" w:cs="Arial"/>
          <w:sz w:val="22"/>
          <w:szCs w:val="22"/>
        </w:rPr>
        <w:t>5</w:t>
      </w:r>
      <w:r w:rsidRPr="009B6E6E">
        <w:rPr>
          <w:rFonts w:ascii="Arial" w:eastAsia="Arial Unicode MS" w:hAnsi="Arial" w:cs="Arial"/>
          <w:sz w:val="22"/>
          <w:szCs w:val="22"/>
        </w:rPr>
        <w:t>.1</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10.</w:t>
      </w:r>
      <w:r w:rsidR="0042505C" w:rsidRPr="009B6E6E">
        <w:rPr>
          <w:rFonts w:ascii="Arial" w:eastAsia="Arial Unicode MS" w:hAnsi="Arial" w:cs="Arial"/>
          <w:sz w:val="22"/>
          <w:szCs w:val="22"/>
        </w:rPr>
        <w:t>5</w:t>
      </w:r>
      <w:r w:rsidRPr="009B6E6E">
        <w:rPr>
          <w:rFonts w:ascii="Arial" w:eastAsia="Arial Unicode MS" w:hAnsi="Arial" w:cs="Arial"/>
          <w:sz w:val="22"/>
          <w:szCs w:val="22"/>
        </w:rPr>
        <w:t>.2</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9B6E6E" w:rsidRDefault="00D92C9E" w:rsidP="00976772">
      <w:pPr>
        <w:spacing w:after="240"/>
        <w:jc w:val="both"/>
        <w:rPr>
          <w:rFonts w:ascii="Arial" w:eastAsia="Arial Unicode MS" w:hAnsi="Arial" w:cs="Arial"/>
          <w:sz w:val="22"/>
          <w:szCs w:val="22"/>
        </w:rPr>
      </w:pPr>
      <w:r w:rsidRPr="009B6E6E">
        <w:rPr>
          <w:rFonts w:ascii="Arial" w:eastAsia="Arial Unicode MS" w:hAnsi="Arial" w:cs="Arial"/>
          <w:sz w:val="22"/>
          <w:szCs w:val="22"/>
        </w:rPr>
        <w:t>10.</w:t>
      </w:r>
      <w:r w:rsidR="0042505C" w:rsidRPr="009B6E6E">
        <w:rPr>
          <w:rFonts w:ascii="Arial" w:eastAsia="Arial Unicode MS" w:hAnsi="Arial" w:cs="Arial"/>
          <w:sz w:val="22"/>
          <w:szCs w:val="22"/>
        </w:rPr>
        <w:t>5</w:t>
      </w:r>
      <w:r w:rsidRPr="009B6E6E">
        <w:rPr>
          <w:rFonts w:ascii="Arial" w:eastAsia="Arial Unicode MS" w:hAnsi="Arial" w:cs="Arial"/>
          <w:sz w:val="22"/>
          <w:szCs w:val="22"/>
        </w:rPr>
        <w:t>.3</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10.</w:t>
      </w:r>
      <w:r w:rsidR="0042505C" w:rsidRPr="009B6E6E">
        <w:rPr>
          <w:rFonts w:ascii="Arial" w:eastAsia="Arial Unicode MS" w:hAnsi="Arial" w:cs="Arial"/>
          <w:b/>
          <w:sz w:val="22"/>
          <w:szCs w:val="22"/>
        </w:rPr>
        <w:t>6</w:t>
      </w:r>
      <w:r w:rsidR="00502D0A" w:rsidRPr="009B6E6E">
        <w:rPr>
          <w:rFonts w:ascii="Arial" w:eastAsia="Arial Unicode MS" w:hAnsi="Arial" w:cs="Arial"/>
          <w:b/>
          <w:sz w:val="22"/>
          <w:szCs w:val="22"/>
        </w:rPr>
        <w:t xml:space="preserve">. </w:t>
      </w:r>
      <w:r w:rsidRPr="009B6E6E">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9B6E6E" w:rsidRDefault="00D92C9E" w:rsidP="00976772">
      <w:pPr>
        <w:jc w:val="both"/>
        <w:rPr>
          <w:rFonts w:ascii="Arial" w:eastAsia="Arial Unicode MS" w:hAnsi="Arial" w:cs="Arial"/>
          <w:sz w:val="22"/>
          <w:szCs w:val="22"/>
        </w:rPr>
      </w:pPr>
    </w:p>
    <w:p w14:paraId="048D33E2" w14:textId="070CEE50"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10.</w:t>
      </w:r>
      <w:r w:rsidR="0042505C" w:rsidRPr="009B6E6E">
        <w:rPr>
          <w:rFonts w:ascii="Arial" w:eastAsia="Arial Unicode MS" w:hAnsi="Arial" w:cs="Arial"/>
          <w:b/>
          <w:sz w:val="22"/>
          <w:szCs w:val="22"/>
        </w:rPr>
        <w:t>7</w:t>
      </w:r>
      <w:r w:rsidR="00502D0A" w:rsidRPr="009B6E6E">
        <w:rPr>
          <w:rFonts w:ascii="Arial" w:eastAsia="Arial Unicode MS" w:hAnsi="Arial" w:cs="Arial"/>
          <w:b/>
          <w:sz w:val="22"/>
          <w:szCs w:val="22"/>
        </w:rPr>
        <w:t xml:space="preserve">. </w:t>
      </w:r>
      <w:r w:rsidRPr="009B6E6E">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9B6E6E" w:rsidRDefault="00D92C9E" w:rsidP="00976772">
      <w:pPr>
        <w:jc w:val="both"/>
        <w:rPr>
          <w:rFonts w:ascii="Arial" w:eastAsia="Arial Unicode MS" w:hAnsi="Arial" w:cs="Arial"/>
          <w:sz w:val="22"/>
          <w:szCs w:val="22"/>
        </w:rPr>
      </w:pPr>
    </w:p>
    <w:p w14:paraId="432EB667" w14:textId="4C8A35EF"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10.</w:t>
      </w:r>
      <w:r w:rsidR="0042505C" w:rsidRPr="009B6E6E">
        <w:rPr>
          <w:rFonts w:ascii="Arial" w:eastAsia="Arial Unicode MS" w:hAnsi="Arial" w:cs="Arial"/>
          <w:b/>
          <w:sz w:val="22"/>
          <w:szCs w:val="22"/>
        </w:rPr>
        <w:t>8</w:t>
      </w:r>
      <w:r w:rsidR="00502D0A" w:rsidRPr="009B6E6E">
        <w:rPr>
          <w:rFonts w:ascii="Arial" w:eastAsia="Arial Unicode MS" w:hAnsi="Arial" w:cs="Arial"/>
          <w:b/>
          <w:sz w:val="22"/>
          <w:szCs w:val="22"/>
        </w:rPr>
        <w:t>.</w:t>
      </w:r>
      <w:r w:rsidRPr="009B6E6E">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9B6E6E" w:rsidRDefault="00D92C9E" w:rsidP="00976772">
      <w:pPr>
        <w:jc w:val="both"/>
        <w:rPr>
          <w:rFonts w:ascii="Arial" w:eastAsia="Arial Unicode MS" w:hAnsi="Arial" w:cs="Arial"/>
          <w:sz w:val="22"/>
          <w:szCs w:val="22"/>
        </w:rPr>
      </w:pPr>
    </w:p>
    <w:p w14:paraId="319EA67B" w14:textId="21D667E6" w:rsidR="00D92C9E" w:rsidRPr="009B6E6E" w:rsidRDefault="00D92C9E" w:rsidP="00976772">
      <w:pPr>
        <w:pStyle w:val="PargrafodaLista"/>
        <w:numPr>
          <w:ilvl w:val="0"/>
          <w:numId w:val="19"/>
        </w:numPr>
        <w:spacing w:line="240" w:lineRule="auto"/>
        <w:jc w:val="both"/>
        <w:rPr>
          <w:rFonts w:ascii="Arial" w:eastAsia="Arial Unicode MS" w:hAnsi="Arial" w:cs="Arial"/>
          <w:b/>
          <w:u w:val="single"/>
        </w:rPr>
      </w:pPr>
      <w:r w:rsidRPr="009B6E6E">
        <w:rPr>
          <w:rFonts w:ascii="Arial" w:eastAsia="Arial Unicode MS" w:hAnsi="Arial" w:cs="Arial"/>
          <w:b/>
          <w:u w:val="single"/>
        </w:rPr>
        <w:t>DA HABILITAÇÃO</w:t>
      </w:r>
    </w:p>
    <w:p w14:paraId="2E657D46" w14:textId="5A70E82F"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11.1</w:t>
      </w:r>
      <w:r w:rsidR="00502D0A" w:rsidRPr="009B6E6E">
        <w:rPr>
          <w:rFonts w:ascii="Arial" w:eastAsia="Arial Unicode MS" w:hAnsi="Arial" w:cs="Arial"/>
          <w:b/>
          <w:sz w:val="22"/>
          <w:szCs w:val="22"/>
        </w:rPr>
        <w:t xml:space="preserve">. </w:t>
      </w:r>
      <w:r w:rsidRPr="009B6E6E">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11.1.1</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SICAF;</w:t>
      </w:r>
    </w:p>
    <w:p w14:paraId="050144EF" w14:textId="30B65433"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11.1.2</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 xml:space="preserve">Consulta Consolidada de Pessoa Jurídica do Tribunal de Contas da União </w:t>
      </w:r>
      <w:hyperlink r:id="rId24" w:history="1">
        <w:r w:rsidRPr="009B6E6E">
          <w:rPr>
            <w:rStyle w:val="Hyperlink"/>
            <w:rFonts w:ascii="Arial" w:eastAsia="Arial Unicode MS" w:hAnsi="Arial" w:cs="Arial"/>
            <w:sz w:val="22"/>
            <w:szCs w:val="22"/>
          </w:rPr>
          <w:t>https://certidoes-apf.apps.tcu.gov.br</w:t>
        </w:r>
      </w:hyperlink>
      <w:r w:rsidRPr="009B6E6E">
        <w:rPr>
          <w:rFonts w:ascii="Arial" w:eastAsia="Arial Unicode MS" w:hAnsi="Arial" w:cs="Arial"/>
          <w:sz w:val="22"/>
          <w:szCs w:val="22"/>
        </w:rPr>
        <w:t>;</w:t>
      </w:r>
    </w:p>
    <w:p w14:paraId="203B39AA" w14:textId="2ACB5F49" w:rsidR="00AB5F36" w:rsidRPr="009B6E6E" w:rsidRDefault="00AB5F36" w:rsidP="00976772">
      <w:pPr>
        <w:jc w:val="both"/>
        <w:rPr>
          <w:rFonts w:ascii="Arial" w:eastAsia="Arial Unicode MS" w:hAnsi="Arial" w:cs="Arial"/>
          <w:sz w:val="22"/>
          <w:szCs w:val="22"/>
        </w:rPr>
      </w:pPr>
      <w:r w:rsidRPr="009B6E6E">
        <w:rPr>
          <w:rFonts w:ascii="Arial" w:eastAsia="Arial Unicode MS" w:hAnsi="Arial" w:cs="Arial"/>
          <w:sz w:val="22"/>
          <w:szCs w:val="22"/>
        </w:rPr>
        <w:t>11.1.3</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Cadastro de Impedidos de Licitar do Tribunal de Contas do Estado do Paraná (TCE/PR) (</w:t>
      </w:r>
      <w:hyperlink r:id="rId25" w:history="1">
        <w:r w:rsidRPr="009B6E6E">
          <w:rPr>
            <w:rStyle w:val="Hyperlink"/>
            <w:rFonts w:ascii="Arial" w:eastAsia="Arial Unicode MS" w:hAnsi="Arial" w:cs="Arial"/>
            <w:sz w:val="22"/>
            <w:szCs w:val="22"/>
          </w:rPr>
          <w:t>https://servicos.tce.pr.gov.br/tcepr/municipal/ail/ConsultarImpedidos.aspx</w:t>
        </w:r>
      </w:hyperlink>
      <w:r w:rsidRPr="009B6E6E">
        <w:rPr>
          <w:rFonts w:ascii="Arial" w:eastAsia="Arial Unicode MS" w:hAnsi="Arial" w:cs="Arial"/>
          <w:sz w:val="22"/>
          <w:szCs w:val="22"/>
        </w:rPr>
        <w:t>).</w:t>
      </w:r>
    </w:p>
    <w:p w14:paraId="16896244" w14:textId="77777777" w:rsidR="0049272F" w:rsidRPr="009B6E6E" w:rsidRDefault="0049272F" w:rsidP="00976772">
      <w:pPr>
        <w:jc w:val="both"/>
        <w:rPr>
          <w:rFonts w:ascii="Arial" w:hAnsi="Arial" w:cs="Arial"/>
          <w:sz w:val="22"/>
          <w:szCs w:val="22"/>
          <w:lang w:eastAsia="ar-SA"/>
        </w:rPr>
      </w:pPr>
      <w:r w:rsidRPr="009B6E6E">
        <w:rPr>
          <w:rFonts w:ascii="Arial" w:eastAsia="Arial Unicode MS" w:hAnsi="Arial" w:cs="Arial"/>
          <w:sz w:val="22"/>
          <w:szCs w:val="22"/>
        </w:rPr>
        <w:t xml:space="preserve">11.1.4. </w:t>
      </w:r>
      <w:r w:rsidRPr="009B6E6E">
        <w:rPr>
          <w:rFonts w:ascii="Arial" w:hAnsi="Arial" w:cs="Arial"/>
          <w:sz w:val="22"/>
          <w:szCs w:val="22"/>
          <w:lang w:eastAsia="ar-SA"/>
        </w:rPr>
        <w:t>Consulta no Simples Nacional para enquadramento de ME/</w:t>
      </w:r>
      <w:proofErr w:type="spellStart"/>
      <w:r w:rsidRPr="009B6E6E">
        <w:rPr>
          <w:rFonts w:ascii="Arial" w:hAnsi="Arial" w:cs="Arial"/>
          <w:sz w:val="22"/>
          <w:szCs w:val="22"/>
          <w:lang w:eastAsia="ar-SA"/>
        </w:rPr>
        <w:t>EPPs</w:t>
      </w:r>
      <w:proofErr w:type="spellEnd"/>
      <w:r w:rsidRPr="009B6E6E">
        <w:rPr>
          <w:rFonts w:ascii="Arial" w:hAnsi="Arial" w:cs="Arial"/>
          <w:sz w:val="22"/>
          <w:szCs w:val="22"/>
          <w:lang w:eastAsia="ar-SA"/>
        </w:rPr>
        <w:t>:</w:t>
      </w:r>
    </w:p>
    <w:p w14:paraId="2F8B8B25" w14:textId="77777777" w:rsidR="0049272F" w:rsidRPr="009B6E6E" w:rsidRDefault="004F7371" w:rsidP="00976772">
      <w:pPr>
        <w:jc w:val="both"/>
        <w:rPr>
          <w:rFonts w:ascii="Arial" w:eastAsia="Arial Unicode MS" w:hAnsi="Arial" w:cs="Arial"/>
          <w:sz w:val="22"/>
          <w:szCs w:val="22"/>
        </w:rPr>
      </w:pPr>
      <w:hyperlink r:id="rId26" w:history="1">
        <w:r w:rsidR="0049272F" w:rsidRPr="009B6E6E">
          <w:rPr>
            <w:rStyle w:val="Hyperlink"/>
            <w:rFonts w:ascii="Arial" w:eastAsia="Arial Unicode MS" w:hAnsi="Arial" w:cs="Arial"/>
            <w:sz w:val="22"/>
            <w:szCs w:val="22"/>
          </w:rPr>
          <w:t>https://www8.receita.fazenda.gov.br/SimplesNacional/aplicacoes.aspx?id=21</w:t>
        </w:r>
      </w:hyperlink>
      <w:r w:rsidR="0049272F" w:rsidRPr="009B6E6E">
        <w:rPr>
          <w:rFonts w:ascii="Arial" w:eastAsia="Arial Unicode MS" w:hAnsi="Arial" w:cs="Arial"/>
          <w:sz w:val="22"/>
          <w:szCs w:val="22"/>
        </w:rPr>
        <w:t>.</w:t>
      </w:r>
    </w:p>
    <w:p w14:paraId="1B200082" w14:textId="225904E2" w:rsidR="00AB5F36" w:rsidRPr="009B6E6E" w:rsidRDefault="00AB5F36" w:rsidP="00976772">
      <w:pPr>
        <w:jc w:val="both"/>
        <w:rPr>
          <w:rFonts w:ascii="Arial" w:eastAsia="Arial Unicode MS" w:hAnsi="Arial" w:cs="Arial"/>
          <w:sz w:val="22"/>
          <w:szCs w:val="22"/>
        </w:rPr>
      </w:pPr>
      <w:r w:rsidRPr="009B6E6E">
        <w:rPr>
          <w:rFonts w:ascii="Arial" w:eastAsia="Arial Unicode MS" w:hAnsi="Arial" w:cs="Arial"/>
          <w:sz w:val="22"/>
          <w:szCs w:val="22"/>
        </w:rPr>
        <w:t>11.1.</w:t>
      </w:r>
      <w:r w:rsidR="0049272F" w:rsidRPr="009B6E6E">
        <w:rPr>
          <w:rFonts w:ascii="Arial" w:eastAsia="Arial Unicode MS" w:hAnsi="Arial" w:cs="Arial"/>
          <w:sz w:val="22"/>
          <w:szCs w:val="22"/>
        </w:rPr>
        <w:t>5</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Cadastro Nacional de Empresas Inidôneas e Suspensas – CEIS, mantido pela Controladoria Geral da União:</w:t>
      </w:r>
    </w:p>
    <w:p w14:paraId="35C03539" w14:textId="77777777" w:rsidR="00AB5F36" w:rsidRPr="009B6E6E" w:rsidRDefault="00AB5F36" w:rsidP="00976772">
      <w:pPr>
        <w:jc w:val="both"/>
        <w:rPr>
          <w:rFonts w:ascii="Arial" w:eastAsia="Arial Unicode MS" w:hAnsi="Arial" w:cs="Arial"/>
          <w:sz w:val="22"/>
          <w:szCs w:val="22"/>
        </w:rPr>
      </w:pPr>
      <w:r w:rsidRPr="009B6E6E">
        <w:rPr>
          <w:rFonts w:ascii="Arial" w:hAnsi="Arial" w:cs="Arial"/>
          <w:sz w:val="22"/>
          <w:szCs w:val="22"/>
          <w:lang w:eastAsia="ar-SA"/>
        </w:rPr>
        <w:t>(</w:t>
      </w:r>
      <w:hyperlink r:id="rId27" w:history="1">
        <w:r w:rsidRPr="009B6E6E">
          <w:rPr>
            <w:rStyle w:val="Hyperlink"/>
            <w:rFonts w:ascii="Arial" w:hAnsi="Arial" w:cs="Arial"/>
            <w:sz w:val="22"/>
            <w:szCs w:val="22"/>
          </w:rPr>
          <w:t>https://portaldatransparencia.gov.br/sancoes/consulta?ordenarPor=nomeSancionado&amp;direcao=asc</w:t>
        </w:r>
      </w:hyperlink>
      <w:r w:rsidRPr="009B6E6E">
        <w:rPr>
          <w:rFonts w:ascii="Arial" w:hAnsi="Arial" w:cs="Arial"/>
          <w:sz w:val="22"/>
          <w:szCs w:val="22"/>
        </w:rPr>
        <w:t>)</w:t>
      </w:r>
      <w:r w:rsidRPr="009B6E6E">
        <w:rPr>
          <w:rFonts w:ascii="Arial" w:hAnsi="Arial" w:cs="Arial"/>
          <w:sz w:val="22"/>
          <w:szCs w:val="22"/>
          <w:lang w:eastAsia="ar-SA"/>
        </w:rPr>
        <w:t>.</w:t>
      </w:r>
    </w:p>
    <w:p w14:paraId="29C695D0" w14:textId="15CF925D" w:rsidR="00AB5F36" w:rsidRPr="009B6E6E" w:rsidRDefault="00AB5F36" w:rsidP="00976772">
      <w:pPr>
        <w:jc w:val="both"/>
        <w:rPr>
          <w:rFonts w:ascii="Arial" w:eastAsia="Arial Unicode MS" w:hAnsi="Arial" w:cs="Arial"/>
          <w:sz w:val="22"/>
          <w:szCs w:val="22"/>
        </w:rPr>
      </w:pPr>
      <w:r w:rsidRPr="009B6E6E">
        <w:rPr>
          <w:rFonts w:ascii="Arial" w:eastAsia="Arial Unicode MS" w:hAnsi="Arial" w:cs="Arial"/>
          <w:sz w:val="22"/>
          <w:szCs w:val="22"/>
        </w:rPr>
        <w:t>11.1.</w:t>
      </w:r>
      <w:r w:rsidR="0049272F" w:rsidRPr="009B6E6E">
        <w:rPr>
          <w:rFonts w:ascii="Arial" w:eastAsia="Arial Unicode MS" w:hAnsi="Arial" w:cs="Arial"/>
          <w:sz w:val="22"/>
          <w:szCs w:val="22"/>
        </w:rPr>
        <w:t>6</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 xml:space="preserve">Cadastro nacional de Empresas Punidas – CNEP, mantido pela Controladoria Geral da União: </w:t>
      </w:r>
      <w:r w:rsidRPr="009B6E6E">
        <w:rPr>
          <w:rFonts w:ascii="Arial" w:hAnsi="Arial" w:cs="Arial"/>
          <w:sz w:val="22"/>
          <w:szCs w:val="22"/>
          <w:lang w:eastAsia="ar-SA"/>
        </w:rPr>
        <w:t>(</w:t>
      </w:r>
      <w:hyperlink r:id="rId28" w:history="1">
        <w:r w:rsidRPr="009B6E6E">
          <w:rPr>
            <w:rStyle w:val="Hyperlink"/>
            <w:rFonts w:ascii="Arial" w:hAnsi="Arial" w:cs="Arial"/>
            <w:sz w:val="22"/>
            <w:szCs w:val="22"/>
          </w:rPr>
          <w:t>https://portaldatransparencia.gov.br/sancoes/consulta?ordenarPor=nomeSancionado&amp;direcao=asc</w:t>
        </w:r>
      </w:hyperlink>
      <w:r w:rsidRPr="009B6E6E">
        <w:rPr>
          <w:rFonts w:ascii="Arial" w:hAnsi="Arial" w:cs="Arial"/>
          <w:sz w:val="22"/>
          <w:szCs w:val="22"/>
        </w:rPr>
        <w:t>)</w:t>
      </w:r>
      <w:r w:rsidRPr="009B6E6E">
        <w:rPr>
          <w:rFonts w:ascii="Arial" w:hAnsi="Arial" w:cs="Arial"/>
          <w:sz w:val="22"/>
          <w:szCs w:val="22"/>
          <w:lang w:eastAsia="ar-SA"/>
        </w:rPr>
        <w:t>.</w:t>
      </w:r>
    </w:p>
    <w:p w14:paraId="3358A748" w14:textId="77777777" w:rsidR="00D92C9E" w:rsidRPr="009B6E6E" w:rsidRDefault="00D92C9E" w:rsidP="00976772">
      <w:pPr>
        <w:rPr>
          <w:rFonts w:ascii="Arial" w:eastAsia="Arial Unicode MS" w:hAnsi="Arial" w:cs="Arial"/>
          <w:sz w:val="22"/>
          <w:szCs w:val="22"/>
        </w:rPr>
      </w:pPr>
    </w:p>
    <w:p w14:paraId="6B163D4F" w14:textId="08D0AEB1"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11.2</w:t>
      </w:r>
      <w:r w:rsidR="00502D0A" w:rsidRPr="009B6E6E">
        <w:rPr>
          <w:b/>
          <w:bCs/>
          <w:sz w:val="22"/>
          <w:szCs w:val="22"/>
        </w:rPr>
        <w:t>.</w:t>
      </w:r>
      <w:r w:rsidR="00502D0A" w:rsidRPr="009B6E6E">
        <w:rPr>
          <w:sz w:val="22"/>
          <w:szCs w:val="22"/>
        </w:rPr>
        <w:t xml:space="preserve"> </w:t>
      </w:r>
      <w:r w:rsidRPr="009B6E6E">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9B6E6E">
          <w:rPr>
            <w:rStyle w:val="Hyperlink"/>
            <w:sz w:val="22"/>
            <w:szCs w:val="22"/>
          </w:rPr>
          <w:t>artigo 12 da Lei n° 8.429, de 1992</w:t>
        </w:r>
      </w:hyperlink>
      <w:r w:rsidRPr="009B6E6E">
        <w:rPr>
          <w:sz w:val="22"/>
          <w:szCs w:val="22"/>
        </w:rPr>
        <w:t>.</w:t>
      </w:r>
    </w:p>
    <w:p w14:paraId="4F3AFCD4" w14:textId="77777777" w:rsidR="00D92C9E" w:rsidRPr="009B6E6E" w:rsidRDefault="00D92C9E" w:rsidP="00976772">
      <w:pPr>
        <w:jc w:val="both"/>
        <w:rPr>
          <w:rFonts w:ascii="Arial" w:eastAsia="Arial Unicode MS" w:hAnsi="Arial" w:cs="Arial"/>
          <w:sz w:val="22"/>
          <w:szCs w:val="22"/>
        </w:rPr>
      </w:pPr>
    </w:p>
    <w:p w14:paraId="2502380B" w14:textId="7A9D10DC"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11.3</w:t>
      </w:r>
      <w:r w:rsidR="00502D0A" w:rsidRPr="009B6E6E">
        <w:rPr>
          <w:sz w:val="22"/>
          <w:szCs w:val="22"/>
        </w:rPr>
        <w:t xml:space="preserve">. </w:t>
      </w:r>
      <w:r w:rsidRPr="009B6E6E">
        <w:rPr>
          <w:sz w:val="22"/>
          <w:szCs w:val="22"/>
        </w:rPr>
        <w:t>Caso conste na Consulta de Situação do l</w:t>
      </w:r>
      <w:r w:rsidRPr="009B6E6E">
        <w:rPr>
          <w:color w:val="auto"/>
          <w:sz w:val="22"/>
          <w:szCs w:val="22"/>
        </w:rPr>
        <w:t xml:space="preserve">icitante </w:t>
      </w:r>
      <w:r w:rsidRPr="009B6E6E">
        <w:rPr>
          <w:sz w:val="22"/>
          <w:szCs w:val="22"/>
        </w:rPr>
        <w:t xml:space="preserve">a existência de Ocorrências Impeditivas Indiretas, o </w:t>
      </w:r>
      <w:r w:rsidRPr="009B6E6E">
        <w:rPr>
          <w:color w:val="auto"/>
          <w:sz w:val="22"/>
          <w:szCs w:val="22"/>
        </w:rPr>
        <w:t>Pregoeiro diligenciará para v</w:t>
      </w:r>
      <w:r w:rsidRPr="009B6E6E">
        <w:rPr>
          <w:sz w:val="22"/>
          <w:szCs w:val="22"/>
        </w:rPr>
        <w:t>erificar se houve fraude por parte das empresas apontadas no Relatório de Ocorrências Impeditivas Indiretas. (</w:t>
      </w:r>
      <w:hyperlink r:id="rId30" w:anchor="art29" w:history="1">
        <w:r w:rsidRPr="009B6E6E">
          <w:rPr>
            <w:rStyle w:val="Hyperlink"/>
            <w:sz w:val="22"/>
            <w:szCs w:val="22"/>
          </w:rPr>
          <w:t xml:space="preserve">IN nº 3/2018, art. 29, </w:t>
        </w:r>
        <w:r w:rsidRPr="009B6E6E">
          <w:rPr>
            <w:rStyle w:val="Hyperlink"/>
            <w:i/>
            <w:iCs/>
            <w:sz w:val="22"/>
            <w:szCs w:val="22"/>
          </w:rPr>
          <w:t>caput</w:t>
        </w:r>
      </w:hyperlink>
      <w:r w:rsidRPr="009B6E6E">
        <w:rPr>
          <w:sz w:val="22"/>
          <w:szCs w:val="22"/>
        </w:rPr>
        <w:t>)</w:t>
      </w:r>
      <w:r w:rsidR="002079C2" w:rsidRPr="009B6E6E">
        <w:rPr>
          <w:sz w:val="22"/>
          <w:szCs w:val="22"/>
        </w:rPr>
        <w:t>.</w:t>
      </w:r>
    </w:p>
    <w:p w14:paraId="612CCE78" w14:textId="2536491E" w:rsidR="00D92C9E" w:rsidRPr="009B6E6E" w:rsidRDefault="00D92C9E" w:rsidP="00976772">
      <w:pPr>
        <w:pStyle w:val="Nivel3"/>
        <w:numPr>
          <w:ilvl w:val="0"/>
          <w:numId w:val="0"/>
        </w:numPr>
        <w:spacing w:before="0" w:after="0" w:line="240" w:lineRule="auto"/>
        <w:rPr>
          <w:sz w:val="22"/>
          <w:szCs w:val="22"/>
        </w:rPr>
      </w:pPr>
      <w:r w:rsidRPr="009B6E6E">
        <w:rPr>
          <w:sz w:val="22"/>
          <w:szCs w:val="22"/>
        </w:rPr>
        <w:t>11.3.1</w:t>
      </w:r>
      <w:r w:rsidR="00502D0A" w:rsidRPr="009B6E6E">
        <w:rPr>
          <w:sz w:val="22"/>
          <w:szCs w:val="22"/>
        </w:rPr>
        <w:t xml:space="preserve">. </w:t>
      </w:r>
      <w:r w:rsidRPr="009B6E6E">
        <w:rPr>
          <w:sz w:val="22"/>
          <w:szCs w:val="22"/>
        </w:rPr>
        <w:t>A tentativa de burla será verificada por meio dos vínculos societários, linhas de fornecimento similares, dentre outros. (</w:t>
      </w:r>
      <w:hyperlink r:id="rId31" w:history="1">
        <w:r w:rsidRPr="009B6E6E">
          <w:rPr>
            <w:rStyle w:val="Hyperlink"/>
            <w:sz w:val="22"/>
            <w:szCs w:val="22"/>
          </w:rPr>
          <w:t>IN nº 3/2018, art. 29, §1º</w:t>
        </w:r>
      </w:hyperlink>
      <w:r w:rsidRPr="009B6E6E">
        <w:rPr>
          <w:sz w:val="22"/>
          <w:szCs w:val="22"/>
        </w:rPr>
        <w:t>).</w:t>
      </w:r>
    </w:p>
    <w:p w14:paraId="0EF9AE95" w14:textId="1B470F3F" w:rsidR="00D92C9E" w:rsidRPr="009B6E6E" w:rsidRDefault="00D92C9E" w:rsidP="00976772">
      <w:pPr>
        <w:pStyle w:val="Nivel3"/>
        <w:numPr>
          <w:ilvl w:val="0"/>
          <w:numId w:val="0"/>
        </w:numPr>
        <w:spacing w:before="0" w:after="0" w:line="240" w:lineRule="auto"/>
        <w:rPr>
          <w:color w:val="auto"/>
          <w:sz w:val="22"/>
          <w:szCs w:val="22"/>
        </w:rPr>
      </w:pPr>
      <w:r w:rsidRPr="009B6E6E">
        <w:rPr>
          <w:sz w:val="22"/>
          <w:szCs w:val="22"/>
        </w:rPr>
        <w:lastRenderedPageBreak/>
        <w:t>11.3.2</w:t>
      </w:r>
      <w:r w:rsidR="00502D0A" w:rsidRPr="009B6E6E">
        <w:rPr>
          <w:sz w:val="22"/>
          <w:szCs w:val="22"/>
        </w:rPr>
        <w:t xml:space="preserve">. </w:t>
      </w:r>
      <w:r w:rsidRPr="009B6E6E">
        <w:rPr>
          <w:sz w:val="22"/>
          <w:szCs w:val="22"/>
        </w:rPr>
        <w:t>O licitante será convocado para manifestação previamente a uma eventual desclassificação. (</w:t>
      </w:r>
      <w:hyperlink r:id="rId32" w:history="1">
        <w:r w:rsidRPr="009B6E6E">
          <w:rPr>
            <w:rStyle w:val="Hyperlink"/>
            <w:color w:val="auto"/>
            <w:sz w:val="22"/>
            <w:szCs w:val="22"/>
          </w:rPr>
          <w:t>IN nº 3/2018, art. 29, §2º</w:t>
        </w:r>
      </w:hyperlink>
      <w:r w:rsidRPr="009B6E6E">
        <w:rPr>
          <w:color w:val="auto"/>
          <w:sz w:val="22"/>
          <w:szCs w:val="22"/>
        </w:rPr>
        <w:t>).</w:t>
      </w:r>
    </w:p>
    <w:p w14:paraId="15CB7970" w14:textId="77777777" w:rsidR="00D92C9E" w:rsidRPr="009B6E6E" w:rsidRDefault="00D92C9E" w:rsidP="00976772">
      <w:pPr>
        <w:jc w:val="both"/>
        <w:rPr>
          <w:rFonts w:ascii="Arial" w:eastAsia="Arial Unicode MS" w:hAnsi="Arial" w:cs="Arial"/>
          <w:sz w:val="22"/>
          <w:szCs w:val="22"/>
        </w:rPr>
      </w:pPr>
    </w:p>
    <w:p w14:paraId="39FE7549" w14:textId="693DC702"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w:t>
      </w:r>
      <w:r w:rsidR="00A0764A" w:rsidRPr="009B6E6E">
        <w:rPr>
          <w:rFonts w:ascii="Arial" w:eastAsia="Arial Unicode MS" w:hAnsi="Arial" w:cs="Arial"/>
          <w:b/>
          <w:sz w:val="22"/>
          <w:szCs w:val="22"/>
        </w:rPr>
        <w:t>4</w:t>
      </w:r>
      <w:r w:rsidR="00502D0A" w:rsidRPr="009B6E6E">
        <w:rPr>
          <w:rFonts w:ascii="Arial" w:eastAsia="Arial Unicode MS" w:hAnsi="Arial" w:cs="Arial"/>
          <w:b/>
          <w:sz w:val="22"/>
          <w:szCs w:val="22"/>
        </w:rPr>
        <w:t xml:space="preserve">. </w:t>
      </w:r>
      <w:r w:rsidRPr="009B6E6E">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9B6E6E" w:rsidRDefault="00D92C9E" w:rsidP="00976772">
      <w:pPr>
        <w:jc w:val="both"/>
        <w:rPr>
          <w:rFonts w:ascii="Arial" w:eastAsia="Arial Unicode MS" w:hAnsi="Arial" w:cs="Arial"/>
          <w:sz w:val="22"/>
          <w:szCs w:val="22"/>
        </w:rPr>
      </w:pPr>
    </w:p>
    <w:p w14:paraId="33917C93" w14:textId="17E20B70"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w:t>
      </w:r>
      <w:r w:rsidR="00A0764A" w:rsidRPr="009B6E6E">
        <w:rPr>
          <w:rFonts w:ascii="Arial" w:eastAsia="Arial Unicode MS" w:hAnsi="Arial" w:cs="Arial"/>
          <w:b/>
          <w:sz w:val="22"/>
          <w:szCs w:val="22"/>
        </w:rPr>
        <w:t>5</w:t>
      </w:r>
      <w:r w:rsidR="00502D0A" w:rsidRPr="009B6E6E">
        <w:rPr>
          <w:rFonts w:ascii="Arial" w:eastAsia="Arial Unicode MS" w:hAnsi="Arial" w:cs="Arial"/>
          <w:b/>
          <w:sz w:val="22"/>
          <w:szCs w:val="22"/>
        </w:rPr>
        <w:t xml:space="preserve">. </w:t>
      </w:r>
      <w:r w:rsidRPr="009B6E6E">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9B6E6E" w:rsidRDefault="00C52B91" w:rsidP="00976772">
      <w:pPr>
        <w:jc w:val="both"/>
        <w:rPr>
          <w:rFonts w:ascii="Arial" w:eastAsia="Arial Unicode MS" w:hAnsi="Arial" w:cs="Arial"/>
          <w:sz w:val="22"/>
          <w:szCs w:val="22"/>
        </w:rPr>
      </w:pPr>
    </w:p>
    <w:p w14:paraId="6F64DD47" w14:textId="4EF623AA" w:rsidR="00D92C9E" w:rsidRPr="009B6E6E" w:rsidRDefault="00D92C9E" w:rsidP="00976772">
      <w:pPr>
        <w:pStyle w:val="Nivel2"/>
        <w:numPr>
          <w:ilvl w:val="0"/>
          <w:numId w:val="0"/>
        </w:numPr>
        <w:spacing w:before="0" w:after="0" w:line="240" w:lineRule="auto"/>
        <w:rPr>
          <w:color w:val="auto"/>
          <w:sz w:val="22"/>
          <w:szCs w:val="22"/>
        </w:rPr>
      </w:pPr>
      <w:r w:rsidRPr="009B6E6E">
        <w:rPr>
          <w:b/>
          <w:bCs/>
          <w:color w:val="auto"/>
          <w:sz w:val="22"/>
          <w:szCs w:val="22"/>
        </w:rPr>
        <w:t>11.</w:t>
      </w:r>
      <w:r w:rsidR="00584DA8" w:rsidRPr="009B6E6E">
        <w:rPr>
          <w:b/>
          <w:bCs/>
          <w:color w:val="auto"/>
          <w:sz w:val="22"/>
          <w:szCs w:val="22"/>
        </w:rPr>
        <w:t>6</w:t>
      </w:r>
      <w:r w:rsidR="00502D0A" w:rsidRPr="009B6E6E">
        <w:rPr>
          <w:b/>
          <w:bCs/>
          <w:color w:val="auto"/>
          <w:sz w:val="22"/>
          <w:szCs w:val="22"/>
        </w:rPr>
        <w:t>.</w:t>
      </w:r>
      <w:r w:rsidR="00502D0A" w:rsidRPr="009B6E6E">
        <w:rPr>
          <w:color w:val="auto"/>
          <w:sz w:val="22"/>
          <w:szCs w:val="22"/>
        </w:rPr>
        <w:t xml:space="preserve"> </w:t>
      </w:r>
      <w:r w:rsidRPr="009B6E6E">
        <w:rPr>
          <w:color w:val="auto"/>
          <w:sz w:val="22"/>
          <w:szCs w:val="22"/>
        </w:rPr>
        <w:t>Caso atendidas as condições de participação, será iniciado o procedimento de habilitação.</w:t>
      </w:r>
    </w:p>
    <w:p w14:paraId="0B82330B" w14:textId="77777777" w:rsidR="00C52B91" w:rsidRPr="009B6E6E" w:rsidRDefault="00C52B91" w:rsidP="00976772">
      <w:pPr>
        <w:pStyle w:val="Nivel2"/>
        <w:numPr>
          <w:ilvl w:val="0"/>
          <w:numId w:val="0"/>
        </w:numPr>
        <w:spacing w:before="0" w:after="0" w:line="240" w:lineRule="auto"/>
        <w:rPr>
          <w:color w:val="auto"/>
          <w:sz w:val="22"/>
          <w:szCs w:val="22"/>
        </w:rPr>
      </w:pPr>
    </w:p>
    <w:p w14:paraId="45E57DEB" w14:textId="36AE243F" w:rsidR="00D92C9E" w:rsidRPr="009B6E6E" w:rsidRDefault="00D92C9E" w:rsidP="00976772">
      <w:pPr>
        <w:pStyle w:val="Nivel2"/>
        <w:numPr>
          <w:ilvl w:val="0"/>
          <w:numId w:val="0"/>
        </w:numPr>
        <w:spacing w:before="0" w:after="0" w:line="240" w:lineRule="auto"/>
        <w:rPr>
          <w:color w:val="auto"/>
          <w:sz w:val="22"/>
          <w:szCs w:val="22"/>
        </w:rPr>
      </w:pPr>
      <w:r w:rsidRPr="009B6E6E">
        <w:rPr>
          <w:b/>
          <w:bCs/>
          <w:color w:val="auto"/>
          <w:sz w:val="22"/>
          <w:szCs w:val="22"/>
        </w:rPr>
        <w:t>11.</w:t>
      </w:r>
      <w:r w:rsidR="00584DA8" w:rsidRPr="009B6E6E">
        <w:rPr>
          <w:b/>
          <w:bCs/>
          <w:color w:val="auto"/>
          <w:sz w:val="22"/>
          <w:szCs w:val="22"/>
        </w:rPr>
        <w:t>7</w:t>
      </w:r>
      <w:r w:rsidR="00502D0A" w:rsidRPr="009B6E6E">
        <w:rPr>
          <w:b/>
          <w:bCs/>
          <w:color w:val="auto"/>
          <w:sz w:val="22"/>
          <w:szCs w:val="22"/>
        </w:rPr>
        <w:t>.</w:t>
      </w:r>
      <w:r w:rsidR="00502D0A" w:rsidRPr="009B6E6E">
        <w:rPr>
          <w:color w:val="auto"/>
          <w:sz w:val="22"/>
          <w:szCs w:val="22"/>
        </w:rPr>
        <w:t xml:space="preserve"> </w:t>
      </w:r>
      <w:r w:rsidRPr="009B6E6E">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9B6E6E">
        <w:rPr>
          <w:color w:val="auto"/>
          <w:sz w:val="22"/>
          <w:szCs w:val="22"/>
        </w:rPr>
        <w:t>m</w:t>
      </w:r>
      <w:r w:rsidR="004272CF" w:rsidRPr="009B6E6E">
        <w:rPr>
          <w:color w:val="auto"/>
          <w:sz w:val="22"/>
          <w:szCs w:val="22"/>
        </w:rPr>
        <w:t xml:space="preserve"> 2.1</w:t>
      </w:r>
      <w:r w:rsidRPr="009B6E6E">
        <w:rPr>
          <w:color w:val="auto"/>
          <w:sz w:val="22"/>
          <w:szCs w:val="22"/>
        </w:rPr>
        <w:t xml:space="preserve"> deste edital.</w:t>
      </w:r>
    </w:p>
    <w:p w14:paraId="101C727F" w14:textId="77777777" w:rsidR="00D92C9E" w:rsidRPr="009B6E6E" w:rsidRDefault="00D92C9E" w:rsidP="00976772">
      <w:pPr>
        <w:pStyle w:val="Nivel2"/>
        <w:numPr>
          <w:ilvl w:val="0"/>
          <w:numId w:val="0"/>
        </w:numPr>
        <w:spacing w:before="0" w:after="0" w:line="240" w:lineRule="auto"/>
        <w:rPr>
          <w:color w:val="auto"/>
          <w:sz w:val="22"/>
          <w:szCs w:val="22"/>
        </w:rPr>
      </w:pPr>
    </w:p>
    <w:p w14:paraId="2E61289C" w14:textId="0FE4AEA8" w:rsidR="00D92C9E" w:rsidRPr="009B6E6E" w:rsidRDefault="00D92C9E" w:rsidP="00976772">
      <w:pPr>
        <w:pStyle w:val="Nivel2"/>
        <w:numPr>
          <w:ilvl w:val="0"/>
          <w:numId w:val="0"/>
        </w:numPr>
        <w:spacing w:before="0" w:after="0" w:line="240" w:lineRule="auto"/>
        <w:rPr>
          <w:b/>
          <w:color w:val="auto"/>
          <w:sz w:val="22"/>
          <w:szCs w:val="22"/>
        </w:rPr>
      </w:pPr>
      <w:r w:rsidRPr="009B6E6E">
        <w:rPr>
          <w:b/>
          <w:bCs/>
          <w:color w:val="auto"/>
          <w:sz w:val="22"/>
          <w:szCs w:val="22"/>
        </w:rPr>
        <w:t>11.</w:t>
      </w:r>
      <w:r w:rsidR="00584DA8" w:rsidRPr="009B6E6E">
        <w:rPr>
          <w:b/>
          <w:bCs/>
          <w:color w:val="auto"/>
          <w:sz w:val="22"/>
          <w:szCs w:val="22"/>
        </w:rPr>
        <w:t>8</w:t>
      </w:r>
      <w:r w:rsidR="00502D0A" w:rsidRPr="009B6E6E">
        <w:rPr>
          <w:color w:val="auto"/>
          <w:sz w:val="22"/>
          <w:szCs w:val="22"/>
        </w:rPr>
        <w:t xml:space="preserve">. </w:t>
      </w:r>
      <w:r w:rsidRPr="009B6E6E">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9B6E6E">
          <w:rPr>
            <w:rStyle w:val="Hyperlink"/>
            <w:color w:val="auto"/>
            <w:sz w:val="22"/>
            <w:szCs w:val="22"/>
          </w:rPr>
          <w:t>artigo 29 a 35 da IN SEGES nº 73, de 30 de setembro de 2022</w:t>
        </w:r>
      </w:hyperlink>
      <w:r w:rsidRPr="009B6E6E">
        <w:rPr>
          <w:color w:val="auto"/>
          <w:sz w:val="22"/>
          <w:szCs w:val="22"/>
        </w:rPr>
        <w:t>.</w:t>
      </w:r>
    </w:p>
    <w:p w14:paraId="605FC488" w14:textId="77777777" w:rsidR="00D92C9E" w:rsidRPr="009B6E6E" w:rsidRDefault="00D92C9E" w:rsidP="00976772">
      <w:pPr>
        <w:jc w:val="both"/>
        <w:rPr>
          <w:rFonts w:ascii="Arial" w:eastAsia="Arial Unicode MS" w:hAnsi="Arial" w:cs="Arial"/>
          <w:sz w:val="22"/>
          <w:szCs w:val="22"/>
        </w:rPr>
      </w:pPr>
    </w:p>
    <w:p w14:paraId="03C927C8" w14:textId="6BB56CCD"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w:t>
      </w:r>
      <w:r w:rsidR="00584DA8" w:rsidRPr="009B6E6E">
        <w:rPr>
          <w:rFonts w:ascii="Arial" w:eastAsia="Arial Unicode MS" w:hAnsi="Arial" w:cs="Arial"/>
          <w:b/>
          <w:sz w:val="22"/>
          <w:szCs w:val="22"/>
        </w:rPr>
        <w:t>9</w:t>
      </w:r>
      <w:r w:rsidR="00502D0A" w:rsidRPr="009B6E6E">
        <w:rPr>
          <w:rFonts w:ascii="Arial" w:eastAsia="Arial Unicode MS" w:hAnsi="Arial" w:cs="Arial"/>
          <w:b/>
          <w:sz w:val="22"/>
          <w:szCs w:val="22"/>
        </w:rPr>
        <w:t xml:space="preserve">. </w:t>
      </w:r>
      <w:r w:rsidRPr="009B6E6E">
        <w:rPr>
          <w:rFonts w:ascii="Arial" w:eastAsia="Arial Unicode MS" w:hAnsi="Arial" w:cs="Arial"/>
          <w:b/>
          <w:sz w:val="22"/>
          <w:szCs w:val="22"/>
        </w:rPr>
        <w:t xml:space="preserve"> </w:t>
      </w:r>
      <w:r w:rsidRPr="009B6E6E">
        <w:rPr>
          <w:rFonts w:ascii="Arial" w:eastAsia="Arial Unicode MS" w:hAnsi="Arial" w:cs="Arial"/>
          <w:sz w:val="22"/>
          <w:szCs w:val="22"/>
        </w:rPr>
        <w:t>Para a habilitação dos licitantes detentores da melhor oferta, será exigida a documentação relativa:</w:t>
      </w:r>
    </w:p>
    <w:p w14:paraId="4028F545" w14:textId="77777777" w:rsidR="00490935" w:rsidRPr="009B6E6E" w:rsidRDefault="00490935" w:rsidP="00976772">
      <w:pPr>
        <w:jc w:val="both"/>
        <w:rPr>
          <w:rFonts w:ascii="Arial" w:eastAsia="Arial Unicode MS" w:hAnsi="Arial" w:cs="Arial"/>
          <w:b/>
          <w:sz w:val="22"/>
          <w:szCs w:val="22"/>
        </w:rPr>
      </w:pPr>
    </w:p>
    <w:p w14:paraId="629B879C" w14:textId="7AFFBE00" w:rsidR="00D92C9E" w:rsidRPr="009B6E6E" w:rsidRDefault="00D92C9E" w:rsidP="00976772">
      <w:pPr>
        <w:jc w:val="both"/>
        <w:rPr>
          <w:rFonts w:ascii="Arial" w:eastAsia="Arial Unicode MS" w:hAnsi="Arial" w:cs="Arial"/>
          <w:b/>
          <w:sz w:val="22"/>
          <w:szCs w:val="22"/>
        </w:rPr>
      </w:pPr>
      <w:r w:rsidRPr="009B6E6E">
        <w:rPr>
          <w:rFonts w:ascii="Arial" w:eastAsia="Arial Unicode MS" w:hAnsi="Arial" w:cs="Arial"/>
          <w:b/>
          <w:sz w:val="22"/>
          <w:szCs w:val="22"/>
        </w:rPr>
        <w:t>1</w:t>
      </w:r>
      <w:r w:rsidR="005667A6" w:rsidRPr="009B6E6E">
        <w:rPr>
          <w:rFonts w:ascii="Arial" w:eastAsia="Arial Unicode MS" w:hAnsi="Arial" w:cs="Arial"/>
          <w:b/>
          <w:sz w:val="22"/>
          <w:szCs w:val="22"/>
        </w:rPr>
        <w:t>1</w:t>
      </w:r>
      <w:r w:rsidRPr="009B6E6E">
        <w:rPr>
          <w:rFonts w:ascii="Arial" w:eastAsia="Arial Unicode MS" w:hAnsi="Arial" w:cs="Arial"/>
          <w:b/>
          <w:sz w:val="22"/>
          <w:szCs w:val="22"/>
        </w:rPr>
        <w:t>.</w:t>
      </w:r>
      <w:r w:rsidR="005667A6" w:rsidRPr="009B6E6E">
        <w:rPr>
          <w:rFonts w:ascii="Arial" w:eastAsia="Arial Unicode MS" w:hAnsi="Arial" w:cs="Arial"/>
          <w:b/>
          <w:sz w:val="22"/>
          <w:szCs w:val="22"/>
        </w:rPr>
        <w:t>9</w:t>
      </w:r>
      <w:r w:rsidRPr="009B6E6E">
        <w:rPr>
          <w:rFonts w:ascii="Arial" w:eastAsia="Arial Unicode MS" w:hAnsi="Arial" w:cs="Arial"/>
          <w:b/>
          <w:sz w:val="22"/>
          <w:szCs w:val="22"/>
        </w:rPr>
        <w:t>.1</w:t>
      </w:r>
      <w:r w:rsidR="00502D0A" w:rsidRPr="009B6E6E">
        <w:rPr>
          <w:rFonts w:ascii="Arial" w:eastAsia="Arial Unicode MS" w:hAnsi="Arial" w:cs="Arial"/>
          <w:b/>
          <w:sz w:val="22"/>
          <w:szCs w:val="22"/>
        </w:rPr>
        <w:t>.</w:t>
      </w:r>
      <w:r w:rsidRPr="009B6E6E">
        <w:rPr>
          <w:rFonts w:ascii="Arial" w:eastAsia="Arial Unicode MS" w:hAnsi="Arial" w:cs="Arial"/>
          <w:b/>
          <w:sz w:val="22"/>
          <w:szCs w:val="22"/>
        </w:rPr>
        <w:t xml:space="preserve"> Quanto à habilitação jurídica:</w:t>
      </w:r>
    </w:p>
    <w:p w14:paraId="03AE4AC3" w14:textId="70A60B9E"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.1.1</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Registro comercial, no caso de firma individual;</w:t>
      </w:r>
    </w:p>
    <w:p w14:paraId="5076BB35" w14:textId="6444EB21"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.1.2</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.1.3</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9B6E6E" w:rsidRDefault="00D92C9E" w:rsidP="00976772">
      <w:pPr>
        <w:widowControl w:val="0"/>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.1.4</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9B6E6E" w:rsidRDefault="00D92C9E" w:rsidP="00976772">
      <w:pPr>
        <w:jc w:val="both"/>
        <w:rPr>
          <w:rFonts w:ascii="Arial" w:eastAsia="Arial Unicode MS" w:hAnsi="Arial" w:cs="Arial"/>
          <w:b/>
          <w:sz w:val="22"/>
          <w:szCs w:val="22"/>
        </w:rPr>
      </w:pPr>
    </w:p>
    <w:p w14:paraId="0EC48E7A" w14:textId="7B7BFC85" w:rsidR="00D92C9E" w:rsidRPr="009B6E6E" w:rsidRDefault="00D92C9E" w:rsidP="00976772">
      <w:pPr>
        <w:jc w:val="both"/>
        <w:rPr>
          <w:rFonts w:ascii="Arial" w:eastAsia="Arial Unicode MS" w:hAnsi="Arial" w:cs="Arial"/>
          <w:b/>
          <w:sz w:val="22"/>
          <w:szCs w:val="22"/>
        </w:rPr>
      </w:pPr>
      <w:r w:rsidRPr="009B6E6E">
        <w:rPr>
          <w:rFonts w:ascii="Arial" w:eastAsia="Arial Unicode MS" w:hAnsi="Arial" w:cs="Arial"/>
          <w:b/>
          <w:sz w:val="22"/>
          <w:szCs w:val="22"/>
        </w:rPr>
        <w:t>11.</w:t>
      </w:r>
      <w:r w:rsidR="005667A6" w:rsidRPr="009B6E6E">
        <w:rPr>
          <w:rFonts w:ascii="Arial" w:eastAsia="Arial Unicode MS" w:hAnsi="Arial" w:cs="Arial"/>
          <w:b/>
          <w:sz w:val="22"/>
          <w:szCs w:val="22"/>
        </w:rPr>
        <w:t>9</w:t>
      </w:r>
      <w:r w:rsidRPr="009B6E6E">
        <w:rPr>
          <w:rFonts w:ascii="Arial" w:eastAsia="Arial Unicode MS" w:hAnsi="Arial" w:cs="Arial"/>
          <w:b/>
          <w:sz w:val="22"/>
          <w:szCs w:val="22"/>
        </w:rPr>
        <w:t>.2</w:t>
      </w:r>
      <w:r w:rsidR="00502D0A" w:rsidRPr="009B6E6E">
        <w:rPr>
          <w:rFonts w:ascii="Arial" w:eastAsia="Arial Unicode MS" w:hAnsi="Arial" w:cs="Arial"/>
          <w:b/>
          <w:sz w:val="22"/>
          <w:szCs w:val="22"/>
        </w:rPr>
        <w:t xml:space="preserve">. </w:t>
      </w:r>
      <w:r w:rsidRPr="009B6E6E">
        <w:rPr>
          <w:rFonts w:ascii="Arial" w:eastAsia="Arial Unicode MS" w:hAnsi="Arial" w:cs="Arial"/>
          <w:b/>
          <w:sz w:val="22"/>
          <w:szCs w:val="22"/>
        </w:rPr>
        <w:t>Quanto à regularidade fiscal e trabalhista:</w:t>
      </w:r>
    </w:p>
    <w:p w14:paraId="259AA0A2" w14:textId="00FA036D"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.2.1</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Prova de inscrição no Cadastro Nacional de Pessoas Jurídicas (CNPJ);</w:t>
      </w:r>
    </w:p>
    <w:p w14:paraId="3811372D" w14:textId="05AE5226"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.2.2</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.2.3</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.2.4</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.2.5</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5667A6" w:rsidRPr="009B6E6E">
        <w:rPr>
          <w:rFonts w:ascii="Arial" w:eastAsia="Arial Unicode MS" w:hAnsi="Arial" w:cs="Arial"/>
          <w:sz w:val="22"/>
          <w:szCs w:val="22"/>
        </w:rPr>
        <w:t>.9</w:t>
      </w:r>
      <w:r w:rsidRPr="009B6E6E">
        <w:rPr>
          <w:rFonts w:ascii="Arial" w:eastAsia="Arial Unicode MS" w:hAnsi="Arial" w:cs="Arial"/>
          <w:sz w:val="22"/>
          <w:szCs w:val="22"/>
        </w:rPr>
        <w:t>.2.6</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Prova de regularidade relativa ao Fundo de Garantia por Tempo de Serviço (CRF – FGTS);</w:t>
      </w:r>
    </w:p>
    <w:p w14:paraId="6F69A3BF" w14:textId="752B38DA"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lastRenderedPageBreak/>
        <w:t>11.</w:t>
      </w:r>
      <w:r w:rsidR="005667A6" w:rsidRPr="009B6E6E">
        <w:rPr>
          <w:rFonts w:ascii="Arial" w:eastAsia="Arial Unicode MS" w:hAnsi="Arial" w:cs="Arial"/>
          <w:sz w:val="22"/>
          <w:szCs w:val="22"/>
        </w:rPr>
        <w:t>9</w:t>
      </w:r>
      <w:r w:rsidRPr="009B6E6E">
        <w:rPr>
          <w:rFonts w:ascii="Arial" w:eastAsia="Arial Unicode MS" w:hAnsi="Arial" w:cs="Arial"/>
          <w:sz w:val="22"/>
          <w:szCs w:val="22"/>
        </w:rPr>
        <w:t>.2.7</w:t>
      </w:r>
      <w:r w:rsidR="00502D0A" w:rsidRPr="009B6E6E">
        <w:rPr>
          <w:rFonts w:ascii="Arial" w:eastAsia="Arial Unicode MS" w:hAnsi="Arial" w:cs="Arial"/>
          <w:sz w:val="22"/>
          <w:szCs w:val="22"/>
        </w:rPr>
        <w:t xml:space="preserve">. </w:t>
      </w:r>
      <w:r w:rsidRPr="009B6E6E">
        <w:rPr>
          <w:rFonts w:ascii="Arial" w:eastAsia="Arial Unicode MS" w:hAnsi="Arial" w:cs="Arial"/>
          <w:sz w:val="22"/>
          <w:szCs w:val="22"/>
        </w:rPr>
        <w:t>Prova de regularidade relativa a Débitos Trabalhistas (CNDT).</w:t>
      </w:r>
    </w:p>
    <w:p w14:paraId="42BBD5EA" w14:textId="77777777" w:rsidR="00D92C9E" w:rsidRPr="009B6E6E" w:rsidRDefault="00D92C9E" w:rsidP="00976772">
      <w:pPr>
        <w:jc w:val="both"/>
        <w:rPr>
          <w:rFonts w:ascii="Arial" w:eastAsia="Arial Unicode MS" w:hAnsi="Arial" w:cs="Arial"/>
          <w:sz w:val="22"/>
          <w:szCs w:val="22"/>
        </w:rPr>
      </w:pPr>
    </w:p>
    <w:p w14:paraId="3B0A51D7" w14:textId="1FC052FE" w:rsidR="00D92C9E" w:rsidRPr="009B6E6E" w:rsidRDefault="00D92C9E" w:rsidP="00976772">
      <w:pPr>
        <w:jc w:val="both"/>
        <w:rPr>
          <w:rFonts w:ascii="Arial" w:eastAsia="Arial Unicode MS" w:hAnsi="Arial" w:cs="Arial"/>
          <w:b/>
          <w:sz w:val="22"/>
          <w:szCs w:val="22"/>
        </w:rPr>
      </w:pPr>
      <w:r w:rsidRPr="009B6E6E">
        <w:rPr>
          <w:rFonts w:ascii="Arial" w:eastAsia="Arial Unicode MS" w:hAnsi="Arial" w:cs="Arial"/>
          <w:b/>
          <w:sz w:val="22"/>
          <w:szCs w:val="22"/>
        </w:rPr>
        <w:t>11.</w:t>
      </w:r>
      <w:r w:rsidR="005667A6" w:rsidRPr="009B6E6E">
        <w:rPr>
          <w:rFonts w:ascii="Arial" w:eastAsia="Arial Unicode MS" w:hAnsi="Arial" w:cs="Arial"/>
          <w:b/>
          <w:sz w:val="22"/>
          <w:szCs w:val="22"/>
        </w:rPr>
        <w:t>9</w:t>
      </w:r>
      <w:r w:rsidRPr="009B6E6E">
        <w:rPr>
          <w:rFonts w:ascii="Arial" w:eastAsia="Arial Unicode MS" w:hAnsi="Arial" w:cs="Arial"/>
          <w:b/>
          <w:sz w:val="22"/>
          <w:szCs w:val="22"/>
        </w:rPr>
        <w:t>.3</w:t>
      </w:r>
      <w:r w:rsidR="004827E9" w:rsidRPr="009B6E6E">
        <w:rPr>
          <w:rFonts w:ascii="Arial" w:eastAsia="Arial Unicode MS" w:hAnsi="Arial" w:cs="Arial"/>
          <w:b/>
          <w:sz w:val="22"/>
          <w:szCs w:val="22"/>
        </w:rPr>
        <w:t xml:space="preserve">. </w:t>
      </w:r>
      <w:r w:rsidRPr="009B6E6E">
        <w:rPr>
          <w:rFonts w:ascii="Arial" w:eastAsia="Arial Unicode MS" w:hAnsi="Arial" w:cs="Arial"/>
          <w:b/>
          <w:sz w:val="22"/>
          <w:szCs w:val="22"/>
        </w:rPr>
        <w:t>Quanto à regularidade técnica:</w:t>
      </w:r>
    </w:p>
    <w:p w14:paraId="5F252D83" w14:textId="0261D958" w:rsidR="00E84818" w:rsidRPr="009B6E6E" w:rsidRDefault="00D440A6" w:rsidP="00976772">
      <w:pPr>
        <w:pStyle w:val="Cabealho"/>
        <w:numPr>
          <w:ilvl w:val="3"/>
          <w:numId w:val="51"/>
        </w:numPr>
        <w:tabs>
          <w:tab w:val="clear" w:pos="4252"/>
          <w:tab w:val="clear" w:pos="8504"/>
          <w:tab w:val="left" w:pos="142"/>
          <w:tab w:val="left" w:pos="284"/>
          <w:tab w:val="left" w:pos="709"/>
          <w:tab w:val="left" w:pos="993"/>
        </w:tabs>
        <w:ind w:left="0" w:firstLine="0"/>
        <w:jc w:val="both"/>
        <w:rPr>
          <w:rFonts w:ascii="Arial" w:hAnsi="Arial" w:cs="Arial"/>
          <w:color w:val="000000" w:themeColor="text1"/>
          <w:sz w:val="22"/>
          <w:szCs w:val="22"/>
        </w:rPr>
      </w:pPr>
      <w:r>
        <w:rPr>
          <w:rFonts w:ascii="Arial" w:hAnsi="Arial" w:cs="Arial"/>
          <w:color w:val="000000" w:themeColor="text1"/>
          <w:sz w:val="22"/>
          <w:szCs w:val="22"/>
        </w:rPr>
        <w:t>A</w:t>
      </w:r>
      <w:r w:rsidR="00E84818" w:rsidRPr="009B6E6E">
        <w:rPr>
          <w:rFonts w:ascii="Arial" w:hAnsi="Arial" w:cs="Arial"/>
          <w:color w:val="000000" w:themeColor="text1"/>
          <w:sz w:val="22"/>
          <w:szCs w:val="22"/>
        </w:rPr>
        <w:t>presentar cópia dos documentos expedidos pelo Departamento de Estradas de Rodagem - DER:</w:t>
      </w:r>
    </w:p>
    <w:p w14:paraId="304FE19E" w14:textId="7B503F5D" w:rsidR="00E84818" w:rsidRPr="009B6E6E" w:rsidRDefault="00E84818" w:rsidP="00976772">
      <w:pPr>
        <w:pStyle w:val="Cabealho"/>
        <w:numPr>
          <w:ilvl w:val="3"/>
          <w:numId w:val="9"/>
        </w:numPr>
        <w:tabs>
          <w:tab w:val="clear" w:pos="4252"/>
          <w:tab w:val="clear" w:pos="8504"/>
          <w:tab w:val="left" w:pos="142"/>
          <w:tab w:val="left" w:pos="284"/>
          <w:tab w:val="left" w:pos="993"/>
          <w:tab w:val="left" w:pos="1701"/>
        </w:tabs>
        <w:ind w:left="0" w:firstLine="0"/>
        <w:jc w:val="both"/>
        <w:rPr>
          <w:rFonts w:ascii="Arial" w:hAnsi="Arial" w:cs="Arial"/>
          <w:color w:val="000000" w:themeColor="text1"/>
          <w:sz w:val="22"/>
          <w:szCs w:val="22"/>
        </w:rPr>
      </w:pPr>
      <w:bookmarkStart w:id="16" w:name="_Ref6207954"/>
      <w:r w:rsidRPr="009B6E6E">
        <w:rPr>
          <w:rFonts w:ascii="Arial" w:hAnsi="Arial" w:cs="Arial"/>
          <w:color w:val="000000" w:themeColor="text1"/>
          <w:sz w:val="22"/>
          <w:szCs w:val="22"/>
        </w:rPr>
        <w:t>Registros da empresa e dos veículos;</w:t>
      </w:r>
      <w:bookmarkEnd w:id="16"/>
    </w:p>
    <w:p w14:paraId="038F3AE0" w14:textId="77777777" w:rsidR="00E84818" w:rsidRPr="009B6E6E" w:rsidRDefault="00E84818" w:rsidP="00976772">
      <w:pPr>
        <w:pStyle w:val="Cabealho"/>
        <w:numPr>
          <w:ilvl w:val="3"/>
          <w:numId w:val="9"/>
        </w:numPr>
        <w:tabs>
          <w:tab w:val="clear" w:pos="4252"/>
          <w:tab w:val="clear" w:pos="8504"/>
          <w:tab w:val="left" w:pos="142"/>
          <w:tab w:val="left" w:pos="284"/>
          <w:tab w:val="left" w:pos="993"/>
          <w:tab w:val="lef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Autorização e/ou anuência para a realização de transporte de passageiros entre Maringá-PR e municípios integrantes à PPC do Programa de Transporte Sanitário Eletivo de pacientes do CISAMUSEP – </w:t>
      </w:r>
      <w:proofErr w:type="spellStart"/>
      <w:r w:rsidRPr="009B6E6E">
        <w:rPr>
          <w:rFonts w:ascii="Arial" w:hAnsi="Arial" w:cs="Arial"/>
          <w:color w:val="000000" w:themeColor="text1"/>
          <w:sz w:val="22"/>
          <w:szCs w:val="22"/>
        </w:rPr>
        <w:t>TransCisa</w:t>
      </w:r>
      <w:proofErr w:type="spellEnd"/>
      <w:r w:rsidRPr="009B6E6E">
        <w:rPr>
          <w:rFonts w:ascii="Arial" w:hAnsi="Arial" w:cs="Arial"/>
          <w:color w:val="000000" w:themeColor="text1"/>
          <w:sz w:val="22"/>
          <w:szCs w:val="22"/>
        </w:rPr>
        <w:t xml:space="preserve"> – Curitiba-PR e região metropolitana.</w:t>
      </w:r>
    </w:p>
    <w:p w14:paraId="28D37570" w14:textId="4DC424A6" w:rsidR="00E84818" w:rsidRPr="009B6E6E" w:rsidRDefault="00D440A6" w:rsidP="00976772">
      <w:pPr>
        <w:pStyle w:val="Cabealho"/>
        <w:numPr>
          <w:ilvl w:val="3"/>
          <w:numId w:val="51"/>
        </w:numPr>
        <w:tabs>
          <w:tab w:val="clear" w:pos="4252"/>
          <w:tab w:val="clear" w:pos="8504"/>
          <w:tab w:val="left" w:pos="142"/>
          <w:tab w:val="left" w:pos="284"/>
          <w:tab w:val="left" w:pos="709"/>
          <w:tab w:val="left" w:pos="993"/>
        </w:tabs>
        <w:ind w:left="0" w:firstLine="0"/>
        <w:jc w:val="both"/>
        <w:rPr>
          <w:rFonts w:ascii="Arial" w:hAnsi="Arial" w:cs="Arial"/>
          <w:color w:val="000000" w:themeColor="text1"/>
          <w:sz w:val="22"/>
          <w:szCs w:val="22"/>
        </w:rPr>
      </w:pPr>
      <w:r>
        <w:rPr>
          <w:rFonts w:ascii="Arial" w:hAnsi="Arial" w:cs="Arial"/>
          <w:color w:val="000000" w:themeColor="text1"/>
          <w:sz w:val="22"/>
          <w:szCs w:val="22"/>
        </w:rPr>
        <w:t>A</w:t>
      </w:r>
      <w:r w:rsidR="00E84818" w:rsidRPr="009B6E6E">
        <w:rPr>
          <w:rFonts w:ascii="Arial" w:hAnsi="Arial" w:cs="Arial"/>
          <w:color w:val="000000" w:themeColor="text1"/>
          <w:sz w:val="22"/>
          <w:szCs w:val="22"/>
        </w:rPr>
        <w:t>presentar declaração contendo informações da frota a ser utilizada no transporte de pacientes, bem como a relação do lanche que será disponibilizado aos pacientes e acompanhantes no local de apoio nas viagens de ida e de volta de Curitiba-PR e região metropolitana (composta de, no mínimo, leite, café, bolacha, água, e pão com margarina/manteiga e frios – mínimo de uma unidade por pessoa em cada período).</w:t>
      </w:r>
    </w:p>
    <w:p w14:paraId="534D0F72" w14:textId="78BED615" w:rsidR="00E84818" w:rsidRPr="009B6E6E" w:rsidRDefault="00E84818" w:rsidP="00976772">
      <w:pPr>
        <w:pStyle w:val="Cabealho"/>
        <w:numPr>
          <w:ilvl w:val="3"/>
          <w:numId w:val="51"/>
        </w:numPr>
        <w:tabs>
          <w:tab w:val="clear" w:pos="4252"/>
          <w:tab w:val="clear" w:pos="8504"/>
          <w:tab w:val="left" w:pos="142"/>
          <w:tab w:val="left" w:pos="284"/>
          <w:tab w:val="center" w:pos="709"/>
          <w:tab w:val="left" w:pos="993"/>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Apresentar declaração de oferta de local de apoio localizado em Curitiba-PR contendo informações sobre a estrutura e relatório fotográfico demonstrando os requisitos mínimos exigidos.</w:t>
      </w:r>
    </w:p>
    <w:p w14:paraId="4E566660" w14:textId="31989156" w:rsidR="00E84818" w:rsidRPr="009B6E6E" w:rsidRDefault="00D440A6" w:rsidP="00976772">
      <w:pPr>
        <w:pStyle w:val="Cabealho"/>
        <w:numPr>
          <w:ilvl w:val="3"/>
          <w:numId w:val="51"/>
        </w:numPr>
        <w:tabs>
          <w:tab w:val="clear" w:pos="4252"/>
          <w:tab w:val="clear" w:pos="8504"/>
          <w:tab w:val="left" w:pos="142"/>
          <w:tab w:val="left" w:pos="284"/>
          <w:tab w:val="center" w:pos="709"/>
          <w:tab w:val="left" w:pos="993"/>
          <w:tab w:val="right" w:pos="1701"/>
        </w:tabs>
        <w:ind w:left="0" w:firstLine="0"/>
        <w:jc w:val="both"/>
        <w:rPr>
          <w:rFonts w:ascii="Arial" w:hAnsi="Arial" w:cs="Arial"/>
          <w:color w:val="000000" w:themeColor="text1"/>
          <w:sz w:val="22"/>
          <w:szCs w:val="22"/>
        </w:rPr>
      </w:pPr>
      <w:r>
        <w:rPr>
          <w:rFonts w:ascii="Arial" w:hAnsi="Arial" w:cs="Arial"/>
          <w:color w:val="000000" w:themeColor="text1"/>
          <w:sz w:val="22"/>
          <w:szCs w:val="22"/>
        </w:rPr>
        <w:t>A</w:t>
      </w:r>
      <w:r w:rsidR="00E84818" w:rsidRPr="009B6E6E">
        <w:rPr>
          <w:rFonts w:ascii="Arial" w:hAnsi="Arial" w:cs="Arial"/>
          <w:color w:val="000000" w:themeColor="text1"/>
          <w:sz w:val="22"/>
          <w:szCs w:val="22"/>
        </w:rPr>
        <w:t xml:space="preserve">presentar cópia do Certificado de Registro e Licenciamento do Veículo (CRLV) a fim de comprovar a posse de, ao menos, dez veículos de transporte coletivo com, no mínimo, 40 (quarenta) poltronas tipo convencional e no mínimo 2 poltronas tipo leito, bem como ano de fabricação dos veículos conforme exigências deste </w:t>
      </w:r>
      <w:r w:rsidR="00123857" w:rsidRPr="009B6E6E">
        <w:rPr>
          <w:rFonts w:ascii="Arial" w:hAnsi="Arial" w:cs="Arial"/>
          <w:color w:val="000000" w:themeColor="text1"/>
          <w:sz w:val="22"/>
          <w:szCs w:val="22"/>
        </w:rPr>
        <w:t>Edital</w:t>
      </w:r>
      <w:r w:rsidR="00E84818" w:rsidRPr="009B6E6E">
        <w:rPr>
          <w:rFonts w:ascii="Arial" w:hAnsi="Arial" w:cs="Arial"/>
          <w:color w:val="000000" w:themeColor="text1"/>
          <w:sz w:val="22"/>
          <w:szCs w:val="22"/>
        </w:rPr>
        <w:t>;</w:t>
      </w:r>
    </w:p>
    <w:p w14:paraId="63A2422C" w14:textId="450C5FD1" w:rsidR="00E84818" w:rsidRPr="009B6E6E" w:rsidRDefault="00E84818" w:rsidP="00976772">
      <w:pPr>
        <w:pStyle w:val="Cabealho"/>
        <w:numPr>
          <w:ilvl w:val="3"/>
          <w:numId w:val="51"/>
        </w:numPr>
        <w:tabs>
          <w:tab w:val="clear" w:pos="4252"/>
          <w:tab w:val="clear" w:pos="8504"/>
          <w:tab w:val="left" w:pos="142"/>
          <w:tab w:val="left" w:pos="284"/>
          <w:tab w:val="center" w:pos="709"/>
          <w:tab w:val="left" w:pos="993"/>
          <w:tab w:val="right" w:pos="1701"/>
        </w:tabs>
        <w:ind w:left="0" w:firstLine="0"/>
        <w:jc w:val="both"/>
        <w:rPr>
          <w:rFonts w:ascii="Arial" w:hAnsi="Arial" w:cs="Arial"/>
          <w:color w:val="000000" w:themeColor="text1"/>
          <w:sz w:val="22"/>
          <w:szCs w:val="22"/>
        </w:rPr>
      </w:pPr>
      <w:bookmarkStart w:id="17" w:name="_Ref486488066"/>
      <w:r w:rsidRPr="009B6E6E">
        <w:rPr>
          <w:rFonts w:ascii="Arial" w:hAnsi="Arial" w:cs="Arial"/>
          <w:color w:val="000000" w:themeColor="text1"/>
          <w:sz w:val="22"/>
          <w:szCs w:val="22"/>
        </w:rPr>
        <w:t>Apresentar relação da equipe profissional (motoristas) efetiva com cópia do registro na Carteira de trabalho, bem como comprovação da habilitação necessária para exercer a função (Carteira Nacional de Habilitação categoria D, com especificação de atividade remunerada – EAR e curso para condutores de veículos de transporte coletivo de passageiros dentro da validade).</w:t>
      </w:r>
      <w:bookmarkEnd w:id="17"/>
    </w:p>
    <w:p w14:paraId="62D16EE5" w14:textId="06C4AB06" w:rsidR="00E84818" w:rsidRPr="009B6E6E" w:rsidRDefault="00E84818" w:rsidP="00976772">
      <w:pPr>
        <w:pStyle w:val="Cabealho"/>
        <w:numPr>
          <w:ilvl w:val="3"/>
          <w:numId w:val="51"/>
        </w:numPr>
        <w:tabs>
          <w:tab w:val="clear" w:pos="4252"/>
          <w:tab w:val="clear" w:pos="8504"/>
          <w:tab w:val="left" w:pos="142"/>
          <w:tab w:val="left" w:pos="284"/>
          <w:tab w:val="center" w:pos="709"/>
          <w:tab w:val="left" w:pos="993"/>
          <w:tab w:val="right" w:pos="1701"/>
        </w:tabs>
        <w:ind w:left="0" w:firstLine="0"/>
        <w:jc w:val="both"/>
        <w:rPr>
          <w:rFonts w:ascii="Arial" w:hAnsi="Arial" w:cs="Arial"/>
          <w:color w:val="000000" w:themeColor="text1"/>
          <w:sz w:val="22"/>
          <w:szCs w:val="22"/>
        </w:rPr>
      </w:pPr>
      <w:bookmarkStart w:id="18" w:name="_Ref6207986"/>
      <w:r w:rsidRPr="009B6E6E">
        <w:rPr>
          <w:rFonts w:ascii="Arial" w:hAnsi="Arial" w:cs="Arial"/>
          <w:color w:val="000000" w:themeColor="text1"/>
          <w:sz w:val="22"/>
          <w:szCs w:val="22"/>
        </w:rPr>
        <w:t>Apresentar apólice de seguro</w:t>
      </w:r>
      <w:bookmarkEnd w:id="18"/>
      <w:r w:rsidRPr="009B6E6E">
        <w:rPr>
          <w:rFonts w:ascii="Arial" w:hAnsi="Arial" w:cs="Arial"/>
          <w:color w:val="000000" w:themeColor="text1"/>
          <w:sz w:val="22"/>
          <w:szCs w:val="22"/>
        </w:rPr>
        <w:t xml:space="preserve"> vigente dos veículos utilizados na prestação do serviço, com cobertura para danos corporais e materiais para os passageiros.</w:t>
      </w:r>
    </w:p>
    <w:p w14:paraId="17982A06" w14:textId="37321B4A" w:rsidR="00E84818" w:rsidRPr="009B6E6E" w:rsidRDefault="00E84818" w:rsidP="00976772">
      <w:pPr>
        <w:pStyle w:val="PargrafodaLista"/>
        <w:numPr>
          <w:ilvl w:val="3"/>
          <w:numId w:val="51"/>
        </w:numPr>
        <w:tabs>
          <w:tab w:val="left" w:pos="142"/>
          <w:tab w:val="left" w:pos="284"/>
          <w:tab w:val="left" w:pos="709"/>
          <w:tab w:val="left" w:pos="993"/>
        </w:tabs>
        <w:autoSpaceDE w:val="0"/>
        <w:autoSpaceDN w:val="0"/>
        <w:adjustRightInd w:val="0"/>
        <w:spacing w:after="0" w:line="240" w:lineRule="auto"/>
        <w:ind w:left="0" w:firstLine="0"/>
        <w:jc w:val="both"/>
        <w:rPr>
          <w:rFonts w:ascii="Arial" w:eastAsia="Arial Unicode MS" w:hAnsi="Arial" w:cs="Arial"/>
        </w:rPr>
      </w:pPr>
      <w:r w:rsidRPr="009B6E6E">
        <w:rPr>
          <w:rFonts w:ascii="Arial" w:hAnsi="Arial" w:cs="Arial"/>
          <w:color w:val="000000" w:themeColor="text1"/>
        </w:rPr>
        <w:t>Apresentar</w:t>
      </w:r>
      <w:r w:rsidRPr="009B6E6E">
        <w:rPr>
          <w:rFonts w:ascii="Arial" w:eastAsia="Arial Unicode MS" w:hAnsi="Arial" w:cs="Arial"/>
        </w:rPr>
        <w:t xml:space="preserve">, no mínimo, 1 (um) Atestado de Capacidade Técnica fornecido por pessoa jurídica de direito público ou privado, em papel timbrado, contendo CNPJ da empresa, telefone, nome legível e assinatura, comprovando que o licitante executou ou executa serviços compatíveis ao objeto deste </w:t>
      </w:r>
      <w:r w:rsidR="00497095">
        <w:rPr>
          <w:rFonts w:ascii="Arial" w:eastAsia="Arial Unicode MS" w:hAnsi="Arial" w:cs="Arial"/>
        </w:rPr>
        <w:t>Edital e Anexos</w:t>
      </w:r>
      <w:r w:rsidRPr="009B6E6E">
        <w:rPr>
          <w:rFonts w:ascii="Arial" w:eastAsia="Arial Unicode MS" w:hAnsi="Arial" w:cs="Arial"/>
        </w:rPr>
        <w:t>;</w:t>
      </w:r>
    </w:p>
    <w:p w14:paraId="4390F20F" w14:textId="34DFBA60" w:rsidR="00E84818" w:rsidRPr="009B6E6E" w:rsidRDefault="00E84818" w:rsidP="00976772">
      <w:pPr>
        <w:pStyle w:val="PargrafodaLista"/>
        <w:numPr>
          <w:ilvl w:val="3"/>
          <w:numId w:val="51"/>
        </w:numPr>
        <w:tabs>
          <w:tab w:val="left" w:pos="142"/>
          <w:tab w:val="left" w:pos="284"/>
          <w:tab w:val="left" w:pos="709"/>
          <w:tab w:val="left" w:pos="993"/>
        </w:tabs>
        <w:spacing w:after="0" w:line="240" w:lineRule="auto"/>
        <w:ind w:left="0" w:firstLine="0"/>
        <w:contextualSpacing w:val="0"/>
        <w:jc w:val="both"/>
        <w:rPr>
          <w:rFonts w:ascii="Arial" w:eastAsia="Arial Unicode MS" w:hAnsi="Arial" w:cs="Arial"/>
        </w:rPr>
      </w:pPr>
      <w:bookmarkStart w:id="19" w:name="_Hlk167443670"/>
      <w:r w:rsidRPr="009B6E6E">
        <w:rPr>
          <w:rFonts w:ascii="Arial" w:eastAsia="Arial Unicode MS" w:hAnsi="Arial" w:cs="Arial"/>
        </w:rPr>
        <w:t xml:space="preserve">Caso a empresa a ser contratada realize a subcontratação dos serviços conforme disposto nos itens </w:t>
      </w:r>
      <w:r w:rsidR="00FB2AD5">
        <w:rPr>
          <w:rFonts w:ascii="Arial" w:eastAsia="Arial Unicode MS" w:hAnsi="Arial" w:cs="Arial"/>
        </w:rPr>
        <w:t>em Edital,</w:t>
      </w:r>
      <w:r w:rsidRPr="009B6E6E">
        <w:rPr>
          <w:rFonts w:ascii="Arial" w:eastAsia="Arial Unicode MS" w:hAnsi="Arial" w:cs="Arial"/>
        </w:rPr>
        <w:t xml:space="preserve"> será necessário:</w:t>
      </w:r>
    </w:p>
    <w:p w14:paraId="2AA30709" w14:textId="4CDC8B95" w:rsidR="00E84818" w:rsidRPr="009B6E6E" w:rsidRDefault="00E84818" w:rsidP="004820D3">
      <w:pPr>
        <w:pStyle w:val="PargrafodaLista"/>
        <w:numPr>
          <w:ilvl w:val="4"/>
          <w:numId w:val="51"/>
        </w:numPr>
        <w:tabs>
          <w:tab w:val="left" w:pos="142"/>
          <w:tab w:val="left" w:pos="284"/>
          <w:tab w:val="left" w:pos="1134"/>
          <w:tab w:val="left" w:pos="1276"/>
        </w:tabs>
        <w:spacing w:after="0" w:line="240" w:lineRule="auto"/>
        <w:ind w:left="0" w:firstLine="0"/>
        <w:contextualSpacing w:val="0"/>
        <w:jc w:val="both"/>
        <w:rPr>
          <w:rFonts w:ascii="Arial" w:eastAsia="Arial Unicode MS" w:hAnsi="Arial" w:cs="Arial"/>
        </w:rPr>
      </w:pPr>
      <w:r w:rsidRPr="009B6E6E">
        <w:rPr>
          <w:rFonts w:ascii="Arial" w:eastAsia="Arial Unicode MS" w:hAnsi="Arial" w:cs="Arial"/>
        </w:rPr>
        <w:t>Apresentar documentação que comprove o vínculo de terceirização dos serviços.</w:t>
      </w:r>
    </w:p>
    <w:p w14:paraId="4B51B917" w14:textId="2DA5BCF1" w:rsidR="00E84818" w:rsidRPr="009B6E6E" w:rsidRDefault="00E84818" w:rsidP="004820D3">
      <w:pPr>
        <w:pStyle w:val="PargrafodaLista"/>
        <w:numPr>
          <w:ilvl w:val="4"/>
          <w:numId w:val="51"/>
        </w:numPr>
        <w:tabs>
          <w:tab w:val="left" w:pos="142"/>
          <w:tab w:val="left" w:pos="284"/>
          <w:tab w:val="left" w:pos="1134"/>
          <w:tab w:val="left" w:pos="1276"/>
        </w:tabs>
        <w:spacing w:after="0" w:line="240" w:lineRule="auto"/>
        <w:ind w:left="0" w:firstLine="0"/>
        <w:contextualSpacing w:val="0"/>
        <w:jc w:val="both"/>
        <w:rPr>
          <w:rFonts w:ascii="Arial" w:eastAsia="Arial Unicode MS" w:hAnsi="Arial" w:cs="Arial"/>
        </w:rPr>
      </w:pPr>
      <w:r w:rsidRPr="009B6E6E">
        <w:rPr>
          <w:rFonts w:ascii="Arial" w:hAnsi="Arial" w:cs="Arial"/>
          <w:color w:val="000000" w:themeColor="text1"/>
        </w:rPr>
        <w:t>Apresentar registros da empresa e dos veículos junto ao Departamento de Estradas de Rodagem – DER.</w:t>
      </w:r>
    </w:p>
    <w:p w14:paraId="19367283" w14:textId="2592BAD3" w:rsidR="00E84818" w:rsidRPr="009B6E6E" w:rsidRDefault="00E84818" w:rsidP="004820D3">
      <w:pPr>
        <w:pStyle w:val="Cabealho"/>
        <w:numPr>
          <w:ilvl w:val="4"/>
          <w:numId w:val="51"/>
        </w:numPr>
        <w:tabs>
          <w:tab w:val="clear" w:pos="4252"/>
          <w:tab w:val="clear" w:pos="8504"/>
          <w:tab w:val="left" w:pos="142"/>
          <w:tab w:val="left" w:pos="284"/>
          <w:tab w:val="left" w:pos="1134"/>
          <w:tab w:val="center"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Apresentar relação da equipe profissional (motoristas) efetiva com cópia do registro na Carteira de trabalho, bem como comprovação da habilitação necessária para exercer a função (Carteira Nacional de Habilitação categoria D, com especificação de atividade remunerada – EAR e curso para condutores de veículos de transporte coletivo de passageiros dentro da validade).</w:t>
      </w:r>
    </w:p>
    <w:p w14:paraId="58D3C62F" w14:textId="7E5627DD" w:rsidR="00E84818" w:rsidRPr="009B6E6E" w:rsidRDefault="00E84818" w:rsidP="004820D3">
      <w:pPr>
        <w:pStyle w:val="Cabealho"/>
        <w:numPr>
          <w:ilvl w:val="4"/>
          <w:numId w:val="51"/>
        </w:numPr>
        <w:tabs>
          <w:tab w:val="clear" w:pos="4252"/>
          <w:tab w:val="clear" w:pos="8504"/>
          <w:tab w:val="left" w:pos="142"/>
          <w:tab w:val="left" w:pos="284"/>
          <w:tab w:val="center" w:pos="709"/>
          <w:tab w:val="left" w:pos="1134"/>
          <w:tab w:val="center"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Apresentar apólice de seguro vigente dos veículos utilizados na prestação do serviço, com cobertura para danos corporais e matérias para os passageiros.</w:t>
      </w:r>
    </w:p>
    <w:p w14:paraId="4A443448" w14:textId="77777777" w:rsidR="00490935" w:rsidRPr="009B6E6E" w:rsidRDefault="00490935" w:rsidP="00976772">
      <w:pPr>
        <w:pStyle w:val="Cabealho"/>
        <w:tabs>
          <w:tab w:val="clear" w:pos="4252"/>
          <w:tab w:val="clear" w:pos="8504"/>
          <w:tab w:val="left" w:pos="142"/>
          <w:tab w:val="left" w:pos="284"/>
          <w:tab w:val="center" w:pos="709"/>
          <w:tab w:val="left" w:pos="993"/>
          <w:tab w:val="center" w:pos="1276"/>
        </w:tabs>
        <w:jc w:val="both"/>
        <w:rPr>
          <w:rFonts w:ascii="Arial" w:hAnsi="Arial" w:cs="Arial"/>
          <w:color w:val="000000" w:themeColor="text1"/>
          <w:sz w:val="22"/>
          <w:szCs w:val="22"/>
        </w:rPr>
      </w:pPr>
    </w:p>
    <w:bookmarkEnd w:id="19"/>
    <w:p w14:paraId="0196670F" w14:textId="38D1E85D"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w:t>
      </w:r>
      <w:r w:rsidR="00DC0B35" w:rsidRPr="009B6E6E">
        <w:rPr>
          <w:rFonts w:ascii="Arial" w:eastAsia="Arial Unicode MS" w:hAnsi="Arial" w:cs="Arial"/>
          <w:b/>
          <w:sz w:val="22"/>
          <w:szCs w:val="22"/>
        </w:rPr>
        <w:t>9</w:t>
      </w:r>
      <w:r w:rsidRPr="009B6E6E">
        <w:rPr>
          <w:rFonts w:ascii="Arial" w:eastAsia="Arial Unicode MS" w:hAnsi="Arial" w:cs="Arial"/>
          <w:b/>
          <w:sz w:val="22"/>
          <w:szCs w:val="22"/>
        </w:rPr>
        <w:t>.4</w:t>
      </w:r>
      <w:r w:rsidR="00114D06" w:rsidRPr="009B6E6E">
        <w:rPr>
          <w:rFonts w:ascii="Arial" w:eastAsia="Arial Unicode MS" w:hAnsi="Arial" w:cs="Arial"/>
          <w:sz w:val="22"/>
          <w:szCs w:val="22"/>
        </w:rPr>
        <w:t>.</w:t>
      </w:r>
      <w:r w:rsidRPr="009B6E6E">
        <w:rPr>
          <w:rFonts w:ascii="Arial" w:eastAsia="Arial Unicode MS" w:hAnsi="Arial" w:cs="Arial"/>
          <w:sz w:val="22"/>
          <w:szCs w:val="22"/>
        </w:rPr>
        <w:t xml:space="preserve"> Todos os documentos e/ou certificados apresentados deverão estar com prazo de validade vigente, devendo a empresa a ser </w:t>
      </w:r>
      <w:r w:rsidR="00415D78" w:rsidRPr="009B6E6E">
        <w:rPr>
          <w:rFonts w:ascii="Arial" w:eastAsia="Arial Unicode MS" w:hAnsi="Arial" w:cs="Arial"/>
          <w:sz w:val="22"/>
          <w:szCs w:val="22"/>
        </w:rPr>
        <w:t>c</w:t>
      </w:r>
      <w:r w:rsidRPr="009B6E6E">
        <w:rPr>
          <w:rFonts w:ascii="Arial" w:eastAsia="Arial Unicode MS" w:hAnsi="Arial" w:cs="Arial"/>
          <w:sz w:val="22"/>
          <w:szCs w:val="22"/>
        </w:rPr>
        <w:t>ontratada mantê-los regularizados durante a vigência do Contrato.</w:t>
      </w:r>
    </w:p>
    <w:p w14:paraId="41BF3DD5" w14:textId="77777777" w:rsidR="00D92C9E" w:rsidRPr="009B6E6E" w:rsidRDefault="00D92C9E" w:rsidP="00976772">
      <w:pPr>
        <w:jc w:val="both"/>
        <w:rPr>
          <w:rFonts w:ascii="Arial" w:hAnsi="Arial" w:cs="Arial"/>
          <w:sz w:val="22"/>
          <w:szCs w:val="22"/>
        </w:rPr>
      </w:pPr>
    </w:p>
    <w:p w14:paraId="60B3E347" w14:textId="3BD067D7"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w:t>
      </w:r>
      <w:r w:rsidR="00DC0B35" w:rsidRPr="009B6E6E">
        <w:rPr>
          <w:rFonts w:ascii="Arial" w:eastAsia="Arial Unicode MS" w:hAnsi="Arial" w:cs="Arial"/>
          <w:b/>
          <w:sz w:val="22"/>
          <w:szCs w:val="22"/>
        </w:rPr>
        <w:t>9</w:t>
      </w:r>
      <w:r w:rsidRPr="009B6E6E">
        <w:rPr>
          <w:rFonts w:ascii="Arial" w:eastAsia="Arial Unicode MS" w:hAnsi="Arial" w:cs="Arial"/>
          <w:b/>
          <w:sz w:val="22"/>
          <w:szCs w:val="22"/>
        </w:rPr>
        <w:t>.</w:t>
      </w:r>
      <w:r w:rsidR="00AC0DD1" w:rsidRPr="009B6E6E">
        <w:rPr>
          <w:rFonts w:ascii="Arial" w:eastAsia="Arial Unicode MS" w:hAnsi="Arial" w:cs="Arial"/>
          <w:b/>
          <w:sz w:val="22"/>
          <w:szCs w:val="22"/>
        </w:rPr>
        <w:t>5</w:t>
      </w:r>
      <w:r w:rsidR="00114D06" w:rsidRPr="009B6E6E">
        <w:rPr>
          <w:rFonts w:ascii="Arial" w:eastAsia="Arial Unicode MS" w:hAnsi="Arial" w:cs="Arial"/>
          <w:b/>
          <w:sz w:val="22"/>
          <w:szCs w:val="22"/>
        </w:rPr>
        <w:t xml:space="preserve">. </w:t>
      </w:r>
      <w:r w:rsidRPr="009B6E6E">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9B6E6E" w:rsidRDefault="00D92C9E" w:rsidP="00976772">
      <w:pPr>
        <w:spacing w:after="240"/>
        <w:jc w:val="both"/>
        <w:rPr>
          <w:rFonts w:ascii="Arial" w:eastAsia="Arial Unicode MS" w:hAnsi="Arial" w:cs="Arial"/>
          <w:sz w:val="22"/>
          <w:szCs w:val="22"/>
        </w:rPr>
      </w:pPr>
      <w:r w:rsidRPr="009B6E6E">
        <w:rPr>
          <w:rFonts w:ascii="Arial" w:eastAsia="Arial Unicode MS" w:hAnsi="Arial" w:cs="Arial"/>
          <w:sz w:val="22"/>
          <w:szCs w:val="22"/>
        </w:rPr>
        <w:t>11.</w:t>
      </w:r>
      <w:r w:rsidR="00DC0B35" w:rsidRPr="009B6E6E">
        <w:rPr>
          <w:rFonts w:ascii="Arial" w:eastAsia="Arial Unicode MS" w:hAnsi="Arial" w:cs="Arial"/>
          <w:sz w:val="22"/>
          <w:szCs w:val="22"/>
        </w:rPr>
        <w:t>9</w:t>
      </w:r>
      <w:r w:rsidRPr="009B6E6E">
        <w:rPr>
          <w:rFonts w:ascii="Arial" w:eastAsia="Arial Unicode MS" w:hAnsi="Arial" w:cs="Arial"/>
          <w:sz w:val="22"/>
          <w:szCs w:val="22"/>
        </w:rPr>
        <w:t>.</w:t>
      </w:r>
      <w:r w:rsidR="00AC0DD1" w:rsidRPr="009B6E6E">
        <w:rPr>
          <w:rFonts w:ascii="Arial" w:eastAsia="Arial Unicode MS" w:hAnsi="Arial" w:cs="Arial"/>
          <w:sz w:val="22"/>
          <w:szCs w:val="22"/>
        </w:rPr>
        <w:t>5</w:t>
      </w:r>
      <w:r w:rsidRPr="009B6E6E">
        <w:rPr>
          <w:rFonts w:ascii="Arial" w:eastAsia="Arial Unicode MS" w:hAnsi="Arial" w:cs="Arial"/>
          <w:sz w:val="22"/>
          <w:szCs w:val="22"/>
        </w:rPr>
        <w:t>.1</w:t>
      </w:r>
      <w:r w:rsidR="00114D06" w:rsidRPr="009B6E6E">
        <w:rPr>
          <w:rFonts w:ascii="Arial" w:eastAsia="Arial Unicode MS" w:hAnsi="Arial" w:cs="Arial"/>
          <w:sz w:val="22"/>
          <w:szCs w:val="22"/>
        </w:rPr>
        <w:t xml:space="preserve">. </w:t>
      </w:r>
      <w:r w:rsidRPr="009B6E6E">
        <w:rPr>
          <w:rFonts w:ascii="Arial" w:eastAsia="Arial Unicode MS" w:hAnsi="Arial" w:cs="Arial"/>
          <w:sz w:val="22"/>
          <w:szCs w:val="22"/>
        </w:rPr>
        <w:t xml:space="preserve">Declaração para os fins de direitos que a empresa se enquadra na condição de Microempresa ou Empresa de Pequeno Porte, nos termos da Lei Complementar nº 123/2006, alterada pela Lei </w:t>
      </w:r>
      <w:r w:rsidRPr="009B6E6E">
        <w:rPr>
          <w:rFonts w:ascii="Arial" w:eastAsia="Arial Unicode MS" w:hAnsi="Arial" w:cs="Arial"/>
          <w:sz w:val="22"/>
          <w:szCs w:val="22"/>
        </w:rPr>
        <w:lastRenderedPageBreak/>
        <w:t>Complementar nº 147/2014, podendo ser utilizado o modelo constante no Anexo III (Modelo de Declaração de Microempresa ou Empresa de Pequeno Porte);</w:t>
      </w:r>
    </w:p>
    <w:p w14:paraId="535A5E6A" w14:textId="59DCC237" w:rsidR="00D92C9E" w:rsidRPr="009B6E6E" w:rsidRDefault="00D92C9E" w:rsidP="00976772">
      <w:pPr>
        <w:jc w:val="both"/>
        <w:rPr>
          <w:rFonts w:ascii="Arial" w:hAnsi="Arial" w:cs="Arial"/>
          <w:sz w:val="22"/>
          <w:szCs w:val="22"/>
        </w:rPr>
      </w:pPr>
      <w:r w:rsidRPr="009B6E6E">
        <w:rPr>
          <w:rFonts w:ascii="Arial" w:eastAsia="Arial Unicode MS" w:hAnsi="Arial" w:cs="Arial"/>
          <w:b/>
          <w:sz w:val="22"/>
          <w:szCs w:val="22"/>
        </w:rPr>
        <w:t>11.</w:t>
      </w:r>
      <w:r w:rsidR="00DC0B35" w:rsidRPr="009B6E6E">
        <w:rPr>
          <w:rFonts w:ascii="Arial" w:eastAsia="Arial Unicode MS" w:hAnsi="Arial" w:cs="Arial"/>
          <w:b/>
          <w:sz w:val="22"/>
          <w:szCs w:val="22"/>
        </w:rPr>
        <w:t>9</w:t>
      </w:r>
      <w:r w:rsidRPr="009B6E6E">
        <w:rPr>
          <w:rFonts w:ascii="Arial" w:eastAsia="Arial Unicode MS" w:hAnsi="Arial" w:cs="Arial"/>
          <w:b/>
          <w:sz w:val="22"/>
          <w:szCs w:val="22"/>
        </w:rPr>
        <w:t>.</w:t>
      </w:r>
      <w:r w:rsidR="00AC0DD1" w:rsidRPr="009B6E6E">
        <w:rPr>
          <w:rFonts w:ascii="Arial" w:eastAsia="Arial Unicode MS" w:hAnsi="Arial" w:cs="Arial"/>
          <w:b/>
          <w:sz w:val="22"/>
          <w:szCs w:val="22"/>
        </w:rPr>
        <w:t>6</w:t>
      </w:r>
      <w:r w:rsidR="00114D06" w:rsidRPr="009B6E6E">
        <w:rPr>
          <w:rFonts w:ascii="Arial" w:eastAsia="Arial Unicode MS" w:hAnsi="Arial" w:cs="Arial"/>
          <w:b/>
          <w:bCs/>
          <w:sz w:val="22"/>
          <w:szCs w:val="22"/>
        </w:rPr>
        <w:t>.</w:t>
      </w:r>
      <w:r w:rsidR="00114D06" w:rsidRPr="009B6E6E">
        <w:rPr>
          <w:rFonts w:ascii="Arial" w:eastAsia="Arial Unicode MS" w:hAnsi="Arial" w:cs="Arial"/>
          <w:sz w:val="22"/>
          <w:szCs w:val="22"/>
        </w:rPr>
        <w:t xml:space="preserve"> </w:t>
      </w:r>
      <w:r w:rsidRPr="009B6E6E">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9B6E6E" w:rsidRDefault="00D92C9E" w:rsidP="00976772">
      <w:pPr>
        <w:rPr>
          <w:rFonts w:ascii="Arial" w:hAnsi="Arial" w:cs="Arial"/>
          <w:sz w:val="22"/>
          <w:szCs w:val="22"/>
        </w:rPr>
      </w:pPr>
    </w:p>
    <w:p w14:paraId="0381855F" w14:textId="4FCD537F"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w:t>
      </w:r>
      <w:r w:rsidR="00DC0B35" w:rsidRPr="009B6E6E">
        <w:rPr>
          <w:rFonts w:ascii="Arial" w:eastAsia="Arial Unicode MS" w:hAnsi="Arial" w:cs="Arial"/>
          <w:b/>
          <w:sz w:val="22"/>
          <w:szCs w:val="22"/>
        </w:rPr>
        <w:t>10</w:t>
      </w:r>
      <w:r w:rsidR="00593D6D" w:rsidRPr="009B6E6E">
        <w:rPr>
          <w:rFonts w:ascii="Arial" w:eastAsia="Arial Unicode MS" w:hAnsi="Arial" w:cs="Arial"/>
          <w:b/>
          <w:sz w:val="22"/>
          <w:szCs w:val="22"/>
        </w:rPr>
        <w:t>.</w:t>
      </w:r>
      <w:r w:rsidR="00593D6D" w:rsidRPr="009B6E6E">
        <w:rPr>
          <w:rFonts w:ascii="Arial" w:eastAsia="Arial Unicode MS" w:hAnsi="Arial" w:cs="Arial"/>
          <w:sz w:val="22"/>
          <w:szCs w:val="22"/>
        </w:rPr>
        <w:t xml:space="preserve"> </w:t>
      </w:r>
      <w:r w:rsidRPr="009B6E6E">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9B6E6E" w:rsidRDefault="00D92C9E" w:rsidP="00976772">
      <w:pPr>
        <w:jc w:val="both"/>
        <w:rPr>
          <w:rFonts w:ascii="Arial" w:eastAsia="Arial Unicode MS" w:hAnsi="Arial" w:cs="Arial"/>
          <w:sz w:val="22"/>
          <w:szCs w:val="22"/>
        </w:rPr>
      </w:pPr>
    </w:p>
    <w:p w14:paraId="0D160A12" w14:textId="63255D40"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w:t>
      </w:r>
      <w:r w:rsidR="00DC0B35" w:rsidRPr="009B6E6E">
        <w:rPr>
          <w:rFonts w:ascii="Arial" w:eastAsia="Arial Unicode MS" w:hAnsi="Arial" w:cs="Arial"/>
          <w:b/>
          <w:sz w:val="22"/>
          <w:szCs w:val="22"/>
        </w:rPr>
        <w:t>1</w:t>
      </w:r>
      <w:r w:rsidR="00487855" w:rsidRPr="009B6E6E">
        <w:rPr>
          <w:rFonts w:ascii="Arial" w:eastAsia="Arial Unicode MS" w:hAnsi="Arial" w:cs="Arial"/>
          <w:b/>
          <w:sz w:val="22"/>
          <w:szCs w:val="22"/>
        </w:rPr>
        <w:t>1</w:t>
      </w:r>
      <w:r w:rsidR="00114D06" w:rsidRPr="009B6E6E">
        <w:rPr>
          <w:rFonts w:ascii="Arial" w:eastAsia="Arial Unicode MS" w:hAnsi="Arial" w:cs="Arial"/>
          <w:b/>
          <w:sz w:val="22"/>
          <w:szCs w:val="22"/>
        </w:rPr>
        <w:t>.</w:t>
      </w:r>
      <w:r w:rsidR="00114D06" w:rsidRPr="009B6E6E">
        <w:rPr>
          <w:rFonts w:ascii="Arial" w:eastAsia="Arial Unicode MS" w:hAnsi="Arial" w:cs="Arial"/>
          <w:sz w:val="22"/>
          <w:szCs w:val="22"/>
        </w:rPr>
        <w:t xml:space="preserve"> </w:t>
      </w:r>
      <w:r w:rsidRPr="009B6E6E">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DC0B35" w:rsidRPr="009B6E6E">
        <w:rPr>
          <w:rFonts w:ascii="Arial" w:eastAsia="Arial Unicode MS" w:hAnsi="Arial" w:cs="Arial"/>
          <w:sz w:val="22"/>
          <w:szCs w:val="22"/>
        </w:rPr>
        <w:t>1</w:t>
      </w:r>
      <w:r w:rsidR="00052525" w:rsidRPr="009B6E6E">
        <w:rPr>
          <w:rFonts w:ascii="Arial" w:eastAsia="Arial Unicode MS" w:hAnsi="Arial" w:cs="Arial"/>
          <w:sz w:val="22"/>
          <w:szCs w:val="22"/>
        </w:rPr>
        <w:t>1</w:t>
      </w:r>
      <w:r w:rsidRPr="009B6E6E">
        <w:rPr>
          <w:rFonts w:ascii="Arial" w:eastAsia="Arial Unicode MS" w:hAnsi="Arial" w:cs="Arial"/>
          <w:sz w:val="22"/>
          <w:szCs w:val="22"/>
        </w:rPr>
        <w:t>.1</w:t>
      </w:r>
      <w:r w:rsidR="00114D06" w:rsidRPr="009B6E6E">
        <w:rPr>
          <w:rFonts w:ascii="Arial" w:eastAsia="Arial Unicode MS" w:hAnsi="Arial" w:cs="Arial"/>
          <w:sz w:val="22"/>
          <w:szCs w:val="22"/>
        </w:rPr>
        <w:t xml:space="preserve">. </w:t>
      </w:r>
      <w:r w:rsidRPr="009B6E6E">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9B6E6E">
        <w:rPr>
          <w:rFonts w:ascii="Arial" w:eastAsia="Arial Unicode MS" w:hAnsi="Arial" w:cs="Arial"/>
          <w:sz w:val="22"/>
          <w:szCs w:val="22"/>
        </w:rPr>
        <w:t>9</w:t>
      </w:r>
      <w:r w:rsidRPr="009B6E6E">
        <w:rPr>
          <w:rFonts w:ascii="Arial" w:eastAsia="Arial Unicode MS" w:hAnsi="Arial" w:cs="Arial"/>
          <w:sz w:val="22"/>
          <w:szCs w:val="22"/>
        </w:rPr>
        <w:t>.1 (Habilitação Jurídica) e 11.</w:t>
      </w:r>
      <w:r w:rsidR="00487855" w:rsidRPr="009B6E6E">
        <w:rPr>
          <w:rFonts w:ascii="Arial" w:eastAsia="Arial Unicode MS" w:hAnsi="Arial" w:cs="Arial"/>
          <w:sz w:val="22"/>
          <w:szCs w:val="22"/>
        </w:rPr>
        <w:t>9</w:t>
      </w:r>
      <w:r w:rsidRPr="009B6E6E">
        <w:rPr>
          <w:rFonts w:ascii="Arial" w:eastAsia="Arial Unicode MS" w:hAnsi="Arial" w:cs="Arial"/>
          <w:sz w:val="22"/>
          <w:szCs w:val="22"/>
        </w:rPr>
        <w:t>.2 (Regularidade Fiscal e Trabalhista), sendo que os demais são de obrigatória apresentação.</w:t>
      </w:r>
    </w:p>
    <w:p w14:paraId="3A9611D5" w14:textId="1D214E55"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DC0B35" w:rsidRPr="009B6E6E">
        <w:rPr>
          <w:rFonts w:ascii="Arial" w:eastAsia="Arial Unicode MS" w:hAnsi="Arial" w:cs="Arial"/>
          <w:sz w:val="22"/>
          <w:szCs w:val="22"/>
        </w:rPr>
        <w:t>1</w:t>
      </w:r>
      <w:r w:rsidR="00052525" w:rsidRPr="009B6E6E">
        <w:rPr>
          <w:rFonts w:ascii="Arial" w:eastAsia="Arial Unicode MS" w:hAnsi="Arial" w:cs="Arial"/>
          <w:sz w:val="22"/>
          <w:szCs w:val="22"/>
        </w:rPr>
        <w:t>1</w:t>
      </w:r>
      <w:r w:rsidRPr="009B6E6E">
        <w:rPr>
          <w:rFonts w:ascii="Arial" w:eastAsia="Arial Unicode MS" w:hAnsi="Arial" w:cs="Arial"/>
          <w:sz w:val="22"/>
          <w:szCs w:val="22"/>
        </w:rPr>
        <w:t>.2</w:t>
      </w:r>
      <w:r w:rsidR="00052525" w:rsidRPr="009B6E6E">
        <w:rPr>
          <w:rFonts w:ascii="Arial" w:eastAsia="Arial Unicode MS" w:hAnsi="Arial" w:cs="Arial"/>
          <w:sz w:val="22"/>
          <w:szCs w:val="22"/>
        </w:rPr>
        <w:t>.</w:t>
      </w:r>
      <w:r w:rsidRPr="009B6E6E">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11.</w:t>
      </w:r>
      <w:r w:rsidR="00DC0B35" w:rsidRPr="009B6E6E">
        <w:rPr>
          <w:rFonts w:ascii="Arial" w:eastAsia="Arial Unicode MS" w:hAnsi="Arial" w:cs="Arial"/>
          <w:sz w:val="22"/>
          <w:szCs w:val="22"/>
        </w:rPr>
        <w:t>1</w:t>
      </w:r>
      <w:r w:rsidR="00052525" w:rsidRPr="009B6E6E">
        <w:rPr>
          <w:rFonts w:ascii="Arial" w:eastAsia="Arial Unicode MS" w:hAnsi="Arial" w:cs="Arial"/>
          <w:sz w:val="22"/>
          <w:szCs w:val="22"/>
        </w:rPr>
        <w:t>1</w:t>
      </w:r>
      <w:r w:rsidRPr="009B6E6E">
        <w:rPr>
          <w:rFonts w:ascii="Arial" w:eastAsia="Arial Unicode MS" w:hAnsi="Arial" w:cs="Arial"/>
          <w:sz w:val="22"/>
          <w:szCs w:val="22"/>
        </w:rPr>
        <w:t>.3</w:t>
      </w:r>
      <w:r w:rsidR="00052525" w:rsidRPr="009B6E6E">
        <w:rPr>
          <w:rFonts w:ascii="Arial" w:eastAsia="Arial Unicode MS" w:hAnsi="Arial" w:cs="Arial"/>
          <w:sz w:val="22"/>
          <w:szCs w:val="22"/>
        </w:rPr>
        <w:t>.</w:t>
      </w:r>
      <w:r w:rsidRPr="009B6E6E">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Pr="009B6E6E" w:rsidRDefault="00315D94" w:rsidP="00976772">
      <w:pPr>
        <w:jc w:val="both"/>
        <w:rPr>
          <w:rFonts w:ascii="Arial" w:eastAsia="Arial Unicode MS" w:hAnsi="Arial" w:cs="Arial"/>
          <w:sz w:val="22"/>
          <w:szCs w:val="22"/>
        </w:rPr>
      </w:pPr>
    </w:p>
    <w:p w14:paraId="4078CF03" w14:textId="77777777" w:rsidR="00315D94" w:rsidRPr="009B6E6E" w:rsidRDefault="00315D94" w:rsidP="00976772">
      <w:pPr>
        <w:jc w:val="both"/>
        <w:rPr>
          <w:rFonts w:ascii="Arial" w:eastAsia="Arial Unicode MS" w:hAnsi="Arial" w:cs="Arial"/>
          <w:sz w:val="22"/>
          <w:szCs w:val="22"/>
        </w:rPr>
      </w:pPr>
      <w:r w:rsidRPr="009B6E6E">
        <w:rPr>
          <w:rFonts w:ascii="Arial" w:eastAsia="Arial Unicode MS" w:hAnsi="Arial" w:cs="Arial"/>
          <w:b/>
          <w:sz w:val="22"/>
          <w:szCs w:val="22"/>
        </w:rPr>
        <w:t>11.12.</w:t>
      </w:r>
      <w:r w:rsidRPr="009B6E6E">
        <w:rPr>
          <w:rFonts w:ascii="Arial" w:eastAsia="Arial Unicode MS" w:hAnsi="Arial" w:cs="Arial"/>
          <w:sz w:val="22"/>
          <w:szCs w:val="22"/>
        </w:rPr>
        <w:t xml:space="preserve"> </w:t>
      </w:r>
      <w:r w:rsidRPr="009B6E6E">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9B6E6E" w:rsidRDefault="00D92C9E" w:rsidP="00976772">
      <w:pPr>
        <w:jc w:val="both"/>
        <w:rPr>
          <w:rFonts w:ascii="Arial" w:eastAsia="Arial Unicode MS" w:hAnsi="Arial" w:cs="Arial"/>
          <w:sz w:val="22"/>
          <w:szCs w:val="22"/>
        </w:rPr>
      </w:pPr>
    </w:p>
    <w:p w14:paraId="6779DFA7" w14:textId="7FEBE0E8"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11.1</w:t>
      </w:r>
      <w:r w:rsidR="00315D94" w:rsidRPr="009B6E6E">
        <w:rPr>
          <w:rFonts w:ascii="Arial" w:eastAsia="Arial Unicode MS" w:hAnsi="Arial" w:cs="Arial"/>
          <w:b/>
          <w:sz w:val="22"/>
          <w:szCs w:val="22"/>
        </w:rPr>
        <w:t>3</w:t>
      </w:r>
      <w:r w:rsidR="00052525" w:rsidRPr="009B6E6E">
        <w:rPr>
          <w:rFonts w:ascii="Arial" w:eastAsia="Arial Unicode MS" w:hAnsi="Arial" w:cs="Arial"/>
          <w:b/>
          <w:sz w:val="22"/>
          <w:szCs w:val="22"/>
        </w:rPr>
        <w:t>.</w:t>
      </w:r>
      <w:r w:rsidRPr="009B6E6E">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9B6E6E" w:rsidRDefault="00D92C9E" w:rsidP="00976772">
      <w:pPr>
        <w:jc w:val="both"/>
        <w:rPr>
          <w:rFonts w:ascii="Arial" w:eastAsia="Arial Unicode MS" w:hAnsi="Arial" w:cs="Arial"/>
          <w:sz w:val="22"/>
          <w:szCs w:val="22"/>
        </w:rPr>
      </w:pPr>
    </w:p>
    <w:p w14:paraId="31FF922F" w14:textId="474CB8F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11.1</w:t>
      </w:r>
      <w:r w:rsidR="00315D94" w:rsidRPr="009B6E6E">
        <w:rPr>
          <w:rFonts w:ascii="Arial" w:eastAsia="Arial Unicode MS" w:hAnsi="Arial" w:cs="Arial"/>
          <w:b/>
          <w:sz w:val="22"/>
          <w:szCs w:val="22"/>
        </w:rPr>
        <w:t>4</w:t>
      </w:r>
      <w:r w:rsidR="00052525" w:rsidRPr="009B6E6E">
        <w:rPr>
          <w:rFonts w:ascii="Arial" w:eastAsia="Arial Unicode MS" w:hAnsi="Arial" w:cs="Arial"/>
          <w:b/>
          <w:sz w:val="22"/>
          <w:szCs w:val="22"/>
        </w:rPr>
        <w:t>.</w:t>
      </w:r>
      <w:r w:rsidRPr="009B6E6E">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9B6E6E" w:rsidRDefault="00D92C9E" w:rsidP="00976772">
      <w:pPr>
        <w:jc w:val="both"/>
        <w:rPr>
          <w:rFonts w:ascii="Arial" w:eastAsia="Arial Unicode MS" w:hAnsi="Arial" w:cs="Arial"/>
          <w:sz w:val="22"/>
          <w:szCs w:val="22"/>
        </w:rPr>
      </w:pPr>
    </w:p>
    <w:p w14:paraId="3F8528EB" w14:textId="64F59EC0" w:rsidR="00D92C9E" w:rsidRPr="009B6E6E" w:rsidRDefault="00D92C9E" w:rsidP="00976772">
      <w:pPr>
        <w:widowControl w:val="0"/>
        <w:jc w:val="both"/>
        <w:rPr>
          <w:rFonts w:ascii="Arial" w:eastAsia="Arial Unicode MS" w:hAnsi="Arial" w:cs="Arial"/>
          <w:sz w:val="22"/>
          <w:szCs w:val="22"/>
        </w:rPr>
      </w:pPr>
      <w:r w:rsidRPr="009B6E6E">
        <w:rPr>
          <w:rFonts w:ascii="Arial" w:eastAsia="Arial Unicode MS" w:hAnsi="Arial" w:cs="Arial"/>
          <w:b/>
          <w:sz w:val="22"/>
          <w:szCs w:val="22"/>
        </w:rPr>
        <w:t>11.1</w:t>
      </w:r>
      <w:r w:rsidR="00315D94" w:rsidRPr="009B6E6E">
        <w:rPr>
          <w:rFonts w:ascii="Arial" w:eastAsia="Arial Unicode MS" w:hAnsi="Arial" w:cs="Arial"/>
          <w:b/>
          <w:sz w:val="22"/>
          <w:szCs w:val="22"/>
        </w:rPr>
        <w:t>5</w:t>
      </w:r>
      <w:r w:rsidR="00052525" w:rsidRPr="009B6E6E">
        <w:rPr>
          <w:rFonts w:ascii="Arial" w:eastAsia="Arial Unicode MS" w:hAnsi="Arial" w:cs="Arial"/>
          <w:b/>
          <w:sz w:val="22"/>
          <w:szCs w:val="22"/>
        </w:rPr>
        <w:t>.</w:t>
      </w:r>
      <w:r w:rsidRPr="009B6E6E">
        <w:rPr>
          <w:rFonts w:ascii="Arial" w:eastAsia="Arial Unicode MS" w:hAnsi="Arial" w:cs="Arial"/>
          <w:b/>
          <w:sz w:val="22"/>
          <w:szCs w:val="22"/>
        </w:rPr>
        <w:t xml:space="preserve"> </w:t>
      </w:r>
      <w:r w:rsidRPr="009B6E6E">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9B6E6E" w:rsidRDefault="00D92C9E" w:rsidP="00976772">
      <w:pPr>
        <w:jc w:val="both"/>
        <w:rPr>
          <w:rFonts w:ascii="Arial" w:eastAsia="Arial Unicode MS" w:hAnsi="Arial" w:cs="Arial"/>
          <w:sz w:val="22"/>
          <w:szCs w:val="22"/>
        </w:rPr>
      </w:pPr>
    </w:p>
    <w:p w14:paraId="44E0522A" w14:textId="6C4D1981" w:rsidR="00283CD2" w:rsidRPr="009B6E6E" w:rsidRDefault="00D92C9E" w:rsidP="001B052D">
      <w:pPr>
        <w:spacing w:after="240"/>
        <w:jc w:val="both"/>
        <w:rPr>
          <w:rFonts w:ascii="Arial" w:eastAsia="Arial Unicode MS" w:hAnsi="Arial" w:cs="Arial"/>
          <w:sz w:val="22"/>
          <w:szCs w:val="22"/>
        </w:rPr>
      </w:pPr>
      <w:r w:rsidRPr="009B6E6E">
        <w:rPr>
          <w:rFonts w:ascii="Arial" w:eastAsia="Arial Unicode MS" w:hAnsi="Arial" w:cs="Arial"/>
          <w:b/>
          <w:sz w:val="22"/>
          <w:szCs w:val="22"/>
        </w:rPr>
        <w:t>11.1</w:t>
      </w:r>
      <w:r w:rsidR="00315D94" w:rsidRPr="009B6E6E">
        <w:rPr>
          <w:rFonts w:ascii="Arial" w:eastAsia="Arial Unicode MS" w:hAnsi="Arial" w:cs="Arial"/>
          <w:b/>
          <w:sz w:val="22"/>
          <w:szCs w:val="22"/>
        </w:rPr>
        <w:t>6</w:t>
      </w:r>
      <w:r w:rsidR="00052525" w:rsidRPr="009B6E6E">
        <w:rPr>
          <w:rFonts w:ascii="Arial" w:eastAsia="Arial Unicode MS" w:hAnsi="Arial" w:cs="Arial"/>
          <w:b/>
          <w:sz w:val="22"/>
          <w:szCs w:val="22"/>
        </w:rPr>
        <w:t>.</w:t>
      </w:r>
      <w:r w:rsidRPr="009B6E6E">
        <w:rPr>
          <w:rFonts w:ascii="Arial" w:eastAsia="Arial Unicode MS" w:hAnsi="Arial" w:cs="Arial"/>
          <w:sz w:val="22"/>
          <w:szCs w:val="22"/>
        </w:rPr>
        <w:t xml:space="preserve"> Constatado o atendimento às exigências de habilitação fixadas no Edital, o licitante será declarado vencedor.</w:t>
      </w:r>
    </w:p>
    <w:p w14:paraId="71875F67" w14:textId="26F4949F" w:rsidR="00D92C9E" w:rsidRPr="009B6E6E" w:rsidRDefault="00D92C9E" w:rsidP="00976772">
      <w:pPr>
        <w:tabs>
          <w:tab w:val="left" w:pos="426"/>
        </w:tabs>
        <w:jc w:val="both"/>
        <w:rPr>
          <w:rFonts w:ascii="Arial" w:eastAsia="Arial Unicode MS" w:hAnsi="Arial" w:cs="Arial"/>
          <w:b/>
          <w:sz w:val="22"/>
          <w:szCs w:val="22"/>
          <w:u w:val="single"/>
        </w:rPr>
      </w:pPr>
      <w:r w:rsidRPr="009B6E6E">
        <w:rPr>
          <w:rFonts w:ascii="Arial" w:eastAsia="Arial Unicode MS" w:hAnsi="Arial" w:cs="Arial"/>
          <w:b/>
          <w:sz w:val="22"/>
          <w:szCs w:val="22"/>
          <w:u w:val="single"/>
        </w:rPr>
        <w:t>12</w:t>
      </w:r>
      <w:r w:rsidR="00052525"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APRESENTAÇÃO DA PROPOSTA DE PREÇOS E ENVIO DOS DOCUMENTOS COMPLEMENTARES DE HABILITAÇÃO</w:t>
      </w:r>
    </w:p>
    <w:p w14:paraId="7163ED5F" w14:textId="77777777" w:rsidR="00D92C9E" w:rsidRPr="009B6E6E" w:rsidRDefault="00D92C9E" w:rsidP="00976772">
      <w:pPr>
        <w:jc w:val="both"/>
        <w:rPr>
          <w:rFonts w:ascii="Arial" w:eastAsia="Arial Unicode MS" w:hAnsi="Arial" w:cs="Arial"/>
          <w:b/>
          <w:sz w:val="22"/>
          <w:szCs w:val="22"/>
          <w:u w:val="single"/>
        </w:rPr>
      </w:pPr>
    </w:p>
    <w:p w14:paraId="5E7392BA" w14:textId="1582BECB" w:rsidR="00840111" w:rsidRPr="009B6E6E" w:rsidRDefault="000A5DD7" w:rsidP="00976772">
      <w:pPr>
        <w:jc w:val="both"/>
        <w:rPr>
          <w:rFonts w:ascii="Arial" w:eastAsia="Arial Unicode MS" w:hAnsi="Arial" w:cs="Arial"/>
          <w:sz w:val="22"/>
          <w:szCs w:val="22"/>
        </w:rPr>
      </w:pPr>
      <w:bookmarkStart w:id="20" w:name="_Hlk146289197"/>
      <w:r w:rsidRPr="009B6E6E">
        <w:rPr>
          <w:rFonts w:ascii="Arial" w:eastAsia="Arial Unicode MS" w:hAnsi="Arial" w:cs="Arial"/>
          <w:b/>
          <w:bCs/>
          <w:sz w:val="22"/>
          <w:szCs w:val="22"/>
        </w:rPr>
        <w:t>12.1.</w:t>
      </w:r>
      <w:r w:rsidRPr="009B6E6E">
        <w:rPr>
          <w:rFonts w:ascii="Arial" w:eastAsia="Arial Unicode MS" w:hAnsi="Arial" w:cs="Arial"/>
          <w:sz w:val="22"/>
          <w:szCs w:val="22"/>
        </w:rPr>
        <w:t xml:space="preserve"> </w:t>
      </w:r>
      <w:r w:rsidR="00840111" w:rsidRPr="009B6E6E">
        <w:rPr>
          <w:rFonts w:ascii="Arial" w:eastAsia="Arial Unicode MS" w:hAnsi="Arial" w:cs="Arial"/>
          <w:sz w:val="22"/>
          <w:szCs w:val="22"/>
        </w:rPr>
        <w:t xml:space="preserve">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w:t>
      </w:r>
      <w:r w:rsidR="00840111" w:rsidRPr="009B6E6E">
        <w:rPr>
          <w:rFonts w:ascii="Arial" w:eastAsia="Arial Unicode MS" w:hAnsi="Arial" w:cs="Arial"/>
          <w:sz w:val="22"/>
          <w:szCs w:val="22"/>
        </w:rPr>
        <w:lastRenderedPageBreak/>
        <w:t>ferramenta “CONVOCAR ANEXO”, devendo o licitante anexar os documentos utilizando o link “ANEXAR” disponível apenas para o licitante/vencedor.</w:t>
      </w:r>
    </w:p>
    <w:p w14:paraId="12D0E056"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9B6E6E" w:rsidRDefault="00840111" w:rsidP="003E6336">
      <w:pPr>
        <w:jc w:val="both"/>
        <w:rPr>
          <w:rFonts w:ascii="Arial" w:hAnsi="Arial" w:cs="Arial"/>
          <w:sz w:val="22"/>
          <w:szCs w:val="22"/>
        </w:rPr>
      </w:pPr>
      <w:r w:rsidRPr="003E6336">
        <w:rPr>
          <w:rFonts w:ascii="Arial" w:hAnsi="Arial" w:cs="Arial"/>
          <w:sz w:val="22"/>
          <w:szCs w:val="22"/>
        </w:rPr>
        <w:t>12.1.2. Os valores da proposta de preço deverão ser expressos em real, com apenas 02 (duas) casas após a vírgula.</w:t>
      </w:r>
    </w:p>
    <w:p w14:paraId="5A85291C" w14:textId="77777777" w:rsidR="00840111" w:rsidRPr="009B6E6E" w:rsidRDefault="00840111" w:rsidP="003E6336">
      <w:pPr>
        <w:jc w:val="both"/>
        <w:rPr>
          <w:rFonts w:ascii="Arial" w:hAnsi="Arial" w:cs="Arial"/>
          <w:sz w:val="22"/>
          <w:szCs w:val="22"/>
        </w:rPr>
      </w:pPr>
      <w:r w:rsidRPr="009B6E6E">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9B6E6E" w:rsidRDefault="00840111" w:rsidP="003E6336">
      <w:pPr>
        <w:jc w:val="both"/>
        <w:rPr>
          <w:rFonts w:ascii="Arial" w:eastAsia="Arial Unicode MS" w:hAnsi="Arial" w:cs="Arial"/>
          <w:sz w:val="22"/>
          <w:szCs w:val="22"/>
        </w:rPr>
      </w:pPr>
      <w:bookmarkStart w:id="21" w:name="_Hlk143768814"/>
      <w:r w:rsidRPr="009B6E6E">
        <w:rPr>
          <w:rFonts w:ascii="Arial" w:hAnsi="Arial" w:cs="Arial"/>
          <w:sz w:val="22"/>
          <w:szCs w:val="22"/>
        </w:rPr>
        <w:t xml:space="preserve">12.1.4. A Proposta de Preço deverá ser encaminhada em papel timbrado da empresa devidamente datada e assinada, podendo ser assinada na forma digital. </w:t>
      </w:r>
    </w:p>
    <w:bookmarkEnd w:id="21"/>
    <w:p w14:paraId="738AB2B8" w14:textId="77777777" w:rsidR="00840111" w:rsidRPr="009B6E6E" w:rsidRDefault="00840111" w:rsidP="00976772">
      <w:pPr>
        <w:jc w:val="both"/>
        <w:rPr>
          <w:rFonts w:ascii="Arial" w:eastAsia="Arial Unicode MS" w:hAnsi="Arial" w:cs="Arial"/>
          <w:b/>
          <w:sz w:val="22"/>
          <w:szCs w:val="22"/>
          <w:u w:val="single"/>
        </w:rPr>
      </w:pPr>
    </w:p>
    <w:p w14:paraId="2AF744FD"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b/>
          <w:sz w:val="22"/>
          <w:szCs w:val="22"/>
        </w:rPr>
        <w:t xml:space="preserve">12.2. </w:t>
      </w:r>
      <w:r w:rsidRPr="009B6E6E">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9B6E6E" w:rsidRDefault="00840111" w:rsidP="00976772">
      <w:pPr>
        <w:jc w:val="both"/>
        <w:rPr>
          <w:rFonts w:ascii="Arial" w:eastAsia="Arial Unicode MS" w:hAnsi="Arial" w:cs="Arial"/>
          <w:b/>
          <w:sz w:val="22"/>
          <w:szCs w:val="22"/>
          <w:u w:val="single"/>
        </w:rPr>
      </w:pPr>
    </w:p>
    <w:p w14:paraId="0B240F95"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b/>
          <w:sz w:val="22"/>
          <w:szCs w:val="22"/>
        </w:rPr>
        <w:t>12.3</w:t>
      </w:r>
      <w:r w:rsidRPr="009B6E6E">
        <w:rPr>
          <w:rFonts w:ascii="Arial" w:eastAsia="Arial Unicode MS" w:hAnsi="Arial" w:cs="Arial"/>
          <w:sz w:val="22"/>
          <w:szCs w:val="22"/>
        </w:rPr>
        <w:t xml:space="preserve">. Em caso de indisponibilidade do sistema, será aceito o envio da proposta por meio do e-mail: </w:t>
      </w:r>
      <w:hyperlink r:id="rId34" w:history="1">
        <w:r w:rsidRPr="009B6E6E">
          <w:rPr>
            <w:rStyle w:val="Hyperlink"/>
            <w:rFonts w:ascii="Arial" w:eastAsia="Arial Unicode MS" w:hAnsi="Arial" w:cs="Arial"/>
            <w:sz w:val="22"/>
            <w:szCs w:val="22"/>
          </w:rPr>
          <w:t>licitacao@cisamusep.org.br</w:t>
        </w:r>
      </w:hyperlink>
      <w:r w:rsidRPr="009B6E6E">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9B6E6E" w:rsidRDefault="00840111" w:rsidP="00976772">
      <w:pPr>
        <w:jc w:val="both"/>
        <w:rPr>
          <w:rFonts w:ascii="Arial" w:eastAsia="Arial Unicode MS" w:hAnsi="Arial" w:cs="Arial"/>
          <w:sz w:val="22"/>
          <w:szCs w:val="22"/>
        </w:rPr>
      </w:pPr>
    </w:p>
    <w:p w14:paraId="05D265BD" w14:textId="77777777" w:rsidR="00840111" w:rsidRPr="009B6E6E" w:rsidRDefault="00840111" w:rsidP="00976772">
      <w:pPr>
        <w:widowControl w:val="0"/>
        <w:jc w:val="both"/>
        <w:rPr>
          <w:rFonts w:ascii="Arial" w:eastAsia="Arial Unicode MS" w:hAnsi="Arial" w:cs="Arial"/>
          <w:sz w:val="22"/>
          <w:szCs w:val="22"/>
        </w:rPr>
      </w:pPr>
      <w:r w:rsidRPr="009B6E6E">
        <w:rPr>
          <w:rFonts w:ascii="Arial" w:eastAsia="Arial Unicode MS" w:hAnsi="Arial" w:cs="Arial"/>
          <w:b/>
          <w:sz w:val="22"/>
          <w:szCs w:val="22"/>
        </w:rPr>
        <w:t xml:space="preserve">12.4. </w:t>
      </w:r>
      <w:r w:rsidRPr="009B6E6E">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lastRenderedPageBreak/>
        <w:t>12.4.2. Especificação do objeto, observadas as características exigidas no presente Edital;</w:t>
      </w:r>
    </w:p>
    <w:p w14:paraId="35554B7C"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9B6E6E" w:rsidRDefault="00840111" w:rsidP="00976772">
      <w:pPr>
        <w:widowControl w:val="0"/>
        <w:jc w:val="both"/>
        <w:rPr>
          <w:rFonts w:ascii="Arial" w:eastAsia="Arial Unicode MS" w:hAnsi="Arial" w:cs="Arial"/>
          <w:sz w:val="22"/>
          <w:szCs w:val="22"/>
        </w:rPr>
      </w:pPr>
      <w:r w:rsidRPr="009B6E6E">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9B6E6E" w:rsidRDefault="00840111" w:rsidP="00976772">
      <w:pPr>
        <w:jc w:val="both"/>
        <w:rPr>
          <w:rFonts w:ascii="Arial" w:eastAsia="Arial Unicode MS" w:hAnsi="Arial" w:cs="Arial"/>
          <w:b/>
          <w:sz w:val="22"/>
          <w:szCs w:val="22"/>
          <w:u w:val="single"/>
        </w:rPr>
      </w:pPr>
    </w:p>
    <w:p w14:paraId="701FF643" w14:textId="77777777" w:rsidR="00840111" w:rsidRPr="009B6E6E" w:rsidRDefault="00840111" w:rsidP="00976772">
      <w:pPr>
        <w:jc w:val="both"/>
        <w:rPr>
          <w:rFonts w:ascii="Arial" w:eastAsia="Arial Unicode MS" w:hAnsi="Arial" w:cs="Arial"/>
          <w:sz w:val="22"/>
          <w:szCs w:val="22"/>
        </w:rPr>
      </w:pPr>
      <w:r w:rsidRPr="009B6E6E">
        <w:rPr>
          <w:rFonts w:ascii="Arial" w:eastAsia="Arial Unicode MS" w:hAnsi="Arial" w:cs="Arial"/>
          <w:b/>
          <w:sz w:val="22"/>
          <w:szCs w:val="22"/>
        </w:rPr>
        <w:t>12.5</w:t>
      </w:r>
      <w:r w:rsidRPr="009B6E6E">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20"/>
    <w:p w14:paraId="0FEC55E2" w14:textId="77777777" w:rsidR="00D92C9E" w:rsidRPr="009B6E6E" w:rsidRDefault="00D92C9E" w:rsidP="00976772">
      <w:pPr>
        <w:jc w:val="both"/>
        <w:rPr>
          <w:rFonts w:ascii="Arial" w:eastAsia="Arial Unicode MS" w:hAnsi="Arial" w:cs="Arial"/>
          <w:b/>
          <w:sz w:val="22"/>
          <w:szCs w:val="22"/>
          <w:highlight w:val="magenta"/>
          <w:u w:val="single"/>
        </w:rPr>
      </w:pPr>
    </w:p>
    <w:p w14:paraId="78A76CA8" w14:textId="46EEF015"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13</w:t>
      </w:r>
      <w:r w:rsidR="00052525"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DA DOCUMENTAÇÃO ORIGINAL</w:t>
      </w:r>
    </w:p>
    <w:p w14:paraId="4A0053A7" w14:textId="77777777" w:rsidR="00D92C9E" w:rsidRPr="009B6E6E" w:rsidRDefault="00D92C9E" w:rsidP="00976772">
      <w:pPr>
        <w:jc w:val="both"/>
        <w:rPr>
          <w:rFonts w:ascii="Arial" w:eastAsia="Arial Unicode MS" w:hAnsi="Arial" w:cs="Arial"/>
          <w:b/>
          <w:sz w:val="22"/>
          <w:szCs w:val="22"/>
          <w:u w:val="single"/>
        </w:rPr>
      </w:pPr>
    </w:p>
    <w:p w14:paraId="099619CB" w14:textId="61184080"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13.1</w:t>
      </w:r>
      <w:r w:rsidR="00052525" w:rsidRPr="009B6E6E">
        <w:rPr>
          <w:rFonts w:ascii="Arial" w:eastAsia="Arial Unicode MS" w:hAnsi="Arial" w:cs="Arial"/>
          <w:b/>
          <w:bCs/>
          <w:sz w:val="22"/>
          <w:szCs w:val="22"/>
        </w:rPr>
        <w:t>.</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9B6E6E" w:rsidRDefault="00D92C9E" w:rsidP="00976772">
      <w:pPr>
        <w:jc w:val="both"/>
        <w:rPr>
          <w:rFonts w:ascii="Arial" w:eastAsia="Arial Unicode MS" w:hAnsi="Arial" w:cs="Arial"/>
          <w:sz w:val="22"/>
          <w:szCs w:val="22"/>
        </w:rPr>
      </w:pPr>
    </w:p>
    <w:p w14:paraId="5F465944" w14:textId="36322DF0"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13.2</w:t>
      </w:r>
      <w:r w:rsidR="00052525" w:rsidRPr="009B6E6E">
        <w:rPr>
          <w:rFonts w:ascii="Arial" w:eastAsia="Arial Unicode MS" w:hAnsi="Arial" w:cs="Arial"/>
          <w:b/>
          <w:sz w:val="22"/>
          <w:szCs w:val="22"/>
        </w:rPr>
        <w:t xml:space="preserve">. </w:t>
      </w:r>
      <w:r w:rsidRPr="009B6E6E">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9B6E6E" w:rsidRDefault="00785C50" w:rsidP="00976772">
      <w:pPr>
        <w:jc w:val="both"/>
        <w:rPr>
          <w:rFonts w:ascii="Arial" w:eastAsia="Arial Unicode MS" w:hAnsi="Arial" w:cs="Arial"/>
          <w:sz w:val="22"/>
          <w:szCs w:val="22"/>
        </w:rPr>
      </w:pPr>
    </w:p>
    <w:p w14:paraId="036303DF" w14:textId="12B086B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13.3</w:t>
      </w:r>
      <w:r w:rsidR="00052525" w:rsidRPr="009B6E6E">
        <w:rPr>
          <w:rFonts w:ascii="Arial" w:eastAsia="Arial Unicode MS" w:hAnsi="Arial" w:cs="Arial"/>
          <w:b/>
          <w:sz w:val="22"/>
          <w:szCs w:val="22"/>
        </w:rPr>
        <w:t xml:space="preserve">. </w:t>
      </w:r>
      <w:r w:rsidRPr="009B6E6E">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9B6E6E" w:rsidRDefault="00D92C9E" w:rsidP="00976772">
      <w:pPr>
        <w:jc w:val="both"/>
        <w:rPr>
          <w:rFonts w:ascii="Arial" w:eastAsia="Arial Unicode MS" w:hAnsi="Arial" w:cs="Arial"/>
          <w:sz w:val="22"/>
          <w:szCs w:val="22"/>
        </w:rPr>
      </w:pPr>
    </w:p>
    <w:p w14:paraId="4FE489A1" w14:textId="5A34E28A"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13.4</w:t>
      </w:r>
      <w:r w:rsidR="00052525" w:rsidRPr="009B6E6E">
        <w:rPr>
          <w:rFonts w:ascii="Arial" w:eastAsia="Arial Unicode MS" w:hAnsi="Arial" w:cs="Arial"/>
          <w:b/>
          <w:sz w:val="22"/>
          <w:szCs w:val="22"/>
        </w:rPr>
        <w:t xml:space="preserve">. </w:t>
      </w:r>
      <w:r w:rsidRPr="009B6E6E">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13.4.1</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9B6E6E" w:rsidRDefault="00D92C9E" w:rsidP="00976772">
      <w:pPr>
        <w:jc w:val="both"/>
        <w:rPr>
          <w:rFonts w:ascii="Arial" w:eastAsia="Arial Unicode MS" w:hAnsi="Arial" w:cs="Arial"/>
          <w:sz w:val="22"/>
          <w:szCs w:val="22"/>
        </w:rPr>
      </w:pPr>
    </w:p>
    <w:p w14:paraId="046A1328" w14:textId="774AA603"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13.5</w:t>
      </w:r>
      <w:r w:rsidR="00052525" w:rsidRPr="009B6E6E">
        <w:rPr>
          <w:rFonts w:ascii="Arial" w:eastAsia="Arial Unicode MS" w:hAnsi="Arial" w:cs="Arial"/>
          <w:sz w:val="22"/>
          <w:szCs w:val="22"/>
        </w:rPr>
        <w:t xml:space="preserve">. </w:t>
      </w:r>
      <w:r w:rsidRPr="009B6E6E">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9B6E6E">
        <w:rPr>
          <w:rFonts w:ascii="Arial" w:eastAsia="Arial Unicode MS" w:hAnsi="Arial" w:cs="Arial"/>
          <w:b/>
          <w:sz w:val="22"/>
          <w:szCs w:val="22"/>
        </w:rPr>
        <w:t>Contratação</w:t>
      </w:r>
      <w:r w:rsidRPr="009B6E6E">
        <w:rPr>
          <w:rFonts w:ascii="Arial" w:eastAsia="Arial Unicode MS" w:hAnsi="Arial" w:cs="Arial"/>
          <w:b/>
          <w:sz w:val="22"/>
          <w:szCs w:val="22"/>
        </w:rPr>
        <w:t xml:space="preserve"> do CISAMUSEP.</w:t>
      </w:r>
    </w:p>
    <w:p w14:paraId="746D9AA7" w14:textId="172096E9" w:rsidR="00D92C9E" w:rsidRPr="009B6E6E" w:rsidRDefault="00D92C9E" w:rsidP="00976772">
      <w:pPr>
        <w:widowControl w:val="0"/>
        <w:jc w:val="both"/>
        <w:rPr>
          <w:rFonts w:ascii="Arial" w:eastAsia="Arial Unicode MS" w:hAnsi="Arial" w:cs="Arial"/>
          <w:sz w:val="22"/>
          <w:szCs w:val="22"/>
        </w:rPr>
      </w:pPr>
      <w:r w:rsidRPr="009B6E6E">
        <w:rPr>
          <w:rFonts w:ascii="Arial" w:eastAsia="Arial Unicode MS" w:hAnsi="Arial" w:cs="Arial"/>
          <w:sz w:val="22"/>
          <w:szCs w:val="22"/>
        </w:rPr>
        <w:t>13.5.1</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 xml:space="preserve">A autenticação por membro da Comissão de </w:t>
      </w:r>
      <w:r w:rsidR="00F02C0F" w:rsidRPr="009B6E6E">
        <w:rPr>
          <w:rFonts w:ascii="Arial" w:eastAsia="Arial Unicode MS" w:hAnsi="Arial" w:cs="Arial"/>
          <w:sz w:val="22"/>
          <w:szCs w:val="22"/>
        </w:rPr>
        <w:t>Contratação</w:t>
      </w:r>
      <w:r w:rsidRPr="009B6E6E">
        <w:rPr>
          <w:rFonts w:ascii="Arial" w:eastAsia="Arial Unicode MS" w:hAnsi="Arial" w:cs="Arial"/>
          <w:sz w:val="22"/>
          <w:szCs w:val="22"/>
        </w:rPr>
        <w:t xml:space="preserve"> do CISAMUSEP poderá ser realizada desde que seja apresentado documento original;</w:t>
      </w:r>
    </w:p>
    <w:p w14:paraId="2BD2F08E" w14:textId="4A2B33D4"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13.5.2</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Serão aceitas apenas cópias legíveis;</w:t>
      </w:r>
    </w:p>
    <w:p w14:paraId="5663430A" w14:textId="626C17C9"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13.5.3</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Não serão aceitos documentos cujas datas estejam esmaecidas, ilegíveis ou rasuradas;</w:t>
      </w:r>
    </w:p>
    <w:p w14:paraId="390FAD1A" w14:textId="40D09C4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13.5.4</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B6E6E" w:rsidRDefault="00D92C9E" w:rsidP="00976772">
      <w:pPr>
        <w:jc w:val="both"/>
        <w:rPr>
          <w:rFonts w:ascii="Arial" w:eastAsia="Arial Unicode MS" w:hAnsi="Arial" w:cs="Arial"/>
          <w:sz w:val="22"/>
          <w:szCs w:val="22"/>
        </w:rPr>
      </w:pPr>
    </w:p>
    <w:p w14:paraId="5D55D3CC" w14:textId="66668BCD" w:rsidR="00D92C9E" w:rsidRPr="004820D3" w:rsidRDefault="00D92C9E" w:rsidP="00976772">
      <w:pPr>
        <w:spacing w:after="240"/>
        <w:jc w:val="both"/>
        <w:rPr>
          <w:rFonts w:ascii="Arial" w:eastAsia="Arial Unicode MS" w:hAnsi="Arial" w:cs="Arial"/>
          <w:b/>
          <w:sz w:val="22"/>
          <w:szCs w:val="22"/>
          <w:u w:val="single"/>
        </w:rPr>
      </w:pPr>
      <w:r w:rsidRPr="009B6E6E">
        <w:rPr>
          <w:rFonts w:ascii="Arial" w:eastAsia="Arial Unicode MS" w:hAnsi="Arial" w:cs="Arial"/>
          <w:b/>
          <w:sz w:val="22"/>
          <w:szCs w:val="22"/>
          <w:u w:val="single"/>
        </w:rPr>
        <w:t>14</w:t>
      </w:r>
      <w:r w:rsidR="00052525" w:rsidRPr="009B6E6E">
        <w:rPr>
          <w:rFonts w:ascii="Arial" w:eastAsia="Arial Unicode MS" w:hAnsi="Arial" w:cs="Arial"/>
          <w:b/>
          <w:sz w:val="22"/>
          <w:szCs w:val="22"/>
          <w:u w:val="single"/>
        </w:rPr>
        <w:t xml:space="preserve">. </w:t>
      </w:r>
      <w:r w:rsidRPr="004820D3">
        <w:rPr>
          <w:rFonts w:ascii="Arial" w:eastAsia="Arial Unicode MS" w:hAnsi="Arial" w:cs="Arial"/>
          <w:b/>
          <w:sz w:val="22"/>
          <w:szCs w:val="22"/>
          <w:u w:val="single"/>
        </w:rPr>
        <w:t>PREÇO MÁXIMO</w:t>
      </w:r>
    </w:p>
    <w:p w14:paraId="7F7E34E0" w14:textId="0CF36A5A" w:rsidR="00D92C9E" w:rsidRDefault="00D92C9E" w:rsidP="00976772">
      <w:pPr>
        <w:jc w:val="both"/>
        <w:rPr>
          <w:rFonts w:ascii="Arial" w:eastAsia="Arial Unicode MS" w:hAnsi="Arial" w:cs="Arial"/>
          <w:sz w:val="22"/>
          <w:szCs w:val="22"/>
        </w:rPr>
      </w:pPr>
      <w:r w:rsidRPr="004820D3">
        <w:rPr>
          <w:rFonts w:ascii="Arial" w:eastAsia="Arial Unicode MS" w:hAnsi="Arial" w:cs="Arial"/>
          <w:b/>
          <w:sz w:val="22"/>
          <w:szCs w:val="22"/>
        </w:rPr>
        <w:t>14.1</w:t>
      </w:r>
      <w:r w:rsidR="00052525" w:rsidRPr="004820D3">
        <w:rPr>
          <w:rFonts w:ascii="Arial" w:eastAsia="Arial Unicode MS" w:hAnsi="Arial" w:cs="Arial"/>
          <w:b/>
          <w:sz w:val="22"/>
          <w:szCs w:val="22"/>
        </w:rPr>
        <w:t xml:space="preserve">. </w:t>
      </w:r>
      <w:r w:rsidRPr="004820D3">
        <w:rPr>
          <w:rFonts w:ascii="Arial" w:eastAsia="Arial Unicode MS" w:hAnsi="Arial" w:cs="Arial"/>
          <w:sz w:val="22"/>
          <w:szCs w:val="22"/>
        </w:rPr>
        <w:t xml:space="preserve">O preço máximo apurado para a presente licitação importa em </w:t>
      </w:r>
      <w:bookmarkStart w:id="22" w:name="_Hlk68180280"/>
      <w:r w:rsidR="0006018A" w:rsidRPr="004820D3">
        <w:rPr>
          <w:rFonts w:ascii="Arial" w:eastAsia="Arial Unicode MS" w:hAnsi="Arial" w:cs="Arial"/>
          <w:sz w:val="22"/>
          <w:szCs w:val="22"/>
        </w:rPr>
        <w:t xml:space="preserve">R$ </w:t>
      </w:r>
      <w:r w:rsidR="00054D54" w:rsidRPr="004820D3">
        <w:rPr>
          <w:rFonts w:ascii="Arial" w:eastAsia="Arial Unicode MS" w:hAnsi="Arial" w:cs="Arial"/>
          <w:sz w:val="22"/>
          <w:szCs w:val="22"/>
        </w:rPr>
        <w:t>7.268.714,47</w:t>
      </w:r>
      <w:r w:rsidR="0006018A" w:rsidRPr="004820D3">
        <w:rPr>
          <w:rFonts w:ascii="Arial" w:eastAsia="Arial Unicode MS" w:hAnsi="Arial" w:cs="Arial"/>
          <w:sz w:val="22"/>
          <w:szCs w:val="22"/>
        </w:rPr>
        <w:t xml:space="preserve"> (</w:t>
      </w:r>
      <w:r w:rsidR="00054D54" w:rsidRPr="004820D3">
        <w:rPr>
          <w:rFonts w:ascii="Arial" w:eastAsia="Arial Unicode MS" w:hAnsi="Arial" w:cs="Arial"/>
          <w:sz w:val="22"/>
          <w:szCs w:val="22"/>
        </w:rPr>
        <w:t>sete milhões duzentos e sessenta e oito mil setecentos e quatorze reais e quarenta e sete centavos</w:t>
      </w:r>
      <w:r w:rsidR="0006018A" w:rsidRPr="004820D3">
        <w:rPr>
          <w:rFonts w:ascii="Arial" w:eastAsia="Arial Unicode MS" w:hAnsi="Arial" w:cs="Arial"/>
          <w:sz w:val="22"/>
          <w:szCs w:val="22"/>
        </w:rPr>
        <w:t>).</w:t>
      </w:r>
    </w:p>
    <w:p w14:paraId="7143B0F8" w14:textId="77777777" w:rsidR="00054D54" w:rsidRPr="009B6E6E" w:rsidRDefault="00054D54" w:rsidP="00976772">
      <w:pPr>
        <w:jc w:val="both"/>
        <w:rPr>
          <w:rFonts w:ascii="Arial" w:eastAsia="Arial Unicode MS" w:hAnsi="Arial" w:cs="Arial"/>
          <w:sz w:val="22"/>
          <w:szCs w:val="22"/>
        </w:rPr>
      </w:pPr>
    </w:p>
    <w:bookmarkEnd w:id="22"/>
    <w:p w14:paraId="75F4CD2F" w14:textId="3EA1CDA9" w:rsidR="00D92C9E" w:rsidRPr="009B6E6E" w:rsidRDefault="00D92C9E" w:rsidP="00976772">
      <w:pPr>
        <w:spacing w:after="240"/>
        <w:jc w:val="both"/>
        <w:rPr>
          <w:rFonts w:ascii="Arial" w:eastAsia="Arial Unicode MS" w:hAnsi="Arial" w:cs="Arial"/>
          <w:b/>
          <w:sz w:val="22"/>
          <w:szCs w:val="22"/>
          <w:u w:val="single"/>
        </w:rPr>
      </w:pPr>
      <w:r w:rsidRPr="009B6E6E">
        <w:rPr>
          <w:rFonts w:ascii="Arial" w:eastAsia="Arial Unicode MS" w:hAnsi="Arial" w:cs="Arial"/>
          <w:b/>
          <w:sz w:val="22"/>
          <w:szCs w:val="22"/>
          <w:u w:val="single"/>
        </w:rPr>
        <w:t>15</w:t>
      </w:r>
      <w:r w:rsidR="00052525"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CRITÉRIO DE JULGAMENTO</w:t>
      </w:r>
    </w:p>
    <w:p w14:paraId="34D1DD83" w14:textId="774277C9"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15.1</w:t>
      </w:r>
      <w:r w:rsidR="00052525" w:rsidRPr="009B6E6E">
        <w:rPr>
          <w:rFonts w:ascii="Arial" w:eastAsia="Arial Unicode MS" w:hAnsi="Arial" w:cs="Arial"/>
          <w:b/>
          <w:sz w:val="22"/>
          <w:szCs w:val="22"/>
        </w:rPr>
        <w:t xml:space="preserve">. </w:t>
      </w:r>
      <w:r w:rsidRPr="009B6E6E">
        <w:rPr>
          <w:rFonts w:ascii="Arial" w:eastAsia="Arial Unicode MS" w:hAnsi="Arial" w:cs="Arial"/>
          <w:sz w:val="22"/>
          <w:szCs w:val="22"/>
        </w:rPr>
        <w:t xml:space="preserve">O critério de julgamento será o de </w:t>
      </w:r>
      <w:r w:rsidRPr="009B6E6E">
        <w:rPr>
          <w:rFonts w:ascii="Arial" w:eastAsia="Arial Unicode MS" w:hAnsi="Arial" w:cs="Arial"/>
          <w:b/>
          <w:bCs/>
          <w:sz w:val="22"/>
          <w:szCs w:val="22"/>
        </w:rPr>
        <w:t xml:space="preserve">MENOR PREÇO POR </w:t>
      </w:r>
      <w:r w:rsidR="003C67F5">
        <w:rPr>
          <w:rFonts w:ascii="Arial" w:eastAsia="Arial Unicode MS" w:hAnsi="Arial" w:cs="Arial"/>
          <w:b/>
          <w:bCs/>
          <w:sz w:val="22"/>
          <w:szCs w:val="22"/>
        </w:rPr>
        <w:t>LOTE</w:t>
      </w:r>
      <w:r w:rsidRPr="009B6E6E">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9B6E6E" w:rsidRDefault="00D92C9E" w:rsidP="00976772">
      <w:pPr>
        <w:jc w:val="both"/>
        <w:rPr>
          <w:rFonts w:ascii="Arial" w:eastAsia="Arial Unicode MS" w:hAnsi="Arial" w:cs="Arial"/>
          <w:sz w:val="22"/>
          <w:szCs w:val="22"/>
        </w:rPr>
      </w:pPr>
    </w:p>
    <w:p w14:paraId="1207B990" w14:textId="67D5700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15.2</w:t>
      </w:r>
      <w:r w:rsidR="00052525" w:rsidRPr="009B6E6E">
        <w:rPr>
          <w:rFonts w:ascii="Arial" w:eastAsia="Arial Unicode MS" w:hAnsi="Arial" w:cs="Arial"/>
          <w:b/>
          <w:bCs/>
          <w:sz w:val="22"/>
          <w:szCs w:val="22"/>
        </w:rPr>
        <w:t>.</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9B6E6E" w:rsidRDefault="00D92C9E" w:rsidP="00976772">
      <w:pPr>
        <w:jc w:val="both"/>
        <w:rPr>
          <w:rFonts w:ascii="Arial" w:eastAsia="Arial Unicode MS" w:hAnsi="Arial" w:cs="Arial"/>
          <w:sz w:val="22"/>
          <w:szCs w:val="22"/>
        </w:rPr>
      </w:pPr>
    </w:p>
    <w:p w14:paraId="6F04EC1B" w14:textId="1C14958B" w:rsidR="00D92C9E" w:rsidRPr="009B6E6E" w:rsidRDefault="00D92C9E" w:rsidP="00976772">
      <w:pPr>
        <w:spacing w:after="240"/>
        <w:jc w:val="both"/>
        <w:rPr>
          <w:rFonts w:ascii="Arial" w:eastAsia="Arial Unicode MS" w:hAnsi="Arial" w:cs="Arial"/>
          <w:b/>
          <w:sz w:val="22"/>
          <w:szCs w:val="22"/>
          <w:u w:val="single"/>
        </w:rPr>
      </w:pPr>
      <w:r w:rsidRPr="009B6E6E">
        <w:rPr>
          <w:rFonts w:ascii="Arial" w:eastAsia="Arial Unicode MS" w:hAnsi="Arial" w:cs="Arial"/>
          <w:b/>
          <w:sz w:val="22"/>
          <w:szCs w:val="22"/>
          <w:u w:val="single"/>
        </w:rPr>
        <w:t>16</w:t>
      </w:r>
      <w:r w:rsidR="00052525"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RECURSOS</w:t>
      </w:r>
    </w:p>
    <w:p w14:paraId="2AE2B521" w14:textId="6C842075"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16.1</w:t>
      </w:r>
      <w:r w:rsidR="00052525" w:rsidRPr="009B6E6E">
        <w:rPr>
          <w:b/>
          <w:bCs/>
          <w:sz w:val="22"/>
          <w:szCs w:val="22"/>
        </w:rPr>
        <w:t>.</w:t>
      </w:r>
      <w:r w:rsidR="00052525" w:rsidRPr="009B6E6E">
        <w:rPr>
          <w:sz w:val="22"/>
          <w:szCs w:val="22"/>
        </w:rPr>
        <w:t xml:space="preserve"> </w:t>
      </w:r>
      <w:r w:rsidRPr="009B6E6E">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9B6E6E">
          <w:rPr>
            <w:rStyle w:val="Hyperlink"/>
            <w:sz w:val="22"/>
            <w:szCs w:val="22"/>
          </w:rPr>
          <w:t>art. 165 da Lei nº 14.133, de 2021</w:t>
        </w:r>
      </w:hyperlink>
      <w:r w:rsidRPr="009B6E6E">
        <w:rPr>
          <w:sz w:val="22"/>
          <w:szCs w:val="22"/>
        </w:rPr>
        <w:t>.</w:t>
      </w:r>
    </w:p>
    <w:p w14:paraId="564B8D6D" w14:textId="77777777" w:rsidR="00D92C9E" w:rsidRPr="009B6E6E" w:rsidRDefault="00D92C9E" w:rsidP="00976772">
      <w:pPr>
        <w:pStyle w:val="Nivel2"/>
        <w:numPr>
          <w:ilvl w:val="0"/>
          <w:numId w:val="0"/>
        </w:numPr>
        <w:spacing w:before="0" w:after="0" w:line="240" w:lineRule="auto"/>
        <w:rPr>
          <w:sz w:val="22"/>
          <w:szCs w:val="22"/>
        </w:rPr>
      </w:pPr>
    </w:p>
    <w:p w14:paraId="2B7D71A8" w14:textId="5822D8D8"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16.2</w:t>
      </w:r>
      <w:r w:rsidR="00052525" w:rsidRPr="009B6E6E">
        <w:rPr>
          <w:b/>
          <w:bCs/>
          <w:sz w:val="22"/>
          <w:szCs w:val="22"/>
        </w:rPr>
        <w:t>.</w:t>
      </w:r>
      <w:r w:rsidR="00052525" w:rsidRPr="009B6E6E">
        <w:rPr>
          <w:sz w:val="22"/>
          <w:szCs w:val="22"/>
        </w:rPr>
        <w:t xml:space="preserve"> </w:t>
      </w:r>
      <w:r w:rsidRPr="009B6E6E">
        <w:rPr>
          <w:sz w:val="22"/>
          <w:szCs w:val="22"/>
        </w:rPr>
        <w:t>O prazo recursal é de 3 (três) dias úteis, contados da data de intimação ou de lavratura da ata.</w:t>
      </w:r>
    </w:p>
    <w:p w14:paraId="067DF275" w14:textId="77777777" w:rsidR="00D92C9E" w:rsidRPr="009B6E6E" w:rsidRDefault="00D92C9E" w:rsidP="00976772">
      <w:pPr>
        <w:pStyle w:val="Nivel2"/>
        <w:numPr>
          <w:ilvl w:val="0"/>
          <w:numId w:val="0"/>
        </w:numPr>
        <w:spacing w:before="0" w:after="0" w:line="240" w:lineRule="auto"/>
        <w:rPr>
          <w:sz w:val="22"/>
          <w:szCs w:val="22"/>
        </w:rPr>
      </w:pPr>
    </w:p>
    <w:p w14:paraId="28CB1D5D" w14:textId="6AFA5736"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16.3</w:t>
      </w:r>
      <w:r w:rsidR="00052525" w:rsidRPr="009B6E6E">
        <w:rPr>
          <w:sz w:val="22"/>
          <w:szCs w:val="22"/>
        </w:rPr>
        <w:t>.</w:t>
      </w:r>
      <w:r w:rsidRPr="009B6E6E">
        <w:rPr>
          <w:sz w:val="22"/>
          <w:szCs w:val="22"/>
        </w:rPr>
        <w:t xml:space="preserve"> Quando o recurso apresentado impugnar o julgamento das propostas ou o ato de habilitação ou inabilitação do licitante:</w:t>
      </w:r>
    </w:p>
    <w:p w14:paraId="13324EBB" w14:textId="3EF3E9CF" w:rsidR="00D92C9E" w:rsidRPr="009B6E6E" w:rsidRDefault="00D92C9E" w:rsidP="00976772">
      <w:pPr>
        <w:pStyle w:val="Nivel3"/>
        <w:numPr>
          <w:ilvl w:val="0"/>
          <w:numId w:val="0"/>
        </w:numPr>
        <w:spacing w:before="0" w:after="0" w:line="240" w:lineRule="auto"/>
        <w:rPr>
          <w:sz w:val="22"/>
          <w:szCs w:val="22"/>
        </w:rPr>
      </w:pPr>
      <w:r w:rsidRPr="009B6E6E">
        <w:rPr>
          <w:sz w:val="22"/>
          <w:szCs w:val="22"/>
        </w:rPr>
        <w:t>16.3.1</w:t>
      </w:r>
      <w:r w:rsidR="00052525" w:rsidRPr="009B6E6E">
        <w:rPr>
          <w:sz w:val="22"/>
          <w:szCs w:val="22"/>
        </w:rPr>
        <w:t xml:space="preserve">. </w:t>
      </w:r>
      <w:r w:rsidRPr="009B6E6E">
        <w:rPr>
          <w:sz w:val="22"/>
          <w:szCs w:val="22"/>
        </w:rPr>
        <w:t>a intenção de recorrer deverá ser manifestada imediatamente, sob pena de preclusão;</w:t>
      </w:r>
    </w:p>
    <w:p w14:paraId="0C031C86" w14:textId="1EBF9B01" w:rsidR="00D92C9E" w:rsidRPr="009B6E6E" w:rsidRDefault="00D92C9E" w:rsidP="00976772">
      <w:pPr>
        <w:pStyle w:val="Nivel3"/>
        <w:numPr>
          <w:ilvl w:val="0"/>
          <w:numId w:val="0"/>
        </w:numPr>
        <w:spacing w:before="0" w:after="0" w:line="240" w:lineRule="auto"/>
        <w:rPr>
          <w:sz w:val="22"/>
          <w:szCs w:val="22"/>
        </w:rPr>
      </w:pPr>
      <w:r w:rsidRPr="009B6E6E">
        <w:rPr>
          <w:sz w:val="22"/>
          <w:szCs w:val="22"/>
        </w:rPr>
        <w:t>16.3.2</w:t>
      </w:r>
      <w:r w:rsidR="00052525" w:rsidRPr="009B6E6E">
        <w:rPr>
          <w:sz w:val="22"/>
          <w:szCs w:val="22"/>
        </w:rPr>
        <w:t xml:space="preserve">. </w:t>
      </w:r>
      <w:r w:rsidRPr="009B6E6E">
        <w:rPr>
          <w:sz w:val="22"/>
          <w:szCs w:val="22"/>
        </w:rPr>
        <w:t>o prazo para apresentação das razões recursais será iniciado na data de intimação ou de lavratura da ata de habilitação ou inabilitação;</w:t>
      </w:r>
    </w:p>
    <w:p w14:paraId="6E6A0A2F" w14:textId="2D9FAA16" w:rsidR="00D92C9E" w:rsidRPr="009B6E6E" w:rsidRDefault="00D92C9E" w:rsidP="00976772">
      <w:pPr>
        <w:pStyle w:val="Nivel3"/>
        <w:numPr>
          <w:ilvl w:val="0"/>
          <w:numId w:val="0"/>
        </w:numPr>
        <w:spacing w:before="0" w:after="0" w:line="240" w:lineRule="auto"/>
        <w:rPr>
          <w:sz w:val="22"/>
          <w:szCs w:val="22"/>
        </w:rPr>
      </w:pPr>
      <w:r w:rsidRPr="009B6E6E">
        <w:rPr>
          <w:sz w:val="22"/>
          <w:szCs w:val="22"/>
        </w:rPr>
        <w:t>16.3.3</w:t>
      </w:r>
      <w:r w:rsidR="00052525" w:rsidRPr="009B6E6E">
        <w:rPr>
          <w:sz w:val="22"/>
          <w:szCs w:val="22"/>
        </w:rPr>
        <w:t xml:space="preserve">. </w:t>
      </w:r>
      <w:r w:rsidRPr="009B6E6E">
        <w:rPr>
          <w:sz w:val="22"/>
          <w:szCs w:val="22"/>
        </w:rPr>
        <w:t>na hipótese de adoção da inversão de fases prevista no </w:t>
      </w:r>
      <w:hyperlink r:id="rId36" w:anchor="art17§1" w:history="1">
        <w:r w:rsidRPr="009B6E6E">
          <w:rPr>
            <w:rStyle w:val="Hyperlink"/>
            <w:sz w:val="22"/>
            <w:szCs w:val="22"/>
          </w:rPr>
          <w:t>§ 1º do art. 17 da Lei nº 14.133, de 2021</w:t>
        </w:r>
      </w:hyperlink>
      <w:r w:rsidRPr="009B6E6E">
        <w:rPr>
          <w:sz w:val="22"/>
          <w:szCs w:val="22"/>
        </w:rPr>
        <w:t>, o prazo para apresentação das razões recursais será iniciado na data de intimação da ata de julgamento.</w:t>
      </w:r>
    </w:p>
    <w:p w14:paraId="75158E2E" w14:textId="77777777" w:rsidR="00D92C9E" w:rsidRPr="009B6E6E" w:rsidRDefault="00D92C9E" w:rsidP="00976772">
      <w:pPr>
        <w:pStyle w:val="Nivel3"/>
        <w:numPr>
          <w:ilvl w:val="0"/>
          <w:numId w:val="0"/>
        </w:numPr>
        <w:spacing w:before="0" w:after="0" w:line="240" w:lineRule="auto"/>
        <w:rPr>
          <w:sz w:val="22"/>
          <w:szCs w:val="22"/>
        </w:rPr>
      </w:pPr>
    </w:p>
    <w:p w14:paraId="56FC6422" w14:textId="341A75F8"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16.4</w:t>
      </w:r>
      <w:r w:rsidR="00052525" w:rsidRPr="009B6E6E">
        <w:rPr>
          <w:b/>
          <w:bCs/>
          <w:sz w:val="22"/>
          <w:szCs w:val="22"/>
        </w:rPr>
        <w:t>.</w:t>
      </w:r>
      <w:r w:rsidR="00052525" w:rsidRPr="009B6E6E">
        <w:rPr>
          <w:sz w:val="22"/>
          <w:szCs w:val="22"/>
        </w:rPr>
        <w:t xml:space="preserve"> </w:t>
      </w:r>
      <w:r w:rsidRPr="009B6E6E">
        <w:rPr>
          <w:sz w:val="22"/>
          <w:szCs w:val="22"/>
        </w:rPr>
        <w:t>Os recursos deverão ser encaminhados em campo próprio do sistema.</w:t>
      </w:r>
    </w:p>
    <w:p w14:paraId="2B9A5C12" w14:textId="77777777" w:rsidR="00D92C9E" w:rsidRPr="009B6E6E" w:rsidRDefault="00D92C9E" w:rsidP="00976772">
      <w:pPr>
        <w:pStyle w:val="Nivel2"/>
        <w:numPr>
          <w:ilvl w:val="0"/>
          <w:numId w:val="0"/>
        </w:numPr>
        <w:spacing w:before="0" w:after="0" w:line="240" w:lineRule="auto"/>
        <w:rPr>
          <w:sz w:val="22"/>
          <w:szCs w:val="22"/>
        </w:rPr>
      </w:pPr>
    </w:p>
    <w:p w14:paraId="5BCAF1B5" w14:textId="4C9CCE2D"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16.5</w:t>
      </w:r>
      <w:r w:rsidR="00052525" w:rsidRPr="009B6E6E">
        <w:rPr>
          <w:b/>
          <w:bCs/>
          <w:sz w:val="22"/>
          <w:szCs w:val="22"/>
        </w:rPr>
        <w:t>.</w:t>
      </w:r>
      <w:r w:rsidRPr="009B6E6E">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9B6E6E" w:rsidRDefault="00D92C9E" w:rsidP="00976772">
      <w:pPr>
        <w:pStyle w:val="Nivel2"/>
        <w:numPr>
          <w:ilvl w:val="0"/>
          <w:numId w:val="0"/>
        </w:numPr>
        <w:spacing w:before="0" w:after="0" w:line="240" w:lineRule="auto"/>
        <w:rPr>
          <w:sz w:val="22"/>
          <w:szCs w:val="22"/>
        </w:rPr>
      </w:pPr>
    </w:p>
    <w:p w14:paraId="20755DC4" w14:textId="17786AD7"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16.6</w:t>
      </w:r>
      <w:r w:rsidR="00052525" w:rsidRPr="009B6E6E">
        <w:rPr>
          <w:b/>
          <w:bCs/>
          <w:sz w:val="22"/>
          <w:szCs w:val="22"/>
        </w:rPr>
        <w:t xml:space="preserve">. </w:t>
      </w:r>
      <w:r w:rsidRPr="009B6E6E">
        <w:rPr>
          <w:sz w:val="22"/>
          <w:szCs w:val="22"/>
        </w:rPr>
        <w:t xml:space="preserve">Os recursos interpostos fora do prazo não serão conhecidos. </w:t>
      </w:r>
    </w:p>
    <w:p w14:paraId="519AFB73" w14:textId="77777777" w:rsidR="00D92C9E" w:rsidRPr="009B6E6E" w:rsidRDefault="00D92C9E" w:rsidP="00976772">
      <w:pPr>
        <w:pStyle w:val="Nivel2"/>
        <w:numPr>
          <w:ilvl w:val="0"/>
          <w:numId w:val="0"/>
        </w:numPr>
        <w:spacing w:before="0" w:after="0" w:line="240" w:lineRule="auto"/>
        <w:rPr>
          <w:sz w:val="22"/>
          <w:szCs w:val="22"/>
        </w:rPr>
      </w:pPr>
    </w:p>
    <w:p w14:paraId="41AD3D0D" w14:textId="5D94E828"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16.7</w:t>
      </w:r>
      <w:r w:rsidR="00052525" w:rsidRPr="009B6E6E">
        <w:rPr>
          <w:b/>
          <w:bCs/>
          <w:sz w:val="22"/>
          <w:szCs w:val="22"/>
        </w:rPr>
        <w:t>.</w:t>
      </w:r>
      <w:r w:rsidRPr="009B6E6E">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9B6E6E" w:rsidRDefault="00D92C9E" w:rsidP="00976772">
      <w:pPr>
        <w:pStyle w:val="Nivel2"/>
        <w:numPr>
          <w:ilvl w:val="0"/>
          <w:numId w:val="0"/>
        </w:numPr>
        <w:spacing w:before="0" w:after="0" w:line="240" w:lineRule="auto"/>
        <w:rPr>
          <w:sz w:val="22"/>
          <w:szCs w:val="22"/>
        </w:rPr>
      </w:pPr>
    </w:p>
    <w:p w14:paraId="18A24BF9" w14:textId="61CB417C"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16.8</w:t>
      </w:r>
      <w:r w:rsidR="00052525" w:rsidRPr="009B6E6E">
        <w:rPr>
          <w:b/>
          <w:bCs/>
          <w:sz w:val="22"/>
          <w:szCs w:val="22"/>
        </w:rPr>
        <w:t>.</w:t>
      </w:r>
      <w:r w:rsidR="00052525" w:rsidRPr="009B6E6E">
        <w:rPr>
          <w:sz w:val="22"/>
          <w:szCs w:val="22"/>
        </w:rPr>
        <w:t xml:space="preserve"> </w:t>
      </w:r>
      <w:r w:rsidRPr="009B6E6E">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9B6E6E" w:rsidRDefault="00D92C9E" w:rsidP="00976772">
      <w:pPr>
        <w:pStyle w:val="Nivel2"/>
        <w:numPr>
          <w:ilvl w:val="0"/>
          <w:numId w:val="0"/>
        </w:numPr>
        <w:spacing w:before="0" w:after="0" w:line="240" w:lineRule="auto"/>
        <w:rPr>
          <w:sz w:val="22"/>
          <w:szCs w:val="22"/>
        </w:rPr>
      </w:pPr>
    </w:p>
    <w:p w14:paraId="0AAFED6D" w14:textId="4347D67F" w:rsidR="00D92C9E" w:rsidRDefault="00D92C9E" w:rsidP="00976772">
      <w:pPr>
        <w:pStyle w:val="Nivel2"/>
        <w:numPr>
          <w:ilvl w:val="0"/>
          <w:numId w:val="0"/>
        </w:numPr>
        <w:spacing w:before="0" w:after="0" w:line="240" w:lineRule="auto"/>
        <w:rPr>
          <w:sz w:val="22"/>
          <w:szCs w:val="22"/>
        </w:rPr>
      </w:pPr>
      <w:r w:rsidRPr="009B6E6E">
        <w:rPr>
          <w:b/>
          <w:bCs/>
          <w:sz w:val="22"/>
          <w:szCs w:val="22"/>
        </w:rPr>
        <w:t>16.9</w:t>
      </w:r>
      <w:r w:rsidR="00052525" w:rsidRPr="009B6E6E">
        <w:rPr>
          <w:b/>
          <w:bCs/>
          <w:sz w:val="22"/>
          <w:szCs w:val="22"/>
        </w:rPr>
        <w:t>.</w:t>
      </w:r>
      <w:r w:rsidRPr="009B6E6E">
        <w:rPr>
          <w:sz w:val="22"/>
          <w:szCs w:val="22"/>
        </w:rPr>
        <w:t xml:space="preserve"> O acolhimento do recurso invalida tão somente os atos insuscetíveis de aproveitamento.</w:t>
      </w:r>
    </w:p>
    <w:p w14:paraId="35FCA9A4" w14:textId="7D9A15A3" w:rsidR="00054D54" w:rsidRDefault="00054D54" w:rsidP="00976772">
      <w:pPr>
        <w:pStyle w:val="Nivel2"/>
        <w:numPr>
          <w:ilvl w:val="0"/>
          <w:numId w:val="0"/>
        </w:numPr>
        <w:spacing w:before="0" w:after="0" w:line="240" w:lineRule="auto"/>
        <w:rPr>
          <w:sz w:val="22"/>
          <w:szCs w:val="22"/>
        </w:rPr>
      </w:pPr>
    </w:p>
    <w:p w14:paraId="1B3D0667" w14:textId="77777777" w:rsidR="00054D54" w:rsidRPr="009B6E6E" w:rsidRDefault="00054D54" w:rsidP="00976772">
      <w:pPr>
        <w:pStyle w:val="Nivel2"/>
        <w:numPr>
          <w:ilvl w:val="0"/>
          <w:numId w:val="0"/>
        </w:numPr>
        <w:spacing w:before="0" w:after="0" w:line="240" w:lineRule="auto"/>
        <w:rPr>
          <w:sz w:val="22"/>
          <w:szCs w:val="22"/>
        </w:rPr>
      </w:pPr>
    </w:p>
    <w:p w14:paraId="3BE07EF4" w14:textId="77777777" w:rsidR="00114D06" w:rsidRPr="009B6E6E" w:rsidRDefault="00114D06" w:rsidP="00976772">
      <w:pPr>
        <w:jc w:val="both"/>
        <w:rPr>
          <w:rFonts w:ascii="Arial" w:eastAsia="Arial Unicode MS" w:hAnsi="Arial" w:cs="Arial"/>
          <w:sz w:val="22"/>
          <w:szCs w:val="22"/>
        </w:rPr>
      </w:pPr>
    </w:p>
    <w:p w14:paraId="5C654C13" w14:textId="56EDB232"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lastRenderedPageBreak/>
        <w:t>17</w:t>
      </w:r>
      <w:r w:rsidR="00052525"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DA REABERTURA DA SESSÃO PÚBLICA</w:t>
      </w:r>
    </w:p>
    <w:p w14:paraId="35245722" w14:textId="77777777" w:rsidR="00D92C9E" w:rsidRPr="009B6E6E" w:rsidRDefault="00D92C9E" w:rsidP="00976772">
      <w:pPr>
        <w:jc w:val="both"/>
        <w:rPr>
          <w:rFonts w:ascii="Arial" w:eastAsia="Arial Unicode MS" w:hAnsi="Arial" w:cs="Arial"/>
          <w:b/>
          <w:sz w:val="22"/>
          <w:szCs w:val="22"/>
          <w:u w:val="single"/>
        </w:rPr>
      </w:pPr>
    </w:p>
    <w:p w14:paraId="4E2F9236" w14:textId="62B165E3"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17.1</w:t>
      </w:r>
      <w:r w:rsidR="00052525" w:rsidRPr="009B6E6E">
        <w:rPr>
          <w:rFonts w:ascii="Arial" w:eastAsia="Arial Unicode MS" w:hAnsi="Arial" w:cs="Arial"/>
          <w:b/>
          <w:sz w:val="22"/>
          <w:szCs w:val="22"/>
        </w:rPr>
        <w:t>.</w:t>
      </w:r>
      <w:r w:rsidRPr="009B6E6E">
        <w:rPr>
          <w:rFonts w:ascii="Arial" w:eastAsia="Arial Unicode MS" w:hAnsi="Arial" w:cs="Arial"/>
          <w:sz w:val="22"/>
          <w:szCs w:val="22"/>
        </w:rPr>
        <w:t xml:space="preserve"> A sessão pública poderá ser reaberta:</w:t>
      </w:r>
    </w:p>
    <w:p w14:paraId="1208F9D0" w14:textId="5C69741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17.1.1</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17.1.2</w:t>
      </w:r>
      <w:r w:rsidR="00052525" w:rsidRPr="009B6E6E">
        <w:rPr>
          <w:rFonts w:ascii="Arial" w:eastAsia="Arial Unicode MS" w:hAnsi="Arial" w:cs="Arial"/>
          <w:sz w:val="22"/>
          <w:szCs w:val="22"/>
        </w:rPr>
        <w:t>.</w:t>
      </w:r>
      <w:r w:rsidRPr="009B6E6E">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9B6E6E" w:rsidRDefault="00D92C9E" w:rsidP="00976772">
      <w:pPr>
        <w:jc w:val="both"/>
        <w:rPr>
          <w:rFonts w:ascii="Arial" w:eastAsia="Arial Unicode MS" w:hAnsi="Arial" w:cs="Arial"/>
          <w:sz w:val="22"/>
          <w:szCs w:val="22"/>
        </w:rPr>
      </w:pPr>
    </w:p>
    <w:p w14:paraId="29ADA880" w14:textId="00E1AEF7"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17.2</w:t>
      </w:r>
      <w:r w:rsidR="00052525" w:rsidRPr="009B6E6E">
        <w:rPr>
          <w:rFonts w:ascii="Arial" w:eastAsia="Arial Unicode MS" w:hAnsi="Arial" w:cs="Arial"/>
          <w:b/>
          <w:bCs/>
          <w:sz w:val="22"/>
          <w:szCs w:val="22"/>
        </w:rPr>
        <w:t>.</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Todos os licitantes remanescentes deverão ser convocados para acompanhar a sessão reaberta.</w:t>
      </w:r>
    </w:p>
    <w:p w14:paraId="062609F9" w14:textId="076F0BE6"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17.2.1</w:t>
      </w:r>
      <w:r w:rsidR="00052525" w:rsidRPr="009B6E6E">
        <w:rPr>
          <w:rFonts w:ascii="Arial" w:eastAsia="Arial Unicode MS" w:hAnsi="Arial" w:cs="Arial"/>
          <w:sz w:val="22"/>
          <w:szCs w:val="22"/>
        </w:rPr>
        <w:t>.</w:t>
      </w:r>
      <w:r w:rsidRPr="009B6E6E">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17.2.2</w:t>
      </w:r>
      <w:r w:rsidR="00052525" w:rsidRPr="009B6E6E">
        <w:rPr>
          <w:rFonts w:ascii="Arial" w:eastAsia="Arial Unicode MS" w:hAnsi="Arial" w:cs="Arial"/>
          <w:sz w:val="22"/>
          <w:szCs w:val="22"/>
        </w:rPr>
        <w:t xml:space="preserve">. </w:t>
      </w:r>
      <w:r w:rsidRPr="009B6E6E">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9B6E6E" w:rsidRDefault="00D92C9E" w:rsidP="00976772">
      <w:pPr>
        <w:jc w:val="both"/>
        <w:rPr>
          <w:rFonts w:ascii="Arial" w:eastAsia="Arial Unicode MS" w:hAnsi="Arial" w:cs="Arial"/>
          <w:sz w:val="22"/>
          <w:szCs w:val="22"/>
        </w:rPr>
      </w:pPr>
    </w:p>
    <w:p w14:paraId="250DE411" w14:textId="70B4FC5A"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18</w:t>
      </w:r>
      <w:r w:rsidR="00052525" w:rsidRPr="009B6E6E">
        <w:rPr>
          <w:rFonts w:ascii="Arial" w:eastAsia="Arial Unicode MS" w:hAnsi="Arial" w:cs="Arial"/>
          <w:b/>
          <w:sz w:val="22"/>
          <w:szCs w:val="22"/>
          <w:u w:val="single"/>
        </w:rPr>
        <w:t xml:space="preserve">. </w:t>
      </w:r>
      <w:r w:rsidRPr="009B6E6E">
        <w:rPr>
          <w:rFonts w:ascii="Arial" w:eastAsia="Arial Unicode MS" w:hAnsi="Arial" w:cs="Arial"/>
          <w:b/>
          <w:sz w:val="22"/>
          <w:szCs w:val="22"/>
          <w:u w:val="single"/>
        </w:rPr>
        <w:t>DA ADJUDICAÇÃO E HOMOLOGAÇÃO</w:t>
      </w:r>
    </w:p>
    <w:p w14:paraId="20F3245D" w14:textId="77777777" w:rsidR="00D92C9E" w:rsidRPr="009B6E6E" w:rsidRDefault="00D92C9E" w:rsidP="00976772">
      <w:pPr>
        <w:jc w:val="both"/>
        <w:rPr>
          <w:rFonts w:ascii="Arial" w:eastAsia="Arial Unicode MS" w:hAnsi="Arial" w:cs="Arial"/>
          <w:sz w:val="22"/>
          <w:szCs w:val="22"/>
        </w:rPr>
      </w:pPr>
    </w:p>
    <w:p w14:paraId="2AC6C280" w14:textId="44172BC9"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bCs/>
          <w:sz w:val="22"/>
          <w:szCs w:val="22"/>
        </w:rPr>
        <w:t>18.1</w:t>
      </w:r>
      <w:r w:rsidR="00052525" w:rsidRPr="009B6E6E">
        <w:rPr>
          <w:rFonts w:ascii="Arial" w:eastAsia="Arial Unicode MS" w:hAnsi="Arial" w:cs="Arial"/>
          <w:b/>
          <w:bCs/>
          <w:sz w:val="22"/>
          <w:szCs w:val="22"/>
        </w:rPr>
        <w:t>.</w:t>
      </w:r>
      <w:r w:rsidRPr="009B6E6E">
        <w:rPr>
          <w:rFonts w:ascii="Arial" w:eastAsia="Arial Unicode MS" w:hAnsi="Arial" w:cs="Arial"/>
          <w:sz w:val="22"/>
          <w:szCs w:val="22"/>
        </w:rPr>
        <w:t xml:space="preserve"> Encerradas as fases de julgamento e habilitação, e exauridos os recursos administrativos, o processo licitató</w:t>
      </w:r>
      <w:r w:rsidR="009B2888" w:rsidRPr="009B6E6E">
        <w:rPr>
          <w:rFonts w:ascii="Arial" w:eastAsia="Arial Unicode MS" w:hAnsi="Arial" w:cs="Arial"/>
          <w:sz w:val="22"/>
          <w:szCs w:val="22"/>
        </w:rPr>
        <w:t>r</w:t>
      </w:r>
      <w:r w:rsidRPr="009B6E6E">
        <w:rPr>
          <w:rFonts w:ascii="Arial" w:eastAsia="Arial Unicode MS" w:hAnsi="Arial" w:cs="Arial"/>
          <w:sz w:val="22"/>
          <w:szCs w:val="22"/>
        </w:rPr>
        <w:t>io será encaminhado à autoridade administrativa superior, que poderá:</w:t>
      </w:r>
    </w:p>
    <w:p w14:paraId="2620839D" w14:textId="102F3DE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18.1.1</w:t>
      </w:r>
      <w:r w:rsidR="00052525" w:rsidRPr="009B6E6E">
        <w:rPr>
          <w:rFonts w:ascii="Arial" w:eastAsia="Arial Unicode MS" w:hAnsi="Arial" w:cs="Arial"/>
          <w:sz w:val="22"/>
          <w:szCs w:val="22"/>
        </w:rPr>
        <w:t>.</w:t>
      </w:r>
      <w:r w:rsidRPr="009B6E6E">
        <w:rPr>
          <w:rFonts w:ascii="Arial" w:eastAsia="Arial Unicode MS" w:hAnsi="Arial" w:cs="Arial"/>
          <w:sz w:val="22"/>
          <w:szCs w:val="22"/>
        </w:rPr>
        <w:t xml:space="preserve"> determinar o retorno dos autos para saneamento de irregularidades, caso houver;</w:t>
      </w:r>
    </w:p>
    <w:p w14:paraId="4865F314" w14:textId="01FD2806"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18.1.2</w:t>
      </w:r>
      <w:r w:rsidR="00052525" w:rsidRPr="009B6E6E">
        <w:rPr>
          <w:rFonts w:ascii="Arial" w:eastAsia="Arial Unicode MS" w:hAnsi="Arial" w:cs="Arial"/>
          <w:sz w:val="22"/>
          <w:szCs w:val="22"/>
        </w:rPr>
        <w:t>.</w:t>
      </w:r>
      <w:r w:rsidRPr="009B6E6E">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18.1.3</w:t>
      </w:r>
      <w:r w:rsidR="00052525" w:rsidRPr="009B6E6E">
        <w:rPr>
          <w:rFonts w:ascii="Arial" w:eastAsia="Arial Unicode MS" w:hAnsi="Arial" w:cs="Arial"/>
          <w:sz w:val="22"/>
          <w:szCs w:val="22"/>
        </w:rPr>
        <w:t>.</w:t>
      </w:r>
      <w:r w:rsidRPr="009B6E6E">
        <w:rPr>
          <w:rFonts w:ascii="Arial" w:eastAsia="Arial Unicode MS" w:hAnsi="Arial" w:cs="Arial"/>
          <w:sz w:val="22"/>
          <w:szCs w:val="22"/>
        </w:rPr>
        <w:t xml:space="preserve"> adjudicar o objeto e homologar a licitação</w:t>
      </w:r>
      <w:r w:rsidR="00E64E83" w:rsidRPr="009B6E6E">
        <w:rPr>
          <w:rFonts w:ascii="Arial" w:eastAsia="Arial Unicode MS" w:hAnsi="Arial" w:cs="Arial"/>
          <w:sz w:val="22"/>
          <w:szCs w:val="22"/>
        </w:rPr>
        <w:t>.</w:t>
      </w:r>
    </w:p>
    <w:p w14:paraId="346A12BF" w14:textId="77777777" w:rsidR="00D92C9E" w:rsidRPr="009B6E6E" w:rsidRDefault="00D92C9E" w:rsidP="00976772">
      <w:pPr>
        <w:jc w:val="both"/>
        <w:rPr>
          <w:rFonts w:ascii="Arial" w:eastAsia="Arial Unicode MS" w:hAnsi="Arial" w:cs="Arial"/>
          <w:sz w:val="22"/>
          <w:szCs w:val="22"/>
        </w:rPr>
      </w:pPr>
    </w:p>
    <w:p w14:paraId="645E05FF" w14:textId="4607E3BF" w:rsidR="00D92C9E" w:rsidRPr="009B6E6E" w:rsidRDefault="00D92C9E" w:rsidP="00976772">
      <w:pPr>
        <w:jc w:val="both"/>
        <w:rPr>
          <w:rFonts w:ascii="Arial" w:hAnsi="Arial" w:cs="Arial"/>
          <w:sz w:val="22"/>
          <w:szCs w:val="22"/>
        </w:rPr>
      </w:pPr>
      <w:r w:rsidRPr="009B6E6E">
        <w:rPr>
          <w:rFonts w:ascii="Arial" w:hAnsi="Arial" w:cs="Arial"/>
          <w:b/>
          <w:bCs/>
          <w:sz w:val="22"/>
          <w:szCs w:val="22"/>
        </w:rPr>
        <w:t>18.2</w:t>
      </w:r>
      <w:r w:rsidR="00E4149B" w:rsidRPr="009B6E6E">
        <w:rPr>
          <w:rFonts w:ascii="Arial" w:hAnsi="Arial" w:cs="Arial"/>
          <w:b/>
          <w:bCs/>
          <w:sz w:val="22"/>
          <w:szCs w:val="22"/>
        </w:rPr>
        <w:t>.</w:t>
      </w:r>
      <w:r w:rsidR="00E4149B" w:rsidRPr="009B6E6E">
        <w:rPr>
          <w:rFonts w:ascii="Arial" w:hAnsi="Arial" w:cs="Arial"/>
          <w:sz w:val="22"/>
          <w:szCs w:val="22"/>
        </w:rPr>
        <w:t xml:space="preserve"> </w:t>
      </w:r>
      <w:r w:rsidRPr="009B6E6E">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9B6E6E" w:rsidRDefault="00D92C9E" w:rsidP="00976772">
      <w:pPr>
        <w:jc w:val="both"/>
        <w:rPr>
          <w:rFonts w:ascii="Arial" w:hAnsi="Arial" w:cs="Arial"/>
          <w:sz w:val="22"/>
          <w:szCs w:val="22"/>
        </w:rPr>
      </w:pPr>
    </w:p>
    <w:p w14:paraId="067A355F" w14:textId="40D179F2" w:rsidR="00D92C9E" w:rsidRPr="009B6E6E" w:rsidRDefault="00D92C9E" w:rsidP="00976772">
      <w:pPr>
        <w:jc w:val="both"/>
        <w:rPr>
          <w:rFonts w:ascii="Arial" w:hAnsi="Arial" w:cs="Arial"/>
          <w:sz w:val="22"/>
          <w:szCs w:val="22"/>
        </w:rPr>
      </w:pPr>
      <w:r w:rsidRPr="009B6E6E">
        <w:rPr>
          <w:rFonts w:ascii="Arial" w:hAnsi="Arial" w:cs="Arial"/>
          <w:b/>
          <w:bCs/>
          <w:sz w:val="22"/>
          <w:szCs w:val="22"/>
        </w:rPr>
        <w:t>18.3</w:t>
      </w:r>
      <w:r w:rsidR="009B4FDC" w:rsidRPr="009B6E6E">
        <w:rPr>
          <w:rFonts w:ascii="Arial" w:hAnsi="Arial" w:cs="Arial"/>
          <w:b/>
          <w:bCs/>
          <w:sz w:val="22"/>
          <w:szCs w:val="22"/>
        </w:rPr>
        <w:t>.</w:t>
      </w:r>
      <w:r w:rsidRPr="009B6E6E">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9B6E6E" w:rsidRDefault="00D92C9E" w:rsidP="00976772">
      <w:pPr>
        <w:jc w:val="both"/>
        <w:rPr>
          <w:rFonts w:ascii="Arial" w:hAnsi="Arial" w:cs="Arial"/>
          <w:sz w:val="22"/>
          <w:szCs w:val="22"/>
        </w:rPr>
      </w:pPr>
    </w:p>
    <w:p w14:paraId="4DE067B4" w14:textId="5E2C1FA2" w:rsidR="00D92C9E" w:rsidRPr="009B6E6E" w:rsidRDefault="00D92C9E" w:rsidP="00976772">
      <w:pPr>
        <w:jc w:val="both"/>
        <w:rPr>
          <w:rFonts w:ascii="Arial" w:hAnsi="Arial" w:cs="Arial"/>
          <w:sz w:val="22"/>
          <w:szCs w:val="22"/>
        </w:rPr>
      </w:pPr>
      <w:r w:rsidRPr="009B6E6E">
        <w:rPr>
          <w:rFonts w:ascii="Arial" w:hAnsi="Arial" w:cs="Arial"/>
          <w:b/>
          <w:bCs/>
          <w:sz w:val="22"/>
          <w:szCs w:val="22"/>
        </w:rPr>
        <w:t>18.4</w:t>
      </w:r>
      <w:r w:rsidR="009B4FDC" w:rsidRPr="009B6E6E">
        <w:rPr>
          <w:rFonts w:ascii="Arial" w:hAnsi="Arial" w:cs="Arial"/>
          <w:b/>
          <w:bCs/>
          <w:sz w:val="22"/>
          <w:szCs w:val="22"/>
        </w:rPr>
        <w:t xml:space="preserve">. </w:t>
      </w:r>
      <w:r w:rsidRPr="009B6E6E">
        <w:rPr>
          <w:rFonts w:ascii="Arial" w:hAnsi="Arial" w:cs="Arial"/>
          <w:sz w:val="22"/>
          <w:szCs w:val="22"/>
        </w:rPr>
        <w:t>Nos casos de anulação e revogação, deverá ser assegurada a prévia manifestação dos interessados.</w:t>
      </w:r>
    </w:p>
    <w:p w14:paraId="34F7353D" w14:textId="77777777" w:rsidR="00D92C9E" w:rsidRPr="009B6E6E" w:rsidRDefault="00D92C9E" w:rsidP="00976772">
      <w:pPr>
        <w:jc w:val="both"/>
        <w:rPr>
          <w:rFonts w:ascii="Arial" w:eastAsia="Arial Unicode MS" w:hAnsi="Arial" w:cs="Arial"/>
          <w:sz w:val="22"/>
          <w:szCs w:val="22"/>
        </w:rPr>
      </w:pPr>
    </w:p>
    <w:p w14:paraId="0AC23EA1" w14:textId="21C36CA1"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18.5</w:t>
      </w:r>
      <w:r w:rsidR="009B4FDC" w:rsidRPr="009B6E6E">
        <w:rPr>
          <w:rFonts w:ascii="Arial" w:eastAsia="Arial Unicode MS" w:hAnsi="Arial" w:cs="Arial"/>
          <w:b/>
          <w:bCs/>
          <w:sz w:val="22"/>
          <w:szCs w:val="22"/>
        </w:rPr>
        <w:t>.</w:t>
      </w:r>
      <w:r w:rsidR="009B4FDC" w:rsidRPr="009B6E6E">
        <w:rPr>
          <w:rFonts w:ascii="Arial" w:eastAsia="Arial Unicode MS" w:hAnsi="Arial" w:cs="Arial"/>
          <w:sz w:val="22"/>
          <w:szCs w:val="22"/>
        </w:rPr>
        <w:t xml:space="preserve"> </w:t>
      </w:r>
      <w:r w:rsidRPr="009B6E6E">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sz w:val="22"/>
          <w:szCs w:val="22"/>
        </w:rPr>
        <w:t>18.5.1</w:t>
      </w:r>
      <w:r w:rsidR="009B4FDC" w:rsidRPr="009B6E6E">
        <w:rPr>
          <w:rFonts w:ascii="Arial" w:eastAsia="Arial Unicode MS" w:hAnsi="Arial" w:cs="Arial"/>
          <w:sz w:val="22"/>
          <w:szCs w:val="22"/>
        </w:rPr>
        <w:t>.</w:t>
      </w:r>
      <w:r w:rsidRPr="009B6E6E">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9B6E6E" w:rsidRDefault="00D92C9E" w:rsidP="00976772">
      <w:pPr>
        <w:jc w:val="both"/>
        <w:rPr>
          <w:rFonts w:ascii="Arial" w:eastAsia="Arial Unicode MS" w:hAnsi="Arial" w:cs="Arial"/>
          <w:sz w:val="22"/>
          <w:szCs w:val="22"/>
        </w:rPr>
      </w:pPr>
    </w:p>
    <w:p w14:paraId="0B700F7B" w14:textId="24C4796B" w:rsidR="00114D06" w:rsidRPr="009B6E6E" w:rsidRDefault="00D92C9E" w:rsidP="00546C82">
      <w:pPr>
        <w:spacing w:after="240"/>
        <w:jc w:val="both"/>
        <w:rPr>
          <w:rFonts w:ascii="Arial" w:eastAsia="Arial Unicode MS" w:hAnsi="Arial" w:cs="Arial"/>
          <w:sz w:val="22"/>
          <w:szCs w:val="22"/>
        </w:rPr>
      </w:pPr>
      <w:r w:rsidRPr="009B6E6E">
        <w:rPr>
          <w:rFonts w:ascii="Arial" w:eastAsia="Arial Unicode MS" w:hAnsi="Arial" w:cs="Arial"/>
          <w:b/>
          <w:sz w:val="22"/>
          <w:szCs w:val="22"/>
        </w:rPr>
        <w:t>18.6</w:t>
      </w:r>
      <w:r w:rsidR="009B4FDC" w:rsidRPr="009B6E6E">
        <w:rPr>
          <w:rFonts w:ascii="Arial" w:eastAsia="Arial Unicode MS" w:hAnsi="Arial" w:cs="Arial"/>
          <w:b/>
          <w:bCs/>
          <w:sz w:val="22"/>
          <w:szCs w:val="22"/>
        </w:rPr>
        <w:t>.</w:t>
      </w:r>
      <w:r w:rsidR="009B4FDC" w:rsidRPr="009B6E6E">
        <w:rPr>
          <w:rFonts w:ascii="Arial" w:eastAsia="Arial Unicode MS" w:hAnsi="Arial" w:cs="Arial"/>
          <w:sz w:val="22"/>
          <w:szCs w:val="22"/>
        </w:rPr>
        <w:t xml:space="preserve"> </w:t>
      </w:r>
      <w:r w:rsidR="00114D06" w:rsidRPr="009B6E6E">
        <w:rPr>
          <w:rFonts w:ascii="Arial" w:eastAsia="Arial Unicode MS" w:hAnsi="Arial" w:cs="Arial"/>
          <w:sz w:val="22"/>
          <w:szCs w:val="22"/>
        </w:rPr>
        <w:t>A adjudicação e a homologação do resultado da licitação são</w:t>
      </w:r>
      <w:r w:rsidRPr="009B6E6E">
        <w:rPr>
          <w:rFonts w:ascii="Arial" w:eastAsia="Arial Unicode MS" w:hAnsi="Arial" w:cs="Arial"/>
          <w:sz w:val="22"/>
          <w:szCs w:val="22"/>
        </w:rPr>
        <w:t xml:space="preserve"> de responsabilidade da autoridade competente superior.</w:t>
      </w:r>
    </w:p>
    <w:p w14:paraId="6174F979" w14:textId="27D16F02"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19</w:t>
      </w:r>
      <w:r w:rsidR="00592C7D" w:rsidRPr="009B6E6E">
        <w:rPr>
          <w:rFonts w:ascii="Arial" w:eastAsia="Arial Unicode MS" w:hAnsi="Arial" w:cs="Arial"/>
          <w:b/>
          <w:sz w:val="22"/>
          <w:szCs w:val="22"/>
          <w:u w:val="single"/>
        </w:rPr>
        <w:t>.</w:t>
      </w:r>
      <w:r w:rsidRPr="009B6E6E">
        <w:rPr>
          <w:rFonts w:ascii="Arial" w:eastAsia="Arial Unicode MS" w:hAnsi="Arial" w:cs="Arial"/>
          <w:b/>
          <w:sz w:val="22"/>
          <w:szCs w:val="22"/>
          <w:u w:val="single"/>
        </w:rPr>
        <w:t xml:space="preserve"> SANÇÕES ADMINISTRATIVAS</w:t>
      </w:r>
    </w:p>
    <w:p w14:paraId="59341964" w14:textId="77777777" w:rsidR="009B4FDC" w:rsidRPr="009B6E6E" w:rsidRDefault="009B4FDC" w:rsidP="00976772">
      <w:pPr>
        <w:jc w:val="both"/>
        <w:rPr>
          <w:rFonts w:ascii="Arial" w:eastAsia="Arial Unicode MS" w:hAnsi="Arial" w:cs="Arial"/>
          <w:b/>
          <w:sz w:val="22"/>
          <w:szCs w:val="22"/>
          <w:u w:val="single"/>
        </w:rPr>
      </w:pPr>
    </w:p>
    <w:p w14:paraId="5F936E79" w14:textId="643E6FA4" w:rsidR="00D92C9E" w:rsidRPr="009B6E6E" w:rsidRDefault="00D92C9E" w:rsidP="00976772">
      <w:pPr>
        <w:pStyle w:val="Nivel2"/>
        <w:numPr>
          <w:ilvl w:val="0"/>
          <w:numId w:val="0"/>
        </w:numPr>
        <w:spacing w:before="0" w:after="0" w:line="240" w:lineRule="auto"/>
        <w:rPr>
          <w:sz w:val="22"/>
          <w:szCs w:val="22"/>
        </w:rPr>
      </w:pPr>
      <w:bookmarkStart w:id="23" w:name="_Hlk149037371"/>
      <w:r w:rsidRPr="009B6E6E">
        <w:rPr>
          <w:b/>
          <w:bCs/>
          <w:sz w:val="22"/>
          <w:szCs w:val="22"/>
        </w:rPr>
        <w:t>19.1</w:t>
      </w:r>
      <w:r w:rsidR="00592C7D" w:rsidRPr="009B6E6E">
        <w:rPr>
          <w:b/>
          <w:bCs/>
          <w:sz w:val="22"/>
          <w:szCs w:val="22"/>
        </w:rPr>
        <w:t>.</w:t>
      </w:r>
      <w:r w:rsidRPr="009B6E6E">
        <w:rPr>
          <w:sz w:val="22"/>
          <w:szCs w:val="22"/>
        </w:rPr>
        <w:t xml:space="preserve"> Comete infração administrativa, nos termos da lei, o licitante que, com dolo ou culpa: </w:t>
      </w:r>
    </w:p>
    <w:p w14:paraId="3601F7CB" w14:textId="48087FC3" w:rsidR="00D92C9E" w:rsidRPr="009B6E6E" w:rsidRDefault="00D92C9E" w:rsidP="00976772">
      <w:pPr>
        <w:pStyle w:val="Nivel3"/>
        <w:numPr>
          <w:ilvl w:val="0"/>
          <w:numId w:val="0"/>
        </w:numPr>
        <w:spacing w:before="0" w:after="0" w:line="240" w:lineRule="auto"/>
        <w:rPr>
          <w:sz w:val="22"/>
          <w:szCs w:val="22"/>
        </w:rPr>
      </w:pPr>
      <w:bookmarkStart w:id="24" w:name="_Ref114668085"/>
      <w:bookmarkStart w:id="25" w:name="_Hlk114652595"/>
      <w:r w:rsidRPr="009B6E6E">
        <w:rPr>
          <w:sz w:val="22"/>
          <w:szCs w:val="22"/>
        </w:rPr>
        <w:lastRenderedPageBreak/>
        <w:t>19.1.1</w:t>
      </w:r>
      <w:r w:rsidR="00592C7D" w:rsidRPr="009B6E6E">
        <w:rPr>
          <w:sz w:val="22"/>
          <w:szCs w:val="22"/>
        </w:rPr>
        <w:t xml:space="preserve">. </w:t>
      </w:r>
      <w:r w:rsidRPr="009B6E6E">
        <w:rPr>
          <w:sz w:val="22"/>
          <w:szCs w:val="22"/>
        </w:rPr>
        <w:t>deixar de entregar a documentação exigida para o certame ou não entregar qualquer documento que tenha sido solicitado pelo pregoeiro durante o certame;</w:t>
      </w:r>
      <w:bookmarkEnd w:id="24"/>
    </w:p>
    <w:p w14:paraId="048BE670" w14:textId="7D472508" w:rsidR="00D92C9E" w:rsidRPr="009B6E6E" w:rsidRDefault="00D92C9E" w:rsidP="00976772">
      <w:pPr>
        <w:pStyle w:val="Nivel3"/>
        <w:numPr>
          <w:ilvl w:val="0"/>
          <w:numId w:val="0"/>
        </w:numPr>
        <w:spacing w:before="0" w:after="0" w:line="240" w:lineRule="auto"/>
        <w:rPr>
          <w:sz w:val="22"/>
          <w:szCs w:val="22"/>
        </w:rPr>
      </w:pPr>
      <w:bookmarkStart w:id="26" w:name="_Ref114668108"/>
      <w:r w:rsidRPr="009B6E6E">
        <w:rPr>
          <w:sz w:val="22"/>
          <w:szCs w:val="22"/>
        </w:rPr>
        <w:t>19.1.2</w:t>
      </w:r>
      <w:r w:rsidR="00592C7D" w:rsidRPr="009B6E6E">
        <w:rPr>
          <w:sz w:val="22"/>
          <w:szCs w:val="22"/>
        </w:rPr>
        <w:t>.</w:t>
      </w:r>
      <w:r w:rsidRPr="009B6E6E">
        <w:rPr>
          <w:sz w:val="22"/>
          <w:szCs w:val="22"/>
        </w:rPr>
        <w:t xml:space="preserve"> Salvo em decorrência de fato superveniente devidamente justificado, não mantiver a proposta em especial quando:</w:t>
      </w:r>
      <w:bookmarkEnd w:id="26"/>
    </w:p>
    <w:p w14:paraId="0614194D" w14:textId="68CEC01B" w:rsidR="00D92C9E" w:rsidRPr="009B6E6E" w:rsidRDefault="00D92C9E" w:rsidP="00976772">
      <w:pPr>
        <w:pStyle w:val="Nivel4"/>
        <w:numPr>
          <w:ilvl w:val="0"/>
          <w:numId w:val="0"/>
        </w:numPr>
        <w:spacing w:before="0" w:after="0" w:line="240" w:lineRule="auto"/>
        <w:rPr>
          <w:sz w:val="22"/>
          <w:szCs w:val="22"/>
        </w:rPr>
      </w:pPr>
      <w:r w:rsidRPr="009B6E6E">
        <w:rPr>
          <w:sz w:val="22"/>
          <w:szCs w:val="22"/>
        </w:rPr>
        <w:t>19.1.2.1</w:t>
      </w:r>
      <w:r w:rsidR="00592C7D" w:rsidRPr="009B6E6E">
        <w:rPr>
          <w:sz w:val="22"/>
          <w:szCs w:val="22"/>
        </w:rPr>
        <w:t xml:space="preserve">. </w:t>
      </w:r>
      <w:r w:rsidRPr="009B6E6E">
        <w:rPr>
          <w:sz w:val="22"/>
          <w:szCs w:val="22"/>
        </w:rPr>
        <w:t xml:space="preserve">não enviar a proposta adequada ao último lance ofertado ou após a negociação; </w:t>
      </w:r>
    </w:p>
    <w:p w14:paraId="4C1B64CE" w14:textId="6BD1F9B7" w:rsidR="00D92C9E" w:rsidRPr="009B6E6E" w:rsidRDefault="00D92C9E" w:rsidP="00976772">
      <w:pPr>
        <w:pStyle w:val="Nivel4"/>
        <w:numPr>
          <w:ilvl w:val="0"/>
          <w:numId w:val="0"/>
        </w:numPr>
        <w:spacing w:before="0" w:after="0" w:line="240" w:lineRule="auto"/>
        <w:rPr>
          <w:sz w:val="22"/>
          <w:szCs w:val="22"/>
        </w:rPr>
      </w:pPr>
      <w:r w:rsidRPr="009B6E6E">
        <w:rPr>
          <w:sz w:val="22"/>
          <w:szCs w:val="22"/>
        </w:rPr>
        <w:t>19.1.2.2</w:t>
      </w:r>
      <w:r w:rsidR="00592C7D" w:rsidRPr="009B6E6E">
        <w:rPr>
          <w:sz w:val="22"/>
          <w:szCs w:val="22"/>
        </w:rPr>
        <w:t xml:space="preserve">. </w:t>
      </w:r>
      <w:r w:rsidRPr="009B6E6E">
        <w:rPr>
          <w:sz w:val="22"/>
          <w:szCs w:val="22"/>
        </w:rPr>
        <w:t xml:space="preserve">recusar-se a enviar o detalhamento da proposta quando exigível; </w:t>
      </w:r>
    </w:p>
    <w:p w14:paraId="51F717C3" w14:textId="47198877" w:rsidR="00D92C9E" w:rsidRPr="009B6E6E" w:rsidRDefault="00D92C9E" w:rsidP="00976772">
      <w:pPr>
        <w:pStyle w:val="Nivel4"/>
        <w:numPr>
          <w:ilvl w:val="0"/>
          <w:numId w:val="0"/>
        </w:numPr>
        <w:spacing w:before="0" w:after="0" w:line="240" w:lineRule="auto"/>
        <w:rPr>
          <w:sz w:val="22"/>
          <w:szCs w:val="22"/>
        </w:rPr>
      </w:pPr>
      <w:r w:rsidRPr="009B6E6E">
        <w:rPr>
          <w:sz w:val="22"/>
          <w:szCs w:val="22"/>
        </w:rPr>
        <w:t>19.1.2.3</w:t>
      </w:r>
      <w:r w:rsidR="00592C7D" w:rsidRPr="009B6E6E">
        <w:rPr>
          <w:sz w:val="22"/>
          <w:szCs w:val="22"/>
        </w:rPr>
        <w:t xml:space="preserve">. </w:t>
      </w:r>
      <w:r w:rsidRPr="009B6E6E">
        <w:rPr>
          <w:sz w:val="22"/>
          <w:szCs w:val="22"/>
        </w:rPr>
        <w:t>pedir para ser desclassificado quando encerrada a etapa competitiva;</w:t>
      </w:r>
    </w:p>
    <w:p w14:paraId="689D00FC" w14:textId="7966444D" w:rsidR="00D92C9E" w:rsidRPr="009B6E6E" w:rsidRDefault="00D92C9E" w:rsidP="00976772">
      <w:pPr>
        <w:pStyle w:val="Nivel3"/>
        <w:numPr>
          <w:ilvl w:val="0"/>
          <w:numId w:val="0"/>
        </w:numPr>
        <w:spacing w:before="0" w:after="0" w:line="240" w:lineRule="auto"/>
        <w:rPr>
          <w:sz w:val="22"/>
          <w:szCs w:val="22"/>
        </w:rPr>
      </w:pPr>
      <w:bookmarkStart w:id="27" w:name="_Ref114668139"/>
      <w:r w:rsidRPr="009B6E6E">
        <w:rPr>
          <w:sz w:val="22"/>
          <w:szCs w:val="22"/>
        </w:rPr>
        <w:t>19.1.3</w:t>
      </w:r>
      <w:r w:rsidR="00592C7D" w:rsidRPr="009B6E6E">
        <w:rPr>
          <w:sz w:val="22"/>
          <w:szCs w:val="22"/>
        </w:rPr>
        <w:t>.</w:t>
      </w:r>
      <w:r w:rsidRPr="009B6E6E">
        <w:rPr>
          <w:sz w:val="22"/>
          <w:szCs w:val="22"/>
        </w:rPr>
        <w:t xml:space="preserve"> não celebrar o contrato ou não entregar a documentação exigida para a contratação, quando convocado dentro do prazo de validade de sua proposta;</w:t>
      </w:r>
      <w:bookmarkEnd w:id="27"/>
    </w:p>
    <w:p w14:paraId="6A3BC58C" w14:textId="02F3740F" w:rsidR="00D92C9E" w:rsidRPr="009B6E6E" w:rsidRDefault="00D92C9E" w:rsidP="00976772">
      <w:pPr>
        <w:pStyle w:val="Nivel4"/>
        <w:numPr>
          <w:ilvl w:val="0"/>
          <w:numId w:val="0"/>
        </w:numPr>
        <w:spacing w:before="0" w:after="0" w:line="240" w:lineRule="auto"/>
        <w:rPr>
          <w:sz w:val="22"/>
          <w:szCs w:val="22"/>
        </w:rPr>
      </w:pPr>
      <w:r w:rsidRPr="009B6E6E">
        <w:rPr>
          <w:sz w:val="22"/>
          <w:szCs w:val="22"/>
        </w:rPr>
        <w:t>19.1.3.1</w:t>
      </w:r>
      <w:r w:rsidR="00592C7D" w:rsidRPr="009B6E6E">
        <w:rPr>
          <w:sz w:val="22"/>
          <w:szCs w:val="22"/>
        </w:rPr>
        <w:t>.</w:t>
      </w:r>
      <w:r w:rsidRPr="009B6E6E">
        <w:rPr>
          <w:sz w:val="22"/>
          <w:szCs w:val="22"/>
        </w:rPr>
        <w:t xml:space="preserve"> recusar-se, sem justificativa, a assinar o contrato ou a ata de registro de preço</w:t>
      </w:r>
      <w:r w:rsidR="00F9640A" w:rsidRPr="009B6E6E">
        <w:rPr>
          <w:sz w:val="22"/>
          <w:szCs w:val="22"/>
        </w:rPr>
        <w:t xml:space="preserve"> (se for o caso)</w:t>
      </w:r>
      <w:r w:rsidRPr="009B6E6E">
        <w:rPr>
          <w:sz w:val="22"/>
          <w:szCs w:val="22"/>
        </w:rPr>
        <w:t>, ou a aceitar ou retirar o instrumento equivalente no prazo estabelecido pela Administração;</w:t>
      </w:r>
    </w:p>
    <w:p w14:paraId="12166B52" w14:textId="7DD1BC6D" w:rsidR="00D92C9E" w:rsidRPr="009B6E6E" w:rsidRDefault="00D92C9E" w:rsidP="00976772">
      <w:pPr>
        <w:pStyle w:val="Nivel3"/>
        <w:numPr>
          <w:ilvl w:val="0"/>
          <w:numId w:val="0"/>
        </w:numPr>
        <w:spacing w:before="0" w:after="0" w:line="240" w:lineRule="auto"/>
        <w:rPr>
          <w:sz w:val="22"/>
          <w:szCs w:val="22"/>
        </w:rPr>
      </w:pPr>
      <w:bookmarkStart w:id="28" w:name="_Ref114668249"/>
      <w:r w:rsidRPr="009B6E6E">
        <w:rPr>
          <w:sz w:val="22"/>
          <w:szCs w:val="22"/>
        </w:rPr>
        <w:t>19.1.4</w:t>
      </w:r>
      <w:r w:rsidR="00592C7D" w:rsidRPr="009B6E6E">
        <w:rPr>
          <w:sz w:val="22"/>
          <w:szCs w:val="22"/>
        </w:rPr>
        <w:t xml:space="preserve">. </w:t>
      </w:r>
      <w:r w:rsidRPr="009B6E6E">
        <w:rPr>
          <w:sz w:val="22"/>
          <w:szCs w:val="22"/>
        </w:rPr>
        <w:t>apresentar declaração ou documentação falsa exigida para o certame ou prestar declaração falsa durante a licitação</w:t>
      </w:r>
      <w:bookmarkEnd w:id="28"/>
      <w:r w:rsidR="00276B6B" w:rsidRPr="009B6E6E">
        <w:rPr>
          <w:sz w:val="22"/>
          <w:szCs w:val="22"/>
        </w:rPr>
        <w:t>;</w:t>
      </w:r>
    </w:p>
    <w:p w14:paraId="011FEC01" w14:textId="723698A8" w:rsidR="00D92C9E" w:rsidRPr="009B6E6E" w:rsidRDefault="00D92C9E" w:rsidP="00976772">
      <w:pPr>
        <w:pStyle w:val="Nivel3"/>
        <w:numPr>
          <w:ilvl w:val="0"/>
          <w:numId w:val="0"/>
        </w:numPr>
        <w:spacing w:before="0" w:after="0" w:line="240" w:lineRule="auto"/>
        <w:rPr>
          <w:sz w:val="22"/>
          <w:szCs w:val="22"/>
        </w:rPr>
      </w:pPr>
      <w:bookmarkStart w:id="29" w:name="_Ref114668245"/>
      <w:r w:rsidRPr="009B6E6E">
        <w:rPr>
          <w:sz w:val="22"/>
          <w:szCs w:val="22"/>
        </w:rPr>
        <w:t>19.1.5</w:t>
      </w:r>
      <w:r w:rsidR="00592C7D" w:rsidRPr="009B6E6E">
        <w:rPr>
          <w:sz w:val="22"/>
          <w:szCs w:val="22"/>
        </w:rPr>
        <w:t xml:space="preserve">. </w:t>
      </w:r>
      <w:r w:rsidRPr="009B6E6E">
        <w:rPr>
          <w:sz w:val="22"/>
          <w:szCs w:val="22"/>
        </w:rPr>
        <w:t>fraudar a licitação</w:t>
      </w:r>
      <w:bookmarkEnd w:id="29"/>
      <w:r w:rsidR="00276B6B" w:rsidRPr="009B6E6E">
        <w:rPr>
          <w:sz w:val="22"/>
          <w:szCs w:val="22"/>
        </w:rPr>
        <w:t>;</w:t>
      </w:r>
    </w:p>
    <w:p w14:paraId="40AD9338" w14:textId="63AA1D54" w:rsidR="00D92C9E" w:rsidRPr="009B6E6E" w:rsidRDefault="00D92C9E" w:rsidP="00976772">
      <w:pPr>
        <w:pStyle w:val="Nivel3"/>
        <w:numPr>
          <w:ilvl w:val="0"/>
          <w:numId w:val="0"/>
        </w:numPr>
        <w:spacing w:before="0" w:after="0" w:line="240" w:lineRule="auto"/>
        <w:rPr>
          <w:sz w:val="22"/>
          <w:szCs w:val="22"/>
        </w:rPr>
      </w:pPr>
      <w:bookmarkStart w:id="30" w:name="_Ref114668247"/>
      <w:r w:rsidRPr="009B6E6E">
        <w:rPr>
          <w:sz w:val="22"/>
          <w:szCs w:val="22"/>
        </w:rPr>
        <w:t>19.1.6</w:t>
      </w:r>
      <w:r w:rsidR="00592C7D" w:rsidRPr="009B6E6E">
        <w:rPr>
          <w:sz w:val="22"/>
          <w:szCs w:val="22"/>
        </w:rPr>
        <w:t xml:space="preserve">. </w:t>
      </w:r>
      <w:r w:rsidRPr="009B6E6E">
        <w:rPr>
          <w:sz w:val="22"/>
          <w:szCs w:val="22"/>
        </w:rPr>
        <w:t>comportar-se de modo inidôneo ou cometer fraude de qualquer natureza, em especial quando:</w:t>
      </w:r>
      <w:bookmarkEnd w:id="30"/>
    </w:p>
    <w:p w14:paraId="5DF58F4E" w14:textId="490C4EA1" w:rsidR="00D92C9E" w:rsidRPr="009B6E6E" w:rsidRDefault="00D92C9E" w:rsidP="00976772">
      <w:pPr>
        <w:pStyle w:val="Nivel4"/>
        <w:numPr>
          <w:ilvl w:val="0"/>
          <w:numId w:val="0"/>
        </w:numPr>
        <w:spacing w:before="0" w:after="0" w:line="240" w:lineRule="auto"/>
        <w:rPr>
          <w:sz w:val="22"/>
          <w:szCs w:val="22"/>
        </w:rPr>
      </w:pPr>
      <w:r w:rsidRPr="009B6E6E">
        <w:rPr>
          <w:sz w:val="22"/>
          <w:szCs w:val="22"/>
        </w:rPr>
        <w:t>19.1.6.1</w:t>
      </w:r>
      <w:r w:rsidR="00592C7D" w:rsidRPr="009B6E6E">
        <w:rPr>
          <w:sz w:val="22"/>
          <w:szCs w:val="22"/>
        </w:rPr>
        <w:t xml:space="preserve">. </w:t>
      </w:r>
      <w:r w:rsidRPr="009B6E6E">
        <w:rPr>
          <w:sz w:val="22"/>
          <w:szCs w:val="22"/>
        </w:rPr>
        <w:t xml:space="preserve">agir em conluio ou em desconformidade com a lei; </w:t>
      </w:r>
    </w:p>
    <w:p w14:paraId="30877EF9" w14:textId="2990007E" w:rsidR="00D92C9E" w:rsidRPr="009B6E6E" w:rsidRDefault="00D92C9E" w:rsidP="00976772">
      <w:pPr>
        <w:pStyle w:val="Nivel4"/>
        <w:numPr>
          <w:ilvl w:val="0"/>
          <w:numId w:val="0"/>
        </w:numPr>
        <w:spacing w:before="0" w:after="0" w:line="240" w:lineRule="auto"/>
        <w:rPr>
          <w:sz w:val="22"/>
          <w:szCs w:val="22"/>
        </w:rPr>
      </w:pPr>
      <w:r w:rsidRPr="009B6E6E">
        <w:rPr>
          <w:sz w:val="22"/>
          <w:szCs w:val="22"/>
        </w:rPr>
        <w:t>19.1.6.2</w:t>
      </w:r>
      <w:r w:rsidR="00592C7D" w:rsidRPr="009B6E6E">
        <w:rPr>
          <w:sz w:val="22"/>
          <w:szCs w:val="22"/>
        </w:rPr>
        <w:t xml:space="preserve">. </w:t>
      </w:r>
      <w:r w:rsidRPr="009B6E6E">
        <w:rPr>
          <w:sz w:val="22"/>
          <w:szCs w:val="22"/>
        </w:rPr>
        <w:t xml:space="preserve">induzir deliberadamente a erro no julgamento; </w:t>
      </w:r>
    </w:p>
    <w:p w14:paraId="13CCFB96" w14:textId="338B5700" w:rsidR="00D92C9E" w:rsidRPr="009B6E6E" w:rsidRDefault="00D92C9E" w:rsidP="00976772">
      <w:pPr>
        <w:pStyle w:val="Nivel3"/>
        <w:numPr>
          <w:ilvl w:val="0"/>
          <w:numId w:val="0"/>
        </w:numPr>
        <w:spacing w:before="0" w:after="0" w:line="240" w:lineRule="auto"/>
        <w:rPr>
          <w:sz w:val="22"/>
          <w:szCs w:val="22"/>
        </w:rPr>
      </w:pPr>
      <w:bookmarkStart w:id="31" w:name="_Ref114668251"/>
      <w:r w:rsidRPr="009B6E6E">
        <w:rPr>
          <w:sz w:val="22"/>
          <w:szCs w:val="22"/>
        </w:rPr>
        <w:t>19.1.7</w:t>
      </w:r>
      <w:r w:rsidR="00592C7D" w:rsidRPr="009B6E6E">
        <w:rPr>
          <w:sz w:val="22"/>
          <w:szCs w:val="22"/>
        </w:rPr>
        <w:t xml:space="preserve">. </w:t>
      </w:r>
      <w:r w:rsidRPr="009B6E6E">
        <w:rPr>
          <w:sz w:val="22"/>
          <w:szCs w:val="22"/>
        </w:rPr>
        <w:t>praticar atos ilícitos com vistas a frustrar os objetivos da licitação</w:t>
      </w:r>
      <w:bookmarkEnd w:id="31"/>
      <w:r w:rsidR="00276B6B" w:rsidRPr="009B6E6E">
        <w:rPr>
          <w:sz w:val="22"/>
          <w:szCs w:val="22"/>
        </w:rPr>
        <w:t>;</w:t>
      </w:r>
    </w:p>
    <w:p w14:paraId="39DC5A59" w14:textId="45BB9201" w:rsidR="00D92C9E" w:rsidRPr="009B6E6E" w:rsidRDefault="00D92C9E" w:rsidP="00976772">
      <w:pPr>
        <w:pStyle w:val="Nivel3"/>
        <w:numPr>
          <w:ilvl w:val="0"/>
          <w:numId w:val="0"/>
        </w:numPr>
        <w:spacing w:before="0" w:after="0" w:line="240" w:lineRule="auto"/>
        <w:rPr>
          <w:sz w:val="22"/>
          <w:szCs w:val="22"/>
        </w:rPr>
      </w:pPr>
      <w:bookmarkStart w:id="32" w:name="_Ref114668252"/>
      <w:r w:rsidRPr="009B6E6E">
        <w:rPr>
          <w:sz w:val="22"/>
          <w:szCs w:val="22"/>
        </w:rPr>
        <w:t>19.1.8</w:t>
      </w:r>
      <w:r w:rsidR="00592C7D" w:rsidRPr="009B6E6E">
        <w:rPr>
          <w:sz w:val="22"/>
          <w:szCs w:val="22"/>
        </w:rPr>
        <w:t xml:space="preserve">. </w:t>
      </w:r>
      <w:r w:rsidRPr="009B6E6E">
        <w:rPr>
          <w:sz w:val="22"/>
          <w:szCs w:val="22"/>
        </w:rPr>
        <w:t xml:space="preserve">praticar ato lesivo previsto no </w:t>
      </w:r>
      <w:hyperlink r:id="rId37" w:anchor="art5" w:history="1">
        <w:r w:rsidRPr="009B6E6E">
          <w:rPr>
            <w:rStyle w:val="Hyperlink"/>
            <w:sz w:val="22"/>
            <w:szCs w:val="22"/>
          </w:rPr>
          <w:t>art. 5º da Lei n.º 12.846, de 2013</w:t>
        </w:r>
      </w:hyperlink>
      <w:r w:rsidRPr="009B6E6E">
        <w:rPr>
          <w:sz w:val="22"/>
          <w:szCs w:val="22"/>
        </w:rPr>
        <w:t>.</w:t>
      </w:r>
      <w:bookmarkEnd w:id="32"/>
    </w:p>
    <w:p w14:paraId="5582CC4A" w14:textId="77777777" w:rsidR="00D92C9E" w:rsidRPr="009B6E6E" w:rsidRDefault="00D92C9E" w:rsidP="00976772">
      <w:pPr>
        <w:pStyle w:val="Nivel3"/>
        <w:numPr>
          <w:ilvl w:val="0"/>
          <w:numId w:val="0"/>
        </w:numPr>
        <w:spacing w:before="0" w:after="0" w:line="240" w:lineRule="auto"/>
        <w:rPr>
          <w:sz w:val="22"/>
          <w:szCs w:val="22"/>
        </w:rPr>
      </w:pPr>
    </w:p>
    <w:bookmarkEnd w:id="25"/>
    <w:p w14:paraId="15E4296C" w14:textId="5772B488"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19.2</w:t>
      </w:r>
      <w:r w:rsidR="00592C7D" w:rsidRPr="009B6E6E">
        <w:rPr>
          <w:b/>
          <w:bCs/>
          <w:sz w:val="22"/>
          <w:szCs w:val="22"/>
        </w:rPr>
        <w:t>.</w:t>
      </w:r>
      <w:r w:rsidR="00592C7D" w:rsidRPr="009B6E6E">
        <w:rPr>
          <w:sz w:val="22"/>
          <w:szCs w:val="22"/>
        </w:rPr>
        <w:t xml:space="preserve"> </w:t>
      </w:r>
      <w:r w:rsidRPr="009B6E6E">
        <w:rPr>
          <w:sz w:val="22"/>
          <w:szCs w:val="22"/>
        </w:rPr>
        <w:t xml:space="preserve">Com fulcro na </w:t>
      </w:r>
      <w:hyperlink r:id="rId38" w:history="1">
        <w:r w:rsidRPr="009B6E6E">
          <w:rPr>
            <w:rStyle w:val="Hyperlink"/>
            <w:sz w:val="22"/>
            <w:szCs w:val="22"/>
          </w:rPr>
          <w:t>Lei nº 14.133, de 2021</w:t>
        </w:r>
      </w:hyperlink>
      <w:r w:rsidRPr="009B6E6E">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9B6E6E" w:rsidRDefault="00D92C9E" w:rsidP="00976772">
      <w:pPr>
        <w:pStyle w:val="Nivel3"/>
        <w:numPr>
          <w:ilvl w:val="0"/>
          <w:numId w:val="0"/>
        </w:numPr>
        <w:spacing w:before="0" w:after="0" w:line="240" w:lineRule="auto"/>
        <w:rPr>
          <w:sz w:val="22"/>
          <w:szCs w:val="22"/>
        </w:rPr>
      </w:pPr>
      <w:r w:rsidRPr="009B6E6E">
        <w:rPr>
          <w:sz w:val="22"/>
          <w:szCs w:val="22"/>
        </w:rPr>
        <w:t>19.2.1</w:t>
      </w:r>
      <w:r w:rsidR="00592C7D" w:rsidRPr="009B6E6E">
        <w:rPr>
          <w:sz w:val="22"/>
          <w:szCs w:val="22"/>
        </w:rPr>
        <w:t>.</w:t>
      </w:r>
      <w:r w:rsidRPr="009B6E6E">
        <w:rPr>
          <w:sz w:val="22"/>
          <w:szCs w:val="22"/>
        </w:rPr>
        <w:t xml:space="preserve"> advertência; </w:t>
      </w:r>
    </w:p>
    <w:p w14:paraId="79A68B40" w14:textId="252D5440" w:rsidR="00D92C9E" w:rsidRPr="009B6E6E" w:rsidRDefault="00D92C9E" w:rsidP="00976772">
      <w:pPr>
        <w:pStyle w:val="Nivel3"/>
        <w:numPr>
          <w:ilvl w:val="0"/>
          <w:numId w:val="0"/>
        </w:numPr>
        <w:spacing w:before="0" w:after="0" w:line="240" w:lineRule="auto"/>
        <w:rPr>
          <w:sz w:val="22"/>
          <w:szCs w:val="22"/>
        </w:rPr>
      </w:pPr>
      <w:r w:rsidRPr="009B6E6E">
        <w:rPr>
          <w:sz w:val="22"/>
          <w:szCs w:val="22"/>
        </w:rPr>
        <w:t>19.2.2</w:t>
      </w:r>
      <w:r w:rsidR="00592C7D" w:rsidRPr="009B6E6E">
        <w:rPr>
          <w:sz w:val="22"/>
          <w:szCs w:val="22"/>
        </w:rPr>
        <w:t>.</w:t>
      </w:r>
      <w:r w:rsidRPr="009B6E6E">
        <w:rPr>
          <w:sz w:val="22"/>
          <w:szCs w:val="22"/>
        </w:rPr>
        <w:t xml:space="preserve"> multa;</w:t>
      </w:r>
    </w:p>
    <w:p w14:paraId="053900E0" w14:textId="5E322DA5" w:rsidR="00D92C9E" w:rsidRPr="009B6E6E" w:rsidRDefault="00D92C9E" w:rsidP="00976772">
      <w:pPr>
        <w:pStyle w:val="Nivel3"/>
        <w:numPr>
          <w:ilvl w:val="0"/>
          <w:numId w:val="0"/>
        </w:numPr>
        <w:spacing w:before="0" w:after="0" w:line="240" w:lineRule="auto"/>
        <w:rPr>
          <w:sz w:val="22"/>
          <w:szCs w:val="22"/>
        </w:rPr>
      </w:pPr>
      <w:r w:rsidRPr="009B6E6E">
        <w:rPr>
          <w:sz w:val="22"/>
          <w:szCs w:val="22"/>
        </w:rPr>
        <w:t>19.2.3</w:t>
      </w:r>
      <w:r w:rsidR="00592C7D" w:rsidRPr="009B6E6E">
        <w:rPr>
          <w:sz w:val="22"/>
          <w:szCs w:val="22"/>
        </w:rPr>
        <w:t xml:space="preserve">. </w:t>
      </w:r>
      <w:r w:rsidRPr="009B6E6E">
        <w:rPr>
          <w:sz w:val="22"/>
          <w:szCs w:val="22"/>
        </w:rPr>
        <w:t>impedimento de licitar e contratar</w:t>
      </w:r>
      <w:r w:rsidR="002A7FE5" w:rsidRPr="009B6E6E">
        <w:rPr>
          <w:sz w:val="22"/>
          <w:szCs w:val="22"/>
        </w:rPr>
        <w:t>;</w:t>
      </w:r>
    </w:p>
    <w:p w14:paraId="76E35721" w14:textId="6194A3EF" w:rsidR="00D92C9E" w:rsidRPr="009B6E6E" w:rsidRDefault="00D92C9E" w:rsidP="00976772">
      <w:pPr>
        <w:pStyle w:val="Nivel3"/>
        <w:numPr>
          <w:ilvl w:val="0"/>
          <w:numId w:val="0"/>
        </w:numPr>
        <w:tabs>
          <w:tab w:val="left" w:pos="851"/>
        </w:tabs>
        <w:spacing w:before="0" w:after="0" w:line="240" w:lineRule="auto"/>
        <w:rPr>
          <w:sz w:val="22"/>
          <w:szCs w:val="22"/>
        </w:rPr>
      </w:pPr>
      <w:r w:rsidRPr="009B6E6E">
        <w:rPr>
          <w:sz w:val="22"/>
          <w:szCs w:val="22"/>
        </w:rPr>
        <w:t>19.2.4</w:t>
      </w:r>
      <w:r w:rsidR="00592C7D" w:rsidRPr="009B6E6E">
        <w:rPr>
          <w:sz w:val="22"/>
          <w:szCs w:val="22"/>
        </w:rPr>
        <w:t xml:space="preserve">. </w:t>
      </w:r>
      <w:r w:rsidRPr="009B6E6E">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9B6E6E" w:rsidRDefault="00D92C9E" w:rsidP="00976772">
      <w:pPr>
        <w:pStyle w:val="Nivel3"/>
        <w:numPr>
          <w:ilvl w:val="0"/>
          <w:numId w:val="0"/>
        </w:numPr>
        <w:spacing w:before="0" w:after="0" w:line="240" w:lineRule="auto"/>
        <w:rPr>
          <w:sz w:val="22"/>
          <w:szCs w:val="22"/>
        </w:rPr>
      </w:pPr>
    </w:p>
    <w:p w14:paraId="33DD7B83" w14:textId="7F02D50E"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19.3</w:t>
      </w:r>
      <w:r w:rsidR="00592C7D" w:rsidRPr="009B6E6E">
        <w:rPr>
          <w:b/>
          <w:bCs/>
          <w:sz w:val="22"/>
          <w:szCs w:val="22"/>
        </w:rPr>
        <w:t>.</w:t>
      </w:r>
      <w:r w:rsidR="00592C7D" w:rsidRPr="009B6E6E">
        <w:rPr>
          <w:sz w:val="22"/>
          <w:szCs w:val="22"/>
        </w:rPr>
        <w:t xml:space="preserve"> </w:t>
      </w:r>
      <w:r w:rsidRPr="009B6E6E">
        <w:rPr>
          <w:sz w:val="22"/>
          <w:szCs w:val="22"/>
        </w:rPr>
        <w:t>Na aplicação das sanções serão considerados:</w:t>
      </w:r>
    </w:p>
    <w:p w14:paraId="52D81513" w14:textId="13889DA2" w:rsidR="00D92C9E" w:rsidRPr="009B6E6E" w:rsidRDefault="00D92C9E" w:rsidP="00976772">
      <w:pPr>
        <w:pStyle w:val="Nivel3"/>
        <w:numPr>
          <w:ilvl w:val="0"/>
          <w:numId w:val="0"/>
        </w:numPr>
        <w:spacing w:before="0" w:after="0" w:line="240" w:lineRule="auto"/>
        <w:rPr>
          <w:sz w:val="22"/>
          <w:szCs w:val="22"/>
        </w:rPr>
      </w:pPr>
      <w:r w:rsidRPr="009B6E6E">
        <w:rPr>
          <w:sz w:val="22"/>
          <w:szCs w:val="22"/>
        </w:rPr>
        <w:t>19.3.1</w:t>
      </w:r>
      <w:r w:rsidR="00592C7D" w:rsidRPr="009B6E6E">
        <w:rPr>
          <w:sz w:val="22"/>
          <w:szCs w:val="22"/>
        </w:rPr>
        <w:t>.</w:t>
      </w:r>
      <w:r w:rsidRPr="009B6E6E">
        <w:rPr>
          <w:sz w:val="22"/>
          <w:szCs w:val="22"/>
        </w:rPr>
        <w:t xml:space="preserve"> a natureza e a gravidade da infração cometida</w:t>
      </w:r>
      <w:r w:rsidR="00276B6B" w:rsidRPr="009B6E6E">
        <w:rPr>
          <w:sz w:val="22"/>
          <w:szCs w:val="22"/>
        </w:rPr>
        <w:t>;</w:t>
      </w:r>
    </w:p>
    <w:p w14:paraId="46AD547E" w14:textId="7B13F922" w:rsidR="00D92C9E" w:rsidRPr="009B6E6E" w:rsidRDefault="00D92C9E" w:rsidP="00976772">
      <w:pPr>
        <w:pStyle w:val="Nivel3"/>
        <w:numPr>
          <w:ilvl w:val="0"/>
          <w:numId w:val="0"/>
        </w:numPr>
        <w:spacing w:before="0" w:after="0" w:line="240" w:lineRule="auto"/>
        <w:rPr>
          <w:sz w:val="22"/>
          <w:szCs w:val="22"/>
        </w:rPr>
      </w:pPr>
      <w:r w:rsidRPr="009B6E6E">
        <w:rPr>
          <w:sz w:val="22"/>
          <w:szCs w:val="22"/>
        </w:rPr>
        <w:t>19.3.2</w:t>
      </w:r>
      <w:r w:rsidR="00592C7D" w:rsidRPr="009B6E6E">
        <w:rPr>
          <w:sz w:val="22"/>
          <w:szCs w:val="22"/>
        </w:rPr>
        <w:t xml:space="preserve">. </w:t>
      </w:r>
      <w:r w:rsidRPr="009B6E6E">
        <w:rPr>
          <w:sz w:val="22"/>
          <w:szCs w:val="22"/>
        </w:rPr>
        <w:t>as peculiaridades do caso concreto</w:t>
      </w:r>
      <w:r w:rsidR="00276B6B" w:rsidRPr="009B6E6E">
        <w:rPr>
          <w:sz w:val="22"/>
          <w:szCs w:val="22"/>
        </w:rPr>
        <w:t>;</w:t>
      </w:r>
    </w:p>
    <w:p w14:paraId="028F3068" w14:textId="484990C7" w:rsidR="00D92C9E" w:rsidRPr="009B6E6E" w:rsidRDefault="00D92C9E" w:rsidP="00976772">
      <w:pPr>
        <w:pStyle w:val="Nivel3"/>
        <w:numPr>
          <w:ilvl w:val="0"/>
          <w:numId w:val="0"/>
        </w:numPr>
        <w:spacing w:before="0" w:after="0" w:line="240" w:lineRule="auto"/>
        <w:rPr>
          <w:sz w:val="22"/>
          <w:szCs w:val="22"/>
        </w:rPr>
      </w:pPr>
      <w:r w:rsidRPr="009B6E6E">
        <w:rPr>
          <w:sz w:val="22"/>
          <w:szCs w:val="22"/>
        </w:rPr>
        <w:t>19.3.3</w:t>
      </w:r>
      <w:r w:rsidR="00592C7D" w:rsidRPr="009B6E6E">
        <w:rPr>
          <w:sz w:val="22"/>
          <w:szCs w:val="22"/>
        </w:rPr>
        <w:t xml:space="preserve">. </w:t>
      </w:r>
      <w:r w:rsidRPr="009B6E6E">
        <w:rPr>
          <w:sz w:val="22"/>
          <w:szCs w:val="22"/>
        </w:rPr>
        <w:t>as circunstâncias agravantes ou atenuantes</w:t>
      </w:r>
      <w:r w:rsidR="00276B6B" w:rsidRPr="009B6E6E">
        <w:rPr>
          <w:sz w:val="22"/>
          <w:szCs w:val="22"/>
        </w:rPr>
        <w:t>;</w:t>
      </w:r>
    </w:p>
    <w:p w14:paraId="4A40B5F6" w14:textId="4943ECD9" w:rsidR="00D92C9E" w:rsidRPr="009B6E6E" w:rsidRDefault="00D92C9E" w:rsidP="00976772">
      <w:pPr>
        <w:pStyle w:val="Nivel3"/>
        <w:numPr>
          <w:ilvl w:val="0"/>
          <w:numId w:val="0"/>
        </w:numPr>
        <w:spacing w:before="0" w:after="0" w:line="240" w:lineRule="auto"/>
        <w:rPr>
          <w:sz w:val="22"/>
          <w:szCs w:val="22"/>
        </w:rPr>
      </w:pPr>
      <w:r w:rsidRPr="009B6E6E">
        <w:rPr>
          <w:sz w:val="22"/>
          <w:szCs w:val="22"/>
        </w:rPr>
        <w:t>19.3.4</w:t>
      </w:r>
      <w:r w:rsidR="00592C7D" w:rsidRPr="009B6E6E">
        <w:rPr>
          <w:sz w:val="22"/>
          <w:szCs w:val="22"/>
        </w:rPr>
        <w:t xml:space="preserve">. </w:t>
      </w:r>
      <w:r w:rsidRPr="009B6E6E">
        <w:rPr>
          <w:sz w:val="22"/>
          <w:szCs w:val="22"/>
        </w:rPr>
        <w:t>os danos que dela provierem para a Administração Pública</w:t>
      </w:r>
      <w:r w:rsidR="00276B6B" w:rsidRPr="009B6E6E">
        <w:rPr>
          <w:sz w:val="22"/>
          <w:szCs w:val="22"/>
        </w:rPr>
        <w:t>;</w:t>
      </w:r>
    </w:p>
    <w:p w14:paraId="2F917058" w14:textId="414D083A" w:rsidR="00D92C9E" w:rsidRPr="009B6E6E" w:rsidRDefault="00D92C9E" w:rsidP="00976772">
      <w:pPr>
        <w:pStyle w:val="Nivel3"/>
        <w:numPr>
          <w:ilvl w:val="0"/>
          <w:numId w:val="0"/>
        </w:numPr>
        <w:spacing w:before="0" w:after="0" w:line="240" w:lineRule="auto"/>
        <w:rPr>
          <w:sz w:val="22"/>
          <w:szCs w:val="22"/>
        </w:rPr>
      </w:pPr>
      <w:r w:rsidRPr="009B6E6E">
        <w:rPr>
          <w:sz w:val="22"/>
          <w:szCs w:val="22"/>
        </w:rPr>
        <w:t>19.3.5</w:t>
      </w:r>
      <w:r w:rsidR="00592C7D" w:rsidRPr="009B6E6E">
        <w:rPr>
          <w:sz w:val="22"/>
          <w:szCs w:val="22"/>
        </w:rPr>
        <w:t xml:space="preserve">. </w:t>
      </w:r>
      <w:r w:rsidRPr="009B6E6E">
        <w:rPr>
          <w:sz w:val="22"/>
          <w:szCs w:val="22"/>
        </w:rPr>
        <w:t>a implantação ou o aperfeiçoamento de programa de integridade, conforme normas e orientações dos órgãos de controle.</w:t>
      </w:r>
    </w:p>
    <w:p w14:paraId="43416725" w14:textId="77777777" w:rsidR="0005499D" w:rsidRPr="009B6E6E" w:rsidRDefault="0005499D" w:rsidP="00976772">
      <w:pPr>
        <w:pStyle w:val="Nivel3"/>
        <w:numPr>
          <w:ilvl w:val="0"/>
          <w:numId w:val="0"/>
        </w:numPr>
        <w:spacing w:before="0" w:after="0" w:line="240" w:lineRule="auto"/>
        <w:rPr>
          <w:sz w:val="22"/>
          <w:szCs w:val="22"/>
        </w:rPr>
      </w:pPr>
    </w:p>
    <w:p w14:paraId="15E71944" w14:textId="126F7CB0"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19.4</w:t>
      </w:r>
      <w:r w:rsidR="00592C7D" w:rsidRPr="009B6E6E">
        <w:rPr>
          <w:b/>
          <w:bCs/>
          <w:sz w:val="22"/>
          <w:szCs w:val="22"/>
        </w:rPr>
        <w:t>.</w:t>
      </w:r>
      <w:r w:rsidR="00592C7D" w:rsidRPr="009B6E6E">
        <w:rPr>
          <w:sz w:val="22"/>
          <w:szCs w:val="22"/>
        </w:rPr>
        <w:t xml:space="preserve"> </w:t>
      </w:r>
      <w:r w:rsidRPr="009B6E6E">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9B6E6E" w:rsidRDefault="00D92C9E" w:rsidP="00976772">
      <w:pPr>
        <w:pStyle w:val="Nivel2"/>
        <w:numPr>
          <w:ilvl w:val="0"/>
          <w:numId w:val="0"/>
        </w:numPr>
        <w:spacing w:before="0" w:after="0" w:line="240" w:lineRule="auto"/>
        <w:rPr>
          <w:sz w:val="22"/>
          <w:szCs w:val="22"/>
        </w:rPr>
      </w:pPr>
    </w:p>
    <w:p w14:paraId="53237D58" w14:textId="7F200BBF"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19.5</w:t>
      </w:r>
      <w:r w:rsidR="00592C7D" w:rsidRPr="009B6E6E">
        <w:rPr>
          <w:b/>
          <w:bCs/>
          <w:sz w:val="22"/>
          <w:szCs w:val="22"/>
        </w:rPr>
        <w:t>.</w:t>
      </w:r>
      <w:r w:rsidRPr="009B6E6E">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9B6E6E" w:rsidRDefault="00D92C9E" w:rsidP="00976772">
      <w:pPr>
        <w:pStyle w:val="Nivel2"/>
        <w:numPr>
          <w:ilvl w:val="0"/>
          <w:numId w:val="0"/>
        </w:numPr>
        <w:spacing w:before="0" w:after="0" w:line="240" w:lineRule="auto"/>
        <w:rPr>
          <w:sz w:val="22"/>
          <w:szCs w:val="22"/>
        </w:rPr>
      </w:pPr>
    </w:p>
    <w:p w14:paraId="0CA791B0" w14:textId="36F89C6B"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19.6</w:t>
      </w:r>
      <w:r w:rsidR="00592C7D" w:rsidRPr="009B6E6E">
        <w:rPr>
          <w:b/>
          <w:bCs/>
          <w:sz w:val="22"/>
          <w:szCs w:val="22"/>
        </w:rPr>
        <w:t>.</w:t>
      </w:r>
      <w:r w:rsidRPr="009B6E6E">
        <w:rPr>
          <w:sz w:val="22"/>
          <w:szCs w:val="22"/>
        </w:rPr>
        <w:t xml:space="preserve"> Na aplicação da sanção de multa será facultada a defesa do interessado no prazo de 15 (quinze) dias úteis, contado da data de sua intimação.</w:t>
      </w:r>
    </w:p>
    <w:p w14:paraId="138CBE9E" w14:textId="77777777" w:rsidR="00D92C9E" w:rsidRPr="009B6E6E" w:rsidRDefault="00D92C9E" w:rsidP="00976772">
      <w:pPr>
        <w:pStyle w:val="Nivel2"/>
        <w:numPr>
          <w:ilvl w:val="0"/>
          <w:numId w:val="0"/>
        </w:numPr>
        <w:spacing w:before="0" w:after="0" w:line="240" w:lineRule="auto"/>
        <w:rPr>
          <w:sz w:val="22"/>
          <w:szCs w:val="22"/>
        </w:rPr>
      </w:pPr>
    </w:p>
    <w:p w14:paraId="19797749" w14:textId="628A5BEA"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19.7</w:t>
      </w:r>
      <w:r w:rsidR="00592C7D" w:rsidRPr="009B6E6E">
        <w:rPr>
          <w:b/>
          <w:bCs/>
          <w:sz w:val="22"/>
          <w:szCs w:val="22"/>
        </w:rPr>
        <w:t>.</w:t>
      </w:r>
      <w:r w:rsidRPr="009B6E6E">
        <w:rPr>
          <w:sz w:val="22"/>
          <w:szCs w:val="22"/>
        </w:rPr>
        <w:t xml:space="preserve"> A sanção de impedimento de licitar e contratar será aplicada ao responsável em decorrência das infrações administrativas </w:t>
      </w:r>
      <w:r w:rsidRPr="009B6E6E">
        <w:rPr>
          <w:color w:val="auto"/>
          <w:sz w:val="22"/>
          <w:szCs w:val="22"/>
        </w:rPr>
        <w:t>relacionadas nos itens</w:t>
      </w:r>
      <w:r w:rsidR="00F16CF3" w:rsidRPr="009B6E6E">
        <w:rPr>
          <w:color w:val="auto"/>
          <w:sz w:val="22"/>
          <w:szCs w:val="22"/>
        </w:rPr>
        <w:t xml:space="preserve"> 19.1.1, 19.1.2 e 19.1.3</w:t>
      </w:r>
      <w:r w:rsidRPr="009B6E6E">
        <w:rPr>
          <w:sz w:val="22"/>
          <w:szCs w:val="22"/>
        </w:rPr>
        <w:t xml:space="preserve">, quando não se justificar a imposição de penalidade mais grave, e impedirá o responsável de licitar e contratar no âmbito da </w:t>
      </w:r>
      <w:r w:rsidRPr="009B6E6E">
        <w:rPr>
          <w:sz w:val="22"/>
          <w:szCs w:val="22"/>
        </w:rPr>
        <w:lastRenderedPageBreak/>
        <w:t>Administração Pública direta e indireta do ente federativo a qual pertencer o órgão ou entidade, pelo prazo máximo de 3 (três) anos.</w:t>
      </w:r>
    </w:p>
    <w:p w14:paraId="63E1F4B9" w14:textId="77777777" w:rsidR="00D92C9E" w:rsidRPr="009B6E6E" w:rsidRDefault="00D92C9E" w:rsidP="00976772">
      <w:pPr>
        <w:pStyle w:val="Nivel2"/>
        <w:numPr>
          <w:ilvl w:val="0"/>
          <w:numId w:val="0"/>
        </w:numPr>
        <w:spacing w:before="0" w:after="0" w:line="240" w:lineRule="auto"/>
        <w:rPr>
          <w:sz w:val="22"/>
          <w:szCs w:val="22"/>
        </w:rPr>
      </w:pPr>
    </w:p>
    <w:p w14:paraId="6E7648CD" w14:textId="4A84DED5"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19.8</w:t>
      </w:r>
      <w:r w:rsidR="00592C7D" w:rsidRPr="009B6E6E">
        <w:rPr>
          <w:b/>
          <w:bCs/>
          <w:sz w:val="22"/>
          <w:szCs w:val="22"/>
        </w:rPr>
        <w:t xml:space="preserve">. </w:t>
      </w:r>
      <w:r w:rsidRPr="009B6E6E">
        <w:rPr>
          <w:sz w:val="22"/>
          <w:szCs w:val="22"/>
        </w:rPr>
        <w:t xml:space="preserve">Poderá ser aplicada ao responsável a sanção de declaração de inidoneidade para licitar ou contratar, em decorrência da prática das infrações dispostas nos </w:t>
      </w:r>
      <w:r w:rsidRPr="009B6E6E">
        <w:rPr>
          <w:color w:val="auto"/>
          <w:sz w:val="22"/>
          <w:szCs w:val="22"/>
        </w:rPr>
        <w:t>itens</w:t>
      </w:r>
      <w:r w:rsidR="00E90281" w:rsidRPr="009B6E6E">
        <w:rPr>
          <w:color w:val="auto"/>
          <w:sz w:val="22"/>
          <w:szCs w:val="22"/>
        </w:rPr>
        <w:t xml:space="preserve"> 19.1.4, 19.1.5, 19.1.6, 19.1.7 e 19.1.8</w:t>
      </w:r>
      <w:r w:rsidRPr="009B6E6E">
        <w:rPr>
          <w:sz w:val="22"/>
          <w:szCs w:val="22"/>
        </w:rPr>
        <w:t xml:space="preserve">, </w:t>
      </w:r>
      <w:r w:rsidRPr="009B6E6E">
        <w:rPr>
          <w:color w:val="auto"/>
          <w:sz w:val="22"/>
          <w:szCs w:val="22"/>
        </w:rPr>
        <w:t>bem como pelas infrações administrativas previstas nos itens</w:t>
      </w:r>
      <w:r w:rsidR="00E90281" w:rsidRPr="009B6E6E">
        <w:rPr>
          <w:color w:val="auto"/>
          <w:sz w:val="22"/>
          <w:szCs w:val="22"/>
        </w:rPr>
        <w:t xml:space="preserve"> 19.1.1, 19.1.2 e 19.1.3</w:t>
      </w:r>
      <w:r w:rsidRPr="009B6E6E">
        <w:rPr>
          <w:color w:val="auto"/>
          <w:sz w:val="22"/>
          <w:szCs w:val="22"/>
        </w:rPr>
        <w:t xml:space="preserve"> </w:t>
      </w:r>
      <w:r w:rsidRPr="009B6E6E">
        <w:rPr>
          <w:sz w:val="22"/>
          <w:szCs w:val="22"/>
        </w:rPr>
        <w:t xml:space="preserve">que justifiquem a imposição de penalidade mais grave que a sanção de impedimento de licitar e contratar, cuja duração observará o prazo previsto no </w:t>
      </w:r>
      <w:hyperlink r:id="rId39" w:anchor="art156§5" w:history="1">
        <w:r w:rsidRPr="009B6E6E">
          <w:rPr>
            <w:rStyle w:val="Hyperlink"/>
            <w:sz w:val="22"/>
            <w:szCs w:val="22"/>
          </w:rPr>
          <w:t>art. 156, §5º, da Lei n.º 14.133/2021</w:t>
        </w:r>
      </w:hyperlink>
      <w:r w:rsidRPr="009B6E6E">
        <w:rPr>
          <w:sz w:val="22"/>
          <w:szCs w:val="22"/>
        </w:rPr>
        <w:t>.</w:t>
      </w:r>
    </w:p>
    <w:p w14:paraId="4AD3DA61" w14:textId="77777777" w:rsidR="00D92C9E" w:rsidRPr="009B6E6E" w:rsidRDefault="00D92C9E" w:rsidP="00976772">
      <w:pPr>
        <w:pStyle w:val="Nivel2"/>
        <w:numPr>
          <w:ilvl w:val="0"/>
          <w:numId w:val="0"/>
        </w:numPr>
        <w:spacing w:before="0" w:after="0" w:line="240" w:lineRule="auto"/>
        <w:rPr>
          <w:sz w:val="22"/>
          <w:szCs w:val="22"/>
        </w:rPr>
      </w:pPr>
    </w:p>
    <w:p w14:paraId="3C6DA975" w14:textId="08F2B3BE"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19.9</w:t>
      </w:r>
      <w:r w:rsidR="00592C7D" w:rsidRPr="009B6E6E">
        <w:rPr>
          <w:b/>
          <w:bCs/>
          <w:sz w:val="22"/>
          <w:szCs w:val="22"/>
        </w:rPr>
        <w:t xml:space="preserve">. </w:t>
      </w:r>
      <w:r w:rsidRPr="009B6E6E">
        <w:rPr>
          <w:sz w:val="22"/>
          <w:szCs w:val="22"/>
        </w:rPr>
        <w:t>A recusa injustificada do adjudicatário em assinar o contrato ou a ata de registro de preço, ou em aceitar ou retirar o instrumento equivalente no prazo estabelecido pela Administração, descrita no item</w:t>
      </w:r>
      <w:r w:rsidR="001C61F2" w:rsidRPr="009B6E6E">
        <w:rPr>
          <w:sz w:val="22"/>
          <w:szCs w:val="22"/>
        </w:rPr>
        <w:t xml:space="preserve"> 19.1.3</w:t>
      </w:r>
      <w:r w:rsidR="00592C7D" w:rsidRPr="009B6E6E">
        <w:rPr>
          <w:sz w:val="22"/>
          <w:szCs w:val="22"/>
        </w:rPr>
        <w:t>,</w:t>
      </w:r>
      <w:r w:rsidRPr="009B6E6E">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9B6E6E">
          <w:rPr>
            <w:rStyle w:val="Hyperlink"/>
            <w:sz w:val="22"/>
            <w:szCs w:val="22"/>
          </w:rPr>
          <w:t>art. 45, §4º da IN SEGES/ME n.º 73, de 2022</w:t>
        </w:r>
      </w:hyperlink>
      <w:r w:rsidRPr="009B6E6E">
        <w:rPr>
          <w:sz w:val="22"/>
          <w:szCs w:val="22"/>
        </w:rPr>
        <w:t>.</w:t>
      </w:r>
    </w:p>
    <w:p w14:paraId="560ACEC3" w14:textId="77777777" w:rsidR="00D92C9E" w:rsidRPr="009B6E6E" w:rsidRDefault="00D92C9E" w:rsidP="00976772">
      <w:pPr>
        <w:pStyle w:val="Nivel2"/>
        <w:numPr>
          <w:ilvl w:val="0"/>
          <w:numId w:val="0"/>
        </w:numPr>
        <w:spacing w:before="0" w:after="0" w:line="240" w:lineRule="auto"/>
        <w:rPr>
          <w:sz w:val="22"/>
          <w:szCs w:val="22"/>
        </w:rPr>
      </w:pPr>
    </w:p>
    <w:p w14:paraId="7116BB1A" w14:textId="64785251" w:rsidR="009631FB" w:rsidRPr="00754D05" w:rsidRDefault="00D92C9E" w:rsidP="00976772">
      <w:pPr>
        <w:pStyle w:val="Nivel2"/>
        <w:numPr>
          <w:ilvl w:val="0"/>
          <w:numId w:val="0"/>
        </w:numPr>
        <w:spacing w:before="0" w:after="0" w:line="240" w:lineRule="auto"/>
        <w:rPr>
          <w:sz w:val="22"/>
          <w:szCs w:val="22"/>
        </w:rPr>
      </w:pPr>
      <w:r w:rsidRPr="009B6E6E">
        <w:rPr>
          <w:b/>
          <w:bCs/>
          <w:sz w:val="22"/>
          <w:szCs w:val="22"/>
        </w:rPr>
        <w:t>19.10</w:t>
      </w:r>
      <w:r w:rsidR="00592C7D" w:rsidRPr="009B6E6E">
        <w:rPr>
          <w:b/>
          <w:bCs/>
          <w:sz w:val="22"/>
          <w:szCs w:val="22"/>
        </w:rPr>
        <w:t>.</w:t>
      </w:r>
      <w:r w:rsidRPr="009B6E6E">
        <w:rPr>
          <w:sz w:val="22"/>
          <w:szCs w:val="22"/>
        </w:rPr>
        <w:t xml:space="preserve"> A apuração de </w:t>
      </w:r>
      <w:r w:rsidRPr="00754D05">
        <w:rPr>
          <w:sz w:val="22"/>
          <w:szCs w:val="22"/>
        </w:rPr>
        <w:t>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754D05" w:rsidRDefault="0005499D" w:rsidP="00976772">
      <w:pPr>
        <w:pStyle w:val="Nivel2"/>
        <w:numPr>
          <w:ilvl w:val="0"/>
          <w:numId w:val="0"/>
        </w:numPr>
        <w:spacing w:before="0" w:after="0" w:line="240" w:lineRule="auto"/>
        <w:rPr>
          <w:sz w:val="22"/>
          <w:szCs w:val="22"/>
        </w:rPr>
      </w:pPr>
    </w:p>
    <w:p w14:paraId="242AE465" w14:textId="2B1F76A1" w:rsidR="00D92C9E" w:rsidRPr="00754D05" w:rsidRDefault="00D92C9E" w:rsidP="00976772">
      <w:pPr>
        <w:pStyle w:val="Nivel2"/>
        <w:numPr>
          <w:ilvl w:val="0"/>
          <w:numId w:val="0"/>
        </w:numPr>
        <w:spacing w:before="0" w:after="0" w:line="240" w:lineRule="auto"/>
        <w:rPr>
          <w:sz w:val="22"/>
          <w:szCs w:val="22"/>
        </w:rPr>
      </w:pPr>
      <w:r w:rsidRPr="00754D05">
        <w:rPr>
          <w:b/>
          <w:bCs/>
          <w:sz w:val="22"/>
          <w:szCs w:val="22"/>
        </w:rPr>
        <w:t>19.11</w:t>
      </w:r>
      <w:r w:rsidR="00592C7D" w:rsidRPr="00754D05">
        <w:rPr>
          <w:b/>
          <w:bCs/>
          <w:sz w:val="22"/>
          <w:szCs w:val="22"/>
        </w:rPr>
        <w:t>.</w:t>
      </w:r>
      <w:r w:rsidRPr="00754D05">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754D05" w:rsidRDefault="00D92C9E" w:rsidP="00976772">
      <w:pPr>
        <w:pStyle w:val="Nivel2"/>
        <w:numPr>
          <w:ilvl w:val="0"/>
          <w:numId w:val="0"/>
        </w:numPr>
        <w:spacing w:before="0" w:after="0" w:line="240" w:lineRule="auto"/>
        <w:rPr>
          <w:sz w:val="22"/>
          <w:szCs w:val="22"/>
        </w:rPr>
      </w:pPr>
    </w:p>
    <w:p w14:paraId="4519E115" w14:textId="0ED2EDB1" w:rsidR="00D92C9E" w:rsidRPr="009B6E6E" w:rsidRDefault="00D92C9E" w:rsidP="00976772">
      <w:pPr>
        <w:pStyle w:val="Nivel2"/>
        <w:numPr>
          <w:ilvl w:val="0"/>
          <w:numId w:val="0"/>
        </w:numPr>
        <w:spacing w:before="0" w:after="0" w:line="240" w:lineRule="auto"/>
        <w:rPr>
          <w:sz w:val="22"/>
          <w:szCs w:val="22"/>
        </w:rPr>
      </w:pPr>
      <w:r w:rsidRPr="00754D05">
        <w:rPr>
          <w:b/>
          <w:bCs/>
          <w:sz w:val="22"/>
          <w:szCs w:val="22"/>
        </w:rPr>
        <w:t>19.12</w:t>
      </w:r>
      <w:r w:rsidR="00592C7D" w:rsidRPr="00754D05">
        <w:rPr>
          <w:b/>
          <w:bCs/>
          <w:sz w:val="22"/>
          <w:szCs w:val="22"/>
        </w:rPr>
        <w:t>.</w:t>
      </w:r>
      <w:r w:rsidRPr="00754D05">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w:t>
      </w:r>
      <w:r w:rsidRPr="009B6E6E">
        <w:rPr>
          <w:sz w:val="22"/>
          <w:szCs w:val="22"/>
        </w:rPr>
        <w:t>vinte) dias úteis, contado do seu recebimento.</w:t>
      </w:r>
    </w:p>
    <w:p w14:paraId="0CDCB906" w14:textId="77777777" w:rsidR="00D92C9E" w:rsidRPr="009B6E6E" w:rsidRDefault="00D92C9E" w:rsidP="00976772">
      <w:pPr>
        <w:pStyle w:val="Nivel2"/>
        <w:numPr>
          <w:ilvl w:val="0"/>
          <w:numId w:val="0"/>
        </w:numPr>
        <w:spacing w:before="0" w:after="0" w:line="240" w:lineRule="auto"/>
        <w:rPr>
          <w:sz w:val="22"/>
          <w:szCs w:val="22"/>
        </w:rPr>
      </w:pPr>
    </w:p>
    <w:p w14:paraId="0AB2DF38" w14:textId="469E90D5" w:rsidR="00D92C9E" w:rsidRPr="009B6E6E" w:rsidRDefault="00D92C9E" w:rsidP="00976772">
      <w:pPr>
        <w:pStyle w:val="Nivel2"/>
        <w:numPr>
          <w:ilvl w:val="0"/>
          <w:numId w:val="0"/>
        </w:numPr>
        <w:spacing w:before="0" w:after="0" w:line="240" w:lineRule="auto"/>
        <w:rPr>
          <w:sz w:val="22"/>
          <w:szCs w:val="22"/>
        </w:rPr>
      </w:pPr>
      <w:r w:rsidRPr="009B6E6E">
        <w:rPr>
          <w:b/>
          <w:bCs/>
          <w:sz w:val="22"/>
          <w:szCs w:val="22"/>
        </w:rPr>
        <w:t>19.13</w:t>
      </w:r>
      <w:r w:rsidR="00592C7D" w:rsidRPr="009B6E6E">
        <w:rPr>
          <w:b/>
          <w:bCs/>
          <w:sz w:val="22"/>
          <w:szCs w:val="22"/>
        </w:rPr>
        <w:t>.</w:t>
      </w:r>
      <w:r w:rsidRPr="009B6E6E">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9B6E6E" w:rsidRDefault="00D92C9E" w:rsidP="00976772">
      <w:pPr>
        <w:pStyle w:val="Nivel2"/>
        <w:numPr>
          <w:ilvl w:val="0"/>
          <w:numId w:val="0"/>
        </w:numPr>
        <w:spacing w:before="0" w:after="0" w:line="240" w:lineRule="auto"/>
        <w:rPr>
          <w:sz w:val="22"/>
          <w:szCs w:val="22"/>
        </w:rPr>
      </w:pPr>
    </w:p>
    <w:p w14:paraId="1891D1A8" w14:textId="2D24EC14" w:rsidR="007C028C" w:rsidRPr="009B6E6E" w:rsidRDefault="00D92C9E" w:rsidP="00976772">
      <w:pPr>
        <w:pStyle w:val="Nivel2"/>
        <w:numPr>
          <w:ilvl w:val="0"/>
          <w:numId w:val="0"/>
        </w:numPr>
        <w:spacing w:before="0" w:after="0" w:line="240" w:lineRule="auto"/>
        <w:rPr>
          <w:sz w:val="22"/>
          <w:szCs w:val="22"/>
        </w:rPr>
      </w:pPr>
      <w:r w:rsidRPr="009B6E6E">
        <w:rPr>
          <w:b/>
          <w:bCs/>
          <w:sz w:val="22"/>
          <w:szCs w:val="22"/>
        </w:rPr>
        <w:t>19.14</w:t>
      </w:r>
      <w:r w:rsidR="00592C7D" w:rsidRPr="009B6E6E">
        <w:rPr>
          <w:b/>
          <w:bCs/>
          <w:sz w:val="22"/>
          <w:szCs w:val="22"/>
        </w:rPr>
        <w:t>.</w:t>
      </w:r>
      <w:r w:rsidRPr="009B6E6E">
        <w:rPr>
          <w:sz w:val="22"/>
          <w:szCs w:val="22"/>
        </w:rPr>
        <w:t xml:space="preserve"> A aplicação das sanções previstas neste edital não exclui, em hipótese alguma, a obrigação de reparação integral dos danos causados.</w:t>
      </w:r>
    </w:p>
    <w:p w14:paraId="11A9A556" w14:textId="77777777" w:rsidR="007C028C" w:rsidRPr="009B6E6E" w:rsidRDefault="007C028C" w:rsidP="00976772">
      <w:pPr>
        <w:pStyle w:val="Nivel2"/>
        <w:numPr>
          <w:ilvl w:val="0"/>
          <w:numId w:val="0"/>
        </w:numPr>
        <w:spacing w:before="0" w:after="0" w:line="240" w:lineRule="auto"/>
        <w:rPr>
          <w:sz w:val="22"/>
          <w:szCs w:val="22"/>
        </w:rPr>
      </w:pPr>
    </w:p>
    <w:p w14:paraId="6F4E8A66" w14:textId="08727455" w:rsidR="00D92C9E" w:rsidRPr="009B6E6E" w:rsidRDefault="00D92C9E" w:rsidP="00976772">
      <w:pPr>
        <w:widowControl w:val="0"/>
        <w:jc w:val="both"/>
        <w:rPr>
          <w:rFonts w:ascii="Arial" w:eastAsia="Arial Unicode MS" w:hAnsi="Arial" w:cs="Arial"/>
          <w:sz w:val="22"/>
          <w:szCs w:val="22"/>
        </w:rPr>
      </w:pPr>
      <w:r w:rsidRPr="009B6E6E">
        <w:rPr>
          <w:rFonts w:ascii="Arial" w:eastAsia="Arial Unicode MS" w:hAnsi="Arial" w:cs="Arial"/>
          <w:b/>
          <w:sz w:val="22"/>
          <w:szCs w:val="22"/>
        </w:rPr>
        <w:t>19.15</w:t>
      </w:r>
      <w:r w:rsidR="00592C7D" w:rsidRPr="009B6E6E">
        <w:rPr>
          <w:rFonts w:ascii="Arial" w:eastAsia="Arial Unicode MS" w:hAnsi="Arial" w:cs="Arial"/>
          <w:b/>
          <w:sz w:val="22"/>
          <w:szCs w:val="22"/>
        </w:rPr>
        <w:t>.</w:t>
      </w:r>
      <w:r w:rsidRPr="009B6E6E">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9B6E6E">
        <w:rPr>
          <w:rFonts w:ascii="Arial" w:eastAsia="Arial Unicode MS" w:hAnsi="Arial" w:cs="Arial"/>
          <w:sz w:val="22"/>
          <w:szCs w:val="22"/>
        </w:rPr>
        <w:t>diposto</w:t>
      </w:r>
      <w:proofErr w:type="spellEnd"/>
      <w:r w:rsidRPr="009B6E6E">
        <w:rPr>
          <w:rFonts w:ascii="Arial" w:eastAsia="Arial Unicode MS" w:hAnsi="Arial" w:cs="Arial"/>
          <w:sz w:val="22"/>
          <w:szCs w:val="22"/>
        </w:rPr>
        <w:t xml:space="preserve"> no item 19.4, e não o sendo feito poderá ser cobrada pela via judicial.</w:t>
      </w:r>
    </w:p>
    <w:bookmarkEnd w:id="23"/>
    <w:p w14:paraId="14D1B2C9" w14:textId="77777777" w:rsidR="007C028C" w:rsidRPr="009B6E6E" w:rsidRDefault="007C028C" w:rsidP="00976772">
      <w:pPr>
        <w:widowControl w:val="0"/>
        <w:jc w:val="both"/>
        <w:rPr>
          <w:rFonts w:ascii="Arial" w:eastAsia="Arial Unicode MS" w:hAnsi="Arial" w:cs="Arial"/>
          <w:sz w:val="22"/>
          <w:szCs w:val="22"/>
        </w:rPr>
      </w:pPr>
    </w:p>
    <w:p w14:paraId="411B07D4" w14:textId="11209917" w:rsidR="00754D05" w:rsidRPr="009B6E6E" w:rsidRDefault="00592C7D" w:rsidP="00976772">
      <w:pPr>
        <w:pStyle w:val="PargrafodaLista"/>
        <w:spacing w:line="240" w:lineRule="auto"/>
        <w:ind w:left="0"/>
        <w:jc w:val="both"/>
        <w:rPr>
          <w:rFonts w:ascii="Arial" w:eastAsia="Arial Unicode MS" w:hAnsi="Arial" w:cs="Arial"/>
          <w:b/>
          <w:u w:val="single"/>
        </w:rPr>
      </w:pPr>
      <w:r w:rsidRPr="009B6E6E">
        <w:rPr>
          <w:rFonts w:ascii="Arial" w:eastAsia="Arial Unicode MS" w:hAnsi="Arial" w:cs="Arial"/>
          <w:b/>
          <w:u w:val="single"/>
        </w:rPr>
        <w:t>20.</w:t>
      </w:r>
      <w:r w:rsidR="00D92C9E" w:rsidRPr="009B6E6E">
        <w:rPr>
          <w:rFonts w:ascii="Arial" w:eastAsia="Arial Unicode MS" w:hAnsi="Arial" w:cs="Arial"/>
          <w:b/>
          <w:u w:val="single"/>
        </w:rPr>
        <w:t xml:space="preserve"> CONDIÇÕES DE PAGAMENTO</w:t>
      </w:r>
    </w:p>
    <w:p w14:paraId="76E686A3" w14:textId="33CF622A" w:rsidR="00114D06" w:rsidRDefault="00592C7D" w:rsidP="00976772">
      <w:pPr>
        <w:tabs>
          <w:tab w:val="left" w:pos="426"/>
        </w:tabs>
        <w:jc w:val="both"/>
        <w:rPr>
          <w:rFonts w:ascii="Arial" w:hAnsi="Arial" w:cs="Arial"/>
          <w:color w:val="000000"/>
          <w:sz w:val="22"/>
          <w:szCs w:val="22"/>
        </w:rPr>
      </w:pPr>
      <w:r w:rsidRPr="009B6E6E">
        <w:rPr>
          <w:rFonts w:ascii="Arial" w:hAnsi="Arial" w:cs="Arial"/>
          <w:b/>
          <w:bCs/>
          <w:color w:val="000000"/>
          <w:sz w:val="22"/>
          <w:szCs w:val="22"/>
        </w:rPr>
        <w:t>20.1</w:t>
      </w:r>
      <w:r w:rsidR="00754D05">
        <w:rPr>
          <w:rFonts w:ascii="Arial" w:hAnsi="Arial" w:cs="Arial"/>
          <w:b/>
          <w:bCs/>
          <w:color w:val="000000"/>
          <w:sz w:val="22"/>
          <w:szCs w:val="22"/>
        </w:rPr>
        <w:t>.</w:t>
      </w:r>
      <w:r w:rsidRPr="009B6E6E">
        <w:rPr>
          <w:rFonts w:ascii="Arial" w:hAnsi="Arial" w:cs="Arial"/>
          <w:color w:val="000000"/>
          <w:sz w:val="22"/>
          <w:szCs w:val="22"/>
        </w:rPr>
        <w:t xml:space="preserve"> </w:t>
      </w:r>
      <w:r w:rsidR="00754D05" w:rsidRPr="00754D05">
        <w:rPr>
          <w:rFonts w:ascii="Arial" w:hAnsi="Arial" w:cs="Arial"/>
          <w:color w:val="000000"/>
          <w:sz w:val="22"/>
          <w:szCs w:val="22"/>
        </w:rPr>
        <w:t>O faturamento será mensal, desta forma, a empresa a ser contratada deverá entregar ao CISAMUSEP, até o 10º dia útil do mês subsequente ao do transporte, as autorizações de transporte emitidas pelas Secretarias de Saúde de cada município juntamente com o relatório de transporte de modo que ele esteja agrupado por município autorizador e por tipo de transporte (ida / volta), bem como as autorizações também devem ser entregues organizadas da mesma forma que o relatório.</w:t>
      </w:r>
    </w:p>
    <w:p w14:paraId="35F5BE46" w14:textId="5D7642B1" w:rsidR="00754D05" w:rsidRDefault="00754D05" w:rsidP="00976772">
      <w:pPr>
        <w:tabs>
          <w:tab w:val="left" w:pos="426"/>
        </w:tabs>
        <w:jc w:val="both"/>
        <w:rPr>
          <w:rFonts w:ascii="Arial" w:hAnsi="Arial" w:cs="Arial"/>
          <w:color w:val="000000"/>
          <w:sz w:val="22"/>
          <w:szCs w:val="22"/>
        </w:rPr>
      </w:pPr>
    </w:p>
    <w:p w14:paraId="1CE96DC6" w14:textId="4ABEDD36" w:rsidR="006E59C7" w:rsidRDefault="006E59C7" w:rsidP="00976772">
      <w:pPr>
        <w:tabs>
          <w:tab w:val="left" w:pos="426"/>
        </w:tabs>
        <w:jc w:val="both"/>
        <w:rPr>
          <w:rFonts w:ascii="Arial" w:hAnsi="Arial" w:cs="Arial"/>
          <w:b/>
          <w:bCs/>
          <w:color w:val="000000"/>
          <w:sz w:val="22"/>
          <w:szCs w:val="22"/>
        </w:rPr>
      </w:pPr>
      <w:r w:rsidRPr="006E59C7">
        <w:rPr>
          <w:rFonts w:ascii="Arial" w:hAnsi="Arial" w:cs="Arial"/>
          <w:b/>
          <w:bCs/>
          <w:color w:val="000000"/>
          <w:sz w:val="22"/>
          <w:szCs w:val="22"/>
        </w:rPr>
        <w:lastRenderedPageBreak/>
        <w:t xml:space="preserve">20.2. </w:t>
      </w:r>
      <w:r w:rsidRPr="006E59C7">
        <w:rPr>
          <w:rFonts w:ascii="Arial" w:hAnsi="Arial" w:cs="Arial"/>
          <w:color w:val="000000"/>
          <w:sz w:val="22"/>
          <w:szCs w:val="22"/>
        </w:rPr>
        <w:t>Após a conferência das autorizações de transporte o CISAMUSEP realizará o faturamento da competência vigente e posteriormente solicitará à empresa a ser contratada a emissão de Nota Fiscal, informando as glosas, caso haja.</w:t>
      </w:r>
    </w:p>
    <w:p w14:paraId="642C5106" w14:textId="77777777" w:rsidR="006E59C7" w:rsidRPr="006E59C7" w:rsidRDefault="006E59C7" w:rsidP="00976772">
      <w:pPr>
        <w:tabs>
          <w:tab w:val="left" w:pos="426"/>
        </w:tabs>
        <w:jc w:val="both"/>
        <w:rPr>
          <w:rFonts w:ascii="Arial" w:hAnsi="Arial" w:cs="Arial"/>
          <w:b/>
          <w:bCs/>
          <w:color w:val="000000"/>
          <w:sz w:val="22"/>
          <w:szCs w:val="22"/>
        </w:rPr>
      </w:pPr>
    </w:p>
    <w:p w14:paraId="424C184E" w14:textId="52B16DE9" w:rsidR="006E59C7" w:rsidRPr="006E59C7" w:rsidRDefault="006E59C7" w:rsidP="006E59C7">
      <w:pPr>
        <w:pStyle w:val="Cabealho"/>
        <w:numPr>
          <w:ilvl w:val="1"/>
          <w:numId w:val="53"/>
        </w:numPr>
        <w:tabs>
          <w:tab w:val="clear" w:pos="4252"/>
          <w:tab w:val="clear" w:pos="8504"/>
          <w:tab w:val="center" w:pos="0"/>
          <w:tab w:val="left" w:pos="567"/>
        </w:tabs>
        <w:ind w:left="0" w:firstLine="0"/>
        <w:jc w:val="both"/>
        <w:rPr>
          <w:rFonts w:ascii="Arial" w:hAnsi="Arial" w:cs="Arial"/>
          <w:sz w:val="22"/>
          <w:szCs w:val="22"/>
        </w:rPr>
      </w:pPr>
      <w:bookmarkStart w:id="33" w:name="_Hlk170206188"/>
      <w:r w:rsidRPr="006E59C7">
        <w:rPr>
          <w:rFonts w:ascii="Arial" w:hAnsi="Arial" w:cs="Arial"/>
          <w:sz w:val="22"/>
          <w:szCs w:val="22"/>
        </w:rPr>
        <w:t>O pagamento será efetuado mensalmente através de Transferência ou Boleto Bancário, no prazo de até 05 (cinco) dias úteis após o recebimento da Nota Fiscal devidamente conferida por membro da Comissão de Recebimento de Bens e Serviços do CISAMUSEP.</w:t>
      </w:r>
    </w:p>
    <w:bookmarkEnd w:id="33"/>
    <w:p w14:paraId="22CDF0F1" w14:textId="7C4D404C" w:rsidR="002674A8" w:rsidRPr="009B6E6E" w:rsidRDefault="002674A8" w:rsidP="00976772">
      <w:pPr>
        <w:tabs>
          <w:tab w:val="left" w:pos="426"/>
        </w:tabs>
        <w:jc w:val="both"/>
        <w:rPr>
          <w:rFonts w:ascii="Arial" w:eastAsia="Arial Unicode MS" w:hAnsi="Arial" w:cs="Arial"/>
          <w:sz w:val="22"/>
          <w:szCs w:val="22"/>
        </w:rPr>
      </w:pPr>
    </w:p>
    <w:p w14:paraId="36A4ECF2" w14:textId="67337CE2" w:rsidR="006E59C7" w:rsidRPr="006E59C7" w:rsidRDefault="00592C7D" w:rsidP="006E59C7">
      <w:pPr>
        <w:pStyle w:val="Cabealho"/>
        <w:tabs>
          <w:tab w:val="clear" w:pos="4252"/>
          <w:tab w:val="center" w:pos="709"/>
        </w:tabs>
        <w:jc w:val="both"/>
        <w:rPr>
          <w:rFonts w:ascii="Arial" w:hAnsi="Arial" w:cs="Arial"/>
          <w:sz w:val="22"/>
          <w:szCs w:val="22"/>
        </w:rPr>
      </w:pPr>
      <w:r w:rsidRPr="006E59C7">
        <w:rPr>
          <w:rFonts w:ascii="Arial" w:hAnsi="Arial" w:cs="Arial"/>
          <w:b/>
          <w:bCs/>
          <w:color w:val="000000"/>
          <w:sz w:val="22"/>
          <w:szCs w:val="22"/>
        </w:rPr>
        <w:t>20.</w:t>
      </w:r>
      <w:r w:rsidR="006E59C7">
        <w:rPr>
          <w:rFonts w:ascii="Arial" w:hAnsi="Arial" w:cs="Arial"/>
          <w:b/>
          <w:bCs/>
          <w:color w:val="000000"/>
          <w:sz w:val="22"/>
          <w:szCs w:val="22"/>
        </w:rPr>
        <w:t>4</w:t>
      </w:r>
      <w:r w:rsidR="00754D05" w:rsidRPr="006E59C7">
        <w:rPr>
          <w:rFonts w:ascii="Arial" w:hAnsi="Arial" w:cs="Arial"/>
          <w:b/>
          <w:bCs/>
          <w:color w:val="000000"/>
          <w:sz w:val="22"/>
          <w:szCs w:val="22"/>
        </w:rPr>
        <w:t>.</w:t>
      </w:r>
      <w:r w:rsidRPr="006E59C7">
        <w:rPr>
          <w:rFonts w:ascii="Arial" w:hAnsi="Arial" w:cs="Arial"/>
          <w:color w:val="000000"/>
          <w:sz w:val="22"/>
          <w:szCs w:val="22"/>
        </w:rPr>
        <w:t xml:space="preserve"> </w:t>
      </w:r>
      <w:r w:rsidR="006E59C7" w:rsidRPr="006E59C7">
        <w:rPr>
          <w:rFonts w:ascii="Arial" w:hAnsi="Arial" w:cs="Arial"/>
          <w:sz w:val="22"/>
          <w:szCs w:val="22"/>
        </w:rPr>
        <w:t xml:space="preserve">A empresa a ser contratada deverá faturar a Nota Fiscal em nome do Consórcio Público Intermunicipal de Saúde do Setentrião Paranaense - podendo ser abreviado, da seguinte forma - Consórcio P. Int. de Saúde do </w:t>
      </w:r>
      <w:proofErr w:type="gramStart"/>
      <w:r w:rsidR="006E59C7" w:rsidRPr="006E59C7">
        <w:rPr>
          <w:rFonts w:ascii="Arial" w:hAnsi="Arial" w:cs="Arial"/>
          <w:sz w:val="22"/>
          <w:szCs w:val="22"/>
        </w:rPr>
        <w:t>Set.</w:t>
      </w:r>
      <w:proofErr w:type="gramEnd"/>
      <w:r w:rsidR="006E59C7" w:rsidRPr="006E59C7">
        <w:rPr>
          <w:rFonts w:ascii="Arial" w:hAnsi="Arial" w:cs="Arial"/>
          <w:sz w:val="22"/>
          <w:szCs w:val="22"/>
        </w:rPr>
        <w:t xml:space="preserve"> Pr, inscrito no CNPJ sob nº 04.956.153/0001-68, com sede na Rua Adolpho Contessotto, nº 620, Zona 28, Maringá/PR, CEP: 87.053-285, com os dados bancários (Banco, Agência e Número da Conta Corrente) em nome da pessoa jurídica para efetivação do pagamento.</w:t>
      </w:r>
    </w:p>
    <w:p w14:paraId="62D01077" w14:textId="77777777" w:rsidR="00592C7D" w:rsidRPr="009B6E6E" w:rsidRDefault="00592C7D" w:rsidP="00976772">
      <w:pPr>
        <w:tabs>
          <w:tab w:val="left" w:pos="426"/>
        </w:tabs>
        <w:jc w:val="both"/>
        <w:rPr>
          <w:rFonts w:ascii="Arial" w:hAnsi="Arial" w:cs="Arial"/>
          <w:b/>
          <w:bCs/>
          <w:sz w:val="22"/>
          <w:szCs w:val="22"/>
        </w:rPr>
      </w:pPr>
    </w:p>
    <w:p w14:paraId="2E641EA2" w14:textId="11CB872A" w:rsidR="00816389" w:rsidRPr="006E59C7" w:rsidRDefault="00592C7D" w:rsidP="00976772">
      <w:pPr>
        <w:tabs>
          <w:tab w:val="left" w:pos="567"/>
        </w:tabs>
        <w:jc w:val="both"/>
        <w:rPr>
          <w:rFonts w:ascii="Arial" w:eastAsia="Calibri" w:hAnsi="Arial" w:cs="Arial"/>
          <w:color w:val="000000"/>
          <w:sz w:val="22"/>
          <w:szCs w:val="22"/>
          <w:lang w:eastAsia="en-US"/>
        </w:rPr>
      </w:pPr>
      <w:r w:rsidRPr="009B6E6E">
        <w:rPr>
          <w:rFonts w:ascii="Arial" w:hAnsi="Arial" w:cs="Arial"/>
          <w:b/>
          <w:bCs/>
          <w:sz w:val="22"/>
          <w:szCs w:val="22"/>
        </w:rPr>
        <w:t>20.</w:t>
      </w:r>
      <w:r w:rsidR="006E59C7">
        <w:rPr>
          <w:rFonts w:ascii="Arial" w:hAnsi="Arial" w:cs="Arial"/>
          <w:b/>
          <w:bCs/>
          <w:sz w:val="22"/>
          <w:szCs w:val="22"/>
        </w:rPr>
        <w:t>5</w:t>
      </w:r>
      <w:r w:rsidRPr="009B6E6E">
        <w:rPr>
          <w:rFonts w:ascii="Arial" w:hAnsi="Arial" w:cs="Arial"/>
          <w:b/>
          <w:bCs/>
          <w:sz w:val="22"/>
          <w:szCs w:val="22"/>
        </w:rPr>
        <w:t>.</w:t>
      </w:r>
      <w:r w:rsidRPr="009B6E6E">
        <w:rPr>
          <w:rFonts w:ascii="Arial" w:hAnsi="Arial" w:cs="Arial"/>
          <w:sz w:val="22"/>
          <w:szCs w:val="22"/>
        </w:rPr>
        <w:t xml:space="preserve"> </w:t>
      </w:r>
      <w:r w:rsidR="006E59C7" w:rsidRPr="006E59C7">
        <w:rPr>
          <w:rFonts w:ascii="Arial" w:eastAsia="Calibri" w:hAnsi="Arial" w:cs="Arial"/>
          <w:color w:val="000000"/>
          <w:sz w:val="22"/>
          <w:szCs w:val="22"/>
          <w:lang w:eastAsia="en-US"/>
        </w:rPr>
        <w:t>A Nota Fiscal deverá discriminar o transporte, a quantidade, os valores unitário e total de cada serviço prestado. A empresa a ser contratada deverá mencionar na respectiva Nota Fiscal o número e a modalidade da Licitação, o número do contrato e do Empenho.</w:t>
      </w:r>
    </w:p>
    <w:p w14:paraId="321A3200" w14:textId="77777777" w:rsidR="00816389" w:rsidRPr="006E59C7" w:rsidRDefault="00816389" w:rsidP="00976772">
      <w:pPr>
        <w:tabs>
          <w:tab w:val="left" w:pos="567"/>
        </w:tabs>
        <w:jc w:val="both"/>
        <w:rPr>
          <w:rFonts w:ascii="Arial" w:eastAsia="Calibri" w:hAnsi="Arial" w:cs="Arial"/>
          <w:color w:val="000000"/>
          <w:sz w:val="22"/>
          <w:szCs w:val="22"/>
          <w:lang w:eastAsia="en-US"/>
        </w:rPr>
      </w:pPr>
    </w:p>
    <w:p w14:paraId="58380BC5" w14:textId="33CFA236" w:rsidR="00816389" w:rsidRDefault="00816389" w:rsidP="006E59C7">
      <w:pPr>
        <w:pStyle w:val="Cabealho"/>
        <w:tabs>
          <w:tab w:val="clear" w:pos="4252"/>
          <w:tab w:val="center" w:pos="709"/>
        </w:tabs>
        <w:jc w:val="both"/>
        <w:rPr>
          <w:rFonts w:ascii="Arial" w:hAnsi="Arial" w:cs="Arial"/>
          <w:sz w:val="22"/>
          <w:szCs w:val="22"/>
        </w:rPr>
      </w:pPr>
      <w:r w:rsidRPr="006E59C7">
        <w:rPr>
          <w:rFonts w:ascii="Arial" w:eastAsia="Calibri" w:hAnsi="Arial" w:cs="Arial"/>
          <w:b/>
          <w:bCs/>
          <w:color w:val="000000"/>
          <w:sz w:val="22"/>
          <w:szCs w:val="22"/>
          <w:lang w:eastAsia="en-US"/>
        </w:rPr>
        <w:t>20.</w:t>
      </w:r>
      <w:r w:rsidR="006E59C7" w:rsidRPr="006E59C7">
        <w:rPr>
          <w:rFonts w:ascii="Arial" w:eastAsia="Calibri" w:hAnsi="Arial" w:cs="Arial"/>
          <w:b/>
          <w:bCs/>
          <w:color w:val="000000"/>
          <w:sz w:val="22"/>
          <w:szCs w:val="22"/>
          <w:lang w:eastAsia="en-US"/>
        </w:rPr>
        <w:t>6</w:t>
      </w:r>
      <w:r w:rsidRPr="006E59C7">
        <w:rPr>
          <w:rFonts w:ascii="Arial" w:eastAsia="Calibri" w:hAnsi="Arial" w:cs="Arial"/>
          <w:color w:val="000000"/>
          <w:sz w:val="22"/>
          <w:szCs w:val="22"/>
          <w:lang w:eastAsia="en-US"/>
        </w:rPr>
        <w:t xml:space="preserve">. </w:t>
      </w:r>
      <w:r w:rsidR="006E59C7" w:rsidRPr="006E59C7">
        <w:rPr>
          <w:rFonts w:ascii="Arial" w:hAnsi="Arial" w:cs="Arial"/>
          <w:sz w:val="22"/>
          <w:szCs w:val="22"/>
        </w:rPr>
        <w:t>No caso de constatação de erros ou irregularidades do documento fiscal, o prazo de pagamento será suspenso e somente voltará a fluir após a apresentação de nova Nota Fiscal / Boleto Bancário correto(a).</w:t>
      </w:r>
    </w:p>
    <w:p w14:paraId="3F8ED02D" w14:textId="77777777" w:rsidR="006E59C7" w:rsidRPr="009B6E6E" w:rsidRDefault="006E59C7" w:rsidP="006E59C7">
      <w:pPr>
        <w:pStyle w:val="Cabealho"/>
        <w:tabs>
          <w:tab w:val="clear" w:pos="4252"/>
          <w:tab w:val="center" w:pos="709"/>
        </w:tabs>
        <w:jc w:val="both"/>
        <w:rPr>
          <w:rFonts w:ascii="Arial" w:eastAsia="Calibri" w:hAnsi="Arial" w:cs="Arial"/>
          <w:color w:val="000000"/>
          <w:sz w:val="22"/>
          <w:szCs w:val="22"/>
          <w:lang w:eastAsia="en-US"/>
        </w:rPr>
      </w:pPr>
    </w:p>
    <w:p w14:paraId="706F1B42" w14:textId="67B1D8E6" w:rsidR="00221468" w:rsidRPr="009B6E6E" w:rsidRDefault="00816389" w:rsidP="00976772">
      <w:pPr>
        <w:jc w:val="both"/>
        <w:rPr>
          <w:rFonts w:ascii="Arial" w:hAnsi="Arial" w:cs="Arial"/>
          <w:sz w:val="22"/>
          <w:szCs w:val="22"/>
        </w:rPr>
      </w:pPr>
      <w:r w:rsidRPr="009B6E6E">
        <w:rPr>
          <w:rFonts w:ascii="Arial" w:eastAsia="Calibri" w:hAnsi="Arial" w:cs="Arial"/>
          <w:b/>
          <w:bCs/>
          <w:color w:val="000000"/>
          <w:sz w:val="22"/>
          <w:szCs w:val="22"/>
          <w:lang w:eastAsia="en-US"/>
        </w:rPr>
        <w:t>20.</w:t>
      </w:r>
      <w:r w:rsidR="006E59C7">
        <w:rPr>
          <w:rFonts w:ascii="Arial" w:eastAsia="Calibri" w:hAnsi="Arial" w:cs="Arial"/>
          <w:b/>
          <w:bCs/>
          <w:color w:val="000000"/>
          <w:sz w:val="22"/>
          <w:szCs w:val="22"/>
          <w:lang w:eastAsia="en-US"/>
        </w:rPr>
        <w:t>7</w:t>
      </w:r>
      <w:r w:rsidRPr="009B6E6E">
        <w:rPr>
          <w:rFonts w:ascii="Arial" w:eastAsia="Calibri" w:hAnsi="Arial" w:cs="Arial"/>
          <w:color w:val="000000"/>
          <w:sz w:val="22"/>
          <w:szCs w:val="22"/>
          <w:lang w:eastAsia="en-US"/>
        </w:rPr>
        <w:t xml:space="preserve">. </w:t>
      </w:r>
      <w:r w:rsidR="006E59C7" w:rsidRPr="006E59C7">
        <w:rPr>
          <w:rFonts w:ascii="Arial" w:hAnsi="Arial" w:cs="Arial"/>
          <w:sz w:val="22"/>
          <w:szCs w:val="22"/>
        </w:rPr>
        <w:t>No caso de abertura de procedimento administrativo referente à aplicação das sanções o prazo de pagamento será suspenso e somente voltará a fluir após a decisão do referido processo.</w:t>
      </w:r>
    </w:p>
    <w:p w14:paraId="4FC15653" w14:textId="77777777" w:rsidR="009631FB" w:rsidRPr="009B6E6E" w:rsidRDefault="009631FB" w:rsidP="00976772">
      <w:pPr>
        <w:jc w:val="both"/>
        <w:rPr>
          <w:rFonts w:ascii="Arial" w:eastAsia="Arial Unicode MS" w:hAnsi="Arial" w:cs="Arial"/>
          <w:b/>
          <w:sz w:val="22"/>
          <w:szCs w:val="22"/>
          <w:u w:val="single"/>
        </w:rPr>
      </w:pPr>
    </w:p>
    <w:p w14:paraId="4F93EAE2" w14:textId="72DCD7C1"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21</w:t>
      </w:r>
      <w:r w:rsidR="00382966" w:rsidRPr="009B6E6E">
        <w:rPr>
          <w:rFonts w:ascii="Arial" w:eastAsia="Arial Unicode MS" w:hAnsi="Arial" w:cs="Arial"/>
          <w:b/>
          <w:sz w:val="22"/>
          <w:szCs w:val="22"/>
          <w:u w:val="single"/>
        </w:rPr>
        <w:t>.</w:t>
      </w:r>
      <w:r w:rsidRPr="009B6E6E">
        <w:rPr>
          <w:rFonts w:ascii="Arial" w:eastAsia="Arial Unicode MS" w:hAnsi="Arial" w:cs="Arial"/>
          <w:b/>
          <w:sz w:val="22"/>
          <w:szCs w:val="22"/>
          <w:u w:val="single"/>
        </w:rPr>
        <w:t xml:space="preserve"> DA FRAUDE E DA CORRUPÇÃO</w:t>
      </w:r>
    </w:p>
    <w:p w14:paraId="78A6B37E" w14:textId="77777777" w:rsidR="00D92C9E" w:rsidRPr="009B6E6E" w:rsidRDefault="00D92C9E" w:rsidP="00976772">
      <w:pPr>
        <w:jc w:val="both"/>
        <w:rPr>
          <w:rFonts w:ascii="Arial" w:eastAsia="Arial Unicode MS" w:hAnsi="Arial" w:cs="Arial"/>
          <w:b/>
          <w:sz w:val="22"/>
          <w:szCs w:val="22"/>
          <w:highlight w:val="magenta"/>
          <w:u w:val="single"/>
        </w:rPr>
      </w:pPr>
    </w:p>
    <w:p w14:paraId="2E40EF59" w14:textId="24DA1495" w:rsidR="00D92C9E"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rPr>
        <w:t>21.1</w:t>
      </w:r>
      <w:r w:rsidR="00865254" w:rsidRPr="009B6E6E">
        <w:rPr>
          <w:rFonts w:ascii="Arial" w:eastAsia="Arial Unicode MS" w:hAnsi="Arial" w:cs="Arial"/>
          <w:b/>
          <w:sz w:val="22"/>
          <w:szCs w:val="22"/>
        </w:rPr>
        <w:t xml:space="preserve">. </w:t>
      </w:r>
      <w:r w:rsidRPr="009B6E6E">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B6E6E" w:rsidRDefault="00D92C9E" w:rsidP="00976772">
      <w:pPr>
        <w:jc w:val="both"/>
        <w:rPr>
          <w:rFonts w:ascii="Arial" w:eastAsia="Arial Unicode MS" w:hAnsi="Arial" w:cs="Arial"/>
          <w:sz w:val="22"/>
          <w:szCs w:val="22"/>
        </w:rPr>
      </w:pPr>
    </w:p>
    <w:p w14:paraId="6F72BA19" w14:textId="1F5A4333" w:rsidR="00EC6375" w:rsidRPr="009B6E6E" w:rsidRDefault="00D92C9E" w:rsidP="00976772">
      <w:pPr>
        <w:jc w:val="both"/>
        <w:rPr>
          <w:rFonts w:ascii="Arial" w:eastAsia="Arial Unicode MS" w:hAnsi="Arial" w:cs="Arial"/>
          <w:b/>
          <w:sz w:val="22"/>
          <w:szCs w:val="22"/>
          <w:u w:val="single"/>
        </w:rPr>
      </w:pPr>
      <w:r w:rsidRPr="009B6E6E">
        <w:rPr>
          <w:rFonts w:ascii="Arial" w:eastAsia="Arial Unicode MS" w:hAnsi="Arial" w:cs="Arial"/>
          <w:b/>
          <w:sz w:val="22"/>
          <w:szCs w:val="22"/>
          <w:u w:val="single"/>
        </w:rPr>
        <w:t>22</w:t>
      </w:r>
      <w:r w:rsidR="00865254" w:rsidRPr="009B6E6E">
        <w:rPr>
          <w:rFonts w:ascii="Arial" w:eastAsia="Arial Unicode MS" w:hAnsi="Arial" w:cs="Arial"/>
          <w:b/>
          <w:sz w:val="22"/>
          <w:szCs w:val="22"/>
          <w:u w:val="single"/>
        </w:rPr>
        <w:t>.</w:t>
      </w:r>
      <w:r w:rsidRPr="009B6E6E">
        <w:rPr>
          <w:rFonts w:ascii="Arial" w:eastAsia="Arial Unicode MS" w:hAnsi="Arial" w:cs="Arial"/>
          <w:b/>
          <w:sz w:val="22"/>
          <w:szCs w:val="22"/>
          <w:u w:val="single"/>
        </w:rPr>
        <w:t xml:space="preserve"> DISPOSIÇÕES GERAIS</w:t>
      </w:r>
    </w:p>
    <w:p w14:paraId="49D9B9B8" w14:textId="77777777" w:rsidR="00D92C9E" w:rsidRPr="009B6E6E" w:rsidRDefault="00D92C9E" w:rsidP="00976772">
      <w:pPr>
        <w:jc w:val="both"/>
        <w:rPr>
          <w:rFonts w:ascii="Arial" w:eastAsia="Arial Unicode MS" w:hAnsi="Arial" w:cs="Arial"/>
          <w:b/>
          <w:sz w:val="22"/>
          <w:szCs w:val="22"/>
          <w:u w:val="single"/>
        </w:rPr>
      </w:pPr>
    </w:p>
    <w:p w14:paraId="40B69B2A" w14:textId="6B01AA16"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22.1</w:t>
      </w:r>
      <w:r w:rsidR="00865254" w:rsidRPr="009B6E6E">
        <w:rPr>
          <w:rFonts w:ascii="Arial" w:eastAsia="Arial Unicode MS" w:hAnsi="Arial" w:cs="Arial"/>
          <w:b/>
          <w:sz w:val="22"/>
          <w:szCs w:val="22"/>
        </w:rPr>
        <w:t>.</w:t>
      </w:r>
      <w:r w:rsidRPr="009B6E6E">
        <w:rPr>
          <w:rFonts w:ascii="Arial" w:eastAsia="Arial Unicode MS" w:hAnsi="Arial" w:cs="Arial"/>
          <w:b/>
          <w:sz w:val="22"/>
          <w:szCs w:val="22"/>
        </w:rPr>
        <w:t xml:space="preserve"> </w:t>
      </w:r>
      <w:r w:rsidRPr="009B6E6E">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9B6E6E" w:rsidRDefault="00D92C9E" w:rsidP="00976772">
      <w:pPr>
        <w:jc w:val="both"/>
        <w:rPr>
          <w:rFonts w:ascii="Arial" w:eastAsia="Arial Unicode MS" w:hAnsi="Arial" w:cs="Arial"/>
          <w:sz w:val="22"/>
          <w:szCs w:val="22"/>
        </w:rPr>
      </w:pPr>
    </w:p>
    <w:p w14:paraId="0D3AB5CB" w14:textId="6A047C1C"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22.2</w:t>
      </w:r>
      <w:r w:rsidR="00865254" w:rsidRPr="009B6E6E">
        <w:rPr>
          <w:rFonts w:ascii="Arial" w:eastAsia="Arial Unicode MS" w:hAnsi="Arial" w:cs="Arial"/>
          <w:b/>
          <w:sz w:val="22"/>
          <w:szCs w:val="22"/>
        </w:rPr>
        <w:t>.</w:t>
      </w:r>
      <w:r w:rsidRPr="009B6E6E">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9B6E6E" w:rsidRDefault="00EC6375" w:rsidP="00976772">
      <w:pPr>
        <w:jc w:val="both"/>
        <w:rPr>
          <w:rFonts w:ascii="Arial" w:eastAsia="Arial Unicode MS" w:hAnsi="Arial" w:cs="Arial"/>
          <w:sz w:val="22"/>
          <w:szCs w:val="22"/>
        </w:rPr>
      </w:pPr>
    </w:p>
    <w:p w14:paraId="25328678" w14:textId="07AAFE3D" w:rsidR="00D92C9E" w:rsidRPr="009B6E6E" w:rsidRDefault="00D92C9E" w:rsidP="00976772">
      <w:pPr>
        <w:widowControl w:val="0"/>
        <w:jc w:val="both"/>
        <w:rPr>
          <w:rFonts w:ascii="Arial" w:eastAsia="Arial Unicode MS" w:hAnsi="Arial" w:cs="Arial"/>
          <w:sz w:val="22"/>
          <w:szCs w:val="22"/>
        </w:rPr>
      </w:pPr>
      <w:r w:rsidRPr="009B6E6E">
        <w:rPr>
          <w:rFonts w:ascii="Arial" w:eastAsia="Arial Unicode MS" w:hAnsi="Arial" w:cs="Arial"/>
          <w:b/>
          <w:sz w:val="22"/>
          <w:szCs w:val="22"/>
        </w:rPr>
        <w:t>22.3</w:t>
      </w:r>
      <w:r w:rsidR="00865254" w:rsidRPr="009B6E6E">
        <w:rPr>
          <w:rFonts w:ascii="Arial" w:eastAsia="Arial Unicode MS" w:hAnsi="Arial" w:cs="Arial"/>
          <w:b/>
          <w:sz w:val="22"/>
          <w:szCs w:val="22"/>
        </w:rPr>
        <w:t xml:space="preserve">. </w:t>
      </w:r>
      <w:r w:rsidRPr="009B6E6E">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9B6E6E" w:rsidRDefault="00D92C9E" w:rsidP="00976772">
      <w:pPr>
        <w:ind w:firstLine="705"/>
        <w:jc w:val="both"/>
        <w:rPr>
          <w:rFonts w:ascii="Arial" w:eastAsia="Arial Unicode MS" w:hAnsi="Arial" w:cs="Arial"/>
          <w:sz w:val="22"/>
          <w:szCs w:val="22"/>
        </w:rPr>
      </w:pPr>
    </w:p>
    <w:p w14:paraId="00E4B4E7" w14:textId="5E003E7A"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lastRenderedPageBreak/>
        <w:t>22.4</w:t>
      </w:r>
      <w:r w:rsidR="00865254" w:rsidRPr="009B6E6E">
        <w:rPr>
          <w:rFonts w:ascii="Arial" w:eastAsia="Arial Unicode MS" w:hAnsi="Arial" w:cs="Arial"/>
          <w:b/>
          <w:sz w:val="22"/>
          <w:szCs w:val="22"/>
        </w:rPr>
        <w:t xml:space="preserve">. </w:t>
      </w:r>
      <w:r w:rsidRPr="009B6E6E">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9B6E6E" w:rsidRDefault="00D92C9E" w:rsidP="00976772">
      <w:pPr>
        <w:jc w:val="both"/>
        <w:rPr>
          <w:rFonts w:ascii="Arial" w:eastAsia="Arial Unicode MS" w:hAnsi="Arial" w:cs="Arial"/>
          <w:sz w:val="22"/>
          <w:szCs w:val="22"/>
        </w:rPr>
      </w:pPr>
    </w:p>
    <w:p w14:paraId="58970312" w14:textId="11D90BB3" w:rsidR="00D92C9E" w:rsidRPr="009B6E6E" w:rsidRDefault="00D92C9E" w:rsidP="00976772">
      <w:pPr>
        <w:autoSpaceDE w:val="0"/>
        <w:autoSpaceDN w:val="0"/>
        <w:adjustRightInd w:val="0"/>
        <w:jc w:val="both"/>
        <w:rPr>
          <w:rFonts w:ascii="Arial" w:hAnsi="Arial" w:cs="Arial"/>
          <w:color w:val="000000"/>
          <w:sz w:val="22"/>
          <w:szCs w:val="22"/>
        </w:rPr>
      </w:pPr>
      <w:r w:rsidRPr="009B6E6E">
        <w:rPr>
          <w:rFonts w:ascii="Arial" w:hAnsi="Arial" w:cs="Arial"/>
          <w:b/>
          <w:bCs/>
          <w:color w:val="000000"/>
          <w:sz w:val="22"/>
          <w:szCs w:val="22"/>
        </w:rPr>
        <w:t>22.5</w:t>
      </w:r>
      <w:r w:rsidR="00865254" w:rsidRPr="009B6E6E">
        <w:rPr>
          <w:rFonts w:ascii="Arial" w:hAnsi="Arial" w:cs="Arial"/>
          <w:b/>
          <w:bCs/>
          <w:color w:val="000000"/>
          <w:sz w:val="22"/>
          <w:szCs w:val="22"/>
        </w:rPr>
        <w:t xml:space="preserve">. </w:t>
      </w:r>
      <w:r w:rsidRPr="009B6E6E">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9B6E6E" w:rsidRDefault="00D92C9E" w:rsidP="00976772">
      <w:pPr>
        <w:autoSpaceDE w:val="0"/>
        <w:autoSpaceDN w:val="0"/>
        <w:adjustRightInd w:val="0"/>
        <w:jc w:val="both"/>
        <w:rPr>
          <w:rFonts w:ascii="Arial" w:hAnsi="Arial" w:cs="Arial"/>
          <w:color w:val="000000"/>
          <w:sz w:val="22"/>
          <w:szCs w:val="22"/>
        </w:rPr>
      </w:pPr>
    </w:p>
    <w:p w14:paraId="0B31454C" w14:textId="5D343CB2" w:rsidR="00D92C9E" w:rsidRPr="009B6E6E" w:rsidRDefault="00D92C9E" w:rsidP="00976772">
      <w:pPr>
        <w:autoSpaceDE w:val="0"/>
        <w:autoSpaceDN w:val="0"/>
        <w:adjustRightInd w:val="0"/>
        <w:jc w:val="both"/>
        <w:rPr>
          <w:rFonts w:ascii="Arial" w:hAnsi="Arial" w:cs="Arial"/>
          <w:color w:val="000000"/>
          <w:sz w:val="22"/>
          <w:szCs w:val="22"/>
        </w:rPr>
      </w:pPr>
      <w:r w:rsidRPr="009B6E6E">
        <w:rPr>
          <w:rFonts w:ascii="Arial" w:hAnsi="Arial" w:cs="Arial"/>
          <w:b/>
          <w:color w:val="000000"/>
          <w:sz w:val="22"/>
          <w:szCs w:val="22"/>
        </w:rPr>
        <w:t>22.6</w:t>
      </w:r>
      <w:r w:rsidR="00865254" w:rsidRPr="009B6E6E">
        <w:rPr>
          <w:rFonts w:ascii="Arial" w:hAnsi="Arial" w:cs="Arial"/>
          <w:b/>
          <w:color w:val="000000"/>
          <w:sz w:val="22"/>
          <w:szCs w:val="22"/>
        </w:rPr>
        <w:t>.</w:t>
      </w:r>
      <w:r w:rsidRPr="009B6E6E">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9B6E6E" w:rsidRDefault="00D92C9E" w:rsidP="00976772">
      <w:pPr>
        <w:autoSpaceDE w:val="0"/>
        <w:autoSpaceDN w:val="0"/>
        <w:adjustRightInd w:val="0"/>
        <w:jc w:val="both"/>
        <w:rPr>
          <w:rFonts w:ascii="Arial" w:hAnsi="Arial" w:cs="Arial"/>
          <w:color w:val="000000"/>
          <w:sz w:val="22"/>
          <w:szCs w:val="22"/>
        </w:rPr>
      </w:pPr>
    </w:p>
    <w:p w14:paraId="2A704A73" w14:textId="59A4CEC7"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22.7</w:t>
      </w:r>
      <w:r w:rsidR="00865254" w:rsidRPr="009B6E6E">
        <w:rPr>
          <w:rFonts w:ascii="Arial" w:eastAsia="Arial Unicode MS" w:hAnsi="Arial" w:cs="Arial"/>
          <w:b/>
          <w:sz w:val="22"/>
          <w:szCs w:val="22"/>
        </w:rPr>
        <w:t>.</w:t>
      </w:r>
      <w:r w:rsidRPr="009B6E6E">
        <w:rPr>
          <w:rFonts w:ascii="Arial" w:eastAsia="Arial Unicode MS" w:hAnsi="Arial" w:cs="Arial"/>
          <w:b/>
          <w:sz w:val="22"/>
          <w:szCs w:val="22"/>
        </w:rPr>
        <w:t xml:space="preserve"> </w:t>
      </w:r>
      <w:r w:rsidRPr="009B6E6E">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9B6E6E" w:rsidRDefault="00D92C9E" w:rsidP="00976772">
      <w:pPr>
        <w:jc w:val="both"/>
        <w:rPr>
          <w:rFonts w:ascii="Arial" w:eastAsia="Arial Unicode MS" w:hAnsi="Arial" w:cs="Arial"/>
          <w:sz w:val="22"/>
          <w:szCs w:val="22"/>
        </w:rPr>
      </w:pPr>
    </w:p>
    <w:p w14:paraId="5AC87C66" w14:textId="7C565A90" w:rsidR="00D92C9E" w:rsidRPr="009B6E6E" w:rsidRDefault="00D92C9E" w:rsidP="00976772">
      <w:pPr>
        <w:jc w:val="both"/>
        <w:rPr>
          <w:rFonts w:ascii="Arial" w:eastAsia="Arial Unicode MS" w:hAnsi="Arial" w:cs="Arial"/>
          <w:sz w:val="22"/>
          <w:szCs w:val="22"/>
        </w:rPr>
      </w:pPr>
      <w:r w:rsidRPr="009B6E6E">
        <w:rPr>
          <w:rFonts w:ascii="Arial" w:eastAsia="Arial Unicode MS" w:hAnsi="Arial" w:cs="Arial"/>
          <w:b/>
          <w:sz w:val="22"/>
          <w:szCs w:val="22"/>
        </w:rPr>
        <w:t>22.8</w:t>
      </w:r>
      <w:r w:rsidR="00865254" w:rsidRPr="009B6E6E">
        <w:rPr>
          <w:rFonts w:ascii="Arial" w:eastAsia="Arial Unicode MS" w:hAnsi="Arial" w:cs="Arial"/>
          <w:b/>
          <w:sz w:val="22"/>
          <w:szCs w:val="22"/>
        </w:rPr>
        <w:t>.</w:t>
      </w:r>
      <w:r w:rsidRPr="009B6E6E">
        <w:rPr>
          <w:rFonts w:ascii="Arial" w:eastAsia="Arial Unicode MS" w:hAnsi="Arial" w:cs="Arial"/>
          <w:b/>
          <w:sz w:val="22"/>
          <w:szCs w:val="22"/>
        </w:rPr>
        <w:t xml:space="preserve"> </w:t>
      </w:r>
      <w:r w:rsidRPr="009B6E6E">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9B6E6E" w:rsidRDefault="00D92C9E" w:rsidP="00976772">
      <w:pPr>
        <w:jc w:val="both"/>
        <w:rPr>
          <w:rFonts w:ascii="Arial" w:eastAsia="Arial Unicode MS" w:hAnsi="Arial" w:cs="Arial"/>
          <w:sz w:val="22"/>
          <w:szCs w:val="22"/>
        </w:rPr>
      </w:pPr>
    </w:p>
    <w:p w14:paraId="6FF5DE09" w14:textId="77777777" w:rsidR="00D92C9E" w:rsidRPr="009B6E6E" w:rsidRDefault="00D92C9E" w:rsidP="00976772">
      <w:pPr>
        <w:rPr>
          <w:rFonts w:ascii="Arial" w:eastAsia="Arial Unicode MS" w:hAnsi="Arial" w:cs="Arial"/>
          <w:sz w:val="22"/>
          <w:szCs w:val="22"/>
        </w:rPr>
      </w:pPr>
    </w:p>
    <w:p w14:paraId="6102F3C4" w14:textId="00CA07A3" w:rsidR="00D92C9E" w:rsidRPr="009B6E6E" w:rsidRDefault="00D92C9E" w:rsidP="00976772">
      <w:pPr>
        <w:jc w:val="right"/>
        <w:rPr>
          <w:rFonts w:ascii="Arial" w:eastAsia="Arial Unicode MS" w:hAnsi="Arial" w:cs="Arial"/>
          <w:sz w:val="22"/>
          <w:szCs w:val="22"/>
        </w:rPr>
      </w:pPr>
      <w:r w:rsidRPr="00D440A6">
        <w:rPr>
          <w:rFonts w:ascii="Arial" w:eastAsia="Arial Unicode MS" w:hAnsi="Arial" w:cs="Arial"/>
          <w:sz w:val="22"/>
          <w:szCs w:val="22"/>
        </w:rPr>
        <w:fldChar w:fldCharType="begin"/>
      </w:r>
      <w:r w:rsidRPr="00D440A6">
        <w:rPr>
          <w:rFonts w:ascii="Arial" w:eastAsia="Arial Unicode MS" w:hAnsi="Arial" w:cs="Arial"/>
          <w:sz w:val="22"/>
          <w:szCs w:val="22"/>
        </w:rPr>
        <w:instrText xml:space="preserve"> MERGEFIELD  cidade  \* MERGEFORMAT </w:instrText>
      </w:r>
      <w:r w:rsidRPr="00D440A6">
        <w:rPr>
          <w:rFonts w:ascii="Arial" w:eastAsia="Arial Unicode MS" w:hAnsi="Arial" w:cs="Arial"/>
          <w:sz w:val="22"/>
          <w:szCs w:val="22"/>
        </w:rPr>
        <w:fldChar w:fldCharType="separate"/>
      </w:r>
      <w:r w:rsidRPr="00D440A6">
        <w:rPr>
          <w:rFonts w:ascii="Arial" w:eastAsia="Arial Unicode MS" w:hAnsi="Arial" w:cs="Arial"/>
          <w:noProof/>
          <w:sz w:val="22"/>
          <w:szCs w:val="22"/>
        </w:rPr>
        <w:t>Maringá</w:t>
      </w:r>
      <w:r w:rsidRPr="00D440A6">
        <w:rPr>
          <w:rFonts w:ascii="Arial" w:eastAsia="Arial Unicode MS" w:hAnsi="Arial" w:cs="Arial"/>
          <w:sz w:val="22"/>
          <w:szCs w:val="22"/>
        </w:rPr>
        <w:fldChar w:fldCharType="end"/>
      </w:r>
      <w:r w:rsidRPr="00D440A6">
        <w:rPr>
          <w:rFonts w:ascii="Arial" w:eastAsia="Arial Unicode MS" w:hAnsi="Arial" w:cs="Arial"/>
          <w:sz w:val="22"/>
          <w:szCs w:val="22"/>
        </w:rPr>
        <w:t xml:space="preserve">, </w:t>
      </w:r>
      <w:r w:rsidR="00D440A6" w:rsidRPr="00D440A6">
        <w:rPr>
          <w:rFonts w:ascii="Arial" w:eastAsia="Arial Unicode MS" w:hAnsi="Arial" w:cs="Arial"/>
          <w:sz w:val="22"/>
          <w:szCs w:val="22"/>
        </w:rPr>
        <w:t>15</w:t>
      </w:r>
      <w:r w:rsidRPr="00D440A6">
        <w:rPr>
          <w:rFonts w:ascii="Arial" w:eastAsia="Arial Unicode MS" w:hAnsi="Arial" w:cs="Arial"/>
          <w:sz w:val="22"/>
          <w:szCs w:val="22"/>
        </w:rPr>
        <w:t xml:space="preserve"> de </w:t>
      </w:r>
      <w:r w:rsidR="00D440A6" w:rsidRPr="00D440A6">
        <w:rPr>
          <w:rFonts w:ascii="Arial" w:eastAsia="Arial Unicode MS" w:hAnsi="Arial" w:cs="Arial"/>
          <w:sz w:val="22"/>
          <w:szCs w:val="22"/>
        </w:rPr>
        <w:t>julho</w:t>
      </w:r>
      <w:r w:rsidRPr="00D440A6">
        <w:rPr>
          <w:rFonts w:ascii="Arial" w:eastAsia="Arial Unicode MS" w:hAnsi="Arial" w:cs="Arial"/>
          <w:sz w:val="22"/>
          <w:szCs w:val="22"/>
        </w:rPr>
        <w:t xml:space="preserve"> de 202</w:t>
      </w:r>
      <w:r w:rsidR="008D014C" w:rsidRPr="00D440A6">
        <w:rPr>
          <w:rFonts w:ascii="Arial" w:eastAsia="Arial Unicode MS" w:hAnsi="Arial" w:cs="Arial"/>
          <w:sz w:val="22"/>
          <w:szCs w:val="22"/>
        </w:rPr>
        <w:t>4</w:t>
      </w:r>
      <w:r w:rsidRPr="00D440A6">
        <w:rPr>
          <w:rFonts w:ascii="Arial" w:eastAsia="Arial Unicode MS" w:hAnsi="Arial" w:cs="Arial"/>
          <w:sz w:val="22"/>
          <w:szCs w:val="22"/>
        </w:rPr>
        <w:t>.</w:t>
      </w:r>
    </w:p>
    <w:p w14:paraId="494E80A4" w14:textId="77777777" w:rsidR="00D92C9E" w:rsidRPr="009B6E6E" w:rsidRDefault="00D92C9E" w:rsidP="00976772">
      <w:pPr>
        <w:jc w:val="center"/>
        <w:rPr>
          <w:rFonts w:ascii="Arial" w:eastAsia="Arial Unicode MS" w:hAnsi="Arial" w:cs="Arial"/>
          <w:sz w:val="22"/>
          <w:szCs w:val="22"/>
        </w:rPr>
      </w:pPr>
    </w:p>
    <w:p w14:paraId="63A9F6A2" w14:textId="2A52411E" w:rsidR="00D92C9E" w:rsidRPr="009B6E6E" w:rsidRDefault="00D92C9E" w:rsidP="00976772">
      <w:pPr>
        <w:jc w:val="center"/>
        <w:rPr>
          <w:rFonts w:ascii="Arial" w:eastAsia="Arial Unicode MS" w:hAnsi="Arial" w:cs="Arial"/>
          <w:sz w:val="22"/>
          <w:szCs w:val="22"/>
        </w:rPr>
      </w:pPr>
    </w:p>
    <w:p w14:paraId="3098D9DE" w14:textId="77777777" w:rsidR="00865D1E" w:rsidRPr="009B6E6E" w:rsidRDefault="00865D1E" w:rsidP="00976772">
      <w:pPr>
        <w:jc w:val="center"/>
        <w:rPr>
          <w:rFonts w:ascii="Arial" w:eastAsia="Arial Unicode MS" w:hAnsi="Arial" w:cs="Arial"/>
          <w:sz w:val="22"/>
          <w:szCs w:val="22"/>
        </w:rPr>
      </w:pPr>
    </w:p>
    <w:p w14:paraId="4F0C315D" w14:textId="77777777" w:rsidR="00865D1E" w:rsidRPr="009B6E6E" w:rsidRDefault="00865D1E" w:rsidP="00976772">
      <w:pPr>
        <w:jc w:val="center"/>
        <w:rPr>
          <w:rFonts w:ascii="Arial" w:eastAsia="Arial Unicode MS" w:hAnsi="Arial" w:cs="Arial"/>
          <w:sz w:val="22"/>
          <w:szCs w:val="22"/>
        </w:rPr>
      </w:pPr>
    </w:p>
    <w:p w14:paraId="7751C21D" w14:textId="77777777" w:rsidR="00454B38" w:rsidRPr="009B6E6E" w:rsidRDefault="00454B38" w:rsidP="00976772">
      <w:pPr>
        <w:jc w:val="center"/>
        <w:rPr>
          <w:rFonts w:ascii="Arial" w:eastAsia="Arial Unicode MS" w:hAnsi="Arial" w:cs="Arial"/>
          <w:sz w:val="22"/>
          <w:szCs w:val="22"/>
        </w:rPr>
      </w:pPr>
    </w:p>
    <w:p w14:paraId="07BA09F2" w14:textId="46296E6A" w:rsidR="00F7526F" w:rsidRPr="009B6E6E" w:rsidRDefault="00865D1E" w:rsidP="00976772">
      <w:pPr>
        <w:jc w:val="center"/>
        <w:rPr>
          <w:rFonts w:ascii="Arial" w:eastAsia="Arial Unicode MS" w:hAnsi="Arial" w:cs="Arial"/>
          <w:noProof/>
          <w:sz w:val="22"/>
          <w:szCs w:val="22"/>
        </w:rPr>
      </w:pPr>
      <w:r w:rsidRPr="009B6E6E">
        <w:rPr>
          <w:rFonts w:ascii="Arial" w:eastAsia="Arial Unicode MS" w:hAnsi="Arial" w:cs="Arial"/>
          <w:noProof/>
          <w:sz w:val="22"/>
          <w:szCs w:val="22"/>
        </w:rPr>
        <w:t>Sonia Regina Gomes Celestino</w:t>
      </w:r>
    </w:p>
    <w:p w14:paraId="6B4EE0B8" w14:textId="31E49C70" w:rsidR="00F7526F" w:rsidRPr="009B6E6E" w:rsidRDefault="00F7526F" w:rsidP="00976772">
      <w:pPr>
        <w:jc w:val="center"/>
        <w:rPr>
          <w:rFonts w:ascii="Arial" w:eastAsia="Arial Unicode MS" w:hAnsi="Arial" w:cs="Arial"/>
          <w:b/>
          <w:bCs/>
          <w:noProof/>
          <w:sz w:val="22"/>
          <w:szCs w:val="22"/>
        </w:rPr>
      </w:pPr>
      <w:r w:rsidRPr="009B6E6E">
        <w:rPr>
          <w:rFonts w:ascii="Arial" w:eastAsia="Arial Unicode MS" w:hAnsi="Arial" w:cs="Arial"/>
          <w:b/>
          <w:bCs/>
          <w:noProof/>
          <w:sz w:val="22"/>
          <w:szCs w:val="22"/>
        </w:rPr>
        <w:t>Secretári</w:t>
      </w:r>
      <w:r w:rsidR="00865D1E" w:rsidRPr="009B6E6E">
        <w:rPr>
          <w:rFonts w:ascii="Arial" w:eastAsia="Arial Unicode MS" w:hAnsi="Arial" w:cs="Arial"/>
          <w:b/>
          <w:bCs/>
          <w:noProof/>
          <w:sz w:val="22"/>
          <w:szCs w:val="22"/>
        </w:rPr>
        <w:t>a</w:t>
      </w:r>
      <w:r w:rsidRPr="009B6E6E">
        <w:rPr>
          <w:rFonts w:ascii="Arial" w:eastAsia="Arial Unicode MS" w:hAnsi="Arial" w:cs="Arial"/>
          <w:b/>
          <w:bCs/>
          <w:noProof/>
          <w:sz w:val="22"/>
          <w:szCs w:val="22"/>
        </w:rPr>
        <w:t xml:space="preserve"> Executiv</w:t>
      </w:r>
      <w:r w:rsidR="00865D1E" w:rsidRPr="009B6E6E">
        <w:rPr>
          <w:rFonts w:ascii="Arial" w:eastAsia="Arial Unicode MS" w:hAnsi="Arial" w:cs="Arial"/>
          <w:b/>
          <w:bCs/>
          <w:noProof/>
          <w:sz w:val="22"/>
          <w:szCs w:val="22"/>
        </w:rPr>
        <w:t>a</w:t>
      </w:r>
    </w:p>
    <w:p w14:paraId="77A0F2C9" w14:textId="77777777" w:rsidR="00F7526F" w:rsidRPr="009B6E6E" w:rsidRDefault="00F7526F" w:rsidP="00976772">
      <w:pPr>
        <w:jc w:val="center"/>
        <w:rPr>
          <w:rFonts w:ascii="Arial" w:eastAsia="Arial Unicode MS" w:hAnsi="Arial" w:cs="Arial"/>
          <w:b/>
          <w:color w:val="FF0000"/>
          <w:sz w:val="22"/>
          <w:szCs w:val="22"/>
        </w:rPr>
      </w:pPr>
    </w:p>
    <w:p w14:paraId="3D4F0B61" w14:textId="0E764DBE" w:rsidR="00F7526F" w:rsidRPr="009B6E6E" w:rsidRDefault="00F7526F" w:rsidP="00976772">
      <w:pPr>
        <w:jc w:val="center"/>
        <w:rPr>
          <w:rFonts w:ascii="Arial" w:eastAsia="Arial Unicode MS" w:hAnsi="Arial" w:cs="Arial"/>
          <w:b/>
          <w:color w:val="FF0000"/>
          <w:sz w:val="22"/>
          <w:szCs w:val="22"/>
        </w:rPr>
      </w:pPr>
    </w:p>
    <w:p w14:paraId="6B913502" w14:textId="3CAB7667" w:rsidR="00E56D94" w:rsidRPr="009B6E6E" w:rsidRDefault="00E56D94" w:rsidP="00976772">
      <w:pPr>
        <w:jc w:val="center"/>
        <w:rPr>
          <w:rFonts w:ascii="Arial" w:eastAsia="Arial Unicode MS" w:hAnsi="Arial" w:cs="Arial"/>
          <w:b/>
          <w:color w:val="FF0000"/>
          <w:sz w:val="22"/>
          <w:szCs w:val="22"/>
        </w:rPr>
      </w:pPr>
    </w:p>
    <w:p w14:paraId="18EA1DD2" w14:textId="6886B0F1" w:rsidR="00E56D94" w:rsidRPr="009B6E6E" w:rsidRDefault="00E56D94" w:rsidP="00976772">
      <w:pPr>
        <w:jc w:val="center"/>
        <w:rPr>
          <w:rFonts w:ascii="Arial" w:eastAsia="Arial Unicode MS" w:hAnsi="Arial" w:cs="Arial"/>
          <w:b/>
          <w:color w:val="FF0000"/>
          <w:sz w:val="22"/>
          <w:szCs w:val="22"/>
        </w:rPr>
      </w:pPr>
    </w:p>
    <w:p w14:paraId="123EFB79" w14:textId="15421658" w:rsidR="00E56D94" w:rsidRPr="009B6E6E" w:rsidRDefault="00E56D94" w:rsidP="00976772">
      <w:pPr>
        <w:jc w:val="center"/>
        <w:rPr>
          <w:rFonts w:ascii="Arial" w:eastAsia="Arial Unicode MS" w:hAnsi="Arial" w:cs="Arial"/>
          <w:b/>
          <w:color w:val="FF0000"/>
          <w:sz w:val="22"/>
          <w:szCs w:val="22"/>
        </w:rPr>
      </w:pPr>
    </w:p>
    <w:p w14:paraId="235FE917" w14:textId="317DD6E5" w:rsidR="00E56D94" w:rsidRPr="009B6E6E" w:rsidRDefault="00E56D94" w:rsidP="00976772">
      <w:pPr>
        <w:jc w:val="center"/>
        <w:rPr>
          <w:rFonts w:ascii="Arial" w:eastAsia="Arial Unicode MS" w:hAnsi="Arial" w:cs="Arial"/>
          <w:b/>
          <w:color w:val="FF0000"/>
          <w:sz w:val="22"/>
          <w:szCs w:val="22"/>
        </w:rPr>
      </w:pPr>
    </w:p>
    <w:p w14:paraId="43A9EA3B" w14:textId="688BA782" w:rsidR="00E56D94" w:rsidRPr="009B6E6E" w:rsidRDefault="00E56D94" w:rsidP="00976772">
      <w:pPr>
        <w:jc w:val="center"/>
        <w:rPr>
          <w:rFonts w:ascii="Arial" w:eastAsia="Arial Unicode MS" w:hAnsi="Arial" w:cs="Arial"/>
          <w:b/>
          <w:color w:val="FF0000"/>
          <w:sz w:val="22"/>
          <w:szCs w:val="22"/>
        </w:rPr>
      </w:pPr>
    </w:p>
    <w:p w14:paraId="50A60A68" w14:textId="0CEA0C01" w:rsidR="00E56D94" w:rsidRPr="009B6E6E" w:rsidRDefault="00E56D94" w:rsidP="00976772">
      <w:pPr>
        <w:jc w:val="center"/>
        <w:rPr>
          <w:rFonts w:ascii="Arial" w:eastAsia="Arial Unicode MS" w:hAnsi="Arial" w:cs="Arial"/>
          <w:b/>
          <w:color w:val="FF0000"/>
          <w:sz w:val="22"/>
          <w:szCs w:val="22"/>
        </w:rPr>
      </w:pPr>
    </w:p>
    <w:p w14:paraId="09DB3C23" w14:textId="3A9EBFEA" w:rsidR="00E56D94" w:rsidRPr="009B6E6E" w:rsidRDefault="00E56D94" w:rsidP="00976772">
      <w:pPr>
        <w:jc w:val="center"/>
        <w:rPr>
          <w:rFonts w:ascii="Arial" w:eastAsia="Arial Unicode MS" w:hAnsi="Arial" w:cs="Arial"/>
          <w:b/>
          <w:color w:val="FF0000"/>
          <w:sz w:val="22"/>
          <w:szCs w:val="22"/>
        </w:rPr>
      </w:pPr>
    </w:p>
    <w:p w14:paraId="77354C7F" w14:textId="52C491D5" w:rsidR="00E56D94" w:rsidRPr="009B6E6E" w:rsidRDefault="00E56D94" w:rsidP="00976772">
      <w:pPr>
        <w:jc w:val="center"/>
        <w:rPr>
          <w:rFonts w:ascii="Arial" w:eastAsia="Arial Unicode MS" w:hAnsi="Arial" w:cs="Arial"/>
          <w:b/>
          <w:color w:val="FF0000"/>
          <w:sz w:val="22"/>
          <w:szCs w:val="22"/>
        </w:rPr>
      </w:pPr>
    </w:p>
    <w:p w14:paraId="5A1B6F38" w14:textId="6986A530" w:rsidR="00E56D94" w:rsidRPr="009B6E6E" w:rsidRDefault="00E56D94" w:rsidP="00976772">
      <w:pPr>
        <w:jc w:val="center"/>
        <w:rPr>
          <w:rFonts w:ascii="Arial" w:eastAsia="Arial Unicode MS" w:hAnsi="Arial" w:cs="Arial"/>
          <w:b/>
          <w:color w:val="FF0000"/>
          <w:sz w:val="22"/>
          <w:szCs w:val="22"/>
        </w:rPr>
      </w:pPr>
    </w:p>
    <w:p w14:paraId="6D7C0737" w14:textId="4A2DAE95" w:rsidR="00E56D94" w:rsidRPr="009B6E6E" w:rsidRDefault="00E56D94" w:rsidP="00976772">
      <w:pPr>
        <w:jc w:val="center"/>
        <w:rPr>
          <w:rFonts w:ascii="Arial" w:eastAsia="Arial Unicode MS" w:hAnsi="Arial" w:cs="Arial"/>
          <w:b/>
          <w:color w:val="FF0000"/>
          <w:sz w:val="22"/>
          <w:szCs w:val="22"/>
        </w:rPr>
      </w:pPr>
    </w:p>
    <w:p w14:paraId="558F6FA8" w14:textId="7ABB5E96" w:rsidR="00E56D94" w:rsidRPr="009B6E6E" w:rsidRDefault="00E56D94" w:rsidP="00976772">
      <w:pPr>
        <w:jc w:val="center"/>
        <w:rPr>
          <w:rFonts w:ascii="Arial" w:eastAsia="Arial Unicode MS" w:hAnsi="Arial" w:cs="Arial"/>
          <w:b/>
          <w:color w:val="FF0000"/>
          <w:sz w:val="22"/>
          <w:szCs w:val="22"/>
        </w:rPr>
      </w:pPr>
    </w:p>
    <w:p w14:paraId="0128A98A" w14:textId="0FFCCF27" w:rsidR="00E56D94" w:rsidRPr="009B6E6E" w:rsidRDefault="00E56D94" w:rsidP="00976772">
      <w:pPr>
        <w:jc w:val="center"/>
        <w:rPr>
          <w:rFonts w:ascii="Arial" w:eastAsia="Arial Unicode MS" w:hAnsi="Arial" w:cs="Arial"/>
          <w:b/>
          <w:color w:val="FF0000"/>
          <w:sz w:val="22"/>
          <w:szCs w:val="22"/>
        </w:rPr>
      </w:pPr>
    </w:p>
    <w:p w14:paraId="70A3D199" w14:textId="57ACDC65" w:rsidR="00E56D94" w:rsidRPr="009B6E6E" w:rsidRDefault="00E56D94" w:rsidP="00976772">
      <w:pPr>
        <w:jc w:val="center"/>
        <w:rPr>
          <w:rFonts w:ascii="Arial" w:eastAsia="Arial Unicode MS" w:hAnsi="Arial" w:cs="Arial"/>
          <w:b/>
          <w:color w:val="FF0000"/>
          <w:sz w:val="22"/>
          <w:szCs w:val="22"/>
        </w:rPr>
      </w:pPr>
    </w:p>
    <w:p w14:paraId="1D8FF007" w14:textId="35F7EE25" w:rsidR="00E56D94" w:rsidRPr="009B6E6E" w:rsidRDefault="00E56D94" w:rsidP="00976772">
      <w:pPr>
        <w:jc w:val="center"/>
        <w:rPr>
          <w:rFonts w:ascii="Arial" w:eastAsia="Arial Unicode MS" w:hAnsi="Arial" w:cs="Arial"/>
          <w:b/>
          <w:color w:val="FF0000"/>
          <w:sz w:val="22"/>
          <w:szCs w:val="22"/>
        </w:rPr>
      </w:pPr>
    </w:p>
    <w:p w14:paraId="0377E4BA" w14:textId="298E5A89" w:rsidR="00E56D94" w:rsidRPr="009B6E6E" w:rsidRDefault="00E56D94" w:rsidP="00976772">
      <w:pPr>
        <w:jc w:val="center"/>
        <w:rPr>
          <w:rFonts w:ascii="Arial" w:eastAsia="Arial Unicode MS" w:hAnsi="Arial" w:cs="Arial"/>
          <w:b/>
          <w:color w:val="FF0000"/>
          <w:sz w:val="22"/>
          <w:szCs w:val="22"/>
        </w:rPr>
      </w:pPr>
    </w:p>
    <w:p w14:paraId="5533FEA1" w14:textId="46BC3D8E" w:rsidR="00E56D94" w:rsidRPr="009B6E6E" w:rsidRDefault="00E56D94" w:rsidP="00976772">
      <w:pPr>
        <w:jc w:val="center"/>
        <w:rPr>
          <w:rFonts w:ascii="Arial" w:eastAsia="Arial Unicode MS" w:hAnsi="Arial" w:cs="Arial"/>
          <w:b/>
          <w:color w:val="FF0000"/>
          <w:sz w:val="22"/>
          <w:szCs w:val="22"/>
        </w:rPr>
      </w:pPr>
    </w:p>
    <w:p w14:paraId="3E924CF9" w14:textId="0D9FC4E0" w:rsidR="00E56D94" w:rsidRPr="009B6E6E" w:rsidRDefault="00E56D94" w:rsidP="00976772">
      <w:pPr>
        <w:jc w:val="center"/>
        <w:rPr>
          <w:rFonts w:ascii="Arial" w:eastAsia="Arial Unicode MS" w:hAnsi="Arial" w:cs="Arial"/>
          <w:b/>
          <w:color w:val="FF0000"/>
          <w:sz w:val="22"/>
          <w:szCs w:val="22"/>
        </w:rPr>
      </w:pPr>
    </w:p>
    <w:p w14:paraId="0ED416F2" w14:textId="1C46E40D" w:rsidR="009605D3" w:rsidRPr="009B6E6E" w:rsidRDefault="009605D3" w:rsidP="00976772">
      <w:pPr>
        <w:jc w:val="center"/>
        <w:rPr>
          <w:rFonts w:ascii="Arial" w:eastAsia="Arial Unicode MS" w:hAnsi="Arial" w:cs="Arial"/>
          <w:b/>
          <w:sz w:val="22"/>
          <w:szCs w:val="22"/>
        </w:rPr>
      </w:pPr>
      <w:r w:rsidRPr="009B6E6E">
        <w:rPr>
          <w:rFonts w:ascii="Arial" w:eastAsia="Arial Unicode MS" w:hAnsi="Arial" w:cs="Arial"/>
          <w:b/>
          <w:sz w:val="22"/>
          <w:szCs w:val="22"/>
        </w:rPr>
        <w:lastRenderedPageBreak/>
        <w:t>ANEXO I</w:t>
      </w:r>
    </w:p>
    <w:p w14:paraId="7980F89C" w14:textId="77777777" w:rsidR="009605D3" w:rsidRPr="009B6E6E" w:rsidRDefault="009605D3" w:rsidP="00976772">
      <w:pPr>
        <w:jc w:val="center"/>
        <w:rPr>
          <w:rFonts w:ascii="Arial" w:eastAsia="Arial Unicode MS" w:hAnsi="Arial" w:cs="Arial"/>
          <w:b/>
          <w:sz w:val="22"/>
          <w:szCs w:val="22"/>
        </w:rPr>
      </w:pPr>
      <w:r w:rsidRPr="009B6E6E">
        <w:rPr>
          <w:rFonts w:ascii="Arial" w:eastAsia="Arial Unicode MS" w:hAnsi="Arial" w:cs="Arial"/>
          <w:b/>
          <w:sz w:val="22"/>
          <w:szCs w:val="22"/>
        </w:rPr>
        <w:t>Termo de Referência</w:t>
      </w:r>
    </w:p>
    <w:p w14:paraId="63CE6970" w14:textId="77777777" w:rsidR="009605D3" w:rsidRPr="009B6E6E" w:rsidRDefault="009605D3" w:rsidP="00976772">
      <w:pPr>
        <w:jc w:val="center"/>
        <w:rPr>
          <w:rFonts w:ascii="Arial" w:eastAsia="Arial Unicode MS" w:hAnsi="Arial" w:cs="Arial"/>
          <w:b/>
          <w:sz w:val="22"/>
          <w:szCs w:val="22"/>
        </w:rPr>
      </w:pPr>
      <w:r w:rsidRPr="009B6E6E">
        <w:rPr>
          <w:rFonts w:ascii="Arial" w:eastAsia="Arial Unicode MS" w:hAnsi="Arial" w:cs="Arial"/>
          <w:b/>
          <w:sz w:val="22"/>
          <w:szCs w:val="22"/>
        </w:rPr>
        <w:t>Especificação Detalhada do Objeto Licitado</w:t>
      </w:r>
    </w:p>
    <w:p w14:paraId="00AFD5C4" w14:textId="2D7DD13A" w:rsidR="009605D3" w:rsidRPr="009B6E6E" w:rsidRDefault="009605D3" w:rsidP="00976772">
      <w:pPr>
        <w:jc w:val="center"/>
        <w:rPr>
          <w:rFonts w:ascii="Arial" w:eastAsia="Arial Unicode MS" w:hAnsi="Arial" w:cs="Arial"/>
          <w:b/>
          <w:sz w:val="22"/>
          <w:szCs w:val="22"/>
        </w:rPr>
      </w:pPr>
      <w:r w:rsidRPr="009B6E6E">
        <w:rPr>
          <w:rFonts w:ascii="Arial" w:eastAsia="Arial Unicode MS" w:hAnsi="Arial" w:cs="Arial"/>
          <w:b/>
          <w:sz w:val="22"/>
          <w:szCs w:val="22"/>
        </w:rPr>
        <w:fldChar w:fldCharType="begin"/>
      </w:r>
      <w:r w:rsidRPr="009B6E6E">
        <w:rPr>
          <w:rFonts w:ascii="Arial" w:eastAsia="Arial Unicode MS" w:hAnsi="Arial" w:cs="Arial"/>
          <w:b/>
          <w:sz w:val="22"/>
          <w:szCs w:val="22"/>
        </w:rPr>
        <w:instrText xml:space="preserve"> MERGEFIELD  Tipo_Julgamento  \* MERGEFORMAT </w:instrText>
      </w:r>
      <w:r w:rsidRPr="009B6E6E">
        <w:rPr>
          <w:rFonts w:ascii="Arial" w:eastAsia="Arial Unicode MS" w:hAnsi="Arial" w:cs="Arial"/>
          <w:b/>
          <w:sz w:val="22"/>
          <w:szCs w:val="22"/>
        </w:rPr>
        <w:fldChar w:fldCharType="separate"/>
      </w:r>
      <w:r w:rsidRPr="009B6E6E">
        <w:rPr>
          <w:rFonts w:ascii="Arial" w:eastAsia="Arial Unicode MS" w:hAnsi="Arial" w:cs="Arial"/>
          <w:b/>
          <w:noProof/>
          <w:sz w:val="22"/>
          <w:szCs w:val="22"/>
        </w:rPr>
        <w:t>Menor Preço</w:t>
      </w:r>
      <w:r w:rsidRPr="009B6E6E">
        <w:rPr>
          <w:rFonts w:ascii="Arial" w:eastAsia="Arial Unicode MS" w:hAnsi="Arial" w:cs="Arial"/>
          <w:b/>
          <w:sz w:val="22"/>
          <w:szCs w:val="22"/>
        </w:rPr>
        <w:fldChar w:fldCharType="end"/>
      </w:r>
      <w:r w:rsidRPr="009B6E6E">
        <w:rPr>
          <w:rFonts w:ascii="Arial" w:eastAsia="Arial Unicode MS" w:hAnsi="Arial" w:cs="Arial"/>
          <w:b/>
          <w:sz w:val="22"/>
          <w:szCs w:val="22"/>
        </w:rPr>
        <w:t xml:space="preserve"> </w:t>
      </w:r>
      <w:r w:rsidRPr="009B6E6E">
        <w:rPr>
          <w:rFonts w:ascii="Arial" w:eastAsia="Arial Unicode MS" w:hAnsi="Arial" w:cs="Arial"/>
          <w:b/>
          <w:sz w:val="22"/>
          <w:szCs w:val="22"/>
        </w:rPr>
        <w:fldChar w:fldCharType="begin"/>
      </w:r>
      <w:r w:rsidRPr="009B6E6E">
        <w:rPr>
          <w:rFonts w:ascii="Arial" w:eastAsia="Arial Unicode MS" w:hAnsi="Arial" w:cs="Arial"/>
          <w:b/>
          <w:sz w:val="22"/>
          <w:szCs w:val="22"/>
        </w:rPr>
        <w:instrText xml:space="preserve"> MERGEFIELD  Forma_Apuração  \* MERGEFORMAT </w:instrText>
      </w:r>
      <w:r w:rsidRPr="009B6E6E">
        <w:rPr>
          <w:rFonts w:ascii="Arial" w:eastAsia="Arial Unicode MS" w:hAnsi="Arial" w:cs="Arial"/>
          <w:b/>
          <w:sz w:val="22"/>
          <w:szCs w:val="22"/>
        </w:rPr>
        <w:fldChar w:fldCharType="separate"/>
      </w:r>
      <w:r w:rsidRPr="009B6E6E">
        <w:rPr>
          <w:rFonts w:ascii="Arial" w:eastAsia="Arial Unicode MS" w:hAnsi="Arial" w:cs="Arial"/>
          <w:b/>
          <w:noProof/>
          <w:sz w:val="22"/>
          <w:szCs w:val="22"/>
        </w:rPr>
        <w:t xml:space="preserve">Por </w:t>
      </w:r>
      <w:r w:rsidRPr="009B6E6E">
        <w:rPr>
          <w:rFonts w:ascii="Arial" w:eastAsia="Arial Unicode MS" w:hAnsi="Arial" w:cs="Arial"/>
          <w:b/>
          <w:sz w:val="22"/>
          <w:szCs w:val="22"/>
        </w:rPr>
        <w:fldChar w:fldCharType="end"/>
      </w:r>
      <w:r w:rsidR="0042393D">
        <w:rPr>
          <w:rFonts w:ascii="Arial" w:eastAsia="Arial Unicode MS" w:hAnsi="Arial" w:cs="Arial"/>
          <w:b/>
          <w:sz w:val="22"/>
          <w:szCs w:val="22"/>
        </w:rPr>
        <w:t>Lote</w:t>
      </w:r>
    </w:p>
    <w:p w14:paraId="74A87F24" w14:textId="77777777" w:rsidR="009605D3" w:rsidRPr="009B6E6E" w:rsidRDefault="009605D3" w:rsidP="00976772">
      <w:pPr>
        <w:jc w:val="center"/>
        <w:rPr>
          <w:rFonts w:ascii="Arial" w:eastAsia="Arial Unicode MS" w:hAnsi="Arial" w:cs="Arial"/>
          <w:b/>
          <w:sz w:val="22"/>
          <w:szCs w:val="22"/>
        </w:rPr>
      </w:pPr>
      <w:r w:rsidRPr="009B6E6E">
        <w:rPr>
          <w:rFonts w:ascii="Arial" w:eastAsia="Arial Unicode MS" w:hAnsi="Arial" w:cs="Arial"/>
          <w:b/>
          <w:sz w:val="22"/>
          <w:szCs w:val="22"/>
        </w:rPr>
        <w:t>Planilha Descritiva</w:t>
      </w:r>
    </w:p>
    <w:p w14:paraId="7F227818" w14:textId="77777777" w:rsidR="009605D3" w:rsidRPr="009B6E6E" w:rsidRDefault="009605D3" w:rsidP="00976772">
      <w:pPr>
        <w:jc w:val="center"/>
        <w:rPr>
          <w:rFonts w:ascii="Arial" w:eastAsia="Arial Unicode MS" w:hAnsi="Arial" w:cs="Arial"/>
          <w:b/>
          <w:sz w:val="22"/>
          <w:szCs w:val="22"/>
        </w:rPr>
      </w:pPr>
    </w:p>
    <w:p w14:paraId="061F71AB" w14:textId="63A05B84" w:rsidR="00E1501B" w:rsidRPr="00D440A6" w:rsidRDefault="00E1501B" w:rsidP="00976772">
      <w:pPr>
        <w:autoSpaceDE w:val="0"/>
        <w:autoSpaceDN w:val="0"/>
        <w:adjustRightInd w:val="0"/>
        <w:rPr>
          <w:rFonts w:ascii="Arial" w:eastAsiaTheme="minorHAnsi" w:hAnsi="Arial" w:cs="Arial"/>
          <w:color w:val="000000"/>
          <w:sz w:val="22"/>
          <w:szCs w:val="22"/>
          <w:lang w:eastAsia="en-US"/>
        </w:rPr>
      </w:pPr>
      <w:r w:rsidRPr="00D440A6">
        <w:rPr>
          <w:rFonts w:ascii="Arial" w:eastAsiaTheme="minorHAnsi" w:hAnsi="Arial" w:cs="Arial"/>
          <w:b/>
          <w:bCs/>
          <w:color w:val="000000"/>
          <w:sz w:val="22"/>
          <w:szCs w:val="22"/>
          <w:lang w:eastAsia="en-US"/>
        </w:rPr>
        <w:t xml:space="preserve">PREGÃO Nº </w:t>
      </w:r>
      <w:r w:rsidR="00D440A6" w:rsidRPr="00D440A6">
        <w:rPr>
          <w:rFonts w:ascii="Arial" w:eastAsiaTheme="minorHAnsi" w:hAnsi="Arial" w:cs="Arial"/>
          <w:b/>
          <w:bCs/>
          <w:color w:val="000000"/>
          <w:sz w:val="22"/>
          <w:szCs w:val="22"/>
          <w:lang w:eastAsia="en-US"/>
        </w:rPr>
        <w:t>26</w:t>
      </w:r>
      <w:r w:rsidRPr="00D440A6">
        <w:rPr>
          <w:rFonts w:ascii="Arial" w:eastAsiaTheme="minorHAnsi" w:hAnsi="Arial" w:cs="Arial"/>
          <w:b/>
          <w:bCs/>
          <w:color w:val="000000"/>
          <w:sz w:val="22"/>
          <w:szCs w:val="22"/>
          <w:lang w:eastAsia="en-US"/>
        </w:rPr>
        <w:t>/2024</w:t>
      </w:r>
    </w:p>
    <w:p w14:paraId="7F586384" w14:textId="4A026507" w:rsidR="00E1501B" w:rsidRPr="009B6E6E" w:rsidRDefault="00E1501B" w:rsidP="00976772">
      <w:pPr>
        <w:rPr>
          <w:rFonts w:ascii="Arial" w:eastAsiaTheme="minorHAnsi" w:hAnsi="Arial" w:cs="Arial"/>
          <w:b/>
          <w:bCs/>
          <w:color w:val="000000"/>
          <w:sz w:val="22"/>
          <w:szCs w:val="22"/>
          <w:lang w:eastAsia="en-US"/>
        </w:rPr>
      </w:pPr>
      <w:r w:rsidRPr="00D440A6">
        <w:rPr>
          <w:rFonts w:ascii="Arial" w:eastAsiaTheme="minorHAnsi" w:hAnsi="Arial" w:cs="Arial"/>
          <w:b/>
          <w:bCs/>
          <w:color w:val="000000"/>
          <w:sz w:val="22"/>
          <w:szCs w:val="22"/>
          <w:lang w:eastAsia="en-US"/>
        </w:rPr>
        <w:t>COMPRASGOV Nº 900</w:t>
      </w:r>
      <w:r w:rsidR="00D440A6" w:rsidRPr="00D440A6">
        <w:rPr>
          <w:rFonts w:ascii="Arial" w:eastAsiaTheme="minorHAnsi" w:hAnsi="Arial" w:cs="Arial"/>
          <w:b/>
          <w:bCs/>
          <w:color w:val="000000"/>
          <w:sz w:val="22"/>
          <w:szCs w:val="22"/>
          <w:lang w:eastAsia="en-US"/>
        </w:rPr>
        <w:t>26</w:t>
      </w:r>
      <w:r w:rsidRPr="00D440A6">
        <w:rPr>
          <w:rFonts w:ascii="Arial" w:eastAsiaTheme="minorHAnsi" w:hAnsi="Arial" w:cs="Arial"/>
          <w:b/>
          <w:bCs/>
          <w:color w:val="000000"/>
          <w:sz w:val="22"/>
          <w:szCs w:val="22"/>
          <w:lang w:eastAsia="en-US"/>
        </w:rPr>
        <w:t>/2024</w:t>
      </w:r>
    </w:p>
    <w:p w14:paraId="329AE90D" w14:textId="77777777" w:rsidR="009605D3" w:rsidRPr="009B6E6E" w:rsidRDefault="009605D3" w:rsidP="00976772">
      <w:pPr>
        <w:rPr>
          <w:rFonts w:ascii="Arial" w:eastAsia="Arial Unicode MS" w:hAnsi="Arial" w:cs="Arial"/>
          <w:b/>
          <w:sz w:val="22"/>
          <w:szCs w:val="22"/>
        </w:rPr>
      </w:pPr>
    </w:p>
    <w:p w14:paraId="7BEB7621" w14:textId="69716629" w:rsidR="009605D3" w:rsidRPr="009B6E6E" w:rsidRDefault="009605D3" w:rsidP="00976772">
      <w:pPr>
        <w:jc w:val="both"/>
        <w:rPr>
          <w:rFonts w:ascii="Arial" w:eastAsia="Arial Unicode MS" w:hAnsi="Arial" w:cs="Arial"/>
          <w:sz w:val="22"/>
          <w:szCs w:val="22"/>
        </w:rPr>
      </w:pPr>
      <w:r w:rsidRPr="009B6E6E">
        <w:rPr>
          <w:rFonts w:ascii="Arial" w:eastAsia="Arial Unicode MS" w:hAnsi="Arial" w:cs="Arial"/>
          <w:b/>
          <w:sz w:val="22"/>
          <w:szCs w:val="22"/>
        </w:rPr>
        <w:t xml:space="preserve">Objeto: </w:t>
      </w:r>
      <w:r w:rsidRPr="009B6E6E">
        <w:rPr>
          <w:rFonts w:ascii="Arial" w:eastAsia="Arial Unicode MS" w:hAnsi="Arial" w:cs="Arial"/>
          <w:sz w:val="22"/>
          <w:szCs w:val="22"/>
        </w:rPr>
        <w:t xml:space="preserve">O presente Pregão Eletrônico tem como objeto </w:t>
      </w:r>
      <w:r w:rsidR="00287D37" w:rsidRPr="009B6E6E">
        <w:rPr>
          <w:rFonts w:ascii="Arial" w:eastAsia="Arial Unicode MS" w:hAnsi="Arial" w:cs="Arial"/>
          <w:sz w:val="22"/>
          <w:szCs w:val="22"/>
        </w:rPr>
        <w:t xml:space="preserve">a </w:t>
      </w:r>
      <w:r w:rsidR="0042393D" w:rsidRPr="0042393D">
        <w:rPr>
          <w:rFonts w:ascii="Arial" w:eastAsia="Arial Unicode MS" w:hAnsi="Arial" w:cs="Arial"/>
          <w:sz w:val="22"/>
          <w:szCs w:val="22"/>
        </w:rPr>
        <w:t xml:space="preserve">seleção das melhores propostas para contratação de empresa especializada para a prestação de serviços de transporte rodoviário dentro do Programa de Transporte Sanitário Eletivo de Pacientes do CISAMUSEP – </w:t>
      </w:r>
      <w:proofErr w:type="spellStart"/>
      <w:r w:rsidR="0042393D" w:rsidRPr="0042393D">
        <w:rPr>
          <w:rFonts w:ascii="Arial" w:eastAsia="Arial Unicode MS" w:hAnsi="Arial" w:cs="Arial"/>
          <w:sz w:val="22"/>
          <w:szCs w:val="22"/>
        </w:rPr>
        <w:t>TransCisa</w:t>
      </w:r>
      <w:proofErr w:type="spellEnd"/>
      <w:r w:rsidR="0042393D" w:rsidRPr="0042393D">
        <w:rPr>
          <w:rFonts w:ascii="Arial" w:eastAsia="Arial Unicode MS" w:hAnsi="Arial" w:cs="Arial"/>
          <w:sz w:val="22"/>
          <w:szCs w:val="22"/>
        </w:rPr>
        <w:t xml:space="preserve"> – com ida e volta de Maringá-PR e municípios integrantes à Programação Pactuada Consorciada (PPC) com destino à Curitiba-PR e região metropolitana</w:t>
      </w:r>
      <w:r w:rsidR="00AF3E2E" w:rsidRPr="009B6E6E">
        <w:rPr>
          <w:rFonts w:ascii="Arial" w:eastAsia="Arial Unicode MS" w:hAnsi="Arial" w:cs="Arial"/>
          <w:sz w:val="22"/>
          <w:szCs w:val="22"/>
        </w:rPr>
        <w:t>, conforme especificações a seguir:</w:t>
      </w:r>
    </w:p>
    <w:p w14:paraId="477D3125" w14:textId="77777777" w:rsidR="00382966" w:rsidRPr="009B6E6E" w:rsidRDefault="00382966" w:rsidP="00976772">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505"/>
        <w:gridCol w:w="851"/>
        <w:gridCol w:w="850"/>
        <w:gridCol w:w="1276"/>
        <w:gridCol w:w="1837"/>
      </w:tblGrid>
      <w:tr w:rsidR="008B015F" w:rsidRPr="009B6E6E" w14:paraId="4B87ADDC" w14:textId="49004B4F" w:rsidTr="00054D54">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9B6E6E" w:rsidRDefault="008B015F" w:rsidP="00976772">
            <w:pPr>
              <w:pStyle w:val="PargrafodaLista"/>
              <w:spacing w:after="0" w:line="240" w:lineRule="auto"/>
              <w:ind w:left="142"/>
              <w:jc w:val="center"/>
              <w:rPr>
                <w:rFonts w:ascii="Arial" w:eastAsia="Times New Roman" w:hAnsi="Arial" w:cs="Arial"/>
                <w:b/>
                <w:lang w:eastAsia="pt-BR"/>
              </w:rPr>
            </w:pPr>
            <w:r w:rsidRPr="009B6E6E">
              <w:rPr>
                <w:rFonts w:ascii="Arial" w:eastAsia="Times New Roman" w:hAnsi="Arial" w:cs="Arial"/>
                <w:b/>
                <w:lang w:eastAsia="pt-BR"/>
              </w:rPr>
              <w:t>Item</w:t>
            </w:r>
          </w:p>
        </w:tc>
        <w:tc>
          <w:tcPr>
            <w:tcW w:w="4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9B6E6E" w:rsidRDefault="008B015F" w:rsidP="00976772">
            <w:pPr>
              <w:jc w:val="center"/>
              <w:rPr>
                <w:rFonts w:ascii="Arial" w:hAnsi="Arial" w:cs="Arial"/>
                <w:b/>
                <w:sz w:val="22"/>
                <w:szCs w:val="22"/>
              </w:rPr>
            </w:pPr>
            <w:r w:rsidRPr="009B6E6E">
              <w:rPr>
                <w:rFonts w:ascii="Arial" w:hAnsi="Arial" w:cs="Arial"/>
                <w:b/>
                <w:sz w:val="22"/>
                <w:szCs w:val="22"/>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9B6E6E" w:rsidRDefault="008B015F" w:rsidP="00976772">
            <w:pPr>
              <w:jc w:val="center"/>
              <w:rPr>
                <w:rFonts w:ascii="Arial" w:hAnsi="Arial" w:cs="Arial"/>
                <w:b/>
                <w:sz w:val="22"/>
                <w:szCs w:val="22"/>
              </w:rPr>
            </w:pPr>
            <w:r w:rsidRPr="009B6E6E">
              <w:rPr>
                <w:rFonts w:ascii="Arial" w:hAnsi="Arial" w:cs="Arial"/>
                <w:b/>
                <w:sz w:val="22"/>
                <w:szCs w:val="22"/>
              </w:rPr>
              <w:t>Unid.</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9B6E6E" w:rsidRDefault="008B015F" w:rsidP="00976772">
            <w:pPr>
              <w:jc w:val="center"/>
              <w:rPr>
                <w:rFonts w:ascii="Arial" w:hAnsi="Arial" w:cs="Arial"/>
                <w:b/>
                <w:sz w:val="22"/>
                <w:szCs w:val="22"/>
              </w:rPr>
            </w:pPr>
            <w:r w:rsidRPr="009B6E6E">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9B6E6E" w:rsidRDefault="008B015F" w:rsidP="00976772">
            <w:pPr>
              <w:jc w:val="center"/>
              <w:rPr>
                <w:rFonts w:ascii="Arial" w:hAnsi="Arial" w:cs="Arial"/>
                <w:b/>
                <w:sz w:val="22"/>
                <w:szCs w:val="22"/>
              </w:rPr>
            </w:pPr>
            <w:r w:rsidRPr="009B6E6E">
              <w:rPr>
                <w:rFonts w:ascii="Arial" w:hAnsi="Arial" w:cs="Arial"/>
                <w:b/>
                <w:sz w:val="22"/>
                <w:szCs w:val="22"/>
              </w:rPr>
              <w:t>Preço Unitário</w:t>
            </w:r>
          </w:p>
        </w:tc>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9B6E6E" w:rsidRDefault="008B015F" w:rsidP="00976772">
            <w:pPr>
              <w:jc w:val="center"/>
              <w:rPr>
                <w:rFonts w:ascii="Arial" w:hAnsi="Arial" w:cs="Arial"/>
                <w:b/>
                <w:sz w:val="22"/>
                <w:szCs w:val="22"/>
              </w:rPr>
            </w:pPr>
            <w:r w:rsidRPr="009B6E6E">
              <w:rPr>
                <w:rFonts w:ascii="Arial" w:hAnsi="Arial" w:cs="Arial"/>
                <w:b/>
                <w:sz w:val="22"/>
                <w:szCs w:val="22"/>
              </w:rPr>
              <w:t>Preço</w:t>
            </w:r>
          </w:p>
          <w:p w14:paraId="1BFB657D" w14:textId="085E3BB5" w:rsidR="008B015F" w:rsidRPr="009B6E6E" w:rsidRDefault="008B015F" w:rsidP="00976772">
            <w:pPr>
              <w:jc w:val="center"/>
              <w:rPr>
                <w:rFonts w:ascii="Arial" w:hAnsi="Arial" w:cs="Arial"/>
                <w:b/>
                <w:sz w:val="22"/>
                <w:szCs w:val="22"/>
              </w:rPr>
            </w:pPr>
            <w:r w:rsidRPr="009B6E6E">
              <w:rPr>
                <w:rFonts w:ascii="Arial" w:hAnsi="Arial" w:cs="Arial"/>
                <w:b/>
                <w:sz w:val="22"/>
                <w:szCs w:val="22"/>
              </w:rPr>
              <w:t>Total</w:t>
            </w:r>
          </w:p>
        </w:tc>
      </w:tr>
      <w:tr w:rsidR="008B015F" w:rsidRPr="009B6E6E" w14:paraId="41D9B331" w14:textId="16711CF7" w:rsidTr="00054D54">
        <w:trPr>
          <w:trHeight w:val="756"/>
          <w:jc w:val="center"/>
        </w:trPr>
        <w:tc>
          <w:tcPr>
            <w:tcW w:w="0" w:type="auto"/>
            <w:vAlign w:val="center"/>
          </w:tcPr>
          <w:p w14:paraId="2F25B181" w14:textId="77777777" w:rsidR="008B015F" w:rsidRPr="009B6E6E" w:rsidRDefault="008B015F" w:rsidP="00976772">
            <w:pPr>
              <w:jc w:val="center"/>
              <w:rPr>
                <w:rFonts w:ascii="Arial" w:hAnsi="Arial" w:cs="Arial"/>
                <w:sz w:val="22"/>
                <w:szCs w:val="22"/>
              </w:rPr>
            </w:pPr>
            <w:r w:rsidRPr="009B6E6E">
              <w:rPr>
                <w:rFonts w:ascii="Arial" w:hAnsi="Arial" w:cs="Arial"/>
                <w:sz w:val="22"/>
                <w:szCs w:val="22"/>
              </w:rPr>
              <w:t>1</w:t>
            </w:r>
          </w:p>
        </w:tc>
        <w:tc>
          <w:tcPr>
            <w:tcW w:w="4505" w:type="dxa"/>
            <w:vAlign w:val="center"/>
          </w:tcPr>
          <w:p w14:paraId="3ADF1BA9" w14:textId="61178B24" w:rsidR="008B015F" w:rsidRPr="009B6E6E" w:rsidRDefault="00AF3E2E" w:rsidP="00976772">
            <w:pPr>
              <w:jc w:val="both"/>
              <w:rPr>
                <w:rFonts w:ascii="Arial" w:hAnsi="Arial" w:cs="Arial"/>
                <w:sz w:val="22"/>
                <w:szCs w:val="22"/>
              </w:rPr>
            </w:pPr>
            <w:r w:rsidRPr="009B6E6E">
              <w:rPr>
                <w:rFonts w:ascii="Arial" w:hAnsi="Arial" w:cs="Arial"/>
                <w:sz w:val="22"/>
                <w:szCs w:val="22"/>
              </w:rPr>
              <w:t>TRANSPORTE RODOVIÁRIO DE IDA DE MARINGÁ-PR E MUNICÍPIOS INTEGRANTES À PPC DO PROGRAMA DE TRANSPORTE SANITÁRIO ELETIVO DE PACIENTES DO CISAMUSEP – TRANSCISA – A CURITIBA-PR E REGIÃO METROPOLITANA DE PACIENTES EM TRATAMENTO ELETIVO E ACOMPANHANTES, TIPO CONVENCIONAL, INCLUSO LOCAL DE APOIO EM CURITIBA-PR COM FORNECIMENTO DE LANCHE E TRANSLADO DOS PACIENTES E ACOMPANHANTES PARA OS LOCAIS DE ATENDIMENTO.</w:t>
            </w:r>
          </w:p>
        </w:tc>
        <w:tc>
          <w:tcPr>
            <w:tcW w:w="851" w:type="dxa"/>
            <w:vAlign w:val="center"/>
          </w:tcPr>
          <w:p w14:paraId="1C34E41C" w14:textId="77777777" w:rsidR="008B015F" w:rsidRPr="009B6E6E" w:rsidRDefault="008B015F" w:rsidP="00976772">
            <w:pPr>
              <w:jc w:val="center"/>
              <w:rPr>
                <w:rFonts w:ascii="Arial" w:hAnsi="Arial" w:cs="Arial"/>
                <w:sz w:val="22"/>
                <w:szCs w:val="22"/>
              </w:rPr>
            </w:pPr>
            <w:r w:rsidRPr="009B6E6E">
              <w:rPr>
                <w:rFonts w:ascii="Arial" w:hAnsi="Arial" w:cs="Arial"/>
                <w:sz w:val="22"/>
                <w:szCs w:val="22"/>
              </w:rPr>
              <w:t>SERV</w:t>
            </w:r>
          </w:p>
        </w:tc>
        <w:tc>
          <w:tcPr>
            <w:tcW w:w="850" w:type="dxa"/>
            <w:vAlign w:val="center"/>
          </w:tcPr>
          <w:p w14:paraId="341FC51D" w14:textId="2E42162F" w:rsidR="008B015F" w:rsidRPr="009B6E6E" w:rsidRDefault="00AF3E2E" w:rsidP="00976772">
            <w:pPr>
              <w:jc w:val="center"/>
              <w:rPr>
                <w:rFonts w:ascii="Arial" w:hAnsi="Arial" w:cs="Arial"/>
                <w:sz w:val="22"/>
                <w:szCs w:val="22"/>
              </w:rPr>
            </w:pPr>
            <w:r w:rsidRPr="009B6E6E">
              <w:rPr>
                <w:rFonts w:ascii="Arial" w:hAnsi="Arial" w:cs="Arial"/>
                <w:sz w:val="22"/>
                <w:szCs w:val="22"/>
              </w:rPr>
              <w:t>16.535</w:t>
            </w:r>
          </w:p>
        </w:tc>
        <w:tc>
          <w:tcPr>
            <w:tcW w:w="1276" w:type="dxa"/>
            <w:vAlign w:val="center"/>
          </w:tcPr>
          <w:p w14:paraId="0C70FE2F" w14:textId="66581A69" w:rsidR="008B015F" w:rsidRPr="009B6E6E" w:rsidRDefault="00AF3E2E" w:rsidP="00976772">
            <w:pPr>
              <w:jc w:val="center"/>
              <w:rPr>
                <w:rFonts w:ascii="Arial" w:hAnsi="Arial" w:cs="Arial"/>
                <w:sz w:val="22"/>
                <w:szCs w:val="22"/>
              </w:rPr>
            </w:pPr>
            <w:r w:rsidRPr="009B6E6E">
              <w:rPr>
                <w:rFonts w:ascii="Arial" w:hAnsi="Arial" w:cs="Arial"/>
                <w:sz w:val="22"/>
                <w:szCs w:val="22"/>
              </w:rPr>
              <w:t xml:space="preserve">R$ </w:t>
            </w:r>
            <w:r w:rsidR="00054D54">
              <w:rPr>
                <w:rFonts w:ascii="Arial" w:hAnsi="Arial" w:cs="Arial"/>
                <w:sz w:val="22"/>
                <w:szCs w:val="22"/>
              </w:rPr>
              <w:t>211,98</w:t>
            </w:r>
          </w:p>
        </w:tc>
        <w:tc>
          <w:tcPr>
            <w:tcW w:w="1837" w:type="dxa"/>
            <w:vAlign w:val="center"/>
          </w:tcPr>
          <w:p w14:paraId="65D40B5E" w14:textId="7DE4DD41" w:rsidR="008B015F" w:rsidRPr="009B6E6E" w:rsidRDefault="00AF3E2E" w:rsidP="00976772">
            <w:pPr>
              <w:jc w:val="center"/>
              <w:rPr>
                <w:rFonts w:ascii="Arial" w:hAnsi="Arial" w:cs="Arial"/>
                <w:sz w:val="22"/>
                <w:szCs w:val="22"/>
              </w:rPr>
            </w:pPr>
            <w:r w:rsidRPr="009B6E6E">
              <w:rPr>
                <w:rFonts w:ascii="Arial" w:hAnsi="Arial" w:cs="Arial"/>
                <w:sz w:val="22"/>
                <w:szCs w:val="22"/>
              </w:rPr>
              <w:t xml:space="preserve">R$ </w:t>
            </w:r>
            <w:r w:rsidR="00054D54">
              <w:rPr>
                <w:rFonts w:ascii="Arial" w:hAnsi="Arial" w:cs="Arial"/>
                <w:sz w:val="22"/>
                <w:szCs w:val="22"/>
              </w:rPr>
              <w:t>3.505.089,30</w:t>
            </w:r>
          </w:p>
        </w:tc>
      </w:tr>
      <w:tr w:rsidR="00AF3E2E" w:rsidRPr="009B6E6E" w14:paraId="362CD3BC" w14:textId="77777777" w:rsidTr="00054D54">
        <w:trPr>
          <w:trHeight w:val="756"/>
          <w:jc w:val="center"/>
        </w:trPr>
        <w:tc>
          <w:tcPr>
            <w:tcW w:w="0" w:type="auto"/>
            <w:vAlign w:val="center"/>
          </w:tcPr>
          <w:p w14:paraId="468CDADB" w14:textId="7F254BC0" w:rsidR="00AF3E2E" w:rsidRPr="009B6E6E" w:rsidRDefault="00AF3E2E" w:rsidP="00976772">
            <w:pPr>
              <w:jc w:val="center"/>
              <w:rPr>
                <w:rFonts w:ascii="Arial" w:hAnsi="Arial" w:cs="Arial"/>
                <w:sz w:val="22"/>
                <w:szCs w:val="22"/>
              </w:rPr>
            </w:pPr>
            <w:r w:rsidRPr="009B6E6E">
              <w:rPr>
                <w:rFonts w:ascii="Arial" w:hAnsi="Arial" w:cs="Arial"/>
                <w:sz w:val="22"/>
                <w:szCs w:val="22"/>
              </w:rPr>
              <w:t>2</w:t>
            </w:r>
          </w:p>
        </w:tc>
        <w:tc>
          <w:tcPr>
            <w:tcW w:w="4505" w:type="dxa"/>
            <w:vAlign w:val="center"/>
          </w:tcPr>
          <w:p w14:paraId="24B4F12E" w14:textId="7F6B1801" w:rsidR="00AF3E2E" w:rsidRPr="009B6E6E" w:rsidRDefault="00AF3E2E" w:rsidP="00976772">
            <w:pPr>
              <w:jc w:val="both"/>
              <w:rPr>
                <w:rFonts w:ascii="Arial" w:hAnsi="Arial" w:cs="Arial"/>
                <w:sz w:val="22"/>
                <w:szCs w:val="22"/>
              </w:rPr>
            </w:pPr>
            <w:r w:rsidRPr="009B6E6E">
              <w:rPr>
                <w:rFonts w:ascii="Arial" w:hAnsi="Arial" w:cs="Arial"/>
                <w:color w:val="000000" w:themeColor="text1"/>
                <w:sz w:val="22"/>
                <w:szCs w:val="22"/>
              </w:rPr>
              <w:t>TRANSPORTE RODOVIÁRIO DE VOLTA DE CURITIBA-PR E REGIÃO METROPOLITANA A MARINGÁ-PR E MUNICÍPIOS INTEGRANTES À PPC DO PROGRAMA DE TRANSPORTE SANITÁRIO ELETIVO DE PACIENTES DO CISAMUSEP – TRANSCISA – DE PACIENTES EM TRATAMENTO ELETIVO E ACOMPANHANTES, TIPO CONVENCIONAL, INCLUSO LOCAL DE APOIO EM CURITIBA-PR COM FORNECIMENTO DE LANCHE E CAPTAÇÃO DOS PACIENTES E ACOMPANHANTES NOS LOCAIS DE ATENDIMENTO.</w:t>
            </w:r>
          </w:p>
        </w:tc>
        <w:tc>
          <w:tcPr>
            <w:tcW w:w="851" w:type="dxa"/>
            <w:vAlign w:val="center"/>
          </w:tcPr>
          <w:p w14:paraId="4C954196" w14:textId="140D394C" w:rsidR="00AF3E2E" w:rsidRPr="009B6E6E" w:rsidRDefault="00AF3E2E" w:rsidP="00976772">
            <w:pPr>
              <w:jc w:val="center"/>
              <w:rPr>
                <w:rFonts w:ascii="Arial" w:hAnsi="Arial" w:cs="Arial"/>
                <w:sz w:val="22"/>
                <w:szCs w:val="22"/>
              </w:rPr>
            </w:pPr>
            <w:r w:rsidRPr="009B6E6E">
              <w:rPr>
                <w:rFonts w:ascii="Arial" w:hAnsi="Arial" w:cs="Arial"/>
                <w:sz w:val="22"/>
                <w:szCs w:val="22"/>
              </w:rPr>
              <w:t>SERV</w:t>
            </w:r>
          </w:p>
        </w:tc>
        <w:tc>
          <w:tcPr>
            <w:tcW w:w="850" w:type="dxa"/>
            <w:vAlign w:val="center"/>
          </w:tcPr>
          <w:p w14:paraId="1501E319" w14:textId="5A5BE629" w:rsidR="00AF3E2E" w:rsidRPr="009B6E6E" w:rsidRDefault="00AF3E2E" w:rsidP="00976772">
            <w:pPr>
              <w:jc w:val="center"/>
              <w:rPr>
                <w:rFonts w:ascii="Arial" w:hAnsi="Arial" w:cs="Arial"/>
                <w:sz w:val="22"/>
                <w:szCs w:val="22"/>
              </w:rPr>
            </w:pPr>
            <w:r w:rsidRPr="009B6E6E">
              <w:rPr>
                <w:rFonts w:ascii="Arial" w:hAnsi="Arial" w:cs="Arial"/>
                <w:sz w:val="22"/>
                <w:szCs w:val="22"/>
              </w:rPr>
              <w:t>16.535</w:t>
            </w:r>
          </w:p>
        </w:tc>
        <w:tc>
          <w:tcPr>
            <w:tcW w:w="1276" w:type="dxa"/>
            <w:vAlign w:val="center"/>
          </w:tcPr>
          <w:p w14:paraId="0471F420" w14:textId="48F08C12" w:rsidR="00AF3E2E" w:rsidRPr="009B6E6E" w:rsidRDefault="00AF3E2E" w:rsidP="00976772">
            <w:pPr>
              <w:jc w:val="center"/>
              <w:rPr>
                <w:rFonts w:ascii="Arial" w:hAnsi="Arial" w:cs="Arial"/>
                <w:sz w:val="22"/>
                <w:szCs w:val="22"/>
              </w:rPr>
            </w:pPr>
            <w:r w:rsidRPr="009B6E6E">
              <w:rPr>
                <w:rFonts w:ascii="Arial" w:hAnsi="Arial" w:cs="Arial"/>
                <w:sz w:val="22"/>
                <w:szCs w:val="22"/>
              </w:rPr>
              <w:t xml:space="preserve">R$ </w:t>
            </w:r>
            <w:r w:rsidR="00054D54">
              <w:rPr>
                <w:rFonts w:ascii="Arial" w:hAnsi="Arial" w:cs="Arial"/>
                <w:sz w:val="22"/>
                <w:szCs w:val="22"/>
              </w:rPr>
              <w:t>211,</w:t>
            </w:r>
            <w:r w:rsidR="00C224D2">
              <w:rPr>
                <w:rFonts w:ascii="Arial" w:hAnsi="Arial" w:cs="Arial"/>
                <w:sz w:val="22"/>
                <w:szCs w:val="22"/>
              </w:rPr>
              <w:t>79</w:t>
            </w:r>
          </w:p>
        </w:tc>
        <w:tc>
          <w:tcPr>
            <w:tcW w:w="1837" w:type="dxa"/>
            <w:vAlign w:val="center"/>
          </w:tcPr>
          <w:p w14:paraId="22AF3263" w14:textId="78801E34" w:rsidR="00AF3E2E" w:rsidRPr="009B6E6E" w:rsidRDefault="00AF3E2E" w:rsidP="00976772">
            <w:pPr>
              <w:jc w:val="center"/>
              <w:rPr>
                <w:rFonts w:ascii="Arial" w:hAnsi="Arial" w:cs="Arial"/>
                <w:sz w:val="22"/>
                <w:szCs w:val="22"/>
              </w:rPr>
            </w:pPr>
            <w:r w:rsidRPr="009B6E6E">
              <w:rPr>
                <w:rFonts w:ascii="Arial" w:hAnsi="Arial" w:cs="Arial"/>
                <w:sz w:val="22"/>
                <w:szCs w:val="22"/>
              </w:rPr>
              <w:t xml:space="preserve">R$ </w:t>
            </w:r>
            <w:r w:rsidR="00054D54">
              <w:rPr>
                <w:rFonts w:ascii="Arial" w:hAnsi="Arial" w:cs="Arial"/>
                <w:sz w:val="22"/>
                <w:szCs w:val="22"/>
              </w:rPr>
              <w:t>3.50</w:t>
            </w:r>
            <w:r w:rsidR="00C224D2">
              <w:rPr>
                <w:rFonts w:ascii="Arial" w:hAnsi="Arial" w:cs="Arial"/>
                <w:sz w:val="22"/>
                <w:szCs w:val="22"/>
              </w:rPr>
              <w:t>1</w:t>
            </w:r>
            <w:r w:rsidR="00054D54">
              <w:rPr>
                <w:rFonts w:ascii="Arial" w:hAnsi="Arial" w:cs="Arial"/>
                <w:sz w:val="22"/>
                <w:szCs w:val="22"/>
              </w:rPr>
              <w:t>.</w:t>
            </w:r>
            <w:r w:rsidR="00C224D2">
              <w:rPr>
                <w:rFonts w:ascii="Arial" w:hAnsi="Arial" w:cs="Arial"/>
                <w:sz w:val="22"/>
                <w:szCs w:val="22"/>
              </w:rPr>
              <w:t>947</w:t>
            </w:r>
            <w:r w:rsidR="00054D54">
              <w:rPr>
                <w:rFonts w:ascii="Arial" w:hAnsi="Arial" w:cs="Arial"/>
                <w:sz w:val="22"/>
                <w:szCs w:val="22"/>
              </w:rPr>
              <w:t>,</w:t>
            </w:r>
            <w:r w:rsidR="00C224D2">
              <w:rPr>
                <w:rFonts w:ascii="Arial" w:hAnsi="Arial" w:cs="Arial"/>
                <w:sz w:val="22"/>
                <w:szCs w:val="22"/>
              </w:rPr>
              <w:t>65</w:t>
            </w:r>
          </w:p>
        </w:tc>
      </w:tr>
      <w:tr w:rsidR="00AF3E2E" w:rsidRPr="009B6E6E" w14:paraId="0CE2F58E" w14:textId="77777777" w:rsidTr="00054D54">
        <w:trPr>
          <w:trHeight w:val="756"/>
          <w:jc w:val="center"/>
        </w:trPr>
        <w:tc>
          <w:tcPr>
            <w:tcW w:w="0" w:type="auto"/>
            <w:vAlign w:val="center"/>
          </w:tcPr>
          <w:p w14:paraId="4EF86102" w14:textId="79F30F3D" w:rsidR="00AF3E2E" w:rsidRPr="009B6E6E" w:rsidRDefault="00AF3E2E" w:rsidP="00976772">
            <w:pPr>
              <w:jc w:val="center"/>
              <w:rPr>
                <w:rFonts w:ascii="Arial" w:hAnsi="Arial" w:cs="Arial"/>
                <w:sz w:val="22"/>
                <w:szCs w:val="22"/>
              </w:rPr>
            </w:pPr>
            <w:r w:rsidRPr="009B6E6E">
              <w:rPr>
                <w:rFonts w:ascii="Arial" w:hAnsi="Arial" w:cs="Arial"/>
                <w:sz w:val="22"/>
                <w:szCs w:val="22"/>
              </w:rPr>
              <w:t>3</w:t>
            </w:r>
          </w:p>
        </w:tc>
        <w:tc>
          <w:tcPr>
            <w:tcW w:w="4505" w:type="dxa"/>
            <w:vAlign w:val="center"/>
          </w:tcPr>
          <w:p w14:paraId="29AE6285" w14:textId="04349E62" w:rsidR="00AF3E2E" w:rsidRPr="009B6E6E" w:rsidRDefault="00AF3E2E" w:rsidP="00976772">
            <w:pPr>
              <w:jc w:val="both"/>
              <w:rPr>
                <w:rFonts w:ascii="Arial" w:hAnsi="Arial" w:cs="Arial"/>
                <w:color w:val="000000" w:themeColor="text1"/>
                <w:sz w:val="22"/>
                <w:szCs w:val="22"/>
              </w:rPr>
            </w:pPr>
            <w:r w:rsidRPr="009B6E6E">
              <w:rPr>
                <w:rFonts w:ascii="Arial" w:hAnsi="Arial" w:cs="Arial"/>
                <w:color w:val="000000"/>
                <w:sz w:val="22"/>
                <w:szCs w:val="22"/>
              </w:rPr>
              <w:t xml:space="preserve">TRANSPORTE RODOVIÁRIO DE IDA DE MARINGÁ-PR E MUNICÍPIOS INTEGRANTES À PPC DO PROGRAMA DE </w:t>
            </w:r>
            <w:r w:rsidRPr="009B6E6E">
              <w:rPr>
                <w:rFonts w:ascii="Arial" w:hAnsi="Arial" w:cs="Arial"/>
                <w:color w:val="000000"/>
                <w:sz w:val="22"/>
                <w:szCs w:val="22"/>
              </w:rPr>
              <w:lastRenderedPageBreak/>
              <w:t xml:space="preserve">TRANSPORTE SANITÁRIO ELETIVO DE PACIENTES DO CISAMUSEP – TRANSCISA – A CURITIBA-PR E REGIÃO METROPOLITANA DE PACIENTES EM TRATAMENTO ELETIVO E ACOMPANHANTES, TIPO LEITO, INCLUSO </w:t>
            </w:r>
            <w:r w:rsidRPr="009B6E6E">
              <w:rPr>
                <w:rFonts w:ascii="Arial" w:hAnsi="Arial" w:cs="Arial"/>
                <w:color w:val="000000" w:themeColor="text1"/>
                <w:sz w:val="22"/>
                <w:szCs w:val="22"/>
              </w:rPr>
              <w:t xml:space="preserve">LOCAL DE APOIO EM CURITIBA-PR COM </w:t>
            </w:r>
            <w:r w:rsidRPr="009B6E6E">
              <w:rPr>
                <w:rFonts w:ascii="Arial" w:hAnsi="Arial" w:cs="Arial"/>
                <w:color w:val="000000"/>
                <w:sz w:val="22"/>
                <w:szCs w:val="22"/>
              </w:rPr>
              <w:t>FORNECIMENTO DE LANCHE E TRANSLADO DOS PACIENTES E ACOMPANHANTES PARA OS LOCAIS DE ATENDIMENTO.</w:t>
            </w:r>
          </w:p>
        </w:tc>
        <w:tc>
          <w:tcPr>
            <w:tcW w:w="851" w:type="dxa"/>
            <w:vAlign w:val="center"/>
          </w:tcPr>
          <w:p w14:paraId="22064529" w14:textId="5CC1076A" w:rsidR="00AF3E2E" w:rsidRPr="009B6E6E" w:rsidRDefault="00AF3E2E" w:rsidP="00976772">
            <w:pPr>
              <w:jc w:val="center"/>
              <w:rPr>
                <w:rFonts w:ascii="Arial" w:hAnsi="Arial" w:cs="Arial"/>
                <w:sz w:val="22"/>
                <w:szCs w:val="22"/>
              </w:rPr>
            </w:pPr>
            <w:r w:rsidRPr="009B6E6E">
              <w:rPr>
                <w:rFonts w:ascii="Arial" w:hAnsi="Arial" w:cs="Arial"/>
                <w:sz w:val="22"/>
                <w:szCs w:val="22"/>
              </w:rPr>
              <w:lastRenderedPageBreak/>
              <w:t>SERV</w:t>
            </w:r>
          </w:p>
        </w:tc>
        <w:tc>
          <w:tcPr>
            <w:tcW w:w="850" w:type="dxa"/>
            <w:vAlign w:val="center"/>
          </w:tcPr>
          <w:p w14:paraId="6597FC40" w14:textId="47106A3E" w:rsidR="00AF3E2E" w:rsidRPr="009B6E6E" w:rsidRDefault="00AF3E2E" w:rsidP="00976772">
            <w:pPr>
              <w:jc w:val="center"/>
              <w:rPr>
                <w:rFonts w:ascii="Arial" w:hAnsi="Arial" w:cs="Arial"/>
                <w:sz w:val="22"/>
                <w:szCs w:val="22"/>
              </w:rPr>
            </w:pPr>
            <w:r w:rsidRPr="009B6E6E">
              <w:rPr>
                <w:rFonts w:ascii="Arial" w:hAnsi="Arial" w:cs="Arial"/>
                <w:sz w:val="22"/>
                <w:szCs w:val="22"/>
              </w:rPr>
              <w:t>312</w:t>
            </w:r>
          </w:p>
        </w:tc>
        <w:tc>
          <w:tcPr>
            <w:tcW w:w="1276" w:type="dxa"/>
            <w:vAlign w:val="center"/>
          </w:tcPr>
          <w:p w14:paraId="12B51299" w14:textId="747E44E7" w:rsidR="00AF3E2E" w:rsidRPr="009B6E6E" w:rsidRDefault="00AF3E2E" w:rsidP="00976772">
            <w:pPr>
              <w:jc w:val="center"/>
              <w:rPr>
                <w:rFonts w:ascii="Arial" w:hAnsi="Arial" w:cs="Arial"/>
                <w:sz w:val="22"/>
                <w:szCs w:val="22"/>
              </w:rPr>
            </w:pPr>
            <w:r w:rsidRPr="009B6E6E">
              <w:rPr>
                <w:rFonts w:ascii="Arial" w:hAnsi="Arial" w:cs="Arial"/>
                <w:sz w:val="22"/>
                <w:szCs w:val="22"/>
              </w:rPr>
              <w:t xml:space="preserve">R$ </w:t>
            </w:r>
            <w:r w:rsidR="00054D54">
              <w:rPr>
                <w:rFonts w:ascii="Arial" w:hAnsi="Arial" w:cs="Arial"/>
                <w:sz w:val="22"/>
                <w:szCs w:val="22"/>
              </w:rPr>
              <w:t>419,45</w:t>
            </w:r>
          </w:p>
        </w:tc>
        <w:tc>
          <w:tcPr>
            <w:tcW w:w="1837" w:type="dxa"/>
            <w:vAlign w:val="center"/>
          </w:tcPr>
          <w:p w14:paraId="479727E9" w14:textId="0C5E61C5" w:rsidR="00AF3E2E" w:rsidRPr="009B6E6E" w:rsidRDefault="00AF3E2E" w:rsidP="00976772">
            <w:pPr>
              <w:jc w:val="center"/>
              <w:rPr>
                <w:rFonts w:ascii="Arial" w:hAnsi="Arial" w:cs="Arial"/>
                <w:sz w:val="22"/>
                <w:szCs w:val="22"/>
              </w:rPr>
            </w:pPr>
            <w:r w:rsidRPr="009B6E6E">
              <w:rPr>
                <w:rFonts w:ascii="Arial" w:hAnsi="Arial" w:cs="Arial"/>
                <w:sz w:val="22"/>
                <w:szCs w:val="22"/>
              </w:rPr>
              <w:t xml:space="preserve">R$ </w:t>
            </w:r>
            <w:r w:rsidR="00054D54">
              <w:rPr>
                <w:rFonts w:ascii="Arial" w:hAnsi="Arial" w:cs="Arial"/>
                <w:sz w:val="22"/>
                <w:szCs w:val="22"/>
              </w:rPr>
              <w:t>130.868,40</w:t>
            </w:r>
          </w:p>
        </w:tc>
      </w:tr>
      <w:tr w:rsidR="00054D54" w:rsidRPr="009B6E6E" w14:paraId="4E78C67E" w14:textId="77777777" w:rsidTr="00054D54">
        <w:trPr>
          <w:trHeight w:val="756"/>
          <w:jc w:val="center"/>
        </w:trPr>
        <w:tc>
          <w:tcPr>
            <w:tcW w:w="0" w:type="auto"/>
            <w:vAlign w:val="center"/>
          </w:tcPr>
          <w:p w14:paraId="1A7377FA" w14:textId="0A63AFC3" w:rsidR="00054D54" w:rsidRPr="009B6E6E" w:rsidRDefault="00054D54" w:rsidP="00054D54">
            <w:pPr>
              <w:jc w:val="center"/>
              <w:rPr>
                <w:rFonts w:ascii="Arial" w:hAnsi="Arial" w:cs="Arial"/>
                <w:sz w:val="22"/>
                <w:szCs w:val="22"/>
              </w:rPr>
            </w:pPr>
            <w:r w:rsidRPr="009B6E6E">
              <w:rPr>
                <w:rFonts w:ascii="Arial" w:hAnsi="Arial" w:cs="Arial"/>
                <w:sz w:val="22"/>
                <w:szCs w:val="22"/>
              </w:rPr>
              <w:t>4</w:t>
            </w:r>
          </w:p>
        </w:tc>
        <w:tc>
          <w:tcPr>
            <w:tcW w:w="4505" w:type="dxa"/>
            <w:vAlign w:val="center"/>
          </w:tcPr>
          <w:p w14:paraId="5ACE66CB" w14:textId="1FF22CD6" w:rsidR="00054D54" w:rsidRPr="009B6E6E" w:rsidRDefault="00054D54" w:rsidP="00054D54">
            <w:pPr>
              <w:jc w:val="both"/>
              <w:rPr>
                <w:rFonts w:ascii="Arial" w:hAnsi="Arial" w:cs="Arial"/>
                <w:color w:val="000000"/>
                <w:sz w:val="22"/>
                <w:szCs w:val="22"/>
              </w:rPr>
            </w:pPr>
            <w:r w:rsidRPr="009B6E6E">
              <w:rPr>
                <w:rFonts w:ascii="Arial" w:hAnsi="Arial" w:cs="Arial"/>
                <w:color w:val="000000" w:themeColor="text1"/>
                <w:sz w:val="22"/>
                <w:szCs w:val="22"/>
              </w:rPr>
              <w:t>TRANSPORTE RODOVIÁRIO DE VOLTA DE CURITIBA-PR E REGIÃO METROPOLITANA A MARINGÁ-PR E MUNICÍPIOS INTEGRANTES À PPC DO PROGRAMA DE TRANSPORTE SANITÁRIO ELETIVO DE PACIENTES DO CISAMUSEP – TRANSCISA – DE PACIENTES EM TRATAMENTO ELETIVO E ACOMPANHANTES, TIPO LEITO, INCLUSO LOCAL DE APOIO EM CURITIBA-PR COM FORNECIMENTO DE LANCHE E CAPTAÇÃO DOS PACIENTES E ACOMPANHANTES NOS LOCAIS DE ATENDIMENTO.</w:t>
            </w:r>
          </w:p>
        </w:tc>
        <w:tc>
          <w:tcPr>
            <w:tcW w:w="851" w:type="dxa"/>
            <w:vAlign w:val="center"/>
          </w:tcPr>
          <w:p w14:paraId="3B4A63B2" w14:textId="6E4179A7" w:rsidR="00054D54" w:rsidRPr="009B6E6E" w:rsidRDefault="00054D54" w:rsidP="00054D54">
            <w:pPr>
              <w:jc w:val="center"/>
              <w:rPr>
                <w:rFonts w:ascii="Arial" w:hAnsi="Arial" w:cs="Arial"/>
                <w:sz w:val="22"/>
                <w:szCs w:val="22"/>
              </w:rPr>
            </w:pPr>
            <w:r w:rsidRPr="009B6E6E">
              <w:rPr>
                <w:rFonts w:ascii="Arial" w:hAnsi="Arial" w:cs="Arial"/>
                <w:sz w:val="22"/>
                <w:szCs w:val="22"/>
              </w:rPr>
              <w:t>SERV</w:t>
            </w:r>
          </w:p>
        </w:tc>
        <w:tc>
          <w:tcPr>
            <w:tcW w:w="850" w:type="dxa"/>
            <w:vAlign w:val="center"/>
          </w:tcPr>
          <w:p w14:paraId="2FDF775C" w14:textId="60E4FFEA" w:rsidR="00054D54" w:rsidRPr="009B6E6E" w:rsidRDefault="00054D54" w:rsidP="00054D54">
            <w:pPr>
              <w:jc w:val="center"/>
              <w:rPr>
                <w:rFonts w:ascii="Arial" w:hAnsi="Arial" w:cs="Arial"/>
                <w:sz w:val="22"/>
                <w:szCs w:val="22"/>
              </w:rPr>
            </w:pPr>
            <w:r w:rsidRPr="009B6E6E">
              <w:rPr>
                <w:rFonts w:ascii="Arial" w:hAnsi="Arial" w:cs="Arial"/>
                <w:sz w:val="22"/>
                <w:szCs w:val="22"/>
              </w:rPr>
              <w:t>312</w:t>
            </w:r>
          </w:p>
        </w:tc>
        <w:tc>
          <w:tcPr>
            <w:tcW w:w="1276" w:type="dxa"/>
            <w:vAlign w:val="center"/>
          </w:tcPr>
          <w:p w14:paraId="2AF2DA24" w14:textId="442CC73A" w:rsidR="00054D54" w:rsidRPr="009B6E6E" w:rsidRDefault="00054D54" w:rsidP="00054D54">
            <w:pPr>
              <w:jc w:val="center"/>
              <w:rPr>
                <w:rFonts w:ascii="Arial" w:hAnsi="Arial" w:cs="Arial"/>
                <w:sz w:val="22"/>
                <w:szCs w:val="22"/>
              </w:rPr>
            </w:pPr>
            <w:r w:rsidRPr="009B6E6E">
              <w:rPr>
                <w:rFonts w:ascii="Arial" w:hAnsi="Arial" w:cs="Arial"/>
                <w:sz w:val="22"/>
                <w:szCs w:val="22"/>
              </w:rPr>
              <w:t xml:space="preserve">R$ </w:t>
            </w:r>
            <w:r>
              <w:rPr>
                <w:rFonts w:ascii="Arial" w:hAnsi="Arial" w:cs="Arial"/>
                <w:sz w:val="22"/>
                <w:szCs w:val="22"/>
              </w:rPr>
              <w:t>419,</w:t>
            </w:r>
            <w:r w:rsidR="00C224D2">
              <w:rPr>
                <w:rFonts w:ascii="Arial" w:hAnsi="Arial" w:cs="Arial"/>
                <w:sz w:val="22"/>
                <w:szCs w:val="22"/>
              </w:rPr>
              <w:t>26</w:t>
            </w:r>
          </w:p>
        </w:tc>
        <w:tc>
          <w:tcPr>
            <w:tcW w:w="1837" w:type="dxa"/>
            <w:vAlign w:val="center"/>
          </w:tcPr>
          <w:p w14:paraId="41A76920" w14:textId="3DF7C85E" w:rsidR="00054D54" w:rsidRPr="009B6E6E" w:rsidRDefault="00054D54" w:rsidP="00054D54">
            <w:pPr>
              <w:jc w:val="center"/>
              <w:rPr>
                <w:rFonts w:ascii="Arial" w:hAnsi="Arial" w:cs="Arial"/>
                <w:sz w:val="22"/>
                <w:szCs w:val="22"/>
              </w:rPr>
            </w:pPr>
            <w:r w:rsidRPr="009B6E6E">
              <w:rPr>
                <w:rFonts w:ascii="Arial" w:hAnsi="Arial" w:cs="Arial"/>
                <w:sz w:val="22"/>
                <w:szCs w:val="22"/>
              </w:rPr>
              <w:t xml:space="preserve">R$ </w:t>
            </w:r>
            <w:r>
              <w:rPr>
                <w:rFonts w:ascii="Arial" w:hAnsi="Arial" w:cs="Arial"/>
                <w:sz w:val="22"/>
                <w:szCs w:val="22"/>
              </w:rPr>
              <w:t>130.8</w:t>
            </w:r>
            <w:r w:rsidR="00C224D2">
              <w:rPr>
                <w:rFonts w:ascii="Arial" w:hAnsi="Arial" w:cs="Arial"/>
                <w:sz w:val="22"/>
                <w:szCs w:val="22"/>
              </w:rPr>
              <w:t>09</w:t>
            </w:r>
            <w:r>
              <w:rPr>
                <w:rFonts w:ascii="Arial" w:hAnsi="Arial" w:cs="Arial"/>
                <w:sz w:val="22"/>
                <w:szCs w:val="22"/>
              </w:rPr>
              <w:t>,</w:t>
            </w:r>
            <w:r w:rsidR="00C224D2">
              <w:rPr>
                <w:rFonts w:ascii="Arial" w:hAnsi="Arial" w:cs="Arial"/>
                <w:sz w:val="22"/>
                <w:szCs w:val="22"/>
              </w:rPr>
              <w:t>12</w:t>
            </w:r>
          </w:p>
        </w:tc>
      </w:tr>
    </w:tbl>
    <w:p w14:paraId="612FB6BB" w14:textId="77777777" w:rsidR="009605D3" w:rsidRPr="009B6E6E" w:rsidRDefault="009605D3" w:rsidP="00976772">
      <w:pPr>
        <w:jc w:val="both"/>
        <w:rPr>
          <w:rFonts w:ascii="Arial" w:eastAsia="Arial Unicode MS" w:hAnsi="Arial" w:cs="Arial"/>
          <w:sz w:val="22"/>
          <w:szCs w:val="22"/>
        </w:rPr>
      </w:pPr>
    </w:p>
    <w:p w14:paraId="780B839D" w14:textId="54DA70CF" w:rsidR="008B015F" w:rsidRPr="009B6E6E" w:rsidRDefault="009605D3" w:rsidP="00976772">
      <w:pPr>
        <w:jc w:val="both"/>
        <w:rPr>
          <w:rFonts w:ascii="Arial" w:eastAsia="Arial Unicode MS" w:hAnsi="Arial" w:cs="Arial"/>
          <w:b/>
          <w:bCs/>
          <w:sz w:val="22"/>
          <w:szCs w:val="22"/>
        </w:rPr>
      </w:pPr>
      <w:r w:rsidRPr="00C224D2">
        <w:rPr>
          <w:rFonts w:ascii="Arial" w:eastAsia="Arial Unicode MS" w:hAnsi="Arial" w:cs="Arial"/>
          <w:b/>
          <w:bCs/>
          <w:sz w:val="22"/>
          <w:szCs w:val="22"/>
        </w:rPr>
        <w:t xml:space="preserve">O preço máximo apurado para a presente licitação importa </w:t>
      </w:r>
      <w:bookmarkStart w:id="34" w:name="_Hlk171677819"/>
      <w:proofErr w:type="gramStart"/>
      <w:r w:rsidRPr="00C224D2">
        <w:rPr>
          <w:rFonts w:ascii="Arial" w:eastAsia="Arial Unicode MS" w:hAnsi="Arial" w:cs="Arial"/>
          <w:b/>
          <w:bCs/>
          <w:sz w:val="22"/>
          <w:szCs w:val="22"/>
        </w:rPr>
        <w:t xml:space="preserve">em </w:t>
      </w:r>
      <w:r w:rsidR="008B015F" w:rsidRPr="00C224D2">
        <w:rPr>
          <w:rFonts w:ascii="Arial" w:eastAsia="Arial Unicode MS" w:hAnsi="Arial" w:cs="Arial"/>
          <w:b/>
          <w:bCs/>
          <w:sz w:val="22"/>
          <w:szCs w:val="22"/>
        </w:rPr>
        <w:t xml:space="preserve"> R</w:t>
      </w:r>
      <w:proofErr w:type="gramEnd"/>
      <w:r w:rsidR="008B015F" w:rsidRPr="00C224D2">
        <w:rPr>
          <w:rFonts w:ascii="Arial" w:eastAsia="Arial Unicode MS" w:hAnsi="Arial" w:cs="Arial"/>
          <w:b/>
          <w:bCs/>
          <w:sz w:val="22"/>
          <w:szCs w:val="22"/>
        </w:rPr>
        <w:t xml:space="preserve">$ </w:t>
      </w:r>
      <w:r w:rsidR="00C224D2" w:rsidRPr="00C224D2">
        <w:rPr>
          <w:rFonts w:ascii="Arial" w:eastAsia="Arial Unicode MS" w:hAnsi="Arial" w:cs="Arial"/>
          <w:b/>
          <w:bCs/>
          <w:sz w:val="22"/>
          <w:szCs w:val="22"/>
        </w:rPr>
        <w:t>7.268.714,47 (sete milhões duzentos e sessenta e oito mil setecentos e quatorze reais e quarenta e sete centavos</w:t>
      </w:r>
      <w:r w:rsidR="00AF3E2E" w:rsidRPr="00C224D2">
        <w:rPr>
          <w:rFonts w:ascii="Arial" w:eastAsia="Arial Unicode MS" w:hAnsi="Arial" w:cs="Arial"/>
          <w:b/>
          <w:bCs/>
          <w:sz w:val="22"/>
          <w:szCs w:val="22"/>
        </w:rPr>
        <w:t>)</w:t>
      </w:r>
      <w:bookmarkEnd w:id="34"/>
      <w:r w:rsidR="00AF3E2E" w:rsidRPr="00C224D2">
        <w:rPr>
          <w:rFonts w:ascii="Arial" w:eastAsia="Arial Unicode MS" w:hAnsi="Arial" w:cs="Arial"/>
          <w:b/>
          <w:bCs/>
          <w:sz w:val="22"/>
          <w:szCs w:val="22"/>
        </w:rPr>
        <w:t>.</w:t>
      </w:r>
    </w:p>
    <w:p w14:paraId="22804F42" w14:textId="2F6D5FE2" w:rsidR="00E56D94" w:rsidRPr="009B6E6E" w:rsidRDefault="00E56D94" w:rsidP="00976772">
      <w:pPr>
        <w:jc w:val="both"/>
        <w:rPr>
          <w:rFonts w:ascii="Arial" w:eastAsia="Arial Unicode MS" w:hAnsi="Arial" w:cs="Arial"/>
          <w:b/>
          <w:bCs/>
          <w:sz w:val="22"/>
          <w:szCs w:val="22"/>
        </w:rPr>
      </w:pPr>
    </w:p>
    <w:p w14:paraId="26B61D71" w14:textId="77777777" w:rsidR="00C709AE" w:rsidRPr="009B6E6E" w:rsidRDefault="00C709AE" w:rsidP="00976772">
      <w:pPr>
        <w:pStyle w:val="PargrafodaLista"/>
        <w:numPr>
          <w:ilvl w:val="0"/>
          <w:numId w:val="13"/>
        </w:numPr>
        <w:spacing w:after="0" w:line="240" w:lineRule="auto"/>
        <w:jc w:val="both"/>
        <w:rPr>
          <w:rFonts w:ascii="Arial" w:hAnsi="Arial" w:cs="Arial"/>
          <w:b/>
          <w:vanish/>
          <w:u w:val="single"/>
        </w:rPr>
      </w:pPr>
    </w:p>
    <w:p w14:paraId="3DDEC273" w14:textId="795ED978" w:rsidR="00C709AE" w:rsidRPr="009B6E6E" w:rsidRDefault="00C709AE" w:rsidP="00976772">
      <w:pPr>
        <w:pStyle w:val="PargrafodaLista"/>
        <w:numPr>
          <w:ilvl w:val="0"/>
          <w:numId w:val="20"/>
        </w:numPr>
        <w:tabs>
          <w:tab w:val="left" w:pos="284"/>
        </w:tabs>
        <w:spacing w:line="240" w:lineRule="auto"/>
        <w:ind w:left="0" w:firstLine="0"/>
        <w:jc w:val="both"/>
        <w:rPr>
          <w:rFonts w:ascii="Arial" w:hAnsi="Arial" w:cs="Arial"/>
          <w:b/>
          <w:u w:val="single"/>
        </w:rPr>
      </w:pPr>
      <w:r w:rsidRPr="009B6E6E">
        <w:rPr>
          <w:rFonts w:ascii="Arial" w:hAnsi="Arial" w:cs="Arial"/>
          <w:b/>
          <w:u w:val="single"/>
        </w:rPr>
        <w:t>CONDIÇÕES GERAIS</w:t>
      </w:r>
    </w:p>
    <w:p w14:paraId="7CC9ABAB" w14:textId="77777777" w:rsidR="00AF3E2E" w:rsidRPr="009B6E6E" w:rsidRDefault="00AF3E2E" w:rsidP="00976772">
      <w:pPr>
        <w:pStyle w:val="Cabealho"/>
        <w:numPr>
          <w:ilvl w:val="1"/>
          <w:numId w:val="14"/>
        </w:numPr>
        <w:tabs>
          <w:tab w:val="clear" w:pos="4252"/>
          <w:tab w:val="left" w:pos="426"/>
          <w:tab w:val="center" w:pos="709"/>
        </w:tabs>
        <w:spacing w:after="240"/>
        <w:ind w:left="0" w:firstLine="0"/>
        <w:jc w:val="both"/>
        <w:rPr>
          <w:rFonts w:ascii="Arial" w:hAnsi="Arial" w:cs="Arial"/>
          <w:color w:val="000000" w:themeColor="text1"/>
          <w:sz w:val="22"/>
          <w:szCs w:val="22"/>
        </w:rPr>
      </w:pPr>
      <w:bookmarkStart w:id="35" w:name="_Hlk170136897"/>
      <w:r w:rsidRPr="009B6E6E">
        <w:rPr>
          <w:rFonts w:ascii="Arial" w:hAnsi="Arial" w:cs="Arial"/>
          <w:color w:val="000000" w:themeColor="text1"/>
          <w:sz w:val="22"/>
          <w:szCs w:val="22"/>
        </w:rPr>
        <w:t xml:space="preserve">O serviço será destinado a transportar pacientes dos municípios consorciados ao CISAMUSEP e integrantes do Programa </w:t>
      </w:r>
      <w:proofErr w:type="spellStart"/>
      <w:r w:rsidRPr="009B6E6E">
        <w:rPr>
          <w:rFonts w:ascii="Arial" w:hAnsi="Arial" w:cs="Arial"/>
          <w:color w:val="000000" w:themeColor="text1"/>
          <w:sz w:val="22"/>
          <w:szCs w:val="22"/>
        </w:rPr>
        <w:t>TransCisa</w:t>
      </w:r>
      <w:proofErr w:type="spellEnd"/>
      <w:r w:rsidRPr="009B6E6E">
        <w:rPr>
          <w:rFonts w:ascii="Arial" w:hAnsi="Arial" w:cs="Arial"/>
          <w:color w:val="000000" w:themeColor="text1"/>
          <w:sz w:val="22"/>
          <w:szCs w:val="22"/>
        </w:rPr>
        <w:t xml:space="preserve"> para Tratamento Fora de Domicílio pelo Sistema Único de Saúde (SUS), com possibilidade de acompanhantes quando necessário. </w:t>
      </w:r>
    </w:p>
    <w:p w14:paraId="5FCBB8F4" w14:textId="77777777" w:rsidR="00AF3E2E" w:rsidRPr="009B6E6E" w:rsidRDefault="00AF3E2E" w:rsidP="00976772">
      <w:pPr>
        <w:pStyle w:val="Cabealho"/>
        <w:numPr>
          <w:ilvl w:val="1"/>
          <w:numId w:val="14"/>
        </w:numPr>
        <w:tabs>
          <w:tab w:val="clear" w:pos="4252"/>
          <w:tab w:val="left" w:pos="426"/>
          <w:tab w:val="center" w:pos="709"/>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Deverão ser realizadas viagens de ida e volta, todos os dias da semana, sendo no mínimo 01 (uma) viagem de ida e 01 (uma) viagem de volta diária por rota até Curitiba - PR, um local de apoio localizado no perímetro urbano de Curitiba-PR com o fornecimento de lanche e realizando o translado e captação dos pacientes e acompanhantes nos locais de atendimento.</w:t>
      </w:r>
    </w:p>
    <w:p w14:paraId="25834FF8" w14:textId="28192655" w:rsidR="00AF3E2E" w:rsidRPr="009B6E6E" w:rsidRDefault="00AF3E2E" w:rsidP="00976772">
      <w:pPr>
        <w:pStyle w:val="Cabealho"/>
        <w:numPr>
          <w:ilvl w:val="1"/>
          <w:numId w:val="14"/>
        </w:numPr>
        <w:tabs>
          <w:tab w:val="clear" w:pos="4252"/>
          <w:tab w:val="left" w:pos="426"/>
          <w:tab w:val="center" w:pos="709"/>
        </w:tabs>
        <w:spacing w:after="240"/>
        <w:ind w:left="0" w:firstLine="0"/>
        <w:jc w:val="both"/>
        <w:rPr>
          <w:rFonts w:ascii="Arial" w:hAnsi="Arial" w:cs="Arial"/>
          <w:color w:val="000000" w:themeColor="text1"/>
          <w:sz w:val="22"/>
          <w:szCs w:val="22"/>
        </w:rPr>
      </w:pPr>
      <w:r w:rsidRPr="009B6E6E">
        <w:rPr>
          <w:rFonts w:ascii="Arial" w:hAnsi="Arial" w:cs="Arial"/>
          <w:color w:val="000000"/>
          <w:sz w:val="22"/>
          <w:szCs w:val="22"/>
        </w:rPr>
        <w:t xml:space="preserve">Durante a vigência contratual do objeto do presente </w:t>
      </w:r>
      <w:r w:rsidR="00BB54A6">
        <w:rPr>
          <w:rFonts w:ascii="Arial" w:hAnsi="Arial" w:cs="Arial"/>
          <w:color w:val="000000"/>
          <w:sz w:val="22"/>
          <w:szCs w:val="22"/>
        </w:rPr>
        <w:t>Edital e Anexos</w:t>
      </w:r>
      <w:r w:rsidRPr="009B6E6E">
        <w:rPr>
          <w:rFonts w:ascii="Arial" w:hAnsi="Arial" w:cs="Arial"/>
          <w:color w:val="000000"/>
          <w:sz w:val="22"/>
          <w:szCs w:val="22"/>
        </w:rPr>
        <w:t xml:space="preserve"> os valores a serem praticados serão os registrados e constantes da proposta apresentada pela empresa vencedora do certame.</w:t>
      </w:r>
    </w:p>
    <w:p w14:paraId="399FA314" w14:textId="39E063EB" w:rsidR="00AF3E2E" w:rsidRPr="009B6E6E" w:rsidRDefault="00AF3E2E" w:rsidP="00976772">
      <w:pPr>
        <w:pStyle w:val="Cabealho"/>
        <w:numPr>
          <w:ilvl w:val="1"/>
          <w:numId w:val="14"/>
        </w:numPr>
        <w:tabs>
          <w:tab w:val="clear" w:pos="4252"/>
          <w:tab w:val="left" w:pos="426"/>
          <w:tab w:val="center" w:pos="709"/>
        </w:tabs>
        <w:spacing w:after="240"/>
        <w:ind w:left="0" w:firstLine="0"/>
        <w:jc w:val="both"/>
        <w:rPr>
          <w:rFonts w:ascii="Arial" w:hAnsi="Arial" w:cs="Arial"/>
          <w:b/>
          <w:color w:val="000000" w:themeColor="text1"/>
          <w:sz w:val="22"/>
          <w:szCs w:val="22"/>
        </w:rPr>
      </w:pPr>
      <w:r w:rsidRPr="009B6E6E">
        <w:rPr>
          <w:rFonts w:ascii="Arial" w:hAnsi="Arial" w:cs="Arial"/>
          <w:color w:val="000000"/>
          <w:sz w:val="22"/>
          <w:szCs w:val="22"/>
        </w:rPr>
        <w:t xml:space="preserve">Todos os municípios integrantes da Programação Pactuada Consorciada (PPC) </w:t>
      </w:r>
      <w:r w:rsidRPr="009B6E6E">
        <w:rPr>
          <w:rFonts w:ascii="Arial" w:hAnsi="Arial" w:cs="Arial"/>
          <w:color w:val="000000" w:themeColor="text1"/>
          <w:sz w:val="22"/>
          <w:szCs w:val="22"/>
        </w:rPr>
        <w:t xml:space="preserve">do Programa de Transporte Sanitário Eletivo de </w:t>
      </w:r>
      <w:r w:rsidRPr="005B4A14">
        <w:rPr>
          <w:rFonts w:ascii="Arial" w:hAnsi="Arial" w:cs="Arial"/>
          <w:color w:val="000000" w:themeColor="text1"/>
          <w:sz w:val="22"/>
          <w:szCs w:val="22"/>
        </w:rPr>
        <w:t xml:space="preserve">pacientes do CISAMUSEP – </w:t>
      </w:r>
      <w:proofErr w:type="spellStart"/>
      <w:r w:rsidRPr="005B4A14">
        <w:rPr>
          <w:rFonts w:ascii="Arial" w:hAnsi="Arial" w:cs="Arial"/>
          <w:color w:val="000000" w:themeColor="text1"/>
          <w:sz w:val="22"/>
          <w:szCs w:val="22"/>
        </w:rPr>
        <w:t>TransCisa</w:t>
      </w:r>
      <w:proofErr w:type="spellEnd"/>
      <w:r w:rsidRPr="005B4A14">
        <w:rPr>
          <w:rFonts w:ascii="Arial" w:hAnsi="Arial" w:cs="Arial"/>
          <w:color w:val="000000" w:themeColor="text1"/>
          <w:sz w:val="22"/>
          <w:szCs w:val="22"/>
        </w:rPr>
        <w:t xml:space="preserve"> – </w:t>
      </w:r>
      <w:r w:rsidRPr="005B4A14">
        <w:rPr>
          <w:rFonts w:ascii="Arial" w:hAnsi="Arial" w:cs="Arial"/>
          <w:color w:val="000000"/>
          <w:sz w:val="22"/>
          <w:szCs w:val="22"/>
        </w:rPr>
        <w:t xml:space="preserve">poderão utilizar os serviços objeto do presente </w:t>
      </w:r>
      <w:r w:rsidR="00BB54A6" w:rsidRPr="005B4A14">
        <w:rPr>
          <w:rFonts w:ascii="Arial" w:hAnsi="Arial" w:cs="Arial"/>
          <w:color w:val="000000"/>
          <w:sz w:val="22"/>
          <w:szCs w:val="22"/>
        </w:rPr>
        <w:t>Edital e Anexos</w:t>
      </w:r>
      <w:r w:rsidRPr="005B4A14">
        <w:rPr>
          <w:rFonts w:ascii="Arial" w:hAnsi="Arial" w:cs="Arial"/>
          <w:color w:val="000000"/>
          <w:sz w:val="22"/>
          <w:szCs w:val="22"/>
        </w:rPr>
        <w:t xml:space="preserve"> de acordo com a necessidade apresentada por cada município. A relação de tais municípios se encontra no Anexo A</w:t>
      </w:r>
      <w:r w:rsidR="00FB2AD5" w:rsidRPr="005B4A14">
        <w:rPr>
          <w:rFonts w:ascii="Arial" w:hAnsi="Arial" w:cs="Arial"/>
          <w:color w:val="000000"/>
          <w:sz w:val="22"/>
          <w:szCs w:val="22"/>
        </w:rPr>
        <w:t xml:space="preserve"> deste Termo de Referência</w:t>
      </w:r>
      <w:r w:rsidRPr="005B4A14">
        <w:rPr>
          <w:rFonts w:ascii="Arial" w:hAnsi="Arial" w:cs="Arial"/>
          <w:color w:val="000000"/>
          <w:sz w:val="22"/>
          <w:szCs w:val="22"/>
        </w:rPr>
        <w:t>, podendo ser ampliados até a totalidade dos municípios consorciados ao CISAMUSEP</w:t>
      </w:r>
      <w:r w:rsidRPr="009B6E6E">
        <w:rPr>
          <w:rFonts w:ascii="Arial" w:hAnsi="Arial" w:cs="Arial"/>
          <w:color w:val="000000"/>
          <w:sz w:val="22"/>
          <w:szCs w:val="22"/>
        </w:rPr>
        <w:t>.</w:t>
      </w:r>
    </w:p>
    <w:p w14:paraId="3C4002C5" w14:textId="72C3D34A" w:rsidR="00AF3E2E" w:rsidRPr="005B4A14" w:rsidRDefault="00AF3E2E" w:rsidP="00976772">
      <w:pPr>
        <w:pStyle w:val="Cabealho"/>
        <w:numPr>
          <w:ilvl w:val="1"/>
          <w:numId w:val="14"/>
        </w:numPr>
        <w:tabs>
          <w:tab w:val="clear" w:pos="4252"/>
          <w:tab w:val="left" w:pos="567"/>
          <w:tab w:val="center" w:pos="993"/>
        </w:tabs>
        <w:ind w:left="0" w:firstLine="0"/>
        <w:jc w:val="both"/>
        <w:rPr>
          <w:rFonts w:ascii="Arial" w:hAnsi="Arial" w:cs="Arial"/>
          <w:b/>
          <w:color w:val="000000" w:themeColor="text1"/>
          <w:sz w:val="22"/>
          <w:szCs w:val="22"/>
        </w:rPr>
      </w:pPr>
      <w:r w:rsidRPr="009B6E6E">
        <w:rPr>
          <w:rFonts w:ascii="Arial" w:hAnsi="Arial" w:cs="Arial"/>
          <w:color w:val="000000"/>
          <w:sz w:val="22"/>
          <w:szCs w:val="22"/>
        </w:rPr>
        <w:lastRenderedPageBreak/>
        <w:t xml:space="preserve">A relação das principais Clínicas/Hospitais/Ambulatórios em Curitiba-PR e região metropolitana as quais se destinam os pacientes que utilizam este </w:t>
      </w:r>
      <w:r w:rsidRPr="005B4A14">
        <w:rPr>
          <w:rFonts w:ascii="Arial" w:hAnsi="Arial" w:cs="Arial"/>
          <w:color w:val="000000"/>
          <w:sz w:val="22"/>
          <w:szCs w:val="22"/>
        </w:rPr>
        <w:t>Programa está localizada no Anexo B</w:t>
      </w:r>
      <w:r w:rsidR="00FB2AD5" w:rsidRPr="005B4A14">
        <w:rPr>
          <w:rFonts w:ascii="Arial" w:hAnsi="Arial" w:cs="Arial"/>
          <w:color w:val="000000"/>
          <w:sz w:val="22"/>
          <w:szCs w:val="22"/>
        </w:rPr>
        <w:t xml:space="preserve"> deste Termo de Referência</w:t>
      </w:r>
      <w:r w:rsidRPr="005B4A14">
        <w:rPr>
          <w:rFonts w:ascii="Arial" w:hAnsi="Arial" w:cs="Arial"/>
          <w:color w:val="000000"/>
          <w:sz w:val="22"/>
          <w:szCs w:val="22"/>
        </w:rPr>
        <w:t>.</w:t>
      </w:r>
    </w:p>
    <w:p w14:paraId="7EB7047F" w14:textId="63754F7E" w:rsidR="00AF3E2E" w:rsidRPr="005B4A14" w:rsidRDefault="00AF3E2E" w:rsidP="00976772">
      <w:pPr>
        <w:pStyle w:val="Cabealho"/>
        <w:numPr>
          <w:ilvl w:val="2"/>
          <w:numId w:val="14"/>
        </w:numPr>
        <w:tabs>
          <w:tab w:val="clear" w:pos="4252"/>
          <w:tab w:val="clear" w:pos="8504"/>
          <w:tab w:val="left" w:pos="567"/>
          <w:tab w:val="center" w:pos="709"/>
        </w:tabs>
        <w:spacing w:after="240"/>
        <w:ind w:left="0" w:firstLine="0"/>
        <w:jc w:val="both"/>
        <w:rPr>
          <w:rFonts w:ascii="Arial" w:hAnsi="Arial" w:cs="Arial"/>
          <w:b/>
          <w:color w:val="000000" w:themeColor="text1"/>
          <w:sz w:val="22"/>
          <w:szCs w:val="22"/>
        </w:rPr>
      </w:pPr>
      <w:r w:rsidRPr="005B4A14">
        <w:rPr>
          <w:rFonts w:ascii="Arial" w:hAnsi="Arial" w:cs="Arial"/>
          <w:sz w:val="22"/>
          <w:szCs w:val="22"/>
        </w:rPr>
        <w:t xml:space="preserve">Fica estabelecido que todas as </w:t>
      </w:r>
      <w:r w:rsidRPr="005B4A14">
        <w:rPr>
          <w:rFonts w:ascii="Arial" w:hAnsi="Arial" w:cs="Arial"/>
          <w:color w:val="000000"/>
          <w:sz w:val="22"/>
          <w:szCs w:val="22"/>
        </w:rPr>
        <w:t xml:space="preserve">Clínicas/Hospitais/Ambulatórios </w:t>
      </w:r>
      <w:r w:rsidRPr="005B4A14">
        <w:rPr>
          <w:rFonts w:ascii="Arial" w:hAnsi="Arial" w:cs="Arial"/>
          <w:sz w:val="22"/>
          <w:szCs w:val="22"/>
        </w:rPr>
        <w:t>que venham a ser incorporadas para atendimentos aos pacientes para Tratamento Eletivo dos municípios consorciados ao CISAMUSEP serão inseridos nos serviços requisitados, mediante comunicação protocolada e por escrito do CISAMUSEP à empresa a ser contratada, ou seja, a</w:t>
      </w:r>
      <w:r w:rsidRPr="005B4A14">
        <w:rPr>
          <w:rFonts w:ascii="Arial" w:hAnsi="Arial" w:cs="Arial"/>
          <w:color w:val="000000"/>
          <w:sz w:val="22"/>
          <w:szCs w:val="22"/>
        </w:rPr>
        <w:t xml:space="preserve"> relação do Anexo B</w:t>
      </w:r>
      <w:r w:rsidR="00FB2AD5" w:rsidRPr="005B4A14">
        <w:rPr>
          <w:rFonts w:ascii="Arial" w:hAnsi="Arial" w:cs="Arial"/>
          <w:color w:val="000000"/>
          <w:sz w:val="22"/>
          <w:szCs w:val="22"/>
        </w:rPr>
        <w:t xml:space="preserve"> deste Termo de Referência</w:t>
      </w:r>
      <w:r w:rsidRPr="005B4A14">
        <w:rPr>
          <w:rFonts w:ascii="Arial" w:hAnsi="Arial" w:cs="Arial"/>
          <w:color w:val="000000"/>
          <w:sz w:val="22"/>
          <w:szCs w:val="22"/>
        </w:rPr>
        <w:t xml:space="preserve"> poderá ser alterada, a qualquer tempo, a exclusivo critério do consórcio, conforme sua necessidade.</w:t>
      </w:r>
    </w:p>
    <w:p w14:paraId="4E348089" w14:textId="77777777" w:rsidR="00AF3E2E" w:rsidRPr="009B6E6E" w:rsidRDefault="00AF3E2E" w:rsidP="00976772">
      <w:pPr>
        <w:pStyle w:val="Cabealho"/>
        <w:numPr>
          <w:ilvl w:val="1"/>
          <w:numId w:val="14"/>
        </w:numPr>
        <w:tabs>
          <w:tab w:val="clear" w:pos="4252"/>
          <w:tab w:val="left" w:pos="567"/>
          <w:tab w:val="center" w:pos="851"/>
        </w:tabs>
        <w:spacing w:after="240"/>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O início da execução do objeto desta contratação deverá ocorrer no dia 17</w:t>
      </w:r>
      <w:r w:rsidRPr="009B6E6E">
        <w:rPr>
          <w:rFonts w:ascii="Arial" w:hAnsi="Arial" w:cs="Arial"/>
          <w:color w:val="000000" w:themeColor="text1"/>
          <w:sz w:val="22"/>
          <w:szCs w:val="22"/>
        </w:rPr>
        <w:t>/08/2024.</w:t>
      </w:r>
    </w:p>
    <w:p w14:paraId="4F33E01C" w14:textId="77777777" w:rsidR="00AF3E2E" w:rsidRPr="009B6E6E" w:rsidRDefault="00AF3E2E" w:rsidP="00976772">
      <w:pPr>
        <w:pStyle w:val="Cabealho"/>
        <w:numPr>
          <w:ilvl w:val="1"/>
          <w:numId w:val="14"/>
        </w:numPr>
        <w:tabs>
          <w:tab w:val="clear" w:pos="4252"/>
          <w:tab w:val="left" w:pos="567"/>
          <w:tab w:val="center" w:pos="851"/>
        </w:tabs>
        <w:spacing w:after="240"/>
        <w:ind w:left="0" w:firstLine="0"/>
        <w:jc w:val="both"/>
        <w:rPr>
          <w:rFonts w:ascii="Arial" w:hAnsi="Arial" w:cs="Arial"/>
          <w:color w:val="000000" w:themeColor="text1"/>
          <w:sz w:val="22"/>
          <w:szCs w:val="22"/>
        </w:rPr>
      </w:pPr>
      <w:r w:rsidRPr="009B6E6E">
        <w:rPr>
          <w:rStyle w:val="Forte"/>
          <w:rFonts w:ascii="Arial" w:hAnsi="Arial" w:cs="Arial"/>
          <w:b w:val="0"/>
          <w:bCs w:val="0"/>
          <w:sz w:val="22"/>
          <w:szCs w:val="22"/>
        </w:rPr>
        <w:t>Deverá ser disponibilizado um local de apoio localizado no perímetro urbano de Curitiba-PR com o fornecimento de lanche, bem como a realização de translado de ida e volta entre o local de apoio e os locais de atendimento</w:t>
      </w:r>
      <w:r w:rsidRPr="009B6E6E">
        <w:rPr>
          <w:rStyle w:val="Forte"/>
          <w:rFonts w:ascii="Arial" w:hAnsi="Arial" w:cs="Arial"/>
          <w:sz w:val="22"/>
          <w:szCs w:val="22"/>
        </w:rPr>
        <w:t>.</w:t>
      </w:r>
    </w:p>
    <w:p w14:paraId="142971EF" w14:textId="77777777" w:rsidR="00AF3E2E" w:rsidRPr="009B6E6E" w:rsidRDefault="00AF3E2E" w:rsidP="00976772">
      <w:pPr>
        <w:pStyle w:val="Cabealho"/>
        <w:numPr>
          <w:ilvl w:val="1"/>
          <w:numId w:val="14"/>
        </w:numPr>
        <w:tabs>
          <w:tab w:val="clear" w:pos="4252"/>
          <w:tab w:val="left" w:pos="567"/>
          <w:tab w:val="center" w:pos="851"/>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atender todas as condições exigidas, devendo comunicar ao Fiscal do Contrato, imediatamente, qualquer alteração que possa comprometer a manutenção da prestação de serviços do referido objeto.</w:t>
      </w:r>
    </w:p>
    <w:p w14:paraId="1504968C" w14:textId="77777777" w:rsidR="00AF3E2E" w:rsidRPr="009B6E6E" w:rsidRDefault="00AF3E2E" w:rsidP="00976772">
      <w:pPr>
        <w:pStyle w:val="Cabealho"/>
        <w:numPr>
          <w:ilvl w:val="1"/>
          <w:numId w:val="14"/>
        </w:numPr>
        <w:tabs>
          <w:tab w:val="left" w:pos="567"/>
          <w:tab w:val="center" w:pos="851"/>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Ressaltamos que todas as despesas diretas ou indiretas com insumos, locações, deslocamento/frete/transporte, pedágio, mão de obra, tributos e/ou contribuições e quaisquer outros encargos indispensáveis ao perfeito cumprimento das obrigações da empresa a ser contratada deve estar incluída no preço ofertado, não sendo considerados pleitos de acréscimos a esse ou a qualquer título posteriormente.</w:t>
      </w:r>
    </w:p>
    <w:p w14:paraId="6C103F97" w14:textId="77777777" w:rsidR="00AF3E2E" w:rsidRPr="009B6E6E" w:rsidRDefault="00AF3E2E" w:rsidP="00976772">
      <w:pPr>
        <w:pStyle w:val="Cabealho"/>
        <w:numPr>
          <w:ilvl w:val="1"/>
          <w:numId w:val="14"/>
        </w:numPr>
        <w:tabs>
          <w:tab w:val="center" w:pos="0"/>
          <w:tab w:val="left" w:pos="709"/>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tributos, emolumentos, contribuições sociais, fiscais e parafiscais que sejam devidos em decorrência direta ou indireta da aquisição do serviço, serão de exclusiva responsabilidade da empresa a ser contratada, que deverá estar ciente de tais custos para a formação da proposta de preços, não cabendo quaisquer reivindicações devidas a erros nessa avaliação, para efeito de solicitação de revisão de preços por recolhimentos determinados pela autoridade competente.</w:t>
      </w:r>
    </w:p>
    <w:p w14:paraId="46646FAD" w14:textId="10286A9D" w:rsidR="00AF3E2E" w:rsidRPr="004820D3" w:rsidRDefault="00AF3E2E" w:rsidP="00976772">
      <w:pPr>
        <w:pStyle w:val="Cabealho"/>
        <w:numPr>
          <w:ilvl w:val="1"/>
          <w:numId w:val="14"/>
        </w:numPr>
        <w:tabs>
          <w:tab w:val="center" w:pos="0"/>
          <w:tab w:val="left" w:pos="709"/>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Não será aceita cobrança posterior de qualquer imposto, tributo ou assemelhado adicional, salvo se </w:t>
      </w:r>
      <w:r w:rsidRPr="004820D3">
        <w:rPr>
          <w:rFonts w:ascii="Arial" w:hAnsi="Arial" w:cs="Arial"/>
          <w:color w:val="000000" w:themeColor="text1"/>
          <w:sz w:val="22"/>
          <w:szCs w:val="22"/>
        </w:rPr>
        <w:t xml:space="preserve">alterado ou criado após a data de abertura desta licitação e que venha expressamente a incidir sobre o objeto deste </w:t>
      </w:r>
      <w:r w:rsidR="000A6D03" w:rsidRPr="004820D3">
        <w:rPr>
          <w:rFonts w:ascii="Arial" w:hAnsi="Arial" w:cs="Arial"/>
          <w:color w:val="000000" w:themeColor="text1"/>
          <w:sz w:val="22"/>
          <w:szCs w:val="22"/>
        </w:rPr>
        <w:t>Edital e Anexos</w:t>
      </w:r>
      <w:r w:rsidRPr="004820D3">
        <w:rPr>
          <w:rFonts w:ascii="Arial" w:hAnsi="Arial" w:cs="Arial"/>
          <w:color w:val="000000" w:themeColor="text1"/>
          <w:sz w:val="22"/>
          <w:szCs w:val="22"/>
        </w:rPr>
        <w:t xml:space="preserve">, na forma da Lei. </w:t>
      </w:r>
    </w:p>
    <w:p w14:paraId="161D2860" w14:textId="77777777" w:rsidR="00AF3E2E" w:rsidRPr="004820D3" w:rsidRDefault="00AF3E2E" w:rsidP="00976772">
      <w:pPr>
        <w:pStyle w:val="Cabealho"/>
        <w:numPr>
          <w:ilvl w:val="1"/>
          <w:numId w:val="14"/>
        </w:numPr>
        <w:tabs>
          <w:tab w:val="center" w:pos="0"/>
          <w:tab w:val="left" w:pos="709"/>
        </w:tabs>
        <w:spacing w:after="240"/>
        <w:ind w:left="0" w:firstLine="0"/>
        <w:jc w:val="both"/>
        <w:rPr>
          <w:rFonts w:ascii="Arial" w:hAnsi="Arial" w:cs="Arial"/>
          <w:color w:val="000000" w:themeColor="text1"/>
          <w:sz w:val="22"/>
          <w:szCs w:val="22"/>
        </w:rPr>
      </w:pPr>
      <w:r w:rsidRPr="004820D3">
        <w:rPr>
          <w:rFonts w:ascii="Arial" w:hAnsi="Arial" w:cs="Arial"/>
          <w:color w:val="000000" w:themeColor="text1"/>
          <w:sz w:val="22"/>
          <w:szCs w:val="22"/>
        </w:rPr>
        <w:t>Não será aceita carta ou outro meio de comunicação informando engano, erro ou omissão por parte da empresa a ser contratada ou de representante.</w:t>
      </w:r>
    </w:p>
    <w:p w14:paraId="77A2AD42" w14:textId="5204774D" w:rsidR="00AF3E2E" w:rsidRPr="009B6E6E" w:rsidRDefault="00AF3E2E" w:rsidP="00976772">
      <w:pPr>
        <w:pStyle w:val="Cabealho"/>
        <w:numPr>
          <w:ilvl w:val="1"/>
          <w:numId w:val="14"/>
        </w:numPr>
        <w:tabs>
          <w:tab w:val="clear" w:pos="4252"/>
          <w:tab w:val="center" w:pos="0"/>
          <w:tab w:val="left" w:pos="709"/>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Toda a prestação dos serviços solicitados no objeto deste </w:t>
      </w:r>
      <w:proofErr w:type="spellStart"/>
      <w:r w:rsidR="000A6D03">
        <w:rPr>
          <w:rFonts w:ascii="Arial" w:hAnsi="Arial" w:cs="Arial"/>
          <w:color w:val="000000" w:themeColor="text1"/>
          <w:sz w:val="22"/>
          <w:szCs w:val="22"/>
        </w:rPr>
        <w:t>Edtial</w:t>
      </w:r>
      <w:proofErr w:type="spellEnd"/>
      <w:r w:rsidR="000A6D03">
        <w:rPr>
          <w:rFonts w:ascii="Arial" w:hAnsi="Arial" w:cs="Arial"/>
          <w:color w:val="000000" w:themeColor="text1"/>
          <w:sz w:val="22"/>
          <w:szCs w:val="22"/>
        </w:rPr>
        <w:t xml:space="preserve"> e Anexos</w:t>
      </w:r>
      <w:r w:rsidRPr="009B6E6E">
        <w:rPr>
          <w:rFonts w:ascii="Arial" w:hAnsi="Arial" w:cs="Arial"/>
          <w:color w:val="000000" w:themeColor="text1"/>
          <w:sz w:val="22"/>
          <w:szCs w:val="22"/>
        </w:rPr>
        <w:t xml:space="preserve"> será de responsabilidade da empresa a ser contratada, sem nenhum custo adicional ao CISAMUSEP.</w:t>
      </w:r>
    </w:p>
    <w:p w14:paraId="36DDBAA2" w14:textId="77777777" w:rsidR="00AF3E2E" w:rsidRPr="009B6E6E" w:rsidRDefault="00AF3E2E" w:rsidP="00976772">
      <w:pPr>
        <w:pStyle w:val="Cabealho"/>
        <w:numPr>
          <w:ilvl w:val="1"/>
          <w:numId w:val="14"/>
        </w:numPr>
        <w:tabs>
          <w:tab w:val="clear" w:pos="4252"/>
          <w:tab w:val="center" w:pos="0"/>
          <w:tab w:val="left" w:pos="709"/>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Quaisquer problemas que possam interromper a realização e/ou conclusão da viagem, a empresa a ser contratada deverá providenciar soluções em no máximo 02 (duas) horas para que os pacientes não sejam prejudicados.</w:t>
      </w:r>
    </w:p>
    <w:p w14:paraId="734DA3DA" w14:textId="77777777" w:rsidR="00AF3E2E" w:rsidRPr="009B6E6E" w:rsidRDefault="00AF3E2E" w:rsidP="00976772">
      <w:pPr>
        <w:pStyle w:val="Cabealho"/>
        <w:numPr>
          <w:ilvl w:val="1"/>
          <w:numId w:val="14"/>
        </w:numPr>
        <w:tabs>
          <w:tab w:val="left" w:pos="85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designar um funcionário para comunicação durante a vigência contratual, bem como fornecer número de telefone e e-mail para contatá-lo. Deverá fornecer nome, telefone e e-mail do funcionário responsável pelo ponto de apoio que será repassado aos municípios para comunicação de horários de retorno dos pacientes quando necessário.</w:t>
      </w:r>
    </w:p>
    <w:p w14:paraId="0493DB95" w14:textId="344438A0" w:rsidR="00AF3E2E" w:rsidRDefault="00AF3E2E" w:rsidP="00976772">
      <w:pPr>
        <w:pStyle w:val="Cabealho"/>
        <w:numPr>
          <w:ilvl w:val="2"/>
          <w:numId w:val="14"/>
        </w:numPr>
        <w:tabs>
          <w:tab w:val="clear" w:pos="4252"/>
          <w:tab w:val="left" w:pos="851"/>
          <w:tab w:val="center" w:pos="127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lastRenderedPageBreak/>
        <w:t>A comunicação entre as partes deve ser por escrito. Os contatos verbais, admissíveis em casos de emergência, devem ser documentados dentro de 03 (três) dias úteis por meio eletrônico ou correspondência protocolada.</w:t>
      </w:r>
    </w:p>
    <w:p w14:paraId="7F14BB1F" w14:textId="77777777" w:rsidR="0027019E" w:rsidRPr="00C224D2" w:rsidRDefault="0027019E" w:rsidP="00976772">
      <w:pPr>
        <w:pStyle w:val="Cabealho"/>
        <w:numPr>
          <w:ilvl w:val="0"/>
          <w:numId w:val="52"/>
        </w:numPr>
        <w:tabs>
          <w:tab w:val="center" w:pos="709"/>
        </w:tabs>
        <w:spacing w:after="240"/>
        <w:ind w:left="284" w:hanging="284"/>
        <w:jc w:val="both"/>
        <w:rPr>
          <w:rFonts w:ascii="Arial" w:hAnsi="Arial" w:cs="Arial"/>
          <w:b/>
          <w:bCs/>
          <w:color w:val="000000" w:themeColor="text1"/>
          <w:sz w:val="22"/>
          <w:szCs w:val="22"/>
          <w:u w:val="single"/>
        </w:rPr>
      </w:pPr>
      <w:bookmarkStart w:id="36" w:name="_Hlk143519926"/>
      <w:bookmarkEnd w:id="35"/>
      <w:r w:rsidRPr="00C224D2">
        <w:rPr>
          <w:rFonts w:ascii="Arial" w:hAnsi="Arial" w:cs="Arial"/>
          <w:b/>
          <w:bCs/>
          <w:color w:val="000000" w:themeColor="text1"/>
          <w:sz w:val="22"/>
          <w:szCs w:val="22"/>
          <w:u w:val="single"/>
        </w:rPr>
        <w:t>SERVIÇOS</w:t>
      </w:r>
    </w:p>
    <w:p w14:paraId="595B9763" w14:textId="77777777" w:rsidR="0027019E" w:rsidRPr="009B6E6E" w:rsidRDefault="0027019E" w:rsidP="00976772">
      <w:pPr>
        <w:pStyle w:val="Cabealho"/>
        <w:numPr>
          <w:ilvl w:val="1"/>
          <w:numId w:val="52"/>
        </w:numPr>
        <w:tabs>
          <w:tab w:val="clear" w:pos="4252"/>
          <w:tab w:val="clear" w:pos="8504"/>
          <w:tab w:val="center" w:pos="42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Transporte rodoviário de ida de Maringá-PR e municípios integrantes à PPC do Programa de Transporte Sanitário Eletivo de pacientes do CISAMUSEP – </w:t>
      </w:r>
      <w:proofErr w:type="spellStart"/>
      <w:r w:rsidRPr="009B6E6E">
        <w:rPr>
          <w:rFonts w:ascii="Arial" w:hAnsi="Arial" w:cs="Arial"/>
          <w:color w:val="000000" w:themeColor="text1"/>
          <w:sz w:val="22"/>
          <w:szCs w:val="22"/>
        </w:rPr>
        <w:t>TransCisa</w:t>
      </w:r>
      <w:proofErr w:type="spellEnd"/>
      <w:r w:rsidRPr="009B6E6E">
        <w:rPr>
          <w:rFonts w:ascii="Arial" w:hAnsi="Arial" w:cs="Arial"/>
          <w:color w:val="000000" w:themeColor="text1"/>
          <w:sz w:val="22"/>
          <w:szCs w:val="22"/>
        </w:rPr>
        <w:t xml:space="preserve"> para Curitiba-PR e região metropolitana para pacientes que necessitem de Tratamento Eletivo e acompanhantes, bem como Transporte rodoviário de volta de Curitiba-PR e região metropolitana para Maringá-PR e municípios integrantes ao </w:t>
      </w:r>
      <w:proofErr w:type="spellStart"/>
      <w:r w:rsidRPr="009B6E6E">
        <w:rPr>
          <w:rFonts w:ascii="Arial" w:hAnsi="Arial" w:cs="Arial"/>
          <w:color w:val="000000" w:themeColor="text1"/>
          <w:sz w:val="22"/>
          <w:szCs w:val="22"/>
        </w:rPr>
        <w:t>TransCisa</w:t>
      </w:r>
      <w:proofErr w:type="spellEnd"/>
      <w:r w:rsidRPr="009B6E6E">
        <w:rPr>
          <w:rFonts w:ascii="Arial" w:hAnsi="Arial" w:cs="Arial"/>
          <w:color w:val="000000" w:themeColor="text1"/>
          <w:sz w:val="22"/>
          <w:szCs w:val="22"/>
        </w:rPr>
        <w:t>.</w:t>
      </w:r>
    </w:p>
    <w:p w14:paraId="29CB8603" w14:textId="4E773B37" w:rsidR="0027019E" w:rsidRPr="009B6E6E" w:rsidRDefault="0027019E" w:rsidP="00976772">
      <w:pPr>
        <w:pStyle w:val="Cabealho"/>
        <w:numPr>
          <w:ilvl w:val="2"/>
          <w:numId w:val="52"/>
        </w:numPr>
        <w:tabs>
          <w:tab w:val="clear" w:pos="4252"/>
          <w:tab w:val="clear" w:pos="8504"/>
          <w:tab w:val="center" w:pos="42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Deverão ser realizadas viagens de ida para Curitiba-PR e volta de Curitiba-PR partindo e retornando para as rotas do item </w:t>
      </w:r>
      <w:r w:rsidR="000A6D03">
        <w:rPr>
          <w:rFonts w:ascii="Arial" w:hAnsi="Arial" w:cs="Arial"/>
          <w:color w:val="000000" w:themeColor="text1"/>
          <w:sz w:val="22"/>
          <w:szCs w:val="22"/>
        </w:rPr>
        <w:t>2</w:t>
      </w:r>
      <w:r w:rsidRPr="009B6E6E">
        <w:rPr>
          <w:rFonts w:ascii="Arial" w:hAnsi="Arial" w:cs="Arial"/>
          <w:color w:val="000000" w:themeColor="text1"/>
          <w:sz w:val="22"/>
          <w:szCs w:val="22"/>
        </w:rPr>
        <w:t>.6.1., todos os dias da semana, sendo no mínimo 01 (uma) viagem de ida e 01 (uma) viagem de volta diária por rota.</w:t>
      </w:r>
    </w:p>
    <w:p w14:paraId="7FE0DAC8" w14:textId="77777777" w:rsidR="0027019E" w:rsidRPr="009B6E6E" w:rsidRDefault="0027019E" w:rsidP="00976772">
      <w:pPr>
        <w:pStyle w:val="Cabealho"/>
        <w:numPr>
          <w:ilvl w:val="1"/>
          <w:numId w:val="52"/>
        </w:numPr>
        <w:tabs>
          <w:tab w:val="clear" w:pos="4252"/>
          <w:tab w:val="clear" w:pos="8504"/>
          <w:tab w:val="center" w:pos="42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atender de imediato todos os serviços solicitados, transportando os pacientes e seus acompanhantes sempre que houver necessidade, sem a definição mínima ou máxima de quantidade de passageiros ao dia e/ou por viagem.</w:t>
      </w:r>
    </w:p>
    <w:p w14:paraId="7036259C" w14:textId="1A27924A" w:rsidR="0027019E" w:rsidRPr="009B6E6E" w:rsidRDefault="0027019E" w:rsidP="00976772">
      <w:pPr>
        <w:pStyle w:val="PargrafodaLista"/>
        <w:numPr>
          <w:ilvl w:val="1"/>
          <w:numId w:val="52"/>
        </w:numPr>
        <w:tabs>
          <w:tab w:val="center" w:pos="426"/>
        </w:tabs>
        <w:spacing w:line="240" w:lineRule="auto"/>
        <w:ind w:left="0" w:firstLine="0"/>
        <w:contextualSpacing w:val="0"/>
        <w:jc w:val="both"/>
        <w:rPr>
          <w:rFonts w:ascii="Arial" w:hAnsi="Arial" w:cs="Arial"/>
          <w:color w:val="000000" w:themeColor="text1"/>
        </w:rPr>
      </w:pPr>
      <w:r w:rsidRPr="009B6E6E">
        <w:rPr>
          <w:rFonts w:ascii="Arial" w:hAnsi="Arial" w:cs="Arial"/>
          <w:color w:val="000000" w:themeColor="text1"/>
        </w:rPr>
        <w:t xml:space="preserve">Os serviços de transporte deste </w:t>
      </w:r>
      <w:r w:rsidR="00A7421E">
        <w:rPr>
          <w:rFonts w:ascii="Arial" w:hAnsi="Arial" w:cs="Arial"/>
          <w:color w:val="000000" w:themeColor="text1"/>
        </w:rPr>
        <w:t>Edital e Anexos</w:t>
      </w:r>
      <w:r w:rsidRPr="009B6E6E">
        <w:rPr>
          <w:rFonts w:ascii="Arial" w:hAnsi="Arial" w:cs="Arial"/>
          <w:color w:val="000000" w:themeColor="text1"/>
        </w:rPr>
        <w:t xml:space="preserve"> deverão ser executados por profissionais devidamente treinados e habilitados para este tipo de transporte atendendo as legislações vigentes. </w:t>
      </w:r>
    </w:p>
    <w:p w14:paraId="684DD4B8" w14:textId="77777777" w:rsidR="0027019E" w:rsidRPr="009B6E6E" w:rsidRDefault="0027019E" w:rsidP="00976772">
      <w:pPr>
        <w:pStyle w:val="Cabealho"/>
        <w:numPr>
          <w:ilvl w:val="1"/>
          <w:numId w:val="52"/>
        </w:numPr>
        <w:tabs>
          <w:tab w:val="center" w:pos="42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serviços não podem apresentar paralizações, descontinuidade ou atrasos, portanto a execução do objeto licitado deve atender a esta dinâmica, proporcionando condições de logística ao atendimento da população.</w:t>
      </w:r>
    </w:p>
    <w:p w14:paraId="7B4B3247" w14:textId="77777777" w:rsidR="008B015F" w:rsidRPr="009B6E6E" w:rsidRDefault="008B015F" w:rsidP="00976772">
      <w:pPr>
        <w:pStyle w:val="PargrafodaLista"/>
        <w:spacing w:line="240" w:lineRule="auto"/>
        <w:ind w:left="2722"/>
        <w:jc w:val="both"/>
        <w:rPr>
          <w:rFonts w:ascii="Arial" w:eastAsia="Arial Unicode MS" w:hAnsi="Arial" w:cs="Arial"/>
        </w:rPr>
      </w:pPr>
    </w:p>
    <w:p w14:paraId="0ED4CF7F" w14:textId="77777777" w:rsidR="008B015F" w:rsidRPr="009B6E6E" w:rsidRDefault="008B015F" w:rsidP="00976772">
      <w:pPr>
        <w:pStyle w:val="PargrafodaLista"/>
        <w:numPr>
          <w:ilvl w:val="0"/>
          <w:numId w:val="22"/>
        </w:numPr>
        <w:spacing w:after="0" w:line="240" w:lineRule="auto"/>
        <w:jc w:val="both"/>
        <w:rPr>
          <w:rFonts w:ascii="Arial" w:hAnsi="Arial" w:cs="Arial"/>
          <w:b/>
          <w:bCs/>
          <w:vanish/>
        </w:rPr>
      </w:pPr>
    </w:p>
    <w:p w14:paraId="1528FECD" w14:textId="77777777" w:rsidR="008B015F" w:rsidRPr="009B6E6E" w:rsidRDefault="008B015F" w:rsidP="00976772">
      <w:pPr>
        <w:pStyle w:val="PargrafodaLista"/>
        <w:numPr>
          <w:ilvl w:val="0"/>
          <w:numId w:val="22"/>
        </w:numPr>
        <w:spacing w:after="0" w:line="240" w:lineRule="auto"/>
        <w:jc w:val="both"/>
        <w:rPr>
          <w:rFonts w:ascii="Arial" w:hAnsi="Arial" w:cs="Arial"/>
          <w:b/>
          <w:bCs/>
          <w:vanish/>
        </w:rPr>
      </w:pPr>
    </w:p>
    <w:p w14:paraId="60C3B2C5" w14:textId="77777777" w:rsidR="008B015F" w:rsidRPr="009B6E6E" w:rsidRDefault="008B015F" w:rsidP="00976772">
      <w:pPr>
        <w:pStyle w:val="PargrafodaLista"/>
        <w:numPr>
          <w:ilvl w:val="0"/>
          <w:numId w:val="22"/>
        </w:numPr>
        <w:spacing w:after="0" w:line="240" w:lineRule="auto"/>
        <w:jc w:val="both"/>
        <w:rPr>
          <w:rFonts w:ascii="Arial" w:hAnsi="Arial" w:cs="Arial"/>
          <w:b/>
          <w:bCs/>
          <w:vanish/>
        </w:rPr>
      </w:pPr>
    </w:p>
    <w:p w14:paraId="4EAE2787" w14:textId="77777777" w:rsidR="008B015F" w:rsidRPr="009B6E6E" w:rsidRDefault="008B015F" w:rsidP="00976772">
      <w:pPr>
        <w:pStyle w:val="PargrafodaLista"/>
        <w:numPr>
          <w:ilvl w:val="1"/>
          <w:numId w:val="22"/>
        </w:numPr>
        <w:spacing w:after="0" w:line="240" w:lineRule="auto"/>
        <w:jc w:val="both"/>
        <w:rPr>
          <w:rFonts w:ascii="Arial" w:hAnsi="Arial" w:cs="Arial"/>
          <w:b/>
          <w:bCs/>
          <w:vanish/>
        </w:rPr>
      </w:pPr>
    </w:p>
    <w:bookmarkEnd w:id="36"/>
    <w:p w14:paraId="201C0D1F" w14:textId="77777777" w:rsidR="00A054BA" w:rsidRPr="009B6E6E" w:rsidRDefault="00A054BA" w:rsidP="00976772">
      <w:pPr>
        <w:pStyle w:val="Cabealho"/>
        <w:numPr>
          <w:ilvl w:val="1"/>
          <w:numId w:val="52"/>
        </w:numPr>
        <w:tabs>
          <w:tab w:val="clear" w:pos="4252"/>
          <w:tab w:val="left" w:pos="426"/>
          <w:tab w:val="center" w:pos="709"/>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Autorização dos Serviços</w:t>
      </w:r>
    </w:p>
    <w:p w14:paraId="6F302451" w14:textId="77777777" w:rsidR="00A054BA" w:rsidRPr="009B6E6E" w:rsidRDefault="00A054BA" w:rsidP="00976772">
      <w:pPr>
        <w:pStyle w:val="Cabealho"/>
        <w:numPr>
          <w:ilvl w:val="2"/>
          <w:numId w:val="52"/>
        </w:numPr>
        <w:tabs>
          <w:tab w:val="clear" w:pos="4252"/>
          <w:tab w:val="clear" w:pos="8504"/>
          <w:tab w:val="left" w:pos="426"/>
          <w:tab w:val="center"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autorização do transporte rodoviário de ida à Curitiba-PR e região metropolitana será emitida pelo setor de agendamento da Secretaria de Saúde de cada município, com o local de atendimento e a data informada na autorização de acordo com o tratamento do paciente, sendo nominal ao paciente e, quando necessário, ao seu acompanhante.</w:t>
      </w:r>
    </w:p>
    <w:p w14:paraId="24EE3143" w14:textId="77777777" w:rsidR="00A054BA" w:rsidRPr="009B6E6E" w:rsidRDefault="00A054BA" w:rsidP="00976772">
      <w:pPr>
        <w:pStyle w:val="Cabealho"/>
        <w:numPr>
          <w:ilvl w:val="2"/>
          <w:numId w:val="52"/>
        </w:numPr>
        <w:tabs>
          <w:tab w:val="clear" w:pos="4252"/>
          <w:tab w:val="clear" w:pos="8504"/>
          <w:tab w:val="left" w:pos="426"/>
          <w:tab w:val="center"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 autorização do transporte rodoviário de retorno à Maringá-PR e municípios integrantes à PPC do Programa de Transporte Sanitário Eletivo de pacientes do CISAMUSEP – </w:t>
      </w:r>
      <w:proofErr w:type="spellStart"/>
      <w:r w:rsidRPr="009B6E6E">
        <w:rPr>
          <w:rFonts w:ascii="Arial" w:hAnsi="Arial" w:cs="Arial"/>
          <w:color w:val="000000" w:themeColor="text1"/>
          <w:sz w:val="22"/>
          <w:szCs w:val="22"/>
        </w:rPr>
        <w:t>TransCisa</w:t>
      </w:r>
      <w:proofErr w:type="spellEnd"/>
      <w:r w:rsidRPr="009B6E6E">
        <w:rPr>
          <w:rFonts w:ascii="Arial" w:hAnsi="Arial" w:cs="Arial"/>
          <w:color w:val="000000" w:themeColor="text1"/>
          <w:sz w:val="22"/>
          <w:szCs w:val="22"/>
        </w:rPr>
        <w:t xml:space="preserve"> será emitida pelo setor de agendamento da Secretaria de Saúde de cada município, com data em aberto, que deverá ser preenchida pela empresa a ser contratada no momento do retorno do paciente, de modo que o paciente retorne em dia e horário conforme sua liberação do tratamento de saúde, pois há casos em que o paciente tem necessidade de permanecer em Curitiba-PR e região metropolitana por maior período.</w:t>
      </w:r>
    </w:p>
    <w:p w14:paraId="60E4984D" w14:textId="4512D218" w:rsidR="00A054BA" w:rsidRPr="009B6E6E" w:rsidRDefault="00A054BA" w:rsidP="00976772">
      <w:pPr>
        <w:pStyle w:val="Cabealho"/>
        <w:tabs>
          <w:tab w:val="clear" w:pos="4252"/>
          <w:tab w:val="clear" w:pos="8504"/>
          <w:tab w:val="left" w:pos="851"/>
          <w:tab w:val="left" w:pos="1843"/>
        </w:tabs>
        <w:jc w:val="both"/>
        <w:rPr>
          <w:rFonts w:ascii="Arial" w:hAnsi="Arial" w:cs="Arial"/>
          <w:color w:val="000000" w:themeColor="text1"/>
          <w:sz w:val="22"/>
          <w:szCs w:val="22"/>
        </w:rPr>
      </w:pPr>
      <w:r w:rsidRPr="009B6E6E">
        <w:rPr>
          <w:rFonts w:ascii="Arial" w:hAnsi="Arial" w:cs="Arial"/>
          <w:color w:val="000000" w:themeColor="text1"/>
          <w:sz w:val="22"/>
          <w:szCs w:val="22"/>
        </w:rPr>
        <w:t xml:space="preserve">2.5.2.1. A autorização emitida terá validade durante o mês de sua emissão. </w:t>
      </w:r>
    </w:p>
    <w:p w14:paraId="3CB3AE52" w14:textId="5A1DD21F" w:rsidR="00A054BA" w:rsidRPr="009B6E6E" w:rsidRDefault="00A054BA" w:rsidP="00976772">
      <w:pPr>
        <w:pStyle w:val="Cabealho"/>
        <w:tabs>
          <w:tab w:val="clear" w:pos="4252"/>
          <w:tab w:val="clear" w:pos="8504"/>
          <w:tab w:val="left" w:pos="0"/>
          <w:tab w:val="left" w:pos="1843"/>
        </w:tabs>
        <w:jc w:val="both"/>
        <w:rPr>
          <w:rFonts w:ascii="Arial" w:hAnsi="Arial" w:cs="Arial"/>
          <w:color w:val="000000" w:themeColor="text1"/>
          <w:sz w:val="22"/>
          <w:szCs w:val="22"/>
        </w:rPr>
      </w:pPr>
      <w:r w:rsidRPr="009B6E6E">
        <w:rPr>
          <w:rFonts w:ascii="Arial" w:hAnsi="Arial" w:cs="Arial"/>
          <w:color w:val="000000" w:themeColor="text1"/>
          <w:sz w:val="22"/>
          <w:szCs w:val="22"/>
        </w:rPr>
        <w:t>2.5.2.2. A referida autorização poderá ser cancelada em casos específicos, pois há pacientes que, após o tratamento, necessitam retornar ao município de ambulância. O cancelamento será feito mediante solicitação por escrito do setor de agendamento da Secretaria de Saúde de cada município.</w:t>
      </w:r>
    </w:p>
    <w:p w14:paraId="54334C4A" w14:textId="77777777" w:rsidR="00A054BA" w:rsidRPr="009B6E6E" w:rsidRDefault="00A054BA" w:rsidP="00976772">
      <w:pPr>
        <w:pStyle w:val="Cabealho"/>
        <w:numPr>
          <w:ilvl w:val="2"/>
          <w:numId w:val="52"/>
        </w:numPr>
        <w:tabs>
          <w:tab w:val="clear" w:pos="4252"/>
          <w:tab w:val="clear" w:pos="8504"/>
          <w:tab w:val="center" w:pos="0"/>
          <w:tab w:val="left" w:pos="709"/>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As solicitações/alterações/cancelamentos para o transporte rodoviário de pacientes e acompanhantes deverão ser encaminhadas pelo município emissor à empresa a ser contratada com no mínimo de antecedência de 01 (uma) hora antes do início da viagem.</w:t>
      </w:r>
    </w:p>
    <w:p w14:paraId="4F029E2E" w14:textId="77777777" w:rsidR="00A054BA" w:rsidRPr="009B6E6E" w:rsidRDefault="00A054BA" w:rsidP="00976772">
      <w:pPr>
        <w:pStyle w:val="Cabealho"/>
        <w:numPr>
          <w:ilvl w:val="2"/>
          <w:numId w:val="52"/>
        </w:numPr>
        <w:tabs>
          <w:tab w:val="clear" w:pos="4252"/>
          <w:tab w:val="clear" w:pos="8504"/>
          <w:tab w:val="center" w:pos="0"/>
          <w:tab w:val="left" w:pos="709"/>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No caso de haver falta de pacientes no ato do embarque, automaticamente o agendamento será cancelado, sem nenhum ônus ao CISAMUSEP.</w:t>
      </w:r>
    </w:p>
    <w:p w14:paraId="39D6FFA7" w14:textId="77777777" w:rsidR="00A054BA" w:rsidRPr="009B6E6E" w:rsidRDefault="00A054BA" w:rsidP="00976772">
      <w:pPr>
        <w:pStyle w:val="Cabealho"/>
        <w:numPr>
          <w:ilvl w:val="1"/>
          <w:numId w:val="52"/>
        </w:numPr>
        <w:tabs>
          <w:tab w:val="clear" w:pos="4252"/>
          <w:tab w:val="center" w:pos="426"/>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Rotas</w:t>
      </w:r>
    </w:p>
    <w:p w14:paraId="081A8276" w14:textId="77777777" w:rsidR="00A054BA" w:rsidRPr="009B6E6E" w:rsidRDefault="00A054BA" w:rsidP="00976772">
      <w:pPr>
        <w:pStyle w:val="Cabealho"/>
        <w:numPr>
          <w:ilvl w:val="2"/>
          <w:numId w:val="52"/>
        </w:numPr>
        <w:tabs>
          <w:tab w:val="clear" w:pos="4252"/>
          <w:tab w:val="clear" w:pos="8504"/>
          <w:tab w:val="center" w:pos="426"/>
          <w:tab w:val="right" w:pos="709"/>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Visando atender as demandas dos municípios consorciados ao CISAMUSEP, a empresa deve realizar no mínimo as seguintes rotas:</w:t>
      </w:r>
    </w:p>
    <w:p w14:paraId="7C0BA5B5" w14:textId="77777777" w:rsidR="00A054BA" w:rsidRPr="009B6E6E" w:rsidRDefault="00A054BA" w:rsidP="00976772">
      <w:pPr>
        <w:pStyle w:val="Cabealho"/>
        <w:numPr>
          <w:ilvl w:val="3"/>
          <w:numId w:val="52"/>
        </w:numPr>
        <w:tabs>
          <w:tab w:val="clear" w:pos="4252"/>
          <w:tab w:val="clear" w:pos="8504"/>
          <w:tab w:val="center" w:pos="426"/>
          <w:tab w:val="center" w:pos="1134"/>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lastRenderedPageBreak/>
        <w:t>Nova Esperança-PR – Presidente Castelo Branco-PR – Mandaguaçu-PR –Curitiba-PR e região metropolitana;</w:t>
      </w:r>
    </w:p>
    <w:p w14:paraId="65E0FD79" w14:textId="77777777" w:rsidR="00A054BA" w:rsidRPr="009B6E6E" w:rsidRDefault="00A054BA" w:rsidP="00976772">
      <w:pPr>
        <w:pStyle w:val="Cabealho"/>
        <w:numPr>
          <w:ilvl w:val="3"/>
          <w:numId w:val="52"/>
        </w:numPr>
        <w:tabs>
          <w:tab w:val="clear" w:pos="4252"/>
          <w:tab w:val="clear" w:pos="8504"/>
          <w:tab w:val="center" w:pos="426"/>
          <w:tab w:val="center" w:pos="1134"/>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Maringá-PR – Sarandi-PR – Marialva-PR – Mandaguari-PR – Curitiba-PR e região metropolitana;</w:t>
      </w:r>
    </w:p>
    <w:p w14:paraId="0368FA61" w14:textId="77777777" w:rsidR="00A054BA" w:rsidRPr="009B6E6E" w:rsidRDefault="00A054BA" w:rsidP="00976772">
      <w:pPr>
        <w:pStyle w:val="Cabealho"/>
        <w:numPr>
          <w:ilvl w:val="3"/>
          <w:numId w:val="52"/>
        </w:numPr>
        <w:tabs>
          <w:tab w:val="clear" w:pos="4252"/>
          <w:tab w:val="clear" w:pos="8504"/>
          <w:tab w:val="center" w:pos="426"/>
          <w:tab w:val="center" w:pos="1134"/>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Doutor Camargo-PR – Paiçandu-PR – Curitiba-PR e região metropolitana;</w:t>
      </w:r>
    </w:p>
    <w:p w14:paraId="6D5A1288" w14:textId="77777777" w:rsidR="00A054BA" w:rsidRPr="009B6E6E" w:rsidRDefault="00A054BA" w:rsidP="00976772">
      <w:pPr>
        <w:pStyle w:val="Cabealho"/>
        <w:numPr>
          <w:ilvl w:val="3"/>
          <w:numId w:val="52"/>
        </w:numPr>
        <w:tabs>
          <w:tab w:val="clear" w:pos="4252"/>
          <w:tab w:val="clear" w:pos="8504"/>
          <w:tab w:val="center" w:pos="426"/>
          <w:tab w:val="center" w:pos="1134"/>
          <w:tab w:val="right" w:pos="1701"/>
        </w:tabs>
        <w:ind w:left="0" w:firstLine="0"/>
        <w:jc w:val="both"/>
        <w:rPr>
          <w:rFonts w:ascii="Arial" w:hAnsi="Arial" w:cs="Arial"/>
          <w:color w:val="000000" w:themeColor="text1"/>
          <w:sz w:val="22"/>
          <w:szCs w:val="22"/>
        </w:rPr>
      </w:pPr>
      <w:proofErr w:type="spellStart"/>
      <w:r w:rsidRPr="009B6E6E">
        <w:rPr>
          <w:rFonts w:ascii="Arial" w:hAnsi="Arial" w:cs="Arial"/>
          <w:color w:val="000000" w:themeColor="text1"/>
          <w:sz w:val="22"/>
          <w:szCs w:val="22"/>
        </w:rPr>
        <w:t>Itaguajé</w:t>
      </w:r>
      <w:proofErr w:type="spellEnd"/>
      <w:r w:rsidRPr="009B6E6E">
        <w:rPr>
          <w:rFonts w:ascii="Arial" w:hAnsi="Arial" w:cs="Arial"/>
          <w:color w:val="000000" w:themeColor="text1"/>
          <w:sz w:val="22"/>
          <w:szCs w:val="22"/>
        </w:rPr>
        <w:t>-PR – Colorado-PR – Santa Fé-PR – Astorga-PR – Curitiba-PR e região metropolitana.</w:t>
      </w:r>
    </w:p>
    <w:p w14:paraId="33F74E0F" w14:textId="77777777" w:rsidR="00A054BA" w:rsidRPr="005B4A14" w:rsidRDefault="00A054BA" w:rsidP="00976772">
      <w:pPr>
        <w:pStyle w:val="Cabealho"/>
        <w:numPr>
          <w:ilvl w:val="2"/>
          <w:numId w:val="52"/>
        </w:numPr>
        <w:tabs>
          <w:tab w:val="clear" w:pos="4252"/>
          <w:tab w:val="clear" w:pos="8504"/>
          <w:tab w:val="left" w:pos="709"/>
          <w:tab w:val="center" w:pos="993"/>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Admite-se o aperfeiçoamento de tais rotas durante a vigência do contrato, desde que o benefício seja </w:t>
      </w:r>
      <w:r w:rsidRPr="005B4A14">
        <w:rPr>
          <w:rFonts w:ascii="Arial" w:hAnsi="Arial" w:cs="Arial"/>
          <w:color w:val="000000" w:themeColor="text1"/>
          <w:sz w:val="22"/>
          <w:szCs w:val="22"/>
        </w:rPr>
        <w:t>comprovadamente maior do que o exigido inicialmente.</w:t>
      </w:r>
    </w:p>
    <w:p w14:paraId="317A5763" w14:textId="4C2A0DC4" w:rsidR="00A054BA" w:rsidRPr="005B4A14" w:rsidRDefault="00A054BA" w:rsidP="00976772">
      <w:pPr>
        <w:pStyle w:val="Cabealho"/>
        <w:numPr>
          <w:ilvl w:val="2"/>
          <w:numId w:val="52"/>
        </w:numPr>
        <w:tabs>
          <w:tab w:val="clear" w:pos="4252"/>
          <w:tab w:val="clear" w:pos="8504"/>
          <w:tab w:val="left" w:pos="709"/>
          <w:tab w:val="center" w:pos="993"/>
          <w:tab w:val="right" w:pos="1276"/>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 xml:space="preserve">Os locais de embarque/desembarque de cada município contido nas rotas descritas no item </w:t>
      </w:r>
      <w:r w:rsidR="00A7421E" w:rsidRPr="005B4A14">
        <w:rPr>
          <w:rFonts w:ascii="Arial" w:hAnsi="Arial" w:cs="Arial"/>
          <w:color w:val="000000" w:themeColor="text1"/>
          <w:sz w:val="22"/>
          <w:szCs w:val="22"/>
        </w:rPr>
        <w:t>2</w:t>
      </w:r>
      <w:r w:rsidRPr="005B4A14">
        <w:rPr>
          <w:rFonts w:ascii="Arial" w:hAnsi="Arial" w:cs="Arial"/>
          <w:color w:val="000000" w:themeColor="text1"/>
          <w:sz w:val="22"/>
          <w:szCs w:val="22"/>
        </w:rPr>
        <w:t>.6.1 estão relacionados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deste Termo de Referência</w:t>
      </w:r>
      <w:r w:rsidRPr="005B4A14">
        <w:rPr>
          <w:rFonts w:ascii="Arial" w:hAnsi="Arial" w:cs="Arial"/>
          <w:color w:val="000000" w:themeColor="text1"/>
          <w:sz w:val="22"/>
          <w:szCs w:val="22"/>
        </w:rPr>
        <w:t>.</w:t>
      </w:r>
    </w:p>
    <w:p w14:paraId="3D7744CF" w14:textId="0DE3293B" w:rsidR="00A054BA" w:rsidRPr="005B4A14" w:rsidRDefault="00A054BA" w:rsidP="00976772">
      <w:pPr>
        <w:pStyle w:val="Cabealho"/>
        <w:numPr>
          <w:ilvl w:val="2"/>
          <w:numId w:val="52"/>
        </w:numPr>
        <w:tabs>
          <w:tab w:val="clear" w:pos="4252"/>
          <w:tab w:val="clear" w:pos="8504"/>
          <w:tab w:val="left" w:pos="709"/>
          <w:tab w:val="center" w:pos="993"/>
          <w:tab w:val="right" w:pos="1276"/>
        </w:tabs>
        <w:spacing w:after="240"/>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Os locais de embarque/desembarque relacionados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deste Termo de Referência</w:t>
      </w:r>
      <w:r w:rsidRPr="005B4A14">
        <w:rPr>
          <w:rFonts w:ascii="Arial" w:hAnsi="Arial" w:cs="Arial"/>
          <w:color w:val="000000" w:themeColor="text1"/>
          <w:sz w:val="22"/>
          <w:szCs w:val="22"/>
        </w:rPr>
        <w:t>, bem como as rotas poderão ser alterados a qualquer tempo caso a empresa a ser contratada necessite ou tenha alguma sugestão de alteração, onde ela deverá solicitar por escrito e o CISAMUSEP terá, no mínimo, 30 dias para apreciar e deliberar.</w:t>
      </w:r>
    </w:p>
    <w:p w14:paraId="0A69475E" w14:textId="77777777" w:rsidR="00A054BA" w:rsidRPr="005B4A14" w:rsidRDefault="00A054BA" w:rsidP="00976772">
      <w:pPr>
        <w:pStyle w:val="Cabealho"/>
        <w:numPr>
          <w:ilvl w:val="1"/>
          <w:numId w:val="52"/>
        </w:numPr>
        <w:tabs>
          <w:tab w:val="clear" w:pos="4252"/>
          <w:tab w:val="center" w:pos="426"/>
        </w:tabs>
        <w:ind w:left="0" w:firstLine="0"/>
        <w:jc w:val="both"/>
        <w:rPr>
          <w:rFonts w:ascii="Arial" w:hAnsi="Arial" w:cs="Arial"/>
          <w:b/>
          <w:color w:val="000000" w:themeColor="text1"/>
          <w:sz w:val="22"/>
          <w:szCs w:val="22"/>
        </w:rPr>
      </w:pPr>
      <w:r w:rsidRPr="005B4A14">
        <w:rPr>
          <w:rFonts w:ascii="Arial" w:hAnsi="Arial" w:cs="Arial"/>
          <w:b/>
          <w:color w:val="000000" w:themeColor="text1"/>
          <w:sz w:val="22"/>
          <w:szCs w:val="22"/>
        </w:rPr>
        <w:t>Viagem de Ida</w:t>
      </w:r>
    </w:p>
    <w:p w14:paraId="03E39168" w14:textId="69D6737D" w:rsidR="00A054BA" w:rsidRPr="005B4A14" w:rsidRDefault="00A054BA" w:rsidP="00976772">
      <w:pPr>
        <w:pStyle w:val="Cabealho"/>
        <w:numPr>
          <w:ilvl w:val="2"/>
          <w:numId w:val="52"/>
        </w:numPr>
        <w:tabs>
          <w:tab w:val="clear" w:pos="4252"/>
          <w:tab w:val="clear" w:pos="8504"/>
          <w:tab w:val="left" w:pos="709"/>
          <w:tab w:val="center" w:pos="993"/>
          <w:tab w:val="right" w:pos="1276"/>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 xml:space="preserve">A origem da viagem de ida para Curitiba-PR e região metropolitana deverá ocorrer diariamente, no mínimo, a partir dos municípios constantes no item </w:t>
      </w:r>
      <w:r w:rsidR="00E527FD" w:rsidRPr="005B4A14">
        <w:rPr>
          <w:rFonts w:ascii="Arial" w:hAnsi="Arial" w:cs="Arial"/>
          <w:color w:val="000000" w:themeColor="text1"/>
          <w:sz w:val="22"/>
          <w:szCs w:val="22"/>
        </w:rPr>
        <w:t>2</w:t>
      </w:r>
      <w:r w:rsidRPr="005B4A14">
        <w:rPr>
          <w:rFonts w:ascii="Arial" w:hAnsi="Arial" w:cs="Arial"/>
          <w:color w:val="000000" w:themeColor="text1"/>
          <w:sz w:val="22"/>
          <w:szCs w:val="22"/>
        </w:rPr>
        <w:t>.6.1 dos locais constantes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deste Termo de Referência</w:t>
      </w:r>
      <w:r w:rsidRPr="005B4A14">
        <w:rPr>
          <w:rFonts w:ascii="Arial" w:hAnsi="Arial" w:cs="Arial"/>
          <w:color w:val="000000" w:themeColor="text1"/>
          <w:sz w:val="22"/>
          <w:szCs w:val="22"/>
        </w:rPr>
        <w:t>.</w:t>
      </w:r>
    </w:p>
    <w:p w14:paraId="4C4DF55C" w14:textId="12C0DB90" w:rsidR="00A054BA" w:rsidRPr="005B4A14" w:rsidRDefault="00A054BA" w:rsidP="00976772">
      <w:pPr>
        <w:pStyle w:val="Cabealho"/>
        <w:numPr>
          <w:ilvl w:val="2"/>
          <w:numId w:val="52"/>
        </w:numPr>
        <w:tabs>
          <w:tab w:val="clear" w:pos="4252"/>
          <w:tab w:val="clear" w:pos="8504"/>
          <w:tab w:val="left" w:pos="709"/>
          <w:tab w:val="center" w:pos="993"/>
          <w:tab w:val="right" w:pos="1276"/>
        </w:tabs>
        <w:spacing w:after="240"/>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O horário de início da viagem de ida deve ocorrer diariamente, com saídas noturnas, entre às 19 horas e às 23 horas, conforme a extensão da rota, dos locais pré-determinados conforme 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deste Termo de Referência</w:t>
      </w:r>
      <w:r w:rsidRPr="005B4A14">
        <w:rPr>
          <w:rFonts w:ascii="Arial" w:hAnsi="Arial" w:cs="Arial"/>
          <w:color w:val="000000" w:themeColor="text1"/>
          <w:sz w:val="22"/>
          <w:szCs w:val="22"/>
        </w:rPr>
        <w:t>, de acordo com as rotas constantes no item 2.6.1.</w:t>
      </w:r>
    </w:p>
    <w:p w14:paraId="27CAAA02" w14:textId="77777777" w:rsidR="00A054BA" w:rsidRPr="005B4A14" w:rsidRDefault="00A054BA" w:rsidP="00976772">
      <w:pPr>
        <w:pStyle w:val="Cabealho"/>
        <w:numPr>
          <w:ilvl w:val="1"/>
          <w:numId w:val="52"/>
        </w:numPr>
        <w:tabs>
          <w:tab w:val="clear" w:pos="4252"/>
          <w:tab w:val="center" w:pos="426"/>
        </w:tabs>
        <w:ind w:left="0" w:firstLine="0"/>
        <w:jc w:val="both"/>
        <w:rPr>
          <w:rFonts w:ascii="Arial" w:hAnsi="Arial" w:cs="Arial"/>
          <w:b/>
          <w:color w:val="000000" w:themeColor="text1"/>
          <w:sz w:val="22"/>
          <w:szCs w:val="22"/>
        </w:rPr>
      </w:pPr>
      <w:r w:rsidRPr="005B4A14">
        <w:rPr>
          <w:rFonts w:ascii="Arial" w:hAnsi="Arial" w:cs="Arial"/>
          <w:b/>
          <w:color w:val="000000" w:themeColor="text1"/>
          <w:sz w:val="22"/>
          <w:szCs w:val="22"/>
        </w:rPr>
        <w:t>Viagem de Volta</w:t>
      </w:r>
    </w:p>
    <w:p w14:paraId="24E8D875" w14:textId="7D813A96" w:rsidR="00A054BA" w:rsidRPr="005B4A14" w:rsidRDefault="00A054BA" w:rsidP="00976772">
      <w:pPr>
        <w:pStyle w:val="Cabealho"/>
        <w:numPr>
          <w:ilvl w:val="2"/>
          <w:numId w:val="52"/>
        </w:numPr>
        <w:tabs>
          <w:tab w:val="clear" w:pos="4252"/>
          <w:tab w:val="clear" w:pos="8504"/>
          <w:tab w:val="left" w:pos="709"/>
          <w:tab w:val="center" w:pos="993"/>
          <w:tab w:val="right" w:pos="1276"/>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 xml:space="preserve">O desembarque da viagem de retorno de Curitiba-PR e região metropolitana deverá ocorrer diariamente, no mínimo nos municípios do item </w:t>
      </w:r>
      <w:r w:rsidRPr="005B4A14">
        <w:rPr>
          <w:rFonts w:ascii="Arial" w:hAnsi="Arial" w:cs="Arial"/>
          <w:color w:val="000000" w:themeColor="text1"/>
          <w:sz w:val="22"/>
          <w:szCs w:val="22"/>
        </w:rPr>
        <w:fldChar w:fldCharType="begin"/>
      </w:r>
      <w:r w:rsidRPr="005B4A14">
        <w:rPr>
          <w:rFonts w:ascii="Arial" w:hAnsi="Arial" w:cs="Arial"/>
          <w:color w:val="000000" w:themeColor="text1"/>
          <w:sz w:val="22"/>
          <w:szCs w:val="22"/>
        </w:rPr>
        <w:instrText xml:space="preserve"> REF _Ref485888797 \r \h  \* MERGEFORMAT </w:instrText>
      </w:r>
      <w:r w:rsidRPr="005B4A14">
        <w:rPr>
          <w:rFonts w:ascii="Arial" w:hAnsi="Arial" w:cs="Arial"/>
          <w:color w:val="000000" w:themeColor="text1"/>
          <w:sz w:val="22"/>
          <w:szCs w:val="22"/>
        </w:rPr>
      </w:r>
      <w:r w:rsidRPr="005B4A14">
        <w:rPr>
          <w:rFonts w:ascii="Arial" w:hAnsi="Arial" w:cs="Arial"/>
          <w:color w:val="000000" w:themeColor="text1"/>
          <w:sz w:val="22"/>
          <w:szCs w:val="22"/>
        </w:rPr>
        <w:fldChar w:fldCharType="separate"/>
      </w:r>
      <w:r w:rsidR="004F7371">
        <w:rPr>
          <w:rFonts w:ascii="Arial" w:hAnsi="Arial" w:cs="Arial"/>
          <w:color w:val="000000" w:themeColor="text1"/>
          <w:sz w:val="22"/>
          <w:szCs w:val="22"/>
        </w:rPr>
        <w:t>3.21.1</w:t>
      </w:r>
      <w:r w:rsidRPr="005B4A14">
        <w:rPr>
          <w:rFonts w:ascii="Arial" w:hAnsi="Arial" w:cs="Arial"/>
          <w:color w:val="000000" w:themeColor="text1"/>
          <w:sz w:val="22"/>
          <w:szCs w:val="22"/>
        </w:rPr>
        <w:fldChar w:fldCharType="end"/>
      </w:r>
      <w:r w:rsidRPr="005B4A14">
        <w:rPr>
          <w:rFonts w:ascii="Arial" w:hAnsi="Arial" w:cs="Arial"/>
          <w:color w:val="000000" w:themeColor="text1"/>
          <w:sz w:val="22"/>
          <w:szCs w:val="22"/>
        </w:rPr>
        <w:t>. relacionados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deste Termo de Referência</w:t>
      </w:r>
      <w:r w:rsidRPr="005B4A14">
        <w:rPr>
          <w:rFonts w:ascii="Arial" w:hAnsi="Arial" w:cs="Arial"/>
          <w:color w:val="000000" w:themeColor="text1"/>
          <w:sz w:val="22"/>
          <w:szCs w:val="22"/>
        </w:rPr>
        <w:t>.</w:t>
      </w:r>
    </w:p>
    <w:p w14:paraId="13C4D028" w14:textId="77777777" w:rsidR="00A054BA" w:rsidRPr="005B4A14" w:rsidRDefault="00A054BA" w:rsidP="00976772">
      <w:pPr>
        <w:pStyle w:val="Cabealho"/>
        <w:numPr>
          <w:ilvl w:val="2"/>
          <w:numId w:val="52"/>
        </w:numPr>
        <w:tabs>
          <w:tab w:val="clear" w:pos="4252"/>
          <w:tab w:val="clear" w:pos="8504"/>
          <w:tab w:val="left" w:pos="709"/>
          <w:tab w:val="center" w:pos="993"/>
          <w:tab w:val="right" w:pos="1276"/>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 xml:space="preserve">A empresa a ser contratada deverá oferecer também horários flexíveis para que os pacientes e acompanhantes possam embarcar na viagem de retorno de Curitiba-PR e região metropolitana em horários aproximados aos seus atendimentos, no mínimo entre 12h e 00h. </w:t>
      </w:r>
    </w:p>
    <w:p w14:paraId="0072453C" w14:textId="53B4DC89" w:rsidR="00A054BA" w:rsidRPr="005B4A14" w:rsidRDefault="00A054BA" w:rsidP="00976772">
      <w:pPr>
        <w:pStyle w:val="Cabealho"/>
        <w:tabs>
          <w:tab w:val="clear" w:pos="4252"/>
          <w:tab w:val="clear" w:pos="8504"/>
          <w:tab w:val="left" w:pos="709"/>
          <w:tab w:val="center" w:pos="993"/>
          <w:tab w:val="right" w:pos="1276"/>
        </w:tabs>
        <w:spacing w:after="240"/>
        <w:jc w:val="both"/>
        <w:rPr>
          <w:rFonts w:ascii="Arial" w:hAnsi="Arial" w:cs="Arial"/>
          <w:color w:val="000000" w:themeColor="text1"/>
          <w:sz w:val="22"/>
          <w:szCs w:val="22"/>
        </w:rPr>
      </w:pPr>
      <w:r w:rsidRPr="005B4A14">
        <w:rPr>
          <w:rFonts w:ascii="Arial" w:hAnsi="Arial" w:cs="Arial"/>
          <w:color w:val="000000" w:themeColor="text1"/>
          <w:sz w:val="22"/>
          <w:szCs w:val="22"/>
        </w:rPr>
        <w:t xml:space="preserve">2.8.2.1. </w:t>
      </w:r>
      <w:r w:rsidRPr="005B4A14">
        <w:rPr>
          <w:rFonts w:ascii="Arial" w:hAnsi="Arial" w:cs="Arial"/>
          <w:color w:val="000000" w:themeColor="text1"/>
          <w:sz w:val="22"/>
          <w:szCs w:val="22"/>
        </w:rPr>
        <w:tab/>
        <w:t xml:space="preserve">Tal flexibilidade de horários de retorno deverá ser até os municípios integrantes à PPC do Programa de Transporte Sanitário Eletivo de pacientes do CISAMUSEP – </w:t>
      </w:r>
      <w:proofErr w:type="spellStart"/>
      <w:r w:rsidRPr="005B4A14">
        <w:rPr>
          <w:rFonts w:ascii="Arial" w:hAnsi="Arial" w:cs="Arial"/>
          <w:color w:val="000000" w:themeColor="text1"/>
          <w:sz w:val="22"/>
          <w:szCs w:val="22"/>
        </w:rPr>
        <w:t>TransCisa</w:t>
      </w:r>
      <w:proofErr w:type="spellEnd"/>
      <w:r w:rsidRPr="005B4A14">
        <w:rPr>
          <w:rFonts w:ascii="Arial" w:hAnsi="Arial" w:cs="Arial"/>
          <w:color w:val="000000" w:themeColor="text1"/>
          <w:sz w:val="22"/>
          <w:szCs w:val="22"/>
        </w:rPr>
        <w:t xml:space="preserve"> relacionados no Anexo C</w:t>
      </w:r>
      <w:r w:rsidR="00FB2AD5" w:rsidRPr="005B4A14">
        <w:rPr>
          <w:rFonts w:ascii="Arial" w:hAnsi="Arial" w:cs="Arial"/>
          <w:color w:val="000000" w:themeColor="text1"/>
          <w:sz w:val="22"/>
          <w:szCs w:val="22"/>
        </w:rPr>
        <w:t xml:space="preserve"> </w:t>
      </w:r>
      <w:r w:rsidR="00FB2AD5" w:rsidRPr="005B4A14">
        <w:rPr>
          <w:rFonts w:ascii="Arial" w:hAnsi="Arial" w:cs="Arial"/>
          <w:color w:val="000000"/>
          <w:sz w:val="22"/>
          <w:szCs w:val="22"/>
        </w:rPr>
        <w:t>deste Termo de Referência</w:t>
      </w:r>
      <w:r w:rsidRPr="005B4A14">
        <w:rPr>
          <w:rFonts w:ascii="Arial" w:hAnsi="Arial" w:cs="Arial"/>
          <w:color w:val="000000" w:themeColor="text1"/>
          <w:sz w:val="22"/>
          <w:szCs w:val="22"/>
        </w:rPr>
        <w:t>.</w:t>
      </w:r>
    </w:p>
    <w:p w14:paraId="5997A3BE" w14:textId="77777777" w:rsidR="00A054BA" w:rsidRPr="005B4A14" w:rsidRDefault="00A054BA" w:rsidP="00976772">
      <w:pPr>
        <w:pStyle w:val="Cabealho"/>
        <w:numPr>
          <w:ilvl w:val="1"/>
          <w:numId w:val="52"/>
        </w:numPr>
        <w:tabs>
          <w:tab w:val="clear" w:pos="4252"/>
          <w:tab w:val="center" w:pos="426"/>
        </w:tabs>
        <w:ind w:left="0" w:firstLine="0"/>
        <w:jc w:val="both"/>
        <w:rPr>
          <w:rFonts w:ascii="Arial" w:hAnsi="Arial" w:cs="Arial"/>
          <w:b/>
          <w:color w:val="000000" w:themeColor="text1"/>
          <w:sz w:val="22"/>
          <w:szCs w:val="22"/>
        </w:rPr>
      </w:pPr>
      <w:r w:rsidRPr="005B4A14">
        <w:rPr>
          <w:rFonts w:ascii="Arial" w:hAnsi="Arial" w:cs="Arial"/>
          <w:b/>
          <w:color w:val="000000" w:themeColor="text1"/>
          <w:sz w:val="22"/>
          <w:szCs w:val="22"/>
        </w:rPr>
        <w:t>Alimentação - Lanche</w:t>
      </w:r>
    </w:p>
    <w:p w14:paraId="297199D3" w14:textId="77777777" w:rsidR="00A054BA" w:rsidRPr="005B4A14" w:rsidRDefault="00A054BA" w:rsidP="00976772">
      <w:pPr>
        <w:pStyle w:val="Cabealho"/>
        <w:numPr>
          <w:ilvl w:val="2"/>
          <w:numId w:val="52"/>
        </w:numPr>
        <w:tabs>
          <w:tab w:val="clear" w:pos="4252"/>
          <w:tab w:val="clear" w:pos="8504"/>
          <w:tab w:val="center" w:pos="709"/>
          <w:tab w:val="right" w:pos="1276"/>
        </w:tabs>
        <w:ind w:left="0" w:firstLine="0"/>
        <w:jc w:val="both"/>
        <w:rPr>
          <w:rFonts w:ascii="Arial" w:hAnsi="Arial" w:cs="Arial"/>
          <w:color w:val="000000" w:themeColor="text1"/>
          <w:sz w:val="22"/>
          <w:szCs w:val="22"/>
        </w:rPr>
      </w:pPr>
      <w:r w:rsidRPr="005B4A14">
        <w:rPr>
          <w:rFonts w:ascii="Arial" w:hAnsi="Arial" w:cs="Arial"/>
          <w:color w:val="000000" w:themeColor="text1"/>
          <w:sz w:val="22"/>
          <w:szCs w:val="22"/>
        </w:rPr>
        <w:t>A empresa a ser contratada deverá fornecer lanche aos pacientes e seus acompanhantes no local de apoio localizado em Curitiba-PR composto por, no mínimo, os seguintes itens: leite, café, bolachas, pão com manteiga/margarina e frios (mínimo de uma unidade por pessoa), sem ônus para o CISAMUSEP em dois períodos:</w:t>
      </w:r>
    </w:p>
    <w:p w14:paraId="0626F96A" w14:textId="36E3E1C5" w:rsidR="00A054BA" w:rsidRPr="005B4A14" w:rsidRDefault="007017CE" w:rsidP="007017CE">
      <w:pPr>
        <w:pStyle w:val="Cabealho"/>
        <w:tabs>
          <w:tab w:val="clear" w:pos="4252"/>
          <w:tab w:val="clear" w:pos="8504"/>
          <w:tab w:val="left" w:pos="284"/>
        </w:tabs>
        <w:jc w:val="both"/>
        <w:rPr>
          <w:rFonts w:ascii="Arial" w:hAnsi="Arial" w:cs="Arial"/>
          <w:color w:val="000000" w:themeColor="text1"/>
          <w:sz w:val="22"/>
          <w:szCs w:val="22"/>
        </w:rPr>
      </w:pPr>
      <w:r w:rsidRPr="005B4A14">
        <w:rPr>
          <w:rFonts w:ascii="Arial" w:hAnsi="Arial" w:cs="Arial"/>
          <w:color w:val="000000" w:themeColor="text1"/>
          <w:sz w:val="22"/>
          <w:szCs w:val="22"/>
        </w:rPr>
        <w:t xml:space="preserve">a) </w:t>
      </w:r>
      <w:r w:rsidR="00A054BA" w:rsidRPr="005B4A14">
        <w:rPr>
          <w:rFonts w:ascii="Arial" w:hAnsi="Arial" w:cs="Arial"/>
          <w:color w:val="000000" w:themeColor="text1"/>
          <w:sz w:val="22"/>
          <w:szCs w:val="22"/>
        </w:rPr>
        <w:t>1 (um) lanche no desembarque da viagem de ida à Curitiba-PR e região metropolitana;</w:t>
      </w:r>
    </w:p>
    <w:p w14:paraId="203B0F1B" w14:textId="23DC7B9B" w:rsidR="00A054BA" w:rsidRPr="009B6E6E" w:rsidRDefault="007017CE" w:rsidP="007017CE">
      <w:pPr>
        <w:pStyle w:val="Cabealho"/>
        <w:tabs>
          <w:tab w:val="clear" w:pos="4252"/>
          <w:tab w:val="clear" w:pos="8504"/>
          <w:tab w:val="left" w:pos="284"/>
        </w:tabs>
        <w:spacing w:after="240"/>
        <w:jc w:val="both"/>
        <w:rPr>
          <w:rFonts w:ascii="Arial" w:hAnsi="Arial" w:cs="Arial"/>
          <w:color w:val="000000" w:themeColor="text1"/>
          <w:sz w:val="22"/>
          <w:szCs w:val="22"/>
        </w:rPr>
      </w:pPr>
      <w:r w:rsidRPr="005B4A14">
        <w:rPr>
          <w:rFonts w:ascii="Arial" w:hAnsi="Arial" w:cs="Arial"/>
          <w:color w:val="000000" w:themeColor="text1"/>
          <w:sz w:val="22"/>
          <w:szCs w:val="22"/>
        </w:rPr>
        <w:t xml:space="preserve">b) </w:t>
      </w:r>
      <w:r w:rsidR="00A054BA" w:rsidRPr="005B4A14">
        <w:rPr>
          <w:rFonts w:ascii="Arial" w:hAnsi="Arial" w:cs="Arial"/>
          <w:color w:val="000000" w:themeColor="text1"/>
          <w:sz w:val="22"/>
          <w:szCs w:val="22"/>
        </w:rPr>
        <w:t>1 (um) lanche servido antes do embarque da viagem</w:t>
      </w:r>
      <w:r w:rsidR="00A054BA" w:rsidRPr="009B6E6E">
        <w:rPr>
          <w:rFonts w:ascii="Arial" w:hAnsi="Arial" w:cs="Arial"/>
          <w:color w:val="000000" w:themeColor="text1"/>
          <w:sz w:val="22"/>
          <w:szCs w:val="22"/>
        </w:rPr>
        <w:t xml:space="preserve"> de volta para Maringá-PR e municípios integrantes à PPC do Programa de Transporte Sanitário Eletivo de pacientes do CISAMUSEP – </w:t>
      </w:r>
      <w:proofErr w:type="spellStart"/>
      <w:r w:rsidR="00A054BA" w:rsidRPr="009B6E6E">
        <w:rPr>
          <w:rFonts w:ascii="Arial" w:hAnsi="Arial" w:cs="Arial"/>
          <w:color w:val="000000" w:themeColor="text1"/>
          <w:sz w:val="22"/>
          <w:szCs w:val="22"/>
        </w:rPr>
        <w:t>TransCisa</w:t>
      </w:r>
      <w:proofErr w:type="spellEnd"/>
      <w:r w:rsidR="00A054BA" w:rsidRPr="009B6E6E">
        <w:rPr>
          <w:rFonts w:ascii="Arial" w:hAnsi="Arial" w:cs="Arial"/>
          <w:color w:val="000000" w:themeColor="text1"/>
          <w:sz w:val="22"/>
          <w:szCs w:val="22"/>
        </w:rPr>
        <w:t xml:space="preserve">. </w:t>
      </w:r>
    </w:p>
    <w:p w14:paraId="0A70F8B9" w14:textId="77777777" w:rsidR="00A054BA" w:rsidRPr="009B6E6E" w:rsidRDefault="00A054BA" w:rsidP="00976772">
      <w:pPr>
        <w:pStyle w:val="Cabealho"/>
        <w:numPr>
          <w:ilvl w:val="1"/>
          <w:numId w:val="52"/>
        </w:numPr>
        <w:tabs>
          <w:tab w:val="clear" w:pos="4252"/>
          <w:tab w:val="center" w:pos="567"/>
          <w:tab w:val="left" w:pos="851"/>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Local de Apoio</w:t>
      </w:r>
    </w:p>
    <w:p w14:paraId="2B028DAD" w14:textId="77777777" w:rsidR="00A054BA" w:rsidRPr="009B6E6E" w:rsidRDefault="00A054BA" w:rsidP="00976772">
      <w:pPr>
        <w:pStyle w:val="Cabealho"/>
        <w:numPr>
          <w:ilvl w:val="2"/>
          <w:numId w:val="52"/>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deverá disponibilizar um local amplo para apoio localizado no perímetro urbano de Curitiba-PR para que os pacientes e acompanhantes possam descansar e ter um lugar para aguardar seu deslocamento equipado com no mínimo:</w:t>
      </w:r>
    </w:p>
    <w:p w14:paraId="1C01EFBB"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Acessibilidade;</w:t>
      </w:r>
    </w:p>
    <w:p w14:paraId="11569029"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Espaço destinado para descanso;</w:t>
      </w:r>
    </w:p>
    <w:p w14:paraId="40E5235A"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Banheiro que possibilite higiene pessoal;</w:t>
      </w:r>
    </w:p>
    <w:p w14:paraId="3189FED9"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lastRenderedPageBreak/>
        <w:t>Televisão para entretenimento;</w:t>
      </w:r>
    </w:p>
    <w:p w14:paraId="1602ABCB"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No mínimo 01 (um) colaborador responsável pela recepção e devida orientação aos pacientes e acompanhantes;</w:t>
      </w:r>
    </w:p>
    <w:p w14:paraId="7F853FDE"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Água;</w:t>
      </w:r>
    </w:p>
    <w:p w14:paraId="35F01F89"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Café;</w:t>
      </w:r>
    </w:p>
    <w:p w14:paraId="57F69639"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Livre acesso ao traslado.</w:t>
      </w:r>
    </w:p>
    <w:p w14:paraId="29EDDF2D" w14:textId="77777777" w:rsidR="00A054BA" w:rsidRPr="009B6E6E" w:rsidRDefault="00A054BA" w:rsidP="00976772">
      <w:pPr>
        <w:pStyle w:val="Cabealho"/>
        <w:numPr>
          <w:ilvl w:val="3"/>
          <w:numId w:val="52"/>
        </w:numPr>
        <w:tabs>
          <w:tab w:val="clear" w:pos="4252"/>
          <w:tab w:val="clear" w:pos="8504"/>
          <w:tab w:val="center" w:pos="426"/>
          <w:tab w:val="center" w:pos="567"/>
          <w:tab w:val="left" w:pos="851"/>
          <w:tab w:val="right" w:pos="1701"/>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Disponibilidade de horário no mínimo entre 04h e 00h.</w:t>
      </w:r>
    </w:p>
    <w:p w14:paraId="41F02BB7" w14:textId="77777777" w:rsidR="00A054BA" w:rsidRPr="009B6E6E" w:rsidRDefault="00A054BA" w:rsidP="00976772">
      <w:pPr>
        <w:pStyle w:val="Cabealho"/>
        <w:numPr>
          <w:ilvl w:val="1"/>
          <w:numId w:val="52"/>
        </w:numPr>
        <w:tabs>
          <w:tab w:val="clear" w:pos="4252"/>
          <w:tab w:val="center" w:pos="567"/>
          <w:tab w:val="left" w:pos="851"/>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Translado</w:t>
      </w:r>
    </w:p>
    <w:p w14:paraId="35C9EF36" w14:textId="77777777" w:rsidR="00A054BA" w:rsidRPr="009B6E6E" w:rsidRDefault="00A054BA" w:rsidP="00976772">
      <w:pPr>
        <w:pStyle w:val="Cabealho"/>
        <w:numPr>
          <w:ilvl w:val="2"/>
          <w:numId w:val="52"/>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 empresa a ser contratada deverá ofertar translado de ida e volta entre o local de apoio e os locais de atendimento.</w:t>
      </w:r>
    </w:p>
    <w:p w14:paraId="1EEABB64" w14:textId="77777777" w:rsidR="00A054BA" w:rsidRPr="009B6E6E" w:rsidRDefault="00A054BA" w:rsidP="00976772">
      <w:pPr>
        <w:pStyle w:val="Cabealho"/>
        <w:numPr>
          <w:ilvl w:val="2"/>
          <w:numId w:val="52"/>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 transporte dos pacientes e acompanhantes do local de apoio localizado em Curitiba-PR aos locais de atendimento em Curitiba-PR e região metropolitana deverá ser realizado respeitando os horários de atendimento dos pacientes de forma que eles não sejam prejudicados por atrasos.</w:t>
      </w:r>
    </w:p>
    <w:p w14:paraId="2E23BDD3" w14:textId="77777777" w:rsidR="00A054BA" w:rsidRPr="009B6E6E" w:rsidRDefault="00A054BA" w:rsidP="00976772">
      <w:pPr>
        <w:pStyle w:val="Cabealho"/>
        <w:numPr>
          <w:ilvl w:val="2"/>
          <w:numId w:val="52"/>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 transporte dos pacientes e acompanhantes dos locais de atendimento em Curitiba-PR e região metropolitana</w:t>
      </w:r>
      <w:r w:rsidRPr="009B6E6E">
        <w:rPr>
          <w:rFonts w:ascii="Arial" w:hAnsi="Arial" w:cs="Arial"/>
          <w:color w:val="000000"/>
          <w:sz w:val="22"/>
          <w:szCs w:val="22"/>
        </w:rPr>
        <w:t xml:space="preserve"> ao</w:t>
      </w:r>
      <w:r w:rsidRPr="009B6E6E">
        <w:rPr>
          <w:rFonts w:ascii="Arial" w:hAnsi="Arial" w:cs="Arial"/>
          <w:color w:val="000000" w:themeColor="text1"/>
          <w:sz w:val="22"/>
          <w:szCs w:val="22"/>
        </w:rPr>
        <w:t xml:space="preserve"> Local de Apoio localizado em Curitiba-PR após seus atendimentos deverá ocorrer em no máximo 01 (uma) hora após o atendimento dos pacientes, de forma que pacientes e acompanhantes não aguardem demasiadamente após seus atendimentos.</w:t>
      </w:r>
    </w:p>
    <w:p w14:paraId="2C3620F8" w14:textId="77777777" w:rsidR="00A054BA" w:rsidRPr="009B6E6E" w:rsidRDefault="00A054BA" w:rsidP="00976772">
      <w:pPr>
        <w:pStyle w:val="Cabealho"/>
        <w:numPr>
          <w:ilvl w:val="2"/>
          <w:numId w:val="52"/>
        </w:numPr>
        <w:tabs>
          <w:tab w:val="clear" w:pos="4252"/>
          <w:tab w:val="clear" w:pos="8504"/>
          <w:tab w:val="center" w:pos="426"/>
          <w:tab w:val="center" w:pos="567"/>
          <w:tab w:val="left" w:pos="851"/>
          <w:tab w:val="right" w:pos="127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Será responsabilidade da empresa a ser contratada garantir a pontualidade da chegada dos pacientes aos locais de atendimento. </w:t>
      </w:r>
    </w:p>
    <w:p w14:paraId="7223F991" w14:textId="77777777" w:rsidR="00A054BA" w:rsidRPr="009B6E6E" w:rsidRDefault="00A054BA" w:rsidP="00976772">
      <w:pPr>
        <w:pStyle w:val="Cabealho"/>
        <w:numPr>
          <w:ilvl w:val="1"/>
          <w:numId w:val="52"/>
        </w:numPr>
        <w:tabs>
          <w:tab w:val="clear" w:pos="4252"/>
          <w:tab w:val="center" w:pos="567"/>
          <w:tab w:val="left" w:pos="851"/>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t>Veículos</w:t>
      </w:r>
    </w:p>
    <w:p w14:paraId="692A21A4" w14:textId="77777777" w:rsidR="00A054BA" w:rsidRPr="009B6E6E" w:rsidRDefault="00A054BA" w:rsidP="00976772">
      <w:pPr>
        <w:pStyle w:val="Cabealho"/>
        <w:numPr>
          <w:ilvl w:val="2"/>
          <w:numId w:val="52"/>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veículos para transporte de pacientes e acompanhantes devem estar de acordo com o estabelecido nas legislações do Conselho Nacional de Trânsito (CONTRAN) e contar com os requisitos mínimos de segurança e conforto, tais como banheiro e fornecimento de água durante a viagem.</w:t>
      </w:r>
    </w:p>
    <w:p w14:paraId="1059750F" w14:textId="77777777" w:rsidR="00A054BA" w:rsidRPr="009B6E6E" w:rsidRDefault="00A054BA" w:rsidP="00976772">
      <w:pPr>
        <w:pStyle w:val="Cabealho"/>
        <w:numPr>
          <w:ilvl w:val="2"/>
          <w:numId w:val="52"/>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Todos os veículos devem estar segurados, de modo a garantir totalmente as indenizações por danos ocorridos aos passageiros no caso de acidentes, sem qualquer responsabilidade do CISAMUSEP nestas ocorrências.</w:t>
      </w:r>
    </w:p>
    <w:p w14:paraId="52EC8A2E" w14:textId="77777777" w:rsidR="00A054BA" w:rsidRPr="009B6E6E" w:rsidRDefault="00A054BA" w:rsidP="00976772">
      <w:pPr>
        <w:pStyle w:val="Cabealho"/>
        <w:numPr>
          <w:ilvl w:val="2"/>
          <w:numId w:val="52"/>
        </w:numPr>
        <w:tabs>
          <w:tab w:val="clear" w:pos="4252"/>
          <w:tab w:val="clear" w:pos="8504"/>
          <w:tab w:val="center" w:pos="426"/>
          <w:tab w:val="center" w:pos="567"/>
          <w:tab w:val="left" w:pos="851"/>
          <w:tab w:val="righ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 empresa a ser contratada deverá oferecer veículos com idade máxima de 03 (três) anos contados a partir da data de fabricação, renovando a frota constantemente, a fim de oferecer veículos com no máximo 03 (três) anos de fabricação para executar o serviço a ser contratado. </w:t>
      </w:r>
    </w:p>
    <w:p w14:paraId="577DD65C" w14:textId="77777777" w:rsidR="00A054BA" w:rsidRPr="009B6E6E" w:rsidRDefault="00A054BA" w:rsidP="00976772">
      <w:pPr>
        <w:pStyle w:val="Cabealho"/>
        <w:numPr>
          <w:ilvl w:val="2"/>
          <w:numId w:val="52"/>
        </w:numPr>
        <w:tabs>
          <w:tab w:val="clear" w:pos="4252"/>
          <w:tab w:val="clear" w:pos="8504"/>
          <w:tab w:val="center" w:pos="567"/>
          <w:tab w:val="left" w:pos="851"/>
          <w:tab w:val="lef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 empresa a ser contratada deverá dispor de frota de veículos, com no mínimo, 10 (dez) veículos de transporte coletivo com, no mínimo, 40 poltronas cada, sendo 08 (oito) veículos para atender a demanda das rotas mínimas exigidas, e 02 (dois) reserva. </w:t>
      </w:r>
    </w:p>
    <w:p w14:paraId="1195647C" w14:textId="77777777" w:rsidR="00A054BA" w:rsidRPr="009B6E6E" w:rsidRDefault="00A054BA" w:rsidP="00976772">
      <w:pPr>
        <w:pStyle w:val="Cabealho"/>
        <w:numPr>
          <w:ilvl w:val="2"/>
          <w:numId w:val="52"/>
        </w:numPr>
        <w:tabs>
          <w:tab w:val="clear" w:pos="4252"/>
          <w:tab w:val="clear" w:pos="8504"/>
          <w:tab w:val="center" w:pos="567"/>
          <w:tab w:val="left" w:pos="851"/>
          <w:tab w:val="left" w:pos="1276"/>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veículos deverão dispor de:</w:t>
      </w:r>
    </w:p>
    <w:p w14:paraId="2B3CB374" w14:textId="77777777" w:rsidR="00A054BA" w:rsidRPr="009B6E6E" w:rsidRDefault="00A054BA" w:rsidP="00976772">
      <w:pPr>
        <w:pStyle w:val="Cabealho"/>
        <w:numPr>
          <w:ilvl w:val="3"/>
          <w:numId w:val="52"/>
        </w:numPr>
        <w:tabs>
          <w:tab w:val="clear" w:pos="4252"/>
          <w:tab w:val="clear" w:pos="8504"/>
          <w:tab w:val="center" w:pos="284"/>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Acomodação com no mínimo 40 (quarenta) poltronas tipo convencional e no mínimo 2 poltronas tipo leito.</w:t>
      </w:r>
    </w:p>
    <w:p w14:paraId="52BD2AC7" w14:textId="77777777" w:rsidR="00A054BA" w:rsidRPr="009B6E6E" w:rsidRDefault="00A054BA" w:rsidP="00976772">
      <w:pPr>
        <w:pStyle w:val="Cabealho"/>
        <w:numPr>
          <w:ilvl w:val="3"/>
          <w:numId w:val="49"/>
        </w:numPr>
        <w:tabs>
          <w:tab w:val="clear" w:pos="4252"/>
          <w:tab w:val="clear" w:pos="8504"/>
          <w:tab w:val="center" w:pos="284"/>
          <w:tab w:val="left" w:pos="851"/>
          <w:tab w:val="center" w:pos="1560"/>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Para as poltronas tipo convencional a reclinação final mínima em relação à vertical deve ser de 40 graus;</w:t>
      </w:r>
    </w:p>
    <w:p w14:paraId="3E1EF2A1" w14:textId="77777777" w:rsidR="00A054BA" w:rsidRPr="009B6E6E" w:rsidRDefault="00A054BA" w:rsidP="00976772">
      <w:pPr>
        <w:pStyle w:val="Cabealho"/>
        <w:numPr>
          <w:ilvl w:val="3"/>
          <w:numId w:val="49"/>
        </w:numPr>
        <w:tabs>
          <w:tab w:val="clear" w:pos="4252"/>
          <w:tab w:val="clear" w:pos="8504"/>
          <w:tab w:val="center" w:pos="284"/>
          <w:tab w:val="center" w:pos="426"/>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Para as poltronas tipo leito a reclinação final mínima em relação à vertical deve ser de 80 graus.</w:t>
      </w:r>
    </w:p>
    <w:p w14:paraId="444ED844" w14:textId="77777777" w:rsidR="00A054BA" w:rsidRPr="009B6E6E" w:rsidRDefault="00A054BA" w:rsidP="00976772">
      <w:pPr>
        <w:pStyle w:val="Cabealho"/>
        <w:numPr>
          <w:ilvl w:val="3"/>
          <w:numId w:val="52"/>
        </w:numPr>
        <w:tabs>
          <w:tab w:val="clear" w:pos="4252"/>
          <w:tab w:val="clear" w:pos="8504"/>
          <w:tab w:val="center" w:pos="284"/>
          <w:tab w:val="left" w:pos="851"/>
          <w:tab w:val="center" w:pos="1276"/>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Sanitário;</w:t>
      </w:r>
    </w:p>
    <w:p w14:paraId="1FCB7103" w14:textId="77777777" w:rsidR="00A054BA" w:rsidRPr="009B6E6E" w:rsidRDefault="00A054BA" w:rsidP="00976772">
      <w:pPr>
        <w:pStyle w:val="Cabealho"/>
        <w:numPr>
          <w:ilvl w:val="3"/>
          <w:numId w:val="52"/>
        </w:numPr>
        <w:tabs>
          <w:tab w:val="clear" w:pos="4252"/>
          <w:tab w:val="clear" w:pos="8504"/>
          <w:tab w:val="center" w:pos="284"/>
          <w:tab w:val="center" w:pos="426"/>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Cabine do condutor/motorista isolada;</w:t>
      </w:r>
    </w:p>
    <w:p w14:paraId="5ABB3E6E" w14:textId="77777777" w:rsidR="00A054BA" w:rsidRPr="009B6E6E" w:rsidRDefault="00A054BA" w:rsidP="00976772">
      <w:pPr>
        <w:pStyle w:val="Cabealho"/>
        <w:numPr>
          <w:ilvl w:val="3"/>
          <w:numId w:val="52"/>
        </w:numPr>
        <w:tabs>
          <w:tab w:val="clear" w:pos="4252"/>
          <w:tab w:val="clear" w:pos="8504"/>
          <w:tab w:val="center" w:pos="284"/>
          <w:tab w:val="center" w:pos="426"/>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Ar condicionado central;</w:t>
      </w:r>
    </w:p>
    <w:p w14:paraId="5C56E098" w14:textId="77777777" w:rsidR="00A054BA" w:rsidRPr="009B6E6E" w:rsidRDefault="00A054BA" w:rsidP="00976772">
      <w:pPr>
        <w:pStyle w:val="Cabealho"/>
        <w:numPr>
          <w:ilvl w:val="3"/>
          <w:numId w:val="52"/>
        </w:numPr>
        <w:tabs>
          <w:tab w:val="clear" w:pos="4252"/>
          <w:tab w:val="clear" w:pos="8504"/>
          <w:tab w:val="center" w:pos="284"/>
          <w:tab w:val="center" w:pos="426"/>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Compartimentos para bagagem coletiva e individual;</w:t>
      </w:r>
    </w:p>
    <w:p w14:paraId="0BF310DF" w14:textId="77777777" w:rsidR="00A054BA" w:rsidRPr="009B6E6E" w:rsidRDefault="00A054BA" w:rsidP="00976772">
      <w:pPr>
        <w:pStyle w:val="Cabealho"/>
        <w:numPr>
          <w:ilvl w:val="3"/>
          <w:numId w:val="52"/>
        </w:numPr>
        <w:tabs>
          <w:tab w:val="clear" w:pos="4252"/>
          <w:tab w:val="clear" w:pos="8504"/>
          <w:tab w:val="center" w:pos="284"/>
          <w:tab w:val="center" w:pos="426"/>
          <w:tab w:val="left" w:pos="851"/>
          <w:tab w:val="right" w:pos="1701"/>
        </w:tabs>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Água.</w:t>
      </w:r>
    </w:p>
    <w:p w14:paraId="18A2BB95" w14:textId="4D44134E" w:rsidR="00A054BA" w:rsidRDefault="00A054BA" w:rsidP="00976772">
      <w:pPr>
        <w:pStyle w:val="Cabealho"/>
        <w:numPr>
          <w:ilvl w:val="2"/>
          <w:numId w:val="52"/>
        </w:numPr>
        <w:tabs>
          <w:tab w:val="clear" w:pos="4252"/>
          <w:tab w:val="clear" w:pos="8504"/>
          <w:tab w:val="center" w:pos="426"/>
          <w:tab w:val="center" w:pos="567"/>
          <w:tab w:val="left" w:pos="851"/>
          <w:tab w:val="right" w:pos="127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veículos que realizarão o translado devem estar de acordo com o estabelecido nas legislações do Conselho Nacional de Trânsito (CONTRAN) e estar em bom estado, a fim de garantir conforto aos usuários.</w:t>
      </w:r>
    </w:p>
    <w:p w14:paraId="47A5657C" w14:textId="77777777" w:rsidR="00C224D2" w:rsidRPr="009B6E6E" w:rsidRDefault="00C224D2" w:rsidP="00C224D2">
      <w:pPr>
        <w:pStyle w:val="Cabealho"/>
        <w:tabs>
          <w:tab w:val="clear" w:pos="4252"/>
          <w:tab w:val="clear" w:pos="8504"/>
          <w:tab w:val="center" w:pos="426"/>
          <w:tab w:val="center" w:pos="567"/>
          <w:tab w:val="left" w:pos="851"/>
          <w:tab w:val="right" w:pos="1276"/>
        </w:tabs>
        <w:spacing w:after="240"/>
        <w:jc w:val="both"/>
        <w:rPr>
          <w:rFonts w:ascii="Arial" w:hAnsi="Arial" w:cs="Arial"/>
          <w:color w:val="000000" w:themeColor="text1"/>
          <w:sz w:val="22"/>
          <w:szCs w:val="22"/>
        </w:rPr>
      </w:pPr>
    </w:p>
    <w:p w14:paraId="2F16B7CE" w14:textId="77777777" w:rsidR="00A054BA" w:rsidRPr="009B6E6E" w:rsidRDefault="00A054BA" w:rsidP="00976772">
      <w:pPr>
        <w:pStyle w:val="Cabealho"/>
        <w:numPr>
          <w:ilvl w:val="1"/>
          <w:numId w:val="52"/>
        </w:numPr>
        <w:tabs>
          <w:tab w:val="clear" w:pos="4252"/>
          <w:tab w:val="clear" w:pos="8504"/>
          <w:tab w:val="center" w:pos="567"/>
          <w:tab w:val="left" w:pos="851"/>
        </w:tabs>
        <w:ind w:left="0" w:firstLine="0"/>
        <w:jc w:val="both"/>
        <w:rPr>
          <w:rFonts w:ascii="Arial" w:hAnsi="Arial" w:cs="Arial"/>
          <w:color w:val="000000" w:themeColor="text1"/>
          <w:sz w:val="22"/>
          <w:szCs w:val="22"/>
        </w:rPr>
      </w:pPr>
      <w:r w:rsidRPr="009B6E6E">
        <w:rPr>
          <w:rFonts w:ascii="Arial" w:hAnsi="Arial" w:cs="Arial"/>
          <w:b/>
          <w:color w:val="000000" w:themeColor="text1"/>
          <w:sz w:val="22"/>
          <w:szCs w:val="22"/>
        </w:rPr>
        <w:lastRenderedPageBreak/>
        <w:t>Motoristas:</w:t>
      </w:r>
    </w:p>
    <w:p w14:paraId="15961927" w14:textId="77777777" w:rsidR="00A054BA" w:rsidRPr="009B6E6E" w:rsidRDefault="00A054BA" w:rsidP="00976772">
      <w:pPr>
        <w:pStyle w:val="Cabealho"/>
        <w:numPr>
          <w:ilvl w:val="2"/>
          <w:numId w:val="52"/>
        </w:numPr>
        <w:tabs>
          <w:tab w:val="clear" w:pos="4252"/>
          <w:tab w:val="clear" w:pos="8504"/>
          <w:tab w:val="center" w:pos="567"/>
          <w:tab w:val="left" w:pos="851"/>
          <w:tab w:val="left" w:pos="127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Os condutores/motoristas dos veículos deverão possuir habilitação exigida para esta atividade, conforme legislação vigente (Carteira Nacional de Habilitação categoria D, com especificação de que exerce atividade remunerada (EAR), e curso para condutores de veículos de transporte coletivo de passageiros dentro da validade).</w:t>
      </w:r>
    </w:p>
    <w:p w14:paraId="20D30631" w14:textId="530BF1E3" w:rsidR="00407872" w:rsidRPr="00C224D2" w:rsidRDefault="001B626E" w:rsidP="00976772">
      <w:pPr>
        <w:pStyle w:val="Cabealho"/>
        <w:numPr>
          <w:ilvl w:val="0"/>
          <w:numId w:val="52"/>
        </w:numPr>
        <w:tabs>
          <w:tab w:val="center" w:pos="284"/>
        </w:tabs>
        <w:spacing w:after="240"/>
        <w:ind w:left="0" w:firstLine="0"/>
        <w:jc w:val="both"/>
        <w:rPr>
          <w:rFonts w:ascii="Arial" w:hAnsi="Arial" w:cs="Arial"/>
          <w:b/>
          <w:bCs/>
          <w:color w:val="000000" w:themeColor="text1"/>
          <w:sz w:val="22"/>
          <w:szCs w:val="22"/>
          <w:u w:val="single"/>
        </w:rPr>
      </w:pPr>
      <w:r w:rsidRPr="00C224D2">
        <w:rPr>
          <w:rFonts w:ascii="Arial" w:hAnsi="Arial" w:cs="Arial"/>
          <w:b/>
          <w:bCs/>
          <w:color w:val="000000" w:themeColor="text1"/>
          <w:sz w:val="22"/>
          <w:szCs w:val="22"/>
          <w:u w:val="single"/>
        </w:rPr>
        <w:t>OBRIGAÇÕES DA EMPRESA A SER CONTRATADA</w:t>
      </w:r>
    </w:p>
    <w:p w14:paraId="036FD653" w14:textId="0B70A49E"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Fornecer o objeto a ser contratado na forma ajustada.</w:t>
      </w:r>
    </w:p>
    <w:p w14:paraId="747DD1E4" w14:textId="5FC6BBA3"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color w:val="000000" w:themeColor="text1"/>
          <w:sz w:val="22"/>
          <w:szCs w:val="22"/>
        </w:rPr>
        <w:t xml:space="preserve">Atender aos encargos trabalhistas, previdenciários, fiscais e comerciais decorrentes da execução do presente </w:t>
      </w:r>
      <w:r w:rsidR="00000161">
        <w:rPr>
          <w:rFonts w:ascii="Arial" w:hAnsi="Arial" w:cs="Arial"/>
          <w:color w:val="000000" w:themeColor="text1"/>
          <w:sz w:val="22"/>
          <w:szCs w:val="22"/>
        </w:rPr>
        <w:t>Edital e Anexos</w:t>
      </w:r>
    </w:p>
    <w:p w14:paraId="19EA0A52" w14:textId="77777777"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429AB43F" w14:textId="77777777"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Apresentar, sempre que solicitado, durante a execução do Contrato, documentos que comprovem estarem cumprindo a legislação em vigor quanto às obrigações assumidas, em especial, encargos sociais, trabalhistas, previdenciários, tributários, fiscais e comerciais.</w:t>
      </w:r>
    </w:p>
    <w:p w14:paraId="4401A12A" w14:textId="19798A4B"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 xml:space="preserve">Reparar, corrigir, remover ou substituir, às suas expensas, no total ou em parte, o objeto do presente </w:t>
      </w:r>
      <w:r w:rsidR="00000161">
        <w:rPr>
          <w:rFonts w:ascii="Arial" w:hAnsi="Arial" w:cs="Arial"/>
          <w:sz w:val="22"/>
          <w:szCs w:val="22"/>
        </w:rPr>
        <w:t>Edital e Anexos</w:t>
      </w:r>
      <w:r w:rsidRPr="009B6E6E">
        <w:rPr>
          <w:rFonts w:ascii="Arial" w:hAnsi="Arial" w:cs="Arial"/>
          <w:sz w:val="22"/>
          <w:szCs w:val="22"/>
        </w:rPr>
        <w:t>, em que se verificarem vícios, defeitos ou incorreções.</w:t>
      </w:r>
    </w:p>
    <w:p w14:paraId="0D909EA7" w14:textId="77B93B57"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 xml:space="preserve">Responsabilizar-se por danos causados diretamente ao CISAMUSEP ou a terceiros, decorrentes de sua culpa ou dolo de seus empregados e/ou prepostos na execução dos serviços deste </w:t>
      </w:r>
      <w:r w:rsidR="00000161">
        <w:rPr>
          <w:rFonts w:ascii="Arial" w:hAnsi="Arial" w:cs="Arial"/>
          <w:sz w:val="22"/>
          <w:szCs w:val="22"/>
        </w:rPr>
        <w:t>Edital e Anexos.</w:t>
      </w:r>
    </w:p>
    <w:p w14:paraId="002330B5" w14:textId="77777777"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Permitir a fiscalização dos serviços a serem contratados pelo Fiscal do Contrato designado pelo CISAMUSEP, prestando todos os esclarecimentos solicitados e atendendo às reclamações formuladas por escrito.</w:t>
      </w:r>
    </w:p>
    <w:p w14:paraId="61104088" w14:textId="77777777"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Comunicar ao CISAMUSEP, de forma detalhada, qualquer eventualidade ou ocorrência que prejudique a prestação de serviço.</w:t>
      </w:r>
    </w:p>
    <w:p w14:paraId="478884C3" w14:textId="21E85D06" w:rsidR="0055572D" w:rsidRPr="009B6E6E" w:rsidRDefault="0055572D"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Designar um funcionário responsável por todo o processo de comunicação com o CISAMUSEP.</w:t>
      </w:r>
    </w:p>
    <w:p w14:paraId="18B7847F" w14:textId="77777777" w:rsidR="00146A3B" w:rsidRPr="00C224D2" w:rsidRDefault="00146A3B" w:rsidP="00976772">
      <w:pPr>
        <w:pStyle w:val="Cabealho"/>
        <w:numPr>
          <w:ilvl w:val="0"/>
          <w:numId w:val="52"/>
        </w:numPr>
        <w:tabs>
          <w:tab w:val="clear" w:pos="4252"/>
          <w:tab w:val="center" w:pos="284"/>
        </w:tabs>
        <w:spacing w:after="240"/>
        <w:ind w:left="709" w:hanging="709"/>
        <w:jc w:val="both"/>
        <w:rPr>
          <w:rFonts w:ascii="Arial" w:hAnsi="Arial" w:cs="Arial"/>
          <w:b/>
          <w:bCs/>
          <w:color w:val="000000" w:themeColor="text1"/>
          <w:sz w:val="22"/>
          <w:szCs w:val="22"/>
          <w:u w:val="single"/>
        </w:rPr>
      </w:pPr>
      <w:r w:rsidRPr="00C224D2">
        <w:rPr>
          <w:rFonts w:ascii="Arial" w:hAnsi="Arial" w:cs="Arial"/>
          <w:b/>
          <w:bCs/>
          <w:color w:val="000000" w:themeColor="text1"/>
          <w:sz w:val="22"/>
          <w:szCs w:val="22"/>
          <w:u w:val="single"/>
        </w:rPr>
        <w:t>OBRIGAÇÕES DO CISAMUSEP</w:t>
      </w:r>
    </w:p>
    <w:p w14:paraId="000DCA2C" w14:textId="77777777" w:rsidR="00A116D2" w:rsidRPr="009B6E6E" w:rsidRDefault="00A116D2" w:rsidP="00976772">
      <w:pPr>
        <w:pStyle w:val="PargrafodaLista"/>
        <w:numPr>
          <w:ilvl w:val="0"/>
          <w:numId w:val="45"/>
        </w:numPr>
        <w:spacing w:line="240" w:lineRule="auto"/>
        <w:jc w:val="both"/>
        <w:rPr>
          <w:rFonts w:ascii="Arial" w:eastAsia="Arial Unicode MS" w:hAnsi="Arial" w:cs="Arial"/>
          <w:vanish/>
        </w:rPr>
      </w:pPr>
    </w:p>
    <w:p w14:paraId="3B3010F3" w14:textId="77777777" w:rsidR="00A116D2" w:rsidRPr="009B6E6E" w:rsidRDefault="00A116D2" w:rsidP="00976772">
      <w:pPr>
        <w:pStyle w:val="PargrafodaLista"/>
        <w:numPr>
          <w:ilvl w:val="0"/>
          <w:numId w:val="45"/>
        </w:numPr>
        <w:spacing w:line="240" w:lineRule="auto"/>
        <w:jc w:val="both"/>
        <w:rPr>
          <w:rFonts w:ascii="Arial" w:eastAsia="Arial Unicode MS" w:hAnsi="Arial" w:cs="Arial"/>
          <w:vanish/>
        </w:rPr>
      </w:pPr>
    </w:p>
    <w:p w14:paraId="2F6242AB" w14:textId="77777777" w:rsidR="00A116D2" w:rsidRPr="009B6E6E" w:rsidRDefault="00A116D2" w:rsidP="00976772">
      <w:pPr>
        <w:pStyle w:val="PargrafodaLista"/>
        <w:numPr>
          <w:ilvl w:val="0"/>
          <w:numId w:val="45"/>
        </w:numPr>
        <w:spacing w:line="240" w:lineRule="auto"/>
        <w:jc w:val="both"/>
        <w:rPr>
          <w:rFonts w:ascii="Arial" w:eastAsia="Arial Unicode MS" w:hAnsi="Arial" w:cs="Arial"/>
          <w:vanish/>
        </w:rPr>
      </w:pPr>
    </w:p>
    <w:p w14:paraId="2943EA16" w14:textId="77777777" w:rsidR="00A116D2" w:rsidRPr="009B6E6E" w:rsidRDefault="00A116D2" w:rsidP="00976772">
      <w:pPr>
        <w:pStyle w:val="PargrafodaLista"/>
        <w:numPr>
          <w:ilvl w:val="0"/>
          <w:numId w:val="45"/>
        </w:numPr>
        <w:spacing w:line="240" w:lineRule="auto"/>
        <w:jc w:val="both"/>
        <w:rPr>
          <w:rFonts w:ascii="Arial" w:eastAsia="Arial Unicode MS" w:hAnsi="Arial" w:cs="Arial"/>
          <w:vanish/>
        </w:rPr>
      </w:pPr>
    </w:p>
    <w:p w14:paraId="21C32E76"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bookmarkStart w:id="37" w:name="_Hlk170198026"/>
      <w:bookmarkStart w:id="38" w:name="_Hlk143520774"/>
      <w:r w:rsidRPr="009B6E6E">
        <w:rPr>
          <w:rFonts w:ascii="Arial" w:hAnsi="Arial" w:cs="Arial"/>
          <w:sz w:val="22"/>
          <w:szCs w:val="22"/>
        </w:rPr>
        <w:t>Dar à empresa a ser contratada as condições necessárias à regular execução do Contrato a ser firmado.</w:t>
      </w:r>
    </w:p>
    <w:p w14:paraId="57DA1D36" w14:textId="1740DD94"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r w:rsidRPr="009B6E6E">
        <w:rPr>
          <w:rFonts w:ascii="Arial" w:hAnsi="Arial" w:cs="Arial"/>
          <w:sz w:val="22"/>
          <w:szCs w:val="22"/>
        </w:rPr>
        <w:t xml:space="preserve">Exigir o cumprimento de todas as obrigações assumidas pela empresa a ser contratada, de acordo com as condições deste </w:t>
      </w:r>
      <w:r w:rsidR="00000161">
        <w:rPr>
          <w:rFonts w:ascii="Arial" w:hAnsi="Arial" w:cs="Arial"/>
          <w:sz w:val="22"/>
          <w:szCs w:val="22"/>
        </w:rPr>
        <w:t>Edital e Anexos</w:t>
      </w:r>
      <w:r w:rsidRPr="009B6E6E">
        <w:rPr>
          <w:rFonts w:ascii="Arial" w:hAnsi="Arial" w:cs="Arial"/>
          <w:sz w:val="22"/>
          <w:szCs w:val="22"/>
        </w:rPr>
        <w:t>.</w:t>
      </w:r>
    </w:p>
    <w:p w14:paraId="659F913C"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r w:rsidRPr="009B6E6E">
        <w:rPr>
          <w:rFonts w:ascii="Arial" w:hAnsi="Arial" w:cs="Arial"/>
          <w:sz w:val="22"/>
          <w:szCs w:val="22"/>
        </w:rPr>
        <w:t>Exercer o acompanhamento e a fiscalização dos serviços.</w:t>
      </w:r>
    </w:p>
    <w:p w14:paraId="359384DD"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r w:rsidRPr="009B6E6E">
        <w:rPr>
          <w:rFonts w:ascii="Arial" w:hAnsi="Arial" w:cs="Arial"/>
          <w:sz w:val="22"/>
          <w:szCs w:val="22"/>
        </w:rPr>
        <w:t>Comunicar à empresa a ser contratada qualquer irregularidade na prestação dos serviços.</w:t>
      </w:r>
    </w:p>
    <w:p w14:paraId="775CD27F" w14:textId="240C6943"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r w:rsidRPr="009B6E6E">
        <w:rPr>
          <w:rFonts w:ascii="Arial" w:hAnsi="Arial" w:cs="Arial"/>
          <w:sz w:val="22"/>
          <w:szCs w:val="22"/>
        </w:rPr>
        <w:t xml:space="preserve">Pagar à empresa a ser contratada o valor resultante da prestação do serviço, no prazo e condições estabelecidas no </w:t>
      </w:r>
      <w:r w:rsidR="00000161">
        <w:rPr>
          <w:rFonts w:ascii="Arial" w:hAnsi="Arial" w:cs="Arial"/>
          <w:sz w:val="22"/>
          <w:szCs w:val="22"/>
        </w:rPr>
        <w:t>Edital e Anexos</w:t>
      </w:r>
      <w:r w:rsidRPr="009B6E6E">
        <w:rPr>
          <w:rFonts w:ascii="Arial" w:hAnsi="Arial" w:cs="Arial"/>
          <w:sz w:val="22"/>
          <w:szCs w:val="22"/>
        </w:rPr>
        <w:t>.</w:t>
      </w:r>
    </w:p>
    <w:bookmarkEnd w:id="37"/>
    <w:p w14:paraId="56DDD325" w14:textId="46075CDC" w:rsidR="0001666B" w:rsidRPr="00D440A6" w:rsidRDefault="0001666B" w:rsidP="00976772">
      <w:pPr>
        <w:pStyle w:val="Cabealho"/>
        <w:numPr>
          <w:ilvl w:val="0"/>
          <w:numId w:val="52"/>
        </w:numPr>
        <w:tabs>
          <w:tab w:val="clear" w:pos="4252"/>
          <w:tab w:val="center" w:pos="284"/>
        </w:tabs>
        <w:spacing w:after="240"/>
        <w:ind w:left="709" w:hanging="709"/>
        <w:jc w:val="both"/>
        <w:rPr>
          <w:rFonts w:ascii="Arial" w:hAnsi="Arial" w:cs="Arial"/>
          <w:b/>
          <w:bCs/>
          <w:color w:val="000000" w:themeColor="text1"/>
          <w:sz w:val="22"/>
          <w:szCs w:val="22"/>
          <w:u w:val="single"/>
        </w:rPr>
      </w:pPr>
      <w:r w:rsidRPr="00D440A6">
        <w:rPr>
          <w:rFonts w:ascii="Arial" w:hAnsi="Arial" w:cs="Arial"/>
          <w:b/>
          <w:bCs/>
          <w:color w:val="000000" w:themeColor="text1"/>
          <w:sz w:val="22"/>
          <w:szCs w:val="22"/>
          <w:u w:val="single"/>
        </w:rPr>
        <w:lastRenderedPageBreak/>
        <w:t>GARANTIAS</w:t>
      </w:r>
    </w:p>
    <w:p w14:paraId="16FA1D4B" w14:textId="77777777" w:rsidR="0001666B" w:rsidRPr="00982639" w:rsidRDefault="0001666B" w:rsidP="00976772">
      <w:pPr>
        <w:pStyle w:val="PargrafodaLista"/>
        <w:numPr>
          <w:ilvl w:val="1"/>
          <w:numId w:val="34"/>
        </w:numPr>
        <w:tabs>
          <w:tab w:val="left" w:pos="426"/>
        </w:tabs>
        <w:spacing w:line="240" w:lineRule="auto"/>
        <w:ind w:left="0" w:firstLine="0"/>
        <w:jc w:val="both"/>
        <w:rPr>
          <w:rFonts w:ascii="Arial" w:hAnsi="Arial" w:cs="Arial"/>
          <w:u w:val="single"/>
        </w:rPr>
      </w:pPr>
      <w:r w:rsidRPr="00982639">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4781C7F2" w14:textId="77777777" w:rsidR="00146A3B" w:rsidRPr="00C224D2" w:rsidRDefault="00146A3B" w:rsidP="00976772">
      <w:pPr>
        <w:pStyle w:val="Cabealho"/>
        <w:numPr>
          <w:ilvl w:val="0"/>
          <w:numId w:val="52"/>
        </w:numPr>
        <w:tabs>
          <w:tab w:val="clear" w:pos="4252"/>
          <w:tab w:val="center" w:pos="284"/>
        </w:tabs>
        <w:spacing w:after="240"/>
        <w:ind w:left="709" w:hanging="709"/>
        <w:jc w:val="both"/>
        <w:rPr>
          <w:rFonts w:ascii="Arial" w:hAnsi="Arial" w:cs="Arial"/>
          <w:b/>
          <w:bCs/>
          <w:color w:val="000000" w:themeColor="text1"/>
          <w:sz w:val="22"/>
          <w:szCs w:val="22"/>
          <w:u w:val="single"/>
        </w:rPr>
      </w:pPr>
      <w:r w:rsidRPr="00C224D2">
        <w:rPr>
          <w:rFonts w:ascii="Arial" w:hAnsi="Arial" w:cs="Arial"/>
          <w:b/>
          <w:bCs/>
          <w:color w:val="000000" w:themeColor="text1"/>
          <w:sz w:val="22"/>
          <w:szCs w:val="22"/>
          <w:u w:val="single"/>
        </w:rPr>
        <w:t>FORMA E CONDIÇÕES DE PAGAMENTO</w:t>
      </w:r>
    </w:p>
    <w:p w14:paraId="58E05964"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O faturamento será mensal, desta forma, a empresa a ser contratada deverá entregar ao CISAMUSEP, até o 10º dia útil do mês subsequente ao do transporte, as autorizações de transporte emitidas pelas Secretarias de Saúde de cada município juntamente com o relatório de transporte de modo que ele esteja agrupado por município autorizador e por tipo de transporte (ida / volta), bem como as autorizações também devem ser entregues organizadas da mesma forma que o relatório.</w:t>
      </w:r>
    </w:p>
    <w:p w14:paraId="31D2404C"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color w:val="000000" w:themeColor="text1"/>
          <w:sz w:val="22"/>
          <w:szCs w:val="22"/>
        </w:rPr>
      </w:pPr>
      <w:r w:rsidRPr="009B6E6E">
        <w:rPr>
          <w:rFonts w:ascii="Arial" w:hAnsi="Arial" w:cs="Arial"/>
          <w:sz w:val="22"/>
          <w:szCs w:val="22"/>
        </w:rPr>
        <w:t>Após a conferência das autorizações de transporte o CISAMUSEP realizará o faturamento da competência vigente e posteriormente solicitará à empresa a ser contratada a emissão de Nota Fiscal, informando as glosas, caso haja.</w:t>
      </w:r>
    </w:p>
    <w:p w14:paraId="69F97DD2"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r w:rsidRPr="009B6E6E">
        <w:rPr>
          <w:rFonts w:ascii="Arial" w:hAnsi="Arial" w:cs="Arial"/>
          <w:sz w:val="22"/>
          <w:szCs w:val="22"/>
        </w:rPr>
        <w:t>O pagamento será efetuado mensalmente através de Transferência ou Boleto Bancário, no prazo de até 05 (cinco) dias úteis após o recebimento da Nota Fiscal devidamente conferida por membro da Comissão de Recebimento de Bens e Serviços do CISAMUSEP.</w:t>
      </w:r>
    </w:p>
    <w:p w14:paraId="235CD5CE"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r w:rsidRPr="009B6E6E">
        <w:rPr>
          <w:rFonts w:ascii="Arial" w:hAnsi="Arial" w:cs="Arial"/>
          <w:sz w:val="22"/>
          <w:szCs w:val="22"/>
        </w:rPr>
        <w:t xml:space="preserve"> A empresa a ser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com os dados bancários (Banco, Agência e Número da Conta Corrente) em nome da pessoa jurídica para efetivação do pagamento.</w:t>
      </w:r>
    </w:p>
    <w:p w14:paraId="3B83049F"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r w:rsidRPr="009B6E6E">
        <w:rPr>
          <w:rFonts w:ascii="Arial" w:hAnsi="Arial" w:cs="Arial"/>
          <w:sz w:val="22"/>
          <w:szCs w:val="22"/>
        </w:rPr>
        <w:t xml:space="preserve"> A Nota Fiscal deverá discriminar o transporte, a quantidade, os valores unitário e total de cada serviço prestados. A empresa a ser contratada deverá mencionar na respectiva Nota Fiscal o número e a modalidade da Licitação, o número do contrato e do Empenho.</w:t>
      </w:r>
    </w:p>
    <w:p w14:paraId="2C5517DD" w14:textId="77777777" w:rsidR="00146A3B" w:rsidRPr="009B6E6E" w:rsidRDefault="00146A3B" w:rsidP="00976772">
      <w:pPr>
        <w:pStyle w:val="Cabealho"/>
        <w:numPr>
          <w:ilvl w:val="1"/>
          <w:numId w:val="52"/>
        </w:numPr>
        <w:tabs>
          <w:tab w:val="clear" w:pos="4252"/>
          <w:tab w:val="center" w:pos="426"/>
        </w:tabs>
        <w:spacing w:after="240"/>
        <w:ind w:left="0" w:firstLine="0"/>
        <w:jc w:val="both"/>
        <w:rPr>
          <w:rFonts w:ascii="Arial" w:hAnsi="Arial" w:cs="Arial"/>
          <w:sz w:val="22"/>
          <w:szCs w:val="22"/>
        </w:rPr>
      </w:pPr>
      <w:r w:rsidRPr="009B6E6E">
        <w:rPr>
          <w:rFonts w:ascii="Arial" w:hAnsi="Arial" w:cs="Arial"/>
          <w:sz w:val="22"/>
          <w:szCs w:val="22"/>
        </w:rPr>
        <w:t>No caso de constatação de erros ou irregularidades do documento fiscal, o prazo de pagamento será suspenso e somente voltará a fluir após a apresentação de nova Nota Fiscal / Boleto Bancário correto(a).</w:t>
      </w:r>
    </w:p>
    <w:p w14:paraId="5781336E" w14:textId="222D91A4" w:rsidR="00146A3B" w:rsidRPr="009B6E6E" w:rsidRDefault="00146A3B" w:rsidP="00976772">
      <w:pPr>
        <w:pStyle w:val="Cabealho"/>
        <w:numPr>
          <w:ilvl w:val="1"/>
          <w:numId w:val="52"/>
        </w:numPr>
        <w:tabs>
          <w:tab w:val="clear" w:pos="4252"/>
          <w:tab w:val="center" w:pos="426"/>
        </w:tabs>
        <w:ind w:left="0" w:firstLine="0"/>
        <w:jc w:val="both"/>
        <w:rPr>
          <w:rFonts w:ascii="Arial" w:hAnsi="Arial" w:cs="Arial"/>
          <w:sz w:val="22"/>
          <w:szCs w:val="22"/>
        </w:rPr>
      </w:pPr>
      <w:r w:rsidRPr="009B6E6E">
        <w:rPr>
          <w:rFonts w:ascii="Arial" w:hAnsi="Arial" w:cs="Arial"/>
          <w:sz w:val="22"/>
          <w:szCs w:val="22"/>
        </w:rPr>
        <w:t xml:space="preserve">No caso de abertura de procedimento administrativo referente à aplicação das sanções o prazo de pagamento será suspenso e somente voltará a fluir após a decisão do referido processo. </w:t>
      </w:r>
    </w:p>
    <w:p w14:paraId="49390DE7" w14:textId="509E6447" w:rsidR="00146A3B" w:rsidRPr="009B6E6E" w:rsidRDefault="00146A3B" w:rsidP="00976772">
      <w:pPr>
        <w:pStyle w:val="Cabealho"/>
        <w:tabs>
          <w:tab w:val="clear" w:pos="4252"/>
          <w:tab w:val="center" w:pos="284"/>
        </w:tabs>
        <w:jc w:val="both"/>
        <w:rPr>
          <w:rFonts w:ascii="Arial" w:hAnsi="Arial" w:cs="Arial"/>
          <w:sz w:val="22"/>
          <w:szCs w:val="22"/>
        </w:rPr>
      </w:pPr>
    </w:p>
    <w:p w14:paraId="0A709871" w14:textId="77777777" w:rsidR="00123857" w:rsidRPr="00C224D2" w:rsidRDefault="00123857" w:rsidP="00976772">
      <w:pPr>
        <w:pStyle w:val="Cabealho"/>
        <w:numPr>
          <w:ilvl w:val="0"/>
          <w:numId w:val="52"/>
        </w:numPr>
        <w:tabs>
          <w:tab w:val="clear" w:pos="4252"/>
          <w:tab w:val="center" w:pos="284"/>
          <w:tab w:val="center" w:pos="709"/>
        </w:tabs>
        <w:spacing w:after="240"/>
        <w:ind w:left="0" w:firstLine="0"/>
        <w:jc w:val="both"/>
        <w:rPr>
          <w:rFonts w:ascii="Arial" w:hAnsi="Arial" w:cs="Arial"/>
          <w:b/>
          <w:color w:val="000000" w:themeColor="text1"/>
          <w:sz w:val="22"/>
          <w:szCs w:val="22"/>
          <w:u w:val="single"/>
        </w:rPr>
      </w:pPr>
      <w:r w:rsidRPr="00C224D2">
        <w:rPr>
          <w:rFonts w:ascii="Arial" w:hAnsi="Arial" w:cs="Arial"/>
          <w:b/>
          <w:color w:val="000000" w:themeColor="text1"/>
          <w:sz w:val="22"/>
          <w:szCs w:val="22"/>
          <w:u w:val="single"/>
        </w:rPr>
        <w:t>SUBCONTRATAÇÃO</w:t>
      </w:r>
    </w:p>
    <w:p w14:paraId="1C94CE77" w14:textId="77777777" w:rsidR="00123857" w:rsidRPr="009B6E6E" w:rsidRDefault="00123857" w:rsidP="00976772">
      <w:pPr>
        <w:pStyle w:val="Cabealho"/>
        <w:numPr>
          <w:ilvl w:val="1"/>
          <w:numId w:val="52"/>
        </w:numPr>
        <w:tabs>
          <w:tab w:val="clear" w:pos="4252"/>
          <w:tab w:val="center" w:pos="426"/>
          <w:tab w:val="center" w:pos="709"/>
        </w:tabs>
        <w:ind w:left="0" w:firstLine="0"/>
        <w:jc w:val="both"/>
        <w:rPr>
          <w:rFonts w:ascii="Arial" w:hAnsi="Arial" w:cs="Arial"/>
          <w:color w:val="000000" w:themeColor="text1"/>
          <w:sz w:val="22"/>
          <w:szCs w:val="22"/>
        </w:rPr>
      </w:pPr>
      <w:r w:rsidRPr="009B6E6E">
        <w:rPr>
          <w:rFonts w:ascii="Arial" w:hAnsi="Arial" w:cs="Arial"/>
          <w:sz w:val="22"/>
          <w:szCs w:val="22"/>
        </w:rPr>
        <w:t>A empresa a ser contratada não poderá ceder ou transferir a terceiros, os direitos e obrigações decorrentes deste documento, exceto:</w:t>
      </w:r>
    </w:p>
    <w:p w14:paraId="13C1738A" w14:textId="77777777" w:rsidR="00123857" w:rsidRPr="009B6E6E" w:rsidRDefault="00123857" w:rsidP="00976772">
      <w:pPr>
        <w:pStyle w:val="Cabealho"/>
        <w:numPr>
          <w:ilvl w:val="2"/>
          <w:numId w:val="52"/>
        </w:numPr>
        <w:tabs>
          <w:tab w:val="clear" w:pos="4252"/>
          <w:tab w:val="clear" w:pos="8504"/>
          <w:tab w:val="center" w:pos="426"/>
          <w:tab w:val="center" w:pos="709"/>
          <w:tab w:val="left" w:pos="1276"/>
        </w:tabs>
        <w:ind w:left="0" w:firstLine="0"/>
        <w:jc w:val="both"/>
        <w:rPr>
          <w:rFonts w:ascii="Arial" w:hAnsi="Arial" w:cs="Arial"/>
          <w:color w:val="000000" w:themeColor="text1"/>
          <w:sz w:val="22"/>
          <w:szCs w:val="22"/>
        </w:rPr>
      </w:pPr>
      <w:bookmarkStart w:id="39" w:name="_Ref3815375"/>
      <w:r w:rsidRPr="009B6E6E">
        <w:rPr>
          <w:rFonts w:ascii="Arial" w:hAnsi="Arial" w:cs="Arial"/>
          <w:sz w:val="22"/>
          <w:szCs w:val="22"/>
        </w:rPr>
        <w:t>Para transportar pacientes e acompanhantes entre os municípios integrantes à Programação Pactuada Consorciada (PPC) da mesma rota;</w:t>
      </w:r>
      <w:bookmarkEnd w:id="39"/>
    </w:p>
    <w:p w14:paraId="7F7A3378" w14:textId="77777777" w:rsidR="00123857" w:rsidRPr="009B6E6E" w:rsidRDefault="00123857" w:rsidP="00976772">
      <w:pPr>
        <w:pStyle w:val="Cabealho"/>
        <w:numPr>
          <w:ilvl w:val="2"/>
          <w:numId w:val="52"/>
        </w:numPr>
        <w:tabs>
          <w:tab w:val="clear" w:pos="4252"/>
          <w:tab w:val="clear" w:pos="8504"/>
          <w:tab w:val="center" w:pos="426"/>
          <w:tab w:val="center" w:pos="709"/>
          <w:tab w:val="left" w:pos="1276"/>
          <w:tab w:val="right" w:pos="1701"/>
        </w:tabs>
        <w:spacing w:after="240"/>
        <w:ind w:left="0" w:firstLine="0"/>
        <w:jc w:val="both"/>
        <w:rPr>
          <w:rFonts w:ascii="Arial" w:hAnsi="Arial" w:cs="Arial"/>
          <w:color w:val="000000" w:themeColor="text1"/>
          <w:sz w:val="22"/>
          <w:szCs w:val="22"/>
        </w:rPr>
      </w:pPr>
      <w:bookmarkStart w:id="40" w:name="_Ref3815384"/>
      <w:r w:rsidRPr="009B6E6E">
        <w:rPr>
          <w:rFonts w:ascii="Arial" w:hAnsi="Arial" w:cs="Arial"/>
          <w:sz w:val="22"/>
          <w:szCs w:val="22"/>
        </w:rPr>
        <w:t>Para o serviço de translado em Curitiba</w:t>
      </w:r>
      <w:r w:rsidRPr="009B6E6E">
        <w:rPr>
          <w:rFonts w:ascii="Arial" w:hAnsi="Arial" w:cs="Arial"/>
          <w:color w:val="000000" w:themeColor="text1"/>
          <w:sz w:val="22"/>
          <w:szCs w:val="22"/>
        </w:rPr>
        <w:t>-PR</w:t>
      </w:r>
      <w:r w:rsidRPr="009B6E6E">
        <w:rPr>
          <w:rFonts w:ascii="Arial" w:hAnsi="Arial" w:cs="Arial"/>
          <w:sz w:val="22"/>
          <w:szCs w:val="22"/>
        </w:rPr>
        <w:t xml:space="preserve"> e região metropolitana.</w:t>
      </w:r>
      <w:bookmarkEnd w:id="40"/>
    </w:p>
    <w:p w14:paraId="0E158798" w14:textId="68D257FE" w:rsidR="00123857" w:rsidRPr="009B6E6E" w:rsidRDefault="00123857" w:rsidP="00976772">
      <w:pPr>
        <w:pStyle w:val="Cabealho"/>
        <w:numPr>
          <w:ilvl w:val="1"/>
          <w:numId w:val="52"/>
        </w:numPr>
        <w:tabs>
          <w:tab w:val="clear" w:pos="4252"/>
          <w:tab w:val="center" w:pos="426"/>
          <w:tab w:val="center" w:pos="709"/>
        </w:tabs>
        <w:spacing w:after="240"/>
        <w:ind w:left="0" w:firstLine="0"/>
        <w:jc w:val="both"/>
        <w:rPr>
          <w:rFonts w:ascii="Arial" w:hAnsi="Arial" w:cs="Arial"/>
          <w:color w:val="000000" w:themeColor="text1"/>
          <w:sz w:val="22"/>
          <w:szCs w:val="22"/>
        </w:rPr>
      </w:pPr>
      <w:r w:rsidRPr="009B6E6E">
        <w:rPr>
          <w:rFonts w:ascii="Arial" w:hAnsi="Arial" w:cs="Arial"/>
          <w:sz w:val="22"/>
          <w:szCs w:val="22"/>
        </w:rPr>
        <w:t xml:space="preserve">Para ambos os casos citados nos itens </w:t>
      </w:r>
      <w:r w:rsidRPr="009B6E6E">
        <w:rPr>
          <w:rFonts w:ascii="Arial" w:hAnsi="Arial" w:cs="Arial"/>
          <w:sz w:val="22"/>
          <w:szCs w:val="22"/>
        </w:rPr>
        <w:fldChar w:fldCharType="begin"/>
      </w:r>
      <w:r w:rsidRPr="009B6E6E">
        <w:rPr>
          <w:rFonts w:ascii="Arial" w:hAnsi="Arial" w:cs="Arial"/>
          <w:sz w:val="22"/>
          <w:szCs w:val="22"/>
        </w:rPr>
        <w:instrText xml:space="preserve"> REF _Ref3815375 \r \h  \* MERGEFORMAT </w:instrText>
      </w:r>
      <w:r w:rsidRPr="009B6E6E">
        <w:rPr>
          <w:rFonts w:ascii="Arial" w:hAnsi="Arial" w:cs="Arial"/>
          <w:sz w:val="22"/>
          <w:szCs w:val="22"/>
        </w:rPr>
      </w:r>
      <w:r w:rsidRPr="009B6E6E">
        <w:rPr>
          <w:rFonts w:ascii="Arial" w:hAnsi="Arial" w:cs="Arial"/>
          <w:sz w:val="22"/>
          <w:szCs w:val="22"/>
        </w:rPr>
        <w:fldChar w:fldCharType="separate"/>
      </w:r>
      <w:r w:rsidR="004F7371">
        <w:rPr>
          <w:rFonts w:ascii="Arial" w:hAnsi="Arial" w:cs="Arial"/>
          <w:sz w:val="22"/>
          <w:szCs w:val="22"/>
        </w:rPr>
        <w:t>7.1.1</w:t>
      </w:r>
      <w:r w:rsidRPr="009B6E6E">
        <w:rPr>
          <w:rFonts w:ascii="Arial" w:hAnsi="Arial" w:cs="Arial"/>
          <w:sz w:val="22"/>
          <w:szCs w:val="22"/>
        </w:rPr>
        <w:fldChar w:fldCharType="end"/>
      </w:r>
      <w:r w:rsidRPr="009B6E6E">
        <w:rPr>
          <w:rFonts w:ascii="Arial" w:hAnsi="Arial" w:cs="Arial"/>
          <w:sz w:val="22"/>
          <w:szCs w:val="22"/>
        </w:rPr>
        <w:t xml:space="preserve"> e </w:t>
      </w:r>
      <w:r w:rsidRPr="009B6E6E">
        <w:rPr>
          <w:rFonts w:ascii="Arial" w:hAnsi="Arial" w:cs="Arial"/>
          <w:sz w:val="22"/>
          <w:szCs w:val="22"/>
        </w:rPr>
        <w:fldChar w:fldCharType="begin"/>
      </w:r>
      <w:r w:rsidRPr="009B6E6E">
        <w:rPr>
          <w:rFonts w:ascii="Arial" w:hAnsi="Arial" w:cs="Arial"/>
          <w:sz w:val="22"/>
          <w:szCs w:val="22"/>
        </w:rPr>
        <w:instrText xml:space="preserve"> REF _Ref3815384 \r \h  \* MERGEFORMAT </w:instrText>
      </w:r>
      <w:r w:rsidRPr="009B6E6E">
        <w:rPr>
          <w:rFonts w:ascii="Arial" w:hAnsi="Arial" w:cs="Arial"/>
          <w:sz w:val="22"/>
          <w:szCs w:val="22"/>
        </w:rPr>
      </w:r>
      <w:r w:rsidRPr="009B6E6E">
        <w:rPr>
          <w:rFonts w:ascii="Arial" w:hAnsi="Arial" w:cs="Arial"/>
          <w:sz w:val="22"/>
          <w:szCs w:val="22"/>
        </w:rPr>
        <w:fldChar w:fldCharType="separate"/>
      </w:r>
      <w:r w:rsidR="004F7371">
        <w:rPr>
          <w:rFonts w:ascii="Arial" w:hAnsi="Arial" w:cs="Arial"/>
          <w:sz w:val="22"/>
          <w:szCs w:val="22"/>
        </w:rPr>
        <w:t>7.1.2</w:t>
      </w:r>
      <w:r w:rsidRPr="009B6E6E">
        <w:rPr>
          <w:rFonts w:ascii="Arial" w:hAnsi="Arial" w:cs="Arial"/>
          <w:sz w:val="22"/>
          <w:szCs w:val="22"/>
        </w:rPr>
        <w:fldChar w:fldCharType="end"/>
      </w:r>
      <w:r w:rsidRPr="009B6E6E">
        <w:rPr>
          <w:rFonts w:ascii="Arial" w:hAnsi="Arial" w:cs="Arial"/>
          <w:sz w:val="22"/>
          <w:szCs w:val="22"/>
        </w:rPr>
        <w:t xml:space="preserve"> a subcontratação somente será possível mediante a prévia e expressa concordância do CISAMUSEP.</w:t>
      </w:r>
    </w:p>
    <w:p w14:paraId="0837E224" w14:textId="0BCE6014" w:rsidR="00982639" w:rsidRPr="00982639" w:rsidRDefault="00123857" w:rsidP="00982639">
      <w:pPr>
        <w:pStyle w:val="Cabealho"/>
        <w:numPr>
          <w:ilvl w:val="1"/>
          <w:numId w:val="52"/>
        </w:numPr>
        <w:tabs>
          <w:tab w:val="clear" w:pos="4252"/>
          <w:tab w:val="clear" w:pos="8504"/>
          <w:tab w:val="center" w:pos="426"/>
          <w:tab w:val="center" w:pos="709"/>
        </w:tabs>
        <w:ind w:left="0" w:firstLine="0"/>
        <w:jc w:val="both"/>
        <w:rPr>
          <w:rFonts w:ascii="Arial" w:hAnsi="Arial" w:cs="Arial"/>
          <w:color w:val="000000" w:themeColor="text1"/>
          <w:sz w:val="22"/>
          <w:szCs w:val="22"/>
        </w:rPr>
      </w:pPr>
      <w:r w:rsidRPr="00982639">
        <w:rPr>
          <w:rFonts w:ascii="Arial" w:hAnsi="Arial" w:cs="Arial"/>
          <w:sz w:val="22"/>
          <w:szCs w:val="22"/>
        </w:rPr>
        <w:t>Deverá também apresentar às documentações</w:t>
      </w:r>
      <w:r w:rsidR="00982639" w:rsidRPr="00982639">
        <w:rPr>
          <w:rFonts w:ascii="Arial" w:hAnsi="Arial" w:cs="Arial"/>
          <w:sz w:val="22"/>
          <w:szCs w:val="22"/>
        </w:rPr>
        <w:t>:</w:t>
      </w:r>
    </w:p>
    <w:p w14:paraId="5207C39E" w14:textId="7FE9E256" w:rsidR="00982639" w:rsidRPr="00982639" w:rsidRDefault="00982639" w:rsidP="00982639">
      <w:pPr>
        <w:pStyle w:val="Cabealho"/>
        <w:numPr>
          <w:ilvl w:val="3"/>
          <w:numId w:val="52"/>
        </w:numPr>
        <w:tabs>
          <w:tab w:val="clear" w:pos="4252"/>
          <w:tab w:val="clear" w:pos="8504"/>
          <w:tab w:val="center" w:pos="284"/>
          <w:tab w:val="center" w:pos="709"/>
        </w:tabs>
        <w:ind w:left="0" w:firstLine="0"/>
        <w:jc w:val="both"/>
        <w:rPr>
          <w:rFonts w:ascii="Arial" w:hAnsi="Arial" w:cs="Arial"/>
          <w:color w:val="000000" w:themeColor="text1"/>
          <w:sz w:val="22"/>
          <w:szCs w:val="22"/>
        </w:rPr>
      </w:pPr>
      <w:r w:rsidRPr="00982639">
        <w:rPr>
          <w:rFonts w:ascii="Arial" w:eastAsia="Arial Unicode MS" w:hAnsi="Arial" w:cs="Arial"/>
          <w:sz w:val="22"/>
          <w:szCs w:val="22"/>
        </w:rPr>
        <w:lastRenderedPageBreak/>
        <w:t>Apresentar documentação que comprove o vínculo de terceirização dos serviços.</w:t>
      </w:r>
    </w:p>
    <w:p w14:paraId="0EE85CAB" w14:textId="5D197619" w:rsidR="00982639" w:rsidRPr="00982639" w:rsidRDefault="00982639" w:rsidP="00982639">
      <w:pPr>
        <w:pStyle w:val="Cabealho"/>
        <w:numPr>
          <w:ilvl w:val="3"/>
          <w:numId w:val="52"/>
        </w:numPr>
        <w:tabs>
          <w:tab w:val="clear" w:pos="4252"/>
          <w:tab w:val="clear" w:pos="8504"/>
          <w:tab w:val="center" w:pos="284"/>
          <w:tab w:val="center" w:pos="709"/>
        </w:tabs>
        <w:ind w:left="0" w:firstLine="0"/>
        <w:jc w:val="both"/>
        <w:rPr>
          <w:rFonts w:ascii="Arial" w:hAnsi="Arial" w:cs="Arial"/>
          <w:color w:val="000000" w:themeColor="text1"/>
          <w:sz w:val="22"/>
          <w:szCs w:val="22"/>
        </w:rPr>
      </w:pPr>
      <w:r w:rsidRPr="00982639">
        <w:rPr>
          <w:rFonts w:ascii="Arial" w:hAnsi="Arial" w:cs="Arial"/>
          <w:color w:val="000000" w:themeColor="text1"/>
          <w:sz w:val="22"/>
          <w:szCs w:val="22"/>
        </w:rPr>
        <w:t>Apresentar registros da empresa e dos veículos junto ao Departamento de Estradas de Rodagem – DER.</w:t>
      </w:r>
    </w:p>
    <w:p w14:paraId="0337BE8D" w14:textId="1873431B" w:rsidR="00982639" w:rsidRPr="00982639" w:rsidRDefault="00982639" w:rsidP="00982639">
      <w:pPr>
        <w:pStyle w:val="Cabealho"/>
        <w:numPr>
          <w:ilvl w:val="3"/>
          <w:numId w:val="52"/>
        </w:numPr>
        <w:tabs>
          <w:tab w:val="clear" w:pos="4252"/>
          <w:tab w:val="clear" w:pos="8504"/>
          <w:tab w:val="center" w:pos="284"/>
          <w:tab w:val="center" w:pos="709"/>
        </w:tabs>
        <w:ind w:left="0" w:firstLine="0"/>
        <w:jc w:val="both"/>
        <w:rPr>
          <w:rFonts w:ascii="Arial" w:hAnsi="Arial" w:cs="Arial"/>
          <w:color w:val="000000" w:themeColor="text1"/>
          <w:sz w:val="22"/>
          <w:szCs w:val="22"/>
        </w:rPr>
      </w:pPr>
      <w:r w:rsidRPr="00982639">
        <w:rPr>
          <w:rFonts w:ascii="Arial" w:hAnsi="Arial" w:cs="Arial"/>
          <w:color w:val="000000" w:themeColor="text1"/>
          <w:sz w:val="22"/>
          <w:szCs w:val="22"/>
        </w:rPr>
        <w:t>Apresentar relação da equipe profissional (motoristas) efetiva com cópia do registro na Carteira de trabalho, bem como comprovação da habilitação necessária para exercer a função (Carteira Nacional de Habilitação categoria D, com especificação de atividade remunerada – EAR e curso para condutores de veículos de transporte coletivo de passageiros dentro da validade).</w:t>
      </w:r>
    </w:p>
    <w:p w14:paraId="25FEF1C0" w14:textId="1D172DAB" w:rsidR="00982639" w:rsidRPr="00982639" w:rsidRDefault="00982639" w:rsidP="00982639">
      <w:pPr>
        <w:pStyle w:val="Cabealho"/>
        <w:numPr>
          <w:ilvl w:val="3"/>
          <w:numId w:val="52"/>
        </w:numPr>
        <w:tabs>
          <w:tab w:val="clear" w:pos="4252"/>
          <w:tab w:val="clear" w:pos="8504"/>
          <w:tab w:val="center" w:pos="284"/>
          <w:tab w:val="center" w:pos="709"/>
        </w:tabs>
        <w:spacing w:after="240"/>
        <w:ind w:left="0" w:firstLine="0"/>
        <w:jc w:val="both"/>
        <w:rPr>
          <w:rFonts w:ascii="Arial" w:hAnsi="Arial" w:cs="Arial"/>
          <w:color w:val="000000" w:themeColor="text1"/>
          <w:sz w:val="22"/>
          <w:szCs w:val="22"/>
        </w:rPr>
      </w:pPr>
      <w:r w:rsidRPr="00982639">
        <w:rPr>
          <w:rFonts w:ascii="Arial" w:hAnsi="Arial" w:cs="Arial"/>
          <w:color w:val="000000" w:themeColor="text1"/>
          <w:sz w:val="22"/>
          <w:szCs w:val="22"/>
        </w:rPr>
        <w:t>Apresentar apólice de seguro vigente dos veículos utilizados na prestação do serviço, com cobertura para danos corporais e matérias para os passageiros.</w:t>
      </w:r>
    </w:p>
    <w:p w14:paraId="6A1A33EB" w14:textId="75CD27AB" w:rsidR="00123857" w:rsidRPr="009B6E6E" w:rsidRDefault="00123857" w:rsidP="00976772">
      <w:pPr>
        <w:pStyle w:val="Cabealho"/>
        <w:numPr>
          <w:ilvl w:val="1"/>
          <w:numId w:val="52"/>
        </w:numPr>
        <w:tabs>
          <w:tab w:val="clear" w:pos="4252"/>
          <w:tab w:val="center" w:pos="426"/>
          <w:tab w:val="center" w:pos="709"/>
        </w:tabs>
        <w:ind w:left="0" w:firstLine="0"/>
        <w:jc w:val="both"/>
        <w:rPr>
          <w:rFonts w:ascii="Arial" w:hAnsi="Arial" w:cs="Arial"/>
          <w:color w:val="000000" w:themeColor="text1"/>
          <w:sz w:val="22"/>
          <w:szCs w:val="22"/>
        </w:rPr>
      </w:pPr>
      <w:r w:rsidRPr="009B6E6E">
        <w:rPr>
          <w:rFonts w:ascii="Arial" w:hAnsi="Arial" w:cs="Arial"/>
          <w:sz w:val="22"/>
          <w:szCs w:val="22"/>
        </w:rPr>
        <w:t>A empresa a ser contratada deverá exigir da terceirizada as exigências mínimas referentes ao ite</w:t>
      </w:r>
      <w:r w:rsidR="00976772" w:rsidRPr="009B6E6E">
        <w:rPr>
          <w:rFonts w:ascii="Arial" w:hAnsi="Arial" w:cs="Arial"/>
          <w:sz w:val="22"/>
          <w:szCs w:val="22"/>
        </w:rPr>
        <w:t>m 2.12</w:t>
      </w:r>
      <w:r w:rsidR="00495F4B">
        <w:rPr>
          <w:rFonts w:ascii="Arial" w:hAnsi="Arial" w:cs="Arial"/>
          <w:sz w:val="22"/>
          <w:szCs w:val="22"/>
        </w:rPr>
        <w:t xml:space="preserve"> e subitens</w:t>
      </w:r>
      <w:r w:rsidRPr="009B6E6E">
        <w:rPr>
          <w:rFonts w:ascii="Arial" w:hAnsi="Arial" w:cs="Arial"/>
          <w:sz w:val="22"/>
          <w:szCs w:val="22"/>
        </w:rPr>
        <w:t xml:space="preserve"> sem quaisquer ônus para o CISAMUSEP. </w:t>
      </w:r>
    </w:p>
    <w:p w14:paraId="300E2C0C" w14:textId="77777777" w:rsidR="00003DB3" w:rsidRPr="009B6E6E" w:rsidRDefault="00003DB3" w:rsidP="00976772">
      <w:pPr>
        <w:pStyle w:val="Cabealho"/>
        <w:tabs>
          <w:tab w:val="clear" w:pos="4252"/>
          <w:tab w:val="center" w:pos="426"/>
        </w:tabs>
        <w:jc w:val="both"/>
        <w:rPr>
          <w:rFonts w:ascii="Arial" w:hAnsi="Arial" w:cs="Arial"/>
          <w:sz w:val="22"/>
          <w:szCs w:val="22"/>
        </w:rPr>
      </w:pPr>
    </w:p>
    <w:bookmarkEnd w:id="38"/>
    <w:p w14:paraId="6A01EBA2" w14:textId="40FF9B3E" w:rsidR="00F352C3" w:rsidRPr="009B6E6E" w:rsidRDefault="00F352C3" w:rsidP="00976772">
      <w:pPr>
        <w:pStyle w:val="PargrafodaLista"/>
        <w:numPr>
          <w:ilvl w:val="0"/>
          <w:numId w:val="52"/>
        </w:numPr>
        <w:tabs>
          <w:tab w:val="left" w:pos="284"/>
          <w:tab w:val="left" w:pos="426"/>
        </w:tabs>
        <w:spacing w:after="0" w:line="240" w:lineRule="auto"/>
        <w:ind w:left="0" w:firstLine="0"/>
        <w:jc w:val="both"/>
        <w:rPr>
          <w:rFonts w:ascii="Arial" w:eastAsia="Times New Roman" w:hAnsi="Arial" w:cs="Arial"/>
          <w:b/>
          <w:u w:val="single"/>
          <w:lang w:eastAsia="pt-BR"/>
        </w:rPr>
      </w:pPr>
      <w:r w:rsidRPr="009B6E6E">
        <w:rPr>
          <w:rFonts w:ascii="Arial" w:eastAsia="Times New Roman" w:hAnsi="Arial" w:cs="Arial"/>
          <w:b/>
          <w:u w:val="single"/>
          <w:lang w:eastAsia="pt-BR"/>
        </w:rPr>
        <w:t>OBSERVAÇÕES</w:t>
      </w:r>
    </w:p>
    <w:p w14:paraId="48C235B8" w14:textId="77777777" w:rsidR="00976772" w:rsidRPr="009B6E6E" w:rsidRDefault="00976772" w:rsidP="00976772">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03951A1B" w14:textId="77777777" w:rsidR="00976772" w:rsidRPr="009B6E6E" w:rsidRDefault="00976772" w:rsidP="00976772">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379C65C0" w14:textId="77777777" w:rsidR="00976772" w:rsidRPr="009B6E6E" w:rsidRDefault="00976772" w:rsidP="00976772">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231018D4" w14:textId="77777777" w:rsidR="00976772" w:rsidRPr="009B6E6E" w:rsidRDefault="00976772" w:rsidP="00976772">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682628" w14:textId="4109938D" w:rsidR="00206B78" w:rsidRPr="009B6E6E" w:rsidRDefault="00F352C3" w:rsidP="00976772">
      <w:pPr>
        <w:pStyle w:val="Cabealho"/>
        <w:numPr>
          <w:ilvl w:val="1"/>
          <w:numId w:val="52"/>
        </w:numPr>
        <w:tabs>
          <w:tab w:val="clear" w:pos="4252"/>
          <w:tab w:val="center" w:pos="426"/>
          <w:tab w:val="center" w:pos="709"/>
        </w:tabs>
        <w:spacing w:before="240" w:after="240"/>
        <w:ind w:left="0" w:firstLine="0"/>
        <w:jc w:val="both"/>
        <w:rPr>
          <w:rFonts w:ascii="Arial" w:hAnsi="Arial" w:cs="Arial"/>
          <w:sz w:val="22"/>
          <w:szCs w:val="22"/>
        </w:rPr>
      </w:pPr>
      <w:r w:rsidRPr="009B6E6E">
        <w:rPr>
          <w:rFonts w:ascii="Arial" w:hAnsi="Arial" w:cs="Arial"/>
          <w:sz w:val="22"/>
          <w:szCs w:val="22"/>
        </w:rPr>
        <w:t>Quando da efetivação da compra, a empresa vencedora deverá emitir a Nota Fiscal de acordo com a solicitação de entrega do produto e especificações previstas no Edital</w:t>
      </w:r>
      <w:r w:rsidR="00206B78" w:rsidRPr="009B6E6E">
        <w:rPr>
          <w:rFonts w:ascii="Arial" w:hAnsi="Arial" w:cs="Arial"/>
          <w:sz w:val="22"/>
          <w:szCs w:val="22"/>
        </w:rPr>
        <w:t>.</w:t>
      </w:r>
    </w:p>
    <w:p w14:paraId="61E5009B" w14:textId="7C247619" w:rsidR="0001666B" w:rsidRPr="009B6E6E" w:rsidRDefault="00F352C3" w:rsidP="00976772">
      <w:pPr>
        <w:pStyle w:val="Cabealho"/>
        <w:numPr>
          <w:ilvl w:val="1"/>
          <w:numId w:val="52"/>
        </w:numPr>
        <w:tabs>
          <w:tab w:val="clear" w:pos="4252"/>
          <w:tab w:val="center" w:pos="426"/>
          <w:tab w:val="center" w:pos="709"/>
        </w:tabs>
        <w:ind w:left="0" w:firstLine="0"/>
        <w:jc w:val="both"/>
        <w:rPr>
          <w:rFonts w:ascii="Arial" w:hAnsi="Arial" w:cs="Arial"/>
          <w:sz w:val="22"/>
          <w:szCs w:val="22"/>
        </w:rPr>
      </w:pPr>
      <w:r w:rsidRPr="009B6E6E">
        <w:rPr>
          <w:rFonts w:ascii="Arial" w:hAnsi="Arial" w:cs="Arial"/>
          <w:sz w:val="22"/>
          <w:szCs w:val="22"/>
        </w:rPr>
        <w:t xml:space="preserve">Tipo de Licitação: Menor Preço Por </w:t>
      </w:r>
      <w:r w:rsidR="006855D9">
        <w:rPr>
          <w:rFonts w:ascii="Arial" w:hAnsi="Arial" w:cs="Arial"/>
          <w:sz w:val="22"/>
          <w:szCs w:val="22"/>
        </w:rPr>
        <w:t>Lote</w:t>
      </w:r>
      <w:r w:rsidR="00206B78" w:rsidRPr="009B6E6E">
        <w:rPr>
          <w:rFonts w:ascii="Arial" w:hAnsi="Arial" w:cs="Arial"/>
          <w:sz w:val="22"/>
          <w:szCs w:val="22"/>
        </w:rPr>
        <w:t>.</w:t>
      </w:r>
    </w:p>
    <w:p w14:paraId="6E767AD9" w14:textId="6228DC64" w:rsidR="00F352C3" w:rsidRPr="009B6E6E" w:rsidRDefault="00F352C3" w:rsidP="00976772">
      <w:pPr>
        <w:pStyle w:val="Cabealho"/>
        <w:numPr>
          <w:ilvl w:val="1"/>
          <w:numId w:val="52"/>
        </w:numPr>
        <w:tabs>
          <w:tab w:val="clear" w:pos="4252"/>
          <w:tab w:val="center" w:pos="426"/>
          <w:tab w:val="center" w:pos="709"/>
        </w:tabs>
        <w:spacing w:before="240"/>
        <w:ind w:left="0" w:firstLine="0"/>
        <w:jc w:val="both"/>
        <w:rPr>
          <w:rFonts w:ascii="Arial" w:hAnsi="Arial" w:cs="Arial"/>
          <w:sz w:val="22"/>
          <w:szCs w:val="22"/>
        </w:rPr>
      </w:pPr>
      <w:r w:rsidRPr="009B6E6E">
        <w:rPr>
          <w:rFonts w:ascii="Arial" w:hAnsi="Arial" w:cs="Arial"/>
          <w:sz w:val="22"/>
          <w:szCs w:val="22"/>
        </w:rPr>
        <w:t xml:space="preserve"> Validade da proposta: 60 (sessenta) dias</w:t>
      </w:r>
      <w:r w:rsidR="00206B78" w:rsidRPr="009B6E6E">
        <w:rPr>
          <w:rFonts w:ascii="Arial" w:hAnsi="Arial" w:cs="Arial"/>
          <w:sz w:val="22"/>
          <w:szCs w:val="22"/>
        </w:rPr>
        <w:t>.</w:t>
      </w:r>
    </w:p>
    <w:p w14:paraId="7392FB6D" w14:textId="5A77C7CD" w:rsidR="00F352C3" w:rsidRPr="009B6E6E" w:rsidRDefault="00F352C3" w:rsidP="00976772">
      <w:pPr>
        <w:pStyle w:val="Cabealho"/>
        <w:numPr>
          <w:ilvl w:val="1"/>
          <w:numId w:val="52"/>
        </w:numPr>
        <w:tabs>
          <w:tab w:val="clear" w:pos="4252"/>
          <w:tab w:val="center" w:pos="426"/>
          <w:tab w:val="center" w:pos="709"/>
        </w:tabs>
        <w:spacing w:before="240"/>
        <w:ind w:left="0" w:firstLine="0"/>
        <w:jc w:val="both"/>
        <w:rPr>
          <w:rFonts w:ascii="Arial" w:hAnsi="Arial" w:cs="Arial"/>
          <w:sz w:val="22"/>
          <w:szCs w:val="22"/>
          <w:highlight w:val="yellow"/>
        </w:rPr>
      </w:pPr>
      <w:r w:rsidRPr="009B6E6E">
        <w:rPr>
          <w:rFonts w:ascii="Arial" w:hAnsi="Arial" w:cs="Arial"/>
          <w:sz w:val="22"/>
          <w:szCs w:val="22"/>
          <w:highlight w:val="yellow"/>
        </w:rPr>
        <w:t>– Havendo qualquer discordância entre a descrição do CATSER/CATMAT e a do Edital, prevalece a descrição do item e a unidade de medida constante no Edital.</w:t>
      </w:r>
    </w:p>
    <w:p w14:paraId="0300044E" w14:textId="55A7D5BB" w:rsidR="00F352C3" w:rsidRPr="009B6E6E" w:rsidRDefault="00F352C3" w:rsidP="00976772">
      <w:pPr>
        <w:pStyle w:val="Cabealho"/>
        <w:tabs>
          <w:tab w:val="clear" w:pos="4252"/>
          <w:tab w:val="center" w:pos="426"/>
          <w:tab w:val="center" w:pos="709"/>
        </w:tabs>
        <w:jc w:val="both"/>
        <w:rPr>
          <w:rFonts w:ascii="Arial" w:hAnsi="Arial" w:cs="Arial"/>
          <w:sz w:val="22"/>
          <w:szCs w:val="22"/>
        </w:rPr>
      </w:pPr>
    </w:p>
    <w:p w14:paraId="173EBC79" w14:textId="77777777" w:rsidR="009605D3" w:rsidRPr="009B6E6E" w:rsidRDefault="009605D3" w:rsidP="00976772">
      <w:pPr>
        <w:rPr>
          <w:rFonts w:ascii="Arial" w:eastAsia="Calibri" w:hAnsi="Arial" w:cs="Arial"/>
          <w:b/>
          <w:bCs/>
          <w:sz w:val="22"/>
          <w:szCs w:val="22"/>
          <w:u w:val="single"/>
          <w:lang w:eastAsia="en-US"/>
        </w:rPr>
      </w:pPr>
    </w:p>
    <w:p w14:paraId="1FC0B592" w14:textId="77777777" w:rsidR="004B0FA6" w:rsidRPr="009B6E6E" w:rsidRDefault="004B0FA6" w:rsidP="00976772">
      <w:pPr>
        <w:rPr>
          <w:rFonts w:ascii="Arial" w:hAnsi="Arial" w:cs="Arial"/>
          <w:b/>
          <w:sz w:val="22"/>
          <w:szCs w:val="22"/>
        </w:rPr>
      </w:pPr>
    </w:p>
    <w:p w14:paraId="5CD12F11" w14:textId="77777777" w:rsidR="009605D3" w:rsidRPr="009B6E6E" w:rsidRDefault="009605D3" w:rsidP="00976772">
      <w:pPr>
        <w:jc w:val="right"/>
        <w:rPr>
          <w:rFonts w:ascii="Arial" w:hAnsi="Arial" w:cs="Arial"/>
          <w:sz w:val="22"/>
          <w:szCs w:val="22"/>
        </w:rPr>
      </w:pPr>
    </w:p>
    <w:p w14:paraId="60079975" w14:textId="5D685F5E" w:rsidR="009605D3" w:rsidRPr="009B6E6E" w:rsidRDefault="009605D3" w:rsidP="00976772">
      <w:pPr>
        <w:jc w:val="right"/>
        <w:rPr>
          <w:rFonts w:ascii="Arial" w:eastAsia="Arial Unicode MS" w:hAnsi="Arial" w:cs="Arial"/>
          <w:sz w:val="22"/>
          <w:szCs w:val="22"/>
        </w:rPr>
      </w:pPr>
      <w:r w:rsidRPr="009B6E6E">
        <w:rPr>
          <w:rFonts w:ascii="Arial" w:hAnsi="Arial" w:cs="Arial"/>
          <w:sz w:val="22"/>
          <w:szCs w:val="22"/>
        </w:rPr>
        <w:t xml:space="preserve">Maringá (PR), em ____ de__________ </w:t>
      </w:r>
      <w:proofErr w:type="spellStart"/>
      <w:r w:rsidRPr="009B6E6E">
        <w:rPr>
          <w:rFonts w:ascii="Arial" w:hAnsi="Arial" w:cs="Arial"/>
          <w:sz w:val="22"/>
          <w:szCs w:val="22"/>
        </w:rPr>
        <w:t>de</w:t>
      </w:r>
      <w:proofErr w:type="spellEnd"/>
      <w:r w:rsidRPr="009B6E6E">
        <w:rPr>
          <w:rFonts w:ascii="Arial" w:hAnsi="Arial" w:cs="Arial"/>
          <w:sz w:val="22"/>
          <w:szCs w:val="22"/>
        </w:rPr>
        <w:t xml:space="preserve"> </w:t>
      </w:r>
      <w:r w:rsidRPr="009B6E6E">
        <w:rPr>
          <w:rFonts w:ascii="Arial" w:eastAsia="Arial Unicode MS" w:hAnsi="Arial" w:cs="Arial"/>
          <w:sz w:val="22"/>
          <w:szCs w:val="22"/>
        </w:rPr>
        <w:t>202</w:t>
      </w:r>
      <w:r w:rsidR="004F7E9B" w:rsidRPr="009B6E6E">
        <w:rPr>
          <w:rFonts w:ascii="Arial" w:eastAsia="Arial Unicode MS" w:hAnsi="Arial" w:cs="Arial"/>
          <w:sz w:val="22"/>
          <w:szCs w:val="22"/>
        </w:rPr>
        <w:t>4</w:t>
      </w:r>
      <w:r w:rsidRPr="009B6E6E">
        <w:rPr>
          <w:rFonts w:ascii="Arial" w:eastAsia="Arial Unicode MS" w:hAnsi="Arial" w:cs="Arial"/>
          <w:sz w:val="22"/>
          <w:szCs w:val="22"/>
        </w:rPr>
        <w:t>.</w:t>
      </w:r>
    </w:p>
    <w:p w14:paraId="1E970821" w14:textId="77777777" w:rsidR="009605D3" w:rsidRPr="009B6E6E" w:rsidRDefault="009605D3" w:rsidP="00976772">
      <w:pPr>
        <w:jc w:val="right"/>
        <w:rPr>
          <w:rFonts w:ascii="Arial" w:eastAsia="Arial Unicode MS" w:hAnsi="Arial" w:cs="Arial"/>
          <w:sz w:val="22"/>
          <w:szCs w:val="22"/>
        </w:rPr>
      </w:pPr>
    </w:p>
    <w:p w14:paraId="7C107B69" w14:textId="3B95543C" w:rsidR="00C50C34" w:rsidRPr="009B6E6E" w:rsidRDefault="00C50C34" w:rsidP="00976772">
      <w:pPr>
        <w:jc w:val="right"/>
        <w:rPr>
          <w:rFonts w:ascii="Arial" w:eastAsia="Arial Unicode MS" w:hAnsi="Arial" w:cs="Arial"/>
          <w:sz w:val="22"/>
          <w:szCs w:val="22"/>
        </w:rPr>
      </w:pPr>
    </w:p>
    <w:p w14:paraId="6ACD45C1" w14:textId="77777777" w:rsidR="00976772" w:rsidRPr="009B6E6E" w:rsidRDefault="00976772" w:rsidP="00976772">
      <w:pPr>
        <w:jc w:val="right"/>
        <w:rPr>
          <w:rFonts w:ascii="Arial" w:eastAsia="Arial Unicode MS" w:hAnsi="Arial" w:cs="Arial"/>
          <w:sz w:val="22"/>
          <w:szCs w:val="22"/>
        </w:rPr>
      </w:pPr>
    </w:p>
    <w:p w14:paraId="0E214A77" w14:textId="5D5A28C3" w:rsidR="00C50C34" w:rsidRPr="009B6E6E" w:rsidRDefault="00C50C34" w:rsidP="00976772">
      <w:pPr>
        <w:jc w:val="right"/>
        <w:rPr>
          <w:rFonts w:ascii="Arial" w:eastAsia="Arial Unicode MS" w:hAnsi="Arial" w:cs="Arial"/>
          <w:sz w:val="22"/>
          <w:szCs w:val="22"/>
        </w:rPr>
      </w:pPr>
      <w:r w:rsidRPr="009B6E6E">
        <w:rPr>
          <w:rFonts w:ascii="Arial" w:eastAsia="Arial Unicode MS" w:hAnsi="Arial" w:cs="Arial"/>
          <w:sz w:val="22"/>
          <w:szCs w:val="22"/>
        </w:rPr>
        <w:t xml:space="preserve"> </w:t>
      </w:r>
      <w:r w:rsidRPr="009B6E6E">
        <w:rPr>
          <w:rFonts w:ascii="Arial" w:eastAsia="Arial Unicode MS" w:hAnsi="Arial" w:cs="Arial"/>
          <w:sz w:val="22"/>
          <w:szCs w:val="22"/>
        </w:rPr>
        <w:tab/>
      </w:r>
    </w:p>
    <w:p w14:paraId="2468D297" w14:textId="01486BB8" w:rsidR="009605D3" w:rsidRPr="009B6E6E" w:rsidRDefault="009605D3" w:rsidP="00976772">
      <w:pPr>
        <w:jc w:val="center"/>
        <w:rPr>
          <w:rFonts w:ascii="Arial" w:hAnsi="Arial" w:cs="Arial"/>
          <w:sz w:val="22"/>
          <w:szCs w:val="22"/>
        </w:rPr>
      </w:pPr>
      <w:r w:rsidRPr="009B6E6E">
        <w:rPr>
          <w:rFonts w:ascii="Arial" w:hAnsi="Arial" w:cs="Arial"/>
          <w:sz w:val="22"/>
          <w:szCs w:val="22"/>
        </w:rPr>
        <w:t>______________________</w:t>
      </w:r>
      <w:r w:rsidR="00976772" w:rsidRPr="009B6E6E">
        <w:rPr>
          <w:rFonts w:ascii="Arial" w:hAnsi="Arial" w:cs="Arial"/>
          <w:sz w:val="22"/>
          <w:szCs w:val="22"/>
        </w:rPr>
        <w:softHyphen/>
      </w:r>
      <w:r w:rsidR="00976772" w:rsidRPr="009B6E6E">
        <w:rPr>
          <w:rFonts w:ascii="Arial" w:hAnsi="Arial" w:cs="Arial"/>
          <w:sz w:val="22"/>
          <w:szCs w:val="22"/>
        </w:rPr>
        <w:softHyphen/>
      </w:r>
      <w:r w:rsidR="00976772" w:rsidRPr="009B6E6E">
        <w:rPr>
          <w:rFonts w:ascii="Arial" w:hAnsi="Arial" w:cs="Arial"/>
          <w:sz w:val="22"/>
          <w:szCs w:val="22"/>
        </w:rPr>
        <w:softHyphen/>
      </w:r>
      <w:r w:rsidR="00976772" w:rsidRPr="009B6E6E">
        <w:rPr>
          <w:rFonts w:ascii="Arial" w:hAnsi="Arial" w:cs="Arial"/>
          <w:sz w:val="22"/>
          <w:szCs w:val="22"/>
        </w:rPr>
        <w:softHyphen/>
      </w:r>
      <w:r w:rsidR="00976772" w:rsidRPr="009B6E6E">
        <w:rPr>
          <w:rFonts w:ascii="Arial" w:hAnsi="Arial" w:cs="Arial"/>
          <w:sz w:val="22"/>
          <w:szCs w:val="22"/>
        </w:rPr>
        <w:softHyphen/>
        <w:t>_____________</w:t>
      </w:r>
      <w:r w:rsidRPr="009B6E6E">
        <w:rPr>
          <w:rFonts w:ascii="Arial" w:hAnsi="Arial" w:cs="Arial"/>
          <w:sz w:val="22"/>
          <w:szCs w:val="22"/>
        </w:rPr>
        <w:t>____________________</w:t>
      </w:r>
    </w:p>
    <w:p w14:paraId="6463AE24" w14:textId="77777777" w:rsidR="009605D3" w:rsidRPr="009B6E6E" w:rsidRDefault="009605D3" w:rsidP="00976772">
      <w:pPr>
        <w:jc w:val="center"/>
        <w:rPr>
          <w:rFonts w:ascii="Arial" w:hAnsi="Arial" w:cs="Arial"/>
          <w:sz w:val="22"/>
          <w:szCs w:val="22"/>
        </w:rPr>
      </w:pPr>
      <w:r w:rsidRPr="009B6E6E">
        <w:rPr>
          <w:rFonts w:ascii="Arial" w:hAnsi="Arial" w:cs="Arial"/>
          <w:sz w:val="22"/>
          <w:szCs w:val="22"/>
        </w:rPr>
        <w:t>Nome e Assinatura do representante legal da empresa proponente</w:t>
      </w:r>
    </w:p>
    <w:p w14:paraId="5F1C7943" w14:textId="77777777" w:rsidR="009605D3" w:rsidRPr="009B6E6E" w:rsidRDefault="009605D3" w:rsidP="00976772">
      <w:pPr>
        <w:jc w:val="center"/>
        <w:rPr>
          <w:rFonts w:ascii="Arial" w:hAnsi="Arial" w:cs="Arial"/>
          <w:sz w:val="22"/>
          <w:szCs w:val="22"/>
        </w:rPr>
      </w:pPr>
      <w:r w:rsidRPr="009B6E6E">
        <w:rPr>
          <w:rFonts w:ascii="Arial" w:hAnsi="Arial" w:cs="Arial"/>
          <w:sz w:val="22"/>
          <w:szCs w:val="22"/>
        </w:rPr>
        <w:t>(Carimbo da Empresa)</w:t>
      </w:r>
    </w:p>
    <w:p w14:paraId="1F24DFE0" w14:textId="77777777" w:rsidR="00495F4B" w:rsidRDefault="009B28DD" w:rsidP="00976772">
      <w:pPr>
        <w:spacing w:after="200"/>
        <w:jc w:val="center"/>
        <w:rPr>
          <w:rFonts w:ascii="Arial" w:hAnsi="Arial" w:cs="Arial"/>
          <w:b/>
          <w:sz w:val="22"/>
          <w:szCs w:val="22"/>
        </w:rPr>
      </w:pPr>
      <w:r w:rsidRPr="009B6E6E">
        <w:rPr>
          <w:rFonts w:ascii="Arial" w:hAnsi="Arial" w:cs="Arial"/>
          <w:b/>
          <w:sz w:val="22"/>
          <w:szCs w:val="22"/>
        </w:rPr>
        <w:br w:type="page"/>
      </w:r>
    </w:p>
    <w:p w14:paraId="40F628FF" w14:textId="4BC8309B" w:rsidR="00495F4B" w:rsidRPr="00A0639E" w:rsidRDefault="00495F4B" w:rsidP="00495F4B">
      <w:pPr>
        <w:spacing w:line="360" w:lineRule="auto"/>
        <w:jc w:val="center"/>
        <w:rPr>
          <w:rFonts w:ascii="Arial" w:hAnsi="Arial" w:cs="Arial"/>
          <w:b/>
          <w:lang w:eastAsia="ar-SA"/>
        </w:rPr>
      </w:pPr>
      <w:r w:rsidRPr="00A0639E">
        <w:rPr>
          <w:rFonts w:ascii="Arial" w:hAnsi="Arial" w:cs="Arial"/>
          <w:b/>
          <w:lang w:eastAsia="ar-SA"/>
        </w:rPr>
        <w:lastRenderedPageBreak/>
        <w:t>ANEXO A</w:t>
      </w:r>
      <w:r w:rsidR="000943CB">
        <w:rPr>
          <w:rFonts w:ascii="Arial" w:hAnsi="Arial" w:cs="Arial"/>
          <w:b/>
          <w:lang w:eastAsia="ar-SA"/>
        </w:rPr>
        <w:t xml:space="preserve"> DO TERMO DE REFERÊNCIA (ANEXO I)</w:t>
      </w:r>
    </w:p>
    <w:tbl>
      <w:tblPr>
        <w:tblStyle w:val="Tabelacomgrade"/>
        <w:tblW w:w="7960" w:type="dxa"/>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939"/>
        <w:gridCol w:w="4021"/>
      </w:tblGrid>
      <w:tr w:rsidR="00495F4B" w:rsidRPr="00A0639E" w14:paraId="279F7D8F" w14:textId="77777777" w:rsidTr="00495F4B">
        <w:trPr>
          <w:trHeight w:hRule="exact" w:val="1411"/>
          <w:jc w:val="center"/>
        </w:trPr>
        <w:tc>
          <w:tcPr>
            <w:tcW w:w="0" w:type="auto"/>
            <w:gridSpan w:val="2"/>
            <w:shd w:val="clear" w:color="auto" w:fill="BFBFBF" w:themeFill="background1" w:themeFillShade="BF"/>
            <w:vAlign w:val="center"/>
          </w:tcPr>
          <w:p w14:paraId="3E8FA451" w14:textId="77777777" w:rsidR="00495F4B" w:rsidRPr="00A0639E" w:rsidRDefault="00495F4B" w:rsidP="008C024D">
            <w:pPr>
              <w:spacing w:before="120" w:line="360" w:lineRule="auto"/>
              <w:jc w:val="center"/>
              <w:rPr>
                <w:rFonts w:ascii="Arial" w:hAnsi="Arial" w:cs="Arial"/>
                <w:b/>
                <w:lang w:eastAsia="ar-SA"/>
              </w:rPr>
            </w:pPr>
            <w:bookmarkStart w:id="41" w:name="_Hlk170208117"/>
            <w:r w:rsidRPr="00A0639E">
              <w:rPr>
                <w:rFonts w:ascii="Arial" w:hAnsi="Arial" w:cs="Arial"/>
                <w:b/>
                <w:lang w:eastAsia="ar-SA"/>
              </w:rPr>
              <w:t xml:space="preserve">MUNICÍPIOS INTEGRANTES À (PPC) DO </w:t>
            </w:r>
            <w:r w:rsidRPr="00A0639E">
              <w:rPr>
                <w:rFonts w:ascii="Arial" w:hAnsi="Arial" w:cs="Arial"/>
                <w:b/>
                <w:color w:val="000000" w:themeColor="text1"/>
              </w:rPr>
              <w:t xml:space="preserve">PROGRAMA DE TRANSPORTE SANITÁRIO ELETIVO DE PACIENTES DO </w:t>
            </w:r>
            <w:r>
              <w:rPr>
                <w:rFonts w:ascii="Arial" w:hAnsi="Arial" w:cs="Arial"/>
                <w:b/>
                <w:color w:val="000000" w:themeColor="text1"/>
              </w:rPr>
              <w:t>CISAMUSEP</w:t>
            </w:r>
            <w:r w:rsidRPr="00A0639E">
              <w:rPr>
                <w:rFonts w:ascii="Arial" w:hAnsi="Arial" w:cs="Arial"/>
                <w:b/>
                <w:color w:val="000000" w:themeColor="text1"/>
              </w:rPr>
              <w:t xml:space="preserve"> – TRANSCISA</w:t>
            </w:r>
          </w:p>
        </w:tc>
      </w:tr>
      <w:tr w:rsidR="00495F4B" w:rsidRPr="00A0639E" w14:paraId="4D6DCC9A" w14:textId="77777777" w:rsidTr="008C024D">
        <w:trPr>
          <w:trHeight w:hRule="exact" w:val="339"/>
          <w:jc w:val="center"/>
        </w:trPr>
        <w:tc>
          <w:tcPr>
            <w:tcW w:w="3825" w:type="dxa"/>
            <w:vAlign w:val="center"/>
          </w:tcPr>
          <w:p w14:paraId="2CA0B164"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ÂNGULO</w:t>
            </w:r>
          </w:p>
        </w:tc>
        <w:tc>
          <w:tcPr>
            <w:tcW w:w="4135" w:type="dxa"/>
            <w:vAlign w:val="center"/>
          </w:tcPr>
          <w:p w14:paraId="2BC20606"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MARIALVA</w:t>
            </w:r>
          </w:p>
        </w:tc>
      </w:tr>
      <w:tr w:rsidR="00495F4B" w:rsidRPr="00A0639E" w14:paraId="66720F43" w14:textId="77777777" w:rsidTr="008C024D">
        <w:trPr>
          <w:trHeight w:hRule="exact" w:val="339"/>
          <w:jc w:val="center"/>
        </w:trPr>
        <w:tc>
          <w:tcPr>
            <w:tcW w:w="3825" w:type="dxa"/>
            <w:shd w:val="clear" w:color="auto" w:fill="BFBFBF" w:themeFill="background1" w:themeFillShade="BF"/>
            <w:vAlign w:val="center"/>
          </w:tcPr>
          <w:p w14:paraId="084F012C"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ASTORGA</w:t>
            </w:r>
          </w:p>
        </w:tc>
        <w:tc>
          <w:tcPr>
            <w:tcW w:w="4135" w:type="dxa"/>
            <w:shd w:val="clear" w:color="auto" w:fill="BFBFBF" w:themeFill="background1" w:themeFillShade="BF"/>
            <w:vAlign w:val="center"/>
          </w:tcPr>
          <w:p w14:paraId="59ECA490"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MUNHOZ DE MELLO</w:t>
            </w:r>
          </w:p>
        </w:tc>
      </w:tr>
      <w:tr w:rsidR="00495F4B" w:rsidRPr="00A0639E" w14:paraId="436591D9" w14:textId="77777777" w:rsidTr="008C024D">
        <w:trPr>
          <w:trHeight w:hRule="exact" w:val="339"/>
          <w:jc w:val="center"/>
        </w:trPr>
        <w:tc>
          <w:tcPr>
            <w:tcW w:w="3825" w:type="dxa"/>
            <w:vAlign w:val="center"/>
          </w:tcPr>
          <w:p w14:paraId="40C06D35"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ATALAIA</w:t>
            </w:r>
          </w:p>
        </w:tc>
        <w:tc>
          <w:tcPr>
            <w:tcW w:w="4135" w:type="dxa"/>
            <w:vAlign w:val="center"/>
          </w:tcPr>
          <w:p w14:paraId="312A6B5D"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NOSSA SENHORA DAS GRAÇAS</w:t>
            </w:r>
          </w:p>
        </w:tc>
      </w:tr>
      <w:tr w:rsidR="00495F4B" w:rsidRPr="00A0639E" w14:paraId="24274916" w14:textId="77777777" w:rsidTr="008C024D">
        <w:trPr>
          <w:trHeight w:hRule="exact" w:val="339"/>
          <w:jc w:val="center"/>
        </w:trPr>
        <w:tc>
          <w:tcPr>
            <w:tcW w:w="3825" w:type="dxa"/>
            <w:shd w:val="clear" w:color="auto" w:fill="BFBFBF" w:themeFill="background1" w:themeFillShade="BF"/>
            <w:vAlign w:val="center"/>
          </w:tcPr>
          <w:p w14:paraId="2A98FB1D"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COLORADO</w:t>
            </w:r>
          </w:p>
        </w:tc>
        <w:tc>
          <w:tcPr>
            <w:tcW w:w="4135" w:type="dxa"/>
            <w:shd w:val="clear" w:color="auto" w:fill="BFBFBF" w:themeFill="background1" w:themeFillShade="BF"/>
            <w:vAlign w:val="center"/>
          </w:tcPr>
          <w:p w14:paraId="49E653BD"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NOVA ESPERANÇA</w:t>
            </w:r>
          </w:p>
        </w:tc>
      </w:tr>
      <w:tr w:rsidR="00495F4B" w:rsidRPr="00A0639E" w14:paraId="4C3E50EA" w14:textId="77777777" w:rsidTr="008C024D">
        <w:trPr>
          <w:trHeight w:hRule="exact" w:val="339"/>
          <w:jc w:val="center"/>
        </w:trPr>
        <w:tc>
          <w:tcPr>
            <w:tcW w:w="3825" w:type="dxa"/>
            <w:vAlign w:val="center"/>
          </w:tcPr>
          <w:p w14:paraId="122B9927"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DOUTOR CAMARGO</w:t>
            </w:r>
          </w:p>
        </w:tc>
        <w:tc>
          <w:tcPr>
            <w:tcW w:w="4135" w:type="dxa"/>
            <w:vAlign w:val="center"/>
          </w:tcPr>
          <w:p w14:paraId="2D9F1D93"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OURIZONA</w:t>
            </w:r>
          </w:p>
        </w:tc>
      </w:tr>
      <w:tr w:rsidR="00495F4B" w:rsidRPr="00A0639E" w14:paraId="34BDDA47" w14:textId="77777777" w:rsidTr="008C024D">
        <w:trPr>
          <w:trHeight w:hRule="exact" w:val="339"/>
          <w:jc w:val="center"/>
        </w:trPr>
        <w:tc>
          <w:tcPr>
            <w:tcW w:w="3825" w:type="dxa"/>
            <w:shd w:val="clear" w:color="auto" w:fill="BFBFBF" w:themeFill="background1" w:themeFillShade="BF"/>
            <w:vAlign w:val="center"/>
          </w:tcPr>
          <w:p w14:paraId="0DB309E9"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FLORAÍ</w:t>
            </w:r>
          </w:p>
        </w:tc>
        <w:tc>
          <w:tcPr>
            <w:tcW w:w="4135" w:type="dxa"/>
            <w:shd w:val="clear" w:color="auto" w:fill="BFBFBF" w:themeFill="background1" w:themeFillShade="BF"/>
            <w:vAlign w:val="center"/>
          </w:tcPr>
          <w:p w14:paraId="288FEE83" w14:textId="77777777" w:rsidR="00495F4B" w:rsidRPr="00A0639E" w:rsidRDefault="00495F4B" w:rsidP="008C024D">
            <w:pPr>
              <w:spacing w:before="30"/>
              <w:jc w:val="center"/>
              <w:rPr>
                <w:rFonts w:ascii="Arial" w:hAnsi="Arial" w:cs="Arial"/>
              </w:rPr>
            </w:pPr>
            <w:r w:rsidRPr="00A0639E">
              <w:rPr>
                <w:rFonts w:ascii="Arial" w:hAnsi="Arial" w:cs="Arial"/>
              </w:rPr>
              <w:t>PAIÇANDU</w:t>
            </w:r>
          </w:p>
        </w:tc>
      </w:tr>
      <w:tr w:rsidR="00495F4B" w:rsidRPr="00A0639E" w14:paraId="6D0E1417" w14:textId="77777777" w:rsidTr="008C024D">
        <w:trPr>
          <w:trHeight w:hRule="exact" w:val="339"/>
          <w:jc w:val="center"/>
        </w:trPr>
        <w:tc>
          <w:tcPr>
            <w:tcW w:w="3825" w:type="dxa"/>
            <w:vAlign w:val="center"/>
          </w:tcPr>
          <w:p w14:paraId="726BA297"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FLORESTA</w:t>
            </w:r>
          </w:p>
        </w:tc>
        <w:tc>
          <w:tcPr>
            <w:tcW w:w="4135" w:type="dxa"/>
            <w:vAlign w:val="center"/>
          </w:tcPr>
          <w:p w14:paraId="26498207" w14:textId="77777777" w:rsidR="00495F4B" w:rsidRPr="00A0639E" w:rsidRDefault="00495F4B" w:rsidP="008C024D">
            <w:pPr>
              <w:spacing w:before="30"/>
              <w:jc w:val="center"/>
              <w:rPr>
                <w:rFonts w:ascii="Arial" w:hAnsi="Arial" w:cs="Arial"/>
              </w:rPr>
            </w:pPr>
            <w:r w:rsidRPr="00A0639E">
              <w:rPr>
                <w:rFonts w:ascii="Arial" w:hAnsi="Arial" w:cs="Arial"/>
              </w:rPr>
              <w:t>PARANACITY</w:t>
            </w:r>
          </w:p>
        </w:tc>
      </w:tr>
      <w:tr w:rsidR="00495F4B" w:rsidRPr="00A0639E" w14:paraId="2CA8CC01" w14:textId="77777777" w:rsidTr="008C024D">
        <w:trPr>
          <w:trHeight w:hRule="exact" w:val="339"/>
          <w:jc w:val="center"/>
        </w:trPr>
        <w:tc>
          <w:tcPr>
            <w:tcW w:w="3825" w:type="dxa"/>
            <w:shd w:val="clear" w:color="auto" w:fill="BFBFBF" w:themeFill="background1" w:themeFillShade="BF"/>
            <w:vAlign w:val="center"/>
          </w:tcPr>
          <w:p w14:paraId="5025B67B"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FLÓRIDA</w:t>
            </w:r>
          </w:p>
        </w:tc>
        <w:tc>
          <w:tcPr>
            <w:tcW w:w="4135" w:type="dxa"/>
            <w:shd w:val="clear" w:color="auto" w:fill="BFBFBF" w:themeFill="background1" w:themeFillShade="BF"/>
            <w:vAlign w:val="center"/>
          </w:tcPr>
          <w:p w14:paraId="51D67DE6" w14:textId="77777777" w:rsidR="00495F4B" w:rsidRPr="00A0639E" w:rsidRDefault="00495F4B" w:rsidP="008C024D">
            <w:pPr>
              <w:spacing w:before="30"/>
              <w:jc w:val="center"/>
              <w:rPr>
                <w:rFonts w:ascii="Arial" w:hAnsi="Arial" w:cs="Arial"/>
              </w:rPr>
            </w:pPr>
            <w:r w:rsidRPr="00A0639E">
              <w:rPr>
                <w:rFonts w:ascii="Arial" w:hAnsi="Arial" w:cs="Arial"/>
              </w:rPr>
              <w:t>PRESIDENTE CASTELO BRANCO</w:t>
            </w:r>
          </w:p>
        </w:tc>
      </w:tr>
      <w:tr w:rsidR="00495F4B" w:rsidRPr="00A0639E" w14:paraId="6B646738" w14:textId="77777777" w:rsidTr="008C024D">
        <w:trPr>
          <w:trHeight w:hRule="exact" w:val="339"/>
          <w:jc w:val="center"/>
        </w:trPr>
        <w:tc>
          <w:tcPr>
            <w:tcW w:w="3825" w:type="dxa"/>
            <w:shd w:val="clear" w:color="auto" w:fill="auto"/>
            <w:vAlign w:val="center"/>
          </w:tcPr>
          <w:p w14:paraId="62A707F8"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IGUARAÇU</w:t>
            </w:r>
          </w:p>
        </w:tc>
        <w:tc>
          <w:tcPr>
            <w:tcW w:w="4135" w:type="dxa"/>
            <w:shd w:val="clear" w:color="auto" w:fill="auto"/>
            <w:vAlign w:val="center"/>
          </w:tcPr>
          <w:p w14:paraId="3CE9AB7B"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SANTA FÉ</w:t>
            </w:r>
          </w:p>
        </w:tc>
      </w:tr>
      <w:tr w:rsidR="00495F4B" w:rsidRPr="00A0639E" w14:paraId="6E4A7025" w14:textId="77777777" w:rsidTr="008C024D">
        <w:trPr>
          <w:trHeight w:hRule="exact" w:val="339"/>
          <w:jc w:val="center"/>
        </w:trPr>
        <w:tc>
          <w:tcPr>
            <w:tcW w:w="3825" w:type="dxa"/>
            <w:shd w:val="clear" w:color="auto" w:fill="BFBFBF" w:themeFill="background1" w:themeFillShade="BF"/>
            <w:vAlign w:val="center"/>
          </w:tcPr>
          <w:p w14:paraId="05D8D1DF"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ITAGUAJÉ</w:t>
            </w:r>
          </w:p>
        </w:tc>
        <w:tc>
          <w:tcPr>
            <w:tcW w:w="4135" w:type="dxa"/>
            <w:shd w:val="clear" w:color="auto" w:fill="BFBFBF" w:themeFill="background1" w:themeFillShade="BF"/>
            <w:vAlign w:val="center"/>
          </w:tcPr>
          <w:p w14:paraId="69F81BAB"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SANTA INÊS</w:t>
            </w:r>
          </w:p>
        </w:tc>
      </w:tr>
      <w:tr w:rsidR="00495F4B" w:rsidRPr="00A0639E" w14:paraId="6E4D9252" w14:textId="77777777" w:rsidTr="008C024D">
        <w:trPr>
          <w:trHeight w:hRule="exact" w:val="339"/>
          <w:jc w:val="center"/>
        </w:trPr>
        <w:tc>
          <w:tcPr>
            <w:tcW w:w="3825" w:type="dxa"/>
            <w:shd w:val="clear" w:color="auto" w:fill="auto"/>
            <w:vAlign w:val="center"/>
          </w:tcPr>
          <w:p w14:paraId="38BD3367"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ITAMBÉ</w:t>
            </w:r>
          </w:p>
        </w:tc>
        <w:tc>
          <w:tcPr>
            <w:tcW w:w="4135" w:type="dxa"/>
            <w:shd w:val="clear" w:color="auto" w:fill="auto"/>
            <w:vAlign w:val="center"/>
          </w:tcPr>
          <w:p w14:paraId="4D69C8EA"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SANTO INÁCIO</w:t>
            </w:r>
          </w:p>
        </w:tc>
      </w:tr>
      <w:tr w:rsidR="00495F4B" w:rsidRPr="00A0639E" w14:paraId="3632504A" w14:textId="77777777" w:rsidTr="008C024D">
        <w:trPr>
          <w:trHeight w:hRule="exact" w:val="339"/>
          <w:jc w:val="center"/>
        </w:trPr>
        <w:tc>
          <w:tcPr>
            <w:tcW w:w="3825" w:type="dxa"/>
            <w:shd w:val="clear" w:color="auto" w:fill="BFBFBF" w:themeFill="background1" w:themeFillShade="BF"/>
            <w:vAlign w:val="center"/>
          </w:tcPr>
          <w:p w14:paraId="30F34169"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IVATUBA</w:t>
            </w:r>
          </w:p>
        </w:tc>
        <w:tc>
          <w:tcPr>
            <w:tcW w:w="4135" w:type="dxa"/>
            <w:shd w:val="clear" w:color="auto" w:fill="BFBFBF" w:themeFill="background1" w:themeFillShade="BF"/>
            <w:vAlign w:val="center"/>
          </w:tcPr>
          <w:p w14:paraId="7F212917"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SÃO JORGE DO IVAÍ</w:t>
            </w:r>
          </w:p>
        </w:tc>
      </w:tr>
      <w:tr w:rsidR="00495F4B" w:rsidRPr="00A0639E" w14:paraId="35101982" w14:textId="77777777" w:rsidTr="008C024D">
        <w:trPr>
          <w:trHeight w:hRule="exact" w:val="339"/>
          <w:jc w:val="center"/>
        </w:trPr>
        <w:tc>
          <w:tcPr>
            <w:tcW w:w="3825" w:type="dxa"/>
            <w:shd w:val="clear" w:color="auto" w:fill="auto"/>
            <w:vAlign w:val="center"/>
          </w:tcPr>
          <w:p w14:paraId="433F0751"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LOBATO</w:t>
            </w:r>
          </w:p>
        </w:tc>
        <w:tc>
          <w:tcPr>
            <w:tcW w:w="4135" w:type="dxa"/>
            <w:shd w:val="clear" w:color="auto" w:fill="auto"/>
            <w:vAlign w:val="center"/>
          </w:tcPr>
          <w:p w14:paraId="64087F7F"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SARANDI</w:t>
            </w:r>
          </w:p>
        </w:tc>
      </w:tr>
      <w:tr w:rsidR="00495F4B" w:rsidRPr="00A0639E" w14:paraId="3D1C7C0B" w14:textId="77777777" w:rsidTr="008C024D">
        <w:trPr>
          <w:trHeight w:hRule="exact" w:val="339"/>
          <w:jc w:val="center"/>
        </w:trPr>
        <w:tc>
          <w:tcPr>
            <w:tcW w:w="3825" w:type="dxa"/>
            <w:shd w:val="clear" w:color="auto" w:fill="BFBFBF" w:themeFill="background1" w:themeFillShade="BF"/>
            <w:vAlign w:val="center"/>
          </w:tcPr>
          <w:p w14:paraId="45AF590F"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MANDAGUAÇU</w:t>
            </w:r>
          </w:p>
        </w:tc>
        <w:tc>
          <w:tcPr>
            <w:tcW w:w="4135" w:type="dxa"/>
            <w:shd w:val="clear" w:color="auto" w:fill="BFBFBF" w:themeFill="background1" w:themeFillShade="BF"/>
            <w:vAlign w:val="center"/>
          </w:tcPr>
          <w:p w14:paraId="72F85D34"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UNIFLOR</w:t>
            </w:r>
          </w:p>
        </w:tc>
      </w:tr>
      <w:tr w:rsidR="00495F4B" w:rsidRPr="00A0639E" w14:paraId="451322C3" w14:textId="77777777" w:rsidTr="008C024D">
        <w:trPr>
          <w:trHeight w:hRule="exact" w:val="339"/>
          <w:jc w:val="center"/>
        </w:trPr>
        <w:tc>
          <w:tcPr>
            <w:tcW w:w="3825" w:type="dxa"/>
            <w:shd w:val="clear" w:color="auto" w:fill="auto"/>
            <w:vAlign w:val="center"/>
          </w:tcPr>
          <w:p w14:paraId="08CF780F" w14:textId="77777777" w:rsidR="00495F4B" w:rsidRPr="00A0639E" w:rsidRDefault="00495F4B" w:rsidP="008C024D">
            <w:pPr>
              <w:spacing w:before="30" w:line="360" w:lineRule="auto"/>
              <w:jc w:val="center"/>
              <w:rPr>
                <w:rFonts w:ascii="Arial" w:hAnsi="Arial" w:cs="Arial"/>
                <w:lang w:eastAsia="ar-SA"/>
              </w:rPr>
            </w:pPr>
            <w:r w:rsidRPr="00A0639E">
              <w:rPr>
                <w:rFonts w:ascii="Arial" w:hAnsi="Arial" w:cs="Arial"/>
                <w:lang w:eastAsia="ar-SA"/>
              </w:rPr>
              <w:t>MANDAGUARI</w:t>
            </w:r>
          </w:p>
        </w:tc>
        <w:tc>
          <w:tcPr>
            <w:tcW w:w="4135" w:type="dxa"/>
            <w:shd w:val="clear" w:color="auto" w:fill="auto"/>
            <w:vAlign w:val="center"/>
          </w:tcPr>
          <w:p w14:paraId="1A3D848F" w14:textId="77777777" w:rsidR="00495F4B" w:rsidRPr="00A0639E" w:rsidRDefault="00495F4B" w:rsidP="008C024D">
            <w:pPr>
              <w:spacing w:before="30" w:line="360" w:lineRule="auto"/>
              <w:jc w:val="center"/>
              <w:rPr>
                <w:rFonts w:ascii="Arial" w:hAnsi="Arial" w:cs="Arial"/>
                <w:lang w:eastAsia="ar-SA"/>
              </w:rPr>
            </w:pPr>
          </w:p>
        </w:tc>
      </w:tr>
    </w:tbl>
    <w:p w14:paraId="0A297141" w14:textId="77777777" w:rsidR="00495F4B" w:rsidRPr="00A0639E" w:rsidRDefault="00495F4B" w:rsidP="00495F4B">
      <w:pPr>
        <w:spacing w:line="360" w:lineRule="auto"/>
        <w:jc w:val="both"/>
        <w:rPr>
          <w:rFonts w:ascii="Arial" w:hAnsi="Arial" w:cs="Arial"/>
          <w:lang w:eastAsia="ar-SA"/>
        </w:rPr>
      </w:pPr>
    </w:p>
    <w:p w14:paraId="72EA78FE" w14:textId="77777777" w:rsidR="00495F4B" w:rsidRDefault="00495F4B" w:rsidP="00495F4B">
      <w:pPr>
        <w:rPr>
          <w:rFonts w:ascii="Arial" w:hAnsi="Arial" w:cs="Arial"/>
          <w:b/>
          <w:lang w:eastAsia="ar-SA"/>
        </w:rPr>
      </w:pPr>
    </w:p>
    <w:p w14:paraId="283092D3" w14:textId="77777777" w:rsidR="00495F4B" w:rsidRDefault="00495F4B" w:rsidP="00495F4B">
      <w:pPr>
        <w:rPr>
          <w:rFonts w:ascii="Arial" w:hAnsi="Arial" w:cs="Arial"/>
          <w:b/>
          <w:lang w:eastAsia="ar-SA"/>
        </w:rPr>
      </w:pPr>
    </w:p>
    <w:p w14:paraId="6A7D6784" w14:textId="77777777" w:rsidR="00495F4B" w:rsidRDefault="00495F4B" w:rsidP="00495F4B">
      <w:pPr>
        <w:rPr>
          <w:rFonts w:ascii="Arial" w:hAnsi="Arial" w:cs="Arial"/>
          <w:b/>
          <w:lang w:eastAsia="ar-SA"/>
        </w:rPr>
      </w:pPr>
    </w:p>
    <w:p w14:paraId="67F91C00" w14:textId="77777777" w:rsidR="00495F4B" w:rsidRDefault="00495F4B" w:rsidP="00495F4B">
      <w:pPr>
        <w:rPr>
          <w:rFonts w:ascii="Arial" w:hAnsi="Arial" w:cs="Arial"/>
          <w:b/>
          <w:lang w:eastAsia="ar-SA"/>
        </w:rPr>
      </w:pPr>
    </w:p>
    <w:p w14:paraId="5AB41F2A" w14:textId="77777777" w:rsidR="00495F4B" w:rsidRDefault="00495F4B" w:rsidP="00495F4B">
      <w:pPr>
        <w:rPr>
          <w:rFonts w:ascii="Arial" w:hAnsi="Arial" w:cs="Arial"/>
          <w:b/>
          <w:lang w:eastAsia="ar-SA"/>
        </w:rPr>
      </w:pPr>
    </w:p>
    <w:p w14:paraId="4B1C6F11" w14:textId="77777777" w:rsidR="00495F4B" w:rsidRDefault="00495F4B" w:rsidP="00495F4B">
      <w:pPr>
        <w:rPr>
          <w:rFonts w:ascii="Arial" w:hAnsi="Arial" w:cs="Arial"/>
          <w:b/>
          <w:lang w:eastAsia="ar-SA"/>
        </w:rPr>
      </w:pPr>
    </w:p>
    <w:p w14:paraId="1CDDACBB" w14:textId="77777777" w:rsidR="00495F4B" w:rsidRDefault="00495F4B" w:rsidP="00495F4B">
      <w:pPr>
        <w:rPr>
          <w:rFonts w:ascii="Arial" w:hAnsi="Arial" w:cs="Arial"/>
          <w:b/>
          <w:lang w:eastAsia="ar-SA"/>
        </w:rPr>
      </w:pPr>
    </w:p>
    <w:bookmarkEnd w:id="41"/>
    <w:p w14:paraId="7F383555" w14:textId="77777777" w:rsidR="00495F4B" w:rsidRDefault="00495F4B" w:rsidP="00495F4B">
      <w:pPr>
        <w:rPr>
          <w:rFonts w:ascii="Arial" w:hAnsi="Arial" w:cs="Arial"/>
          <w:b/>
          <w:lang w:eastAsia="ar-SA"/>
        </w:rPr>
      </w:pPr>
    </w:p>
    <w:p w14:paraId="2A62EEF3" w14:textId="77777777" w:rsidR="00495F4B" w:rsidRDefault="00495F4B" w:rsidP="00495F4B">
      <w:pPr>
        <w:rPr>
          <w:rFonts w:ascii="Arial" w:hAnsi="Arial" w:cs="Arial"/>
          <w:b/>
          <w:lang w:eastAsia="ar-SA"/>
        </w:rPr>
      </w:pPr>
    </w:p>
    <w:p w14:paraId="30759780" w14:textId="77777777" w:rsidR="00495F4B" w:rsidRDefault="00495F4B" w:rsidP="00495F4B">
      <w:pPr>
        <w:rPr>
          <w:rFonts w:ascii="Arial" w:hAnsi="Arial" w:cs="Arial"/>
          <w:b/>
          <w:lang w:eastAsia="ar-SA"/>
        </w:rPr>
      </w:pPr>
    </w:p>
    <w:p w14:paraId="2A41DE52" w14:textId="77777777" w:rsidR="00495F4B" w:rsidRDefault="00495F4B" w:rsidP="00495F4B">
      <w:pPr>
        <w:rPr>
          <w:rFonts w:ascii="Arial" w:hAnsi="Arial" w:cs="Arial"/>
          <w:b/>
          <w:lang w:eastAsia="ar-SA"/>
        </w:rPr>
      </w:pPr>
    </w:p>
    <w:p w14:paraId="3BFABAF1" w14:textId="77777777" w:rsidR="00495F4B" w:rsidRDefault="00495F4B" w:rsidP="00495F4B">
      <w:pPr>
        <w:spacing w:line="360" w:lineRule="auto"/>
        <w:jc w:val="center"/>
        <w:rPr>
          <w:rFonts w:ascii="Arial" w:hAnsi="Arial" w:cs="Arial"/>
          <w:b/>
          <w:lang w:eastAsia="ar-SA"/>
        </w:rPr>
      </w:pPr>
    </w:p>
    <w:p w14:paraId="1CE29083" w14:textId="77777777" w:rsidR="00495F4B" w:rsidRDefault="00495F4B" w:rsidP="00495F4B">
      <w:pPr>
        <w:spacing w:line="360" w:lineRule="auto"/>
        <w:jc w:val="center"/>
        <w:rPr>
          <w:rFonts w:ascii="Arial" w:hAnsi="Arial" w:cs="Arial"/>
          <w:b/>
          <w:lang w:eastAsia="ar-SA"/>
        </w:rPr>
      </w:pPr>
    </w:p>
    <w:p w14:paraId="3ACEA6B7" w14:textId="77777777" w:rsidR="00495F4B" w:rsidRDefault="00495F4B" w:rsidP="00495F4B">
      <w:pPr>
        <w:spacing w:line="360" w:lineRule="auto"/>
        <w:jc w:val="center"/>
        <w:rPr>
          <w:rFonts w:ascii="Arial" w:hAnsi="Arial" w:cs="Arial"/>
          <w:b/>
          <w:lang w:eastAsia="ar-SA"/>
        </w:rPr>
      </w:pPr>
    </w:p>
    <w:p w14:paraId="24DE8C01" w14:textId="77777777" w:rsidR="00495F4B" w:rsidRDefault="00495F4B" w:rsidP="00495F4B">
      <w:pPr>
        <w:spacing w:line="360" w:lineRule="auto"/>
        <w:jc w:val="center"/>
        <w:rPr>
          <w:rFonts w:ascii="Arial" w:hAnsi="Arial" w:cs="Arial"/>
          <w:b/>
          <w:lang w:eastAsia="ar-SA"/>
        </w:rPr>
      </w:pPr>
    </w:p>
    <w:p w14:paraId="08ADCDD2" w14:textId="77777777" w:rsidR="00495F4B" w:rsidRDefault="00495F4B" w:rsidP="00495F4B">
      <w:pPr>
        <w:spacing w:line="360" w:lineRule="auto"/>
        <w:jc w:val="center"/>
        <w:rPr>
          <w:rFonts w:ascii="Arial" w:hAnsi="Arial" w:cs="Arial"/>
          <w:b/>
          <w:lang w:eastAsia="ar-SA"/>
        </w:rPr>
      </w:pPr>
    </w:p>
    <w:p w14:paraId="0EBDA165" w14:textId="77777777" w:rsidR="00495F4B" w:rsidRDefault="00495F4B" w:rsidP="00495F4B">
      <w:pPr>
        <w:spacing w:line="360" w:lineRule="auto"/>
        <w:jc w:val="center"/>
        <w:rPr>
          <w:rFonts w:ascii="Arial" w:hAnsi="Arial" w:cs="Arial"/>
          <w:b/>
          <w:lang w:eastAsia="ar-SA"/>
        </w:rPr>
      </w:pPr>
    </w:p>
    <w:p w14:paraId="31BC7A4E" w14:textId="77777777" w:rsidR="00495F4B" w:rsidRDefault="00495F4B" w:rsidP="00495F4B">
      <w:pPr>
        <w:rPr>
          <w:rFonts w:ascii="Arial" w:hAnsi="Arial" w:cs="Arial"/>
          <w:b/>
          <w:lang w:eastAsia="ar-SA"/>
        </w:rPr>
      </w:pPr>
    </w:p>
    <w:p w14:paraId="26ACD31C" w14:textId="6AECA852" w:rsidR="00495F4B" w:rsidRPr="00A0639E" w:rsidRDefault="00495F4B" w:rsidP="00495F4B">
      <w:pPr>
        <w:spacing w:line="360" w:lineRule="auto"/>
        <w:jc w:val="center"/>
        <w:rPr>
          <w:rFonts w:ascii="Arial" w:hAnsi="Arial" w:cs="Arial"/>
          <w:b/>
          <w:lang w:eastAsia="ar-SA"/>
        </w:rPr>
      </w:pPr>
      <w:r w:rsidRPr="00A0639E">
        <w:rPr>
          <w:rFonts w:ascii="Arial" w:hAnsi="Arial" w:cs="Arial"/>
          <w:b/>
          <w:lang w:eastAsia="ar-SA"/>
        </w:rPr>
        <w:t>ANEXO B</w:t>
      </w:r>
      <w:r w:rsidR="000943CB">
        <w:rPr>
          <w:rFonts w:ascii="Arial" w:hAnsi="Arial" w:cs="Arial"/>
          <w:b/>
          <w:lang w:eastAsia="ar-SA"/>
        </w:rPr>
        <w:t xml:space="preserve"> DO TERMO DE REFERÊNCIA (ANEXO I)</w:t>
      </w:r>
    </w:p>
    <w:tbl>
      <w:tblPr>
        <w:tblW w:w="99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705"/>
        <w:gridCol w:w="1383"/>
        <w:gridCol w:w="3201"/>
        <w:gridCol w:w="1652"/>
      </w:tblGrid>
      <w:tr w:rsidR="00495F4B" w:rsidRPr="00A0639E" w14:paraId="5965986F" w14:textId="77777777" w:rsidTr="008C024D">
        <w:trPr>
          <w:trHeight w:val="492"/>
          <w:jc w:val="center"/>
        </w:trPr>
        <w:tc>
          <w:tcPr>
            <w:tcW w:w="9941" w:type="dxa"/>
            <w:gridSpan w:val="4"/>
            <w:shd w:val="clear" w:color="auto" w:fill="auto"/>
            <w:vAlign w:val="center"/>
            <w:hideMark/>
          </w:tcPr>
          <w:p w14:paraId="4F2BABAB" w14:textId="77777777" w:rsidR="00495F4B" w:rsidRPr="00A0639E" w:rsidRDefault="00495F4B" w:rsidP="008C024D">
            <w:pPr>
              <w:jc w:val="center"/>
              <w:rPr>
                <w:rFonts w:ascii="Arial" w:hAnsi="Arial" w:cs="Arial"/>
                <w:b/>
                <w:bCs/>
                <w:color w:val="000000"/>
                <w:sz w:val="20"/>
                <w:szCs w:val="20"/>
              </w:rPr>
            </w:pPr>
            <w:bookmarkStart w:id="42" w:name="_Hlk170208192"/>
            <w:r w:rsidRPr="00A0639E">
              <w:rPr>
                <w:rFonts w:ascii="Arial" w:hAnsi="Arial" w:cs="Arial"/>
                <w:b/>
                <w:bCs/>
                <w:color w:val="000000"/>
                <w:sz w:val="20"/>
                <w:szCs w:val="20"/>
              </w:rPr>
              <w:t xml:space="preserve">HOSPITAIS E CLÍNICAS QUE REALIZAM ATENDIMENTO AOS PACIENTES DOS MUNICÍPIOS CONSORCIADOS AO </w:t>
            </w:r>
            <w:r>
              <w:rPr>
                <w:rFonts w:ascii="Arial" w:hAnsi="Arial" w:cs="Arial"/>
                <w:b/>
                <w:bCs/>
                <w:color w:val="000000"/>
                <w:sz w:val="20"/>
                <w:szCs w:val="20"/>
              </w:rPr>
              <w:t>CISAMUSEP</w:t>
            </w:r>
          </w:p>
        </w:tc>
      </w:tr>
      <w:tr w:rsidR="00495F4B" w:rsidRPr="00A0639E" w14:paraId="2F2A4459" w14:textId="77777777" w:rsidTr="008C024D">
        <w:trPr>
          <w:trHeight w:val="201"/>
          <w:jc w:val="center"/>
        </w:trPr>
        <w:tc>
          <w:tcPr>
            <w:tcW w:w="0" w:type="auto"/>
            <w:shd w:val="clear" w:color="000000" w:fill="4F81BD"/>
            <w:vAlign w:val="center"/>
            <w:hideMark/>
          </w:tcPr>
          <w:p w14:paraId="2995C7F2"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Descrição</w:t>
            </w:r>
          </w:p>
        </w:tc>
        <w:tc>
          <w:tcPr>
            <w:tcW w:w="1383" w:type="dxa"/>
            <w:shd w:val="clear" w:color="000000" w:fill="4F81BD"/>
            <w:vAlign w:val="center"/>
            <w:hideMark/>
          </w:tcPr>
          <w:p w14:paraId="72245EC9"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Cidade</w:t>
            </w:r>
          </w:p>
        </w:tc>
        <w:tc>
          <w:tcPr>
            <w:tcW w:w="3201" w:type="dxa"/>
            <w:shd w:val="clear" w:color="000000" w:fill="4F81BD"/>
            <w:vAlign w:val="center"/>
            <w:hideMark/>
          </w:tcPr>
          <w:p w14:paraId="785536FB"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Logradouro</w:t>
            </w:r>
          </w:p>
        </w:tc>
        <w:tc>
          <w:tcPr>
            <w:tcW w:w="1652" w:type="dxa"/>
            <w:shd w:val="clear" w:color="000000" w:fill="4F81BD"/>
            <w:vAlign w:val="center"/>
            <w:hideMark/>
          </w:tcPr>
          <w:p w14:paraId="782B4606"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Bairro</w:t>
            </w:r>
          </w:p>
        </w:tc>
      </w:tr>
      <w:tr w:rsidR="00495F4B" w:rsidRPr="00A0639E" w14:paraId="5B44F51F" w14:textId="77777777" w:rsidTr="008C024D">
        <w:trPr>
          <w:trHeight w:val="395"/>
          <w:jc w:val="center"/>
        </w:trPr>
        <w:tc>
          <w:tcPr>
            <w:tcW w:w="0" w:type="auto"/>
            <w:shd w:val="clear" w:color="D9E1F2" w:fill="D9E1F2"/>
            <w:vAlign w:val="center"/>
            <w:hideMark/>
          </w:tcPr>
          <w:p w14:paraId="038CE10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ABIMED- Hosp</w:t>
            </w:r>
            <w:r>
              <w:rPr>
                <w:rFonts w:ascii="Arial" w:hAnsi="Arial" w:cs="Arial"/>
                <w:color w:val="000000"/>
                <w:sz w:val="20"/>
                <w:szCs w:val="20"/>
              </w:rPr>
              <w:t>ital e maternidade Santa</w:t>
            </w:r>
            <w:r w:rsidRPr="00A0639E">
              <w:rPr>
                <w:rFonts w:ascii="Arial" w:hAnsi="Arial" w:cs="Arial"/>
                <w:color w:val="000000"/>
                <w:sz w:val="20"/>
                <w:szCs w:val="20"/>
              </w:rPr>
              <w:t xml:space="preserve"> Madalena Sofia</w:t>
            </w:r>
          </w:p>
        </w:tc>
        <w:tc>
          <w:tcPr>
            <w:tcW w:w="1383" w:type="dxa"/>
            <w:shd w:val="clear" w:color="D9E1F2" w:fill="D9E1F2"/>
            <w:vAlign w:val="center"/>
            <w:hideMark/>
          </w:tcPr>
          <w:p w14:paraId="4EA1831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252ED00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Fulvio Jose Alice</w:t>
            </w:r>
            <w:r>
              <w:rPr>
                <w:rFonts w:ascii="Arial" w:hAnsi="Arial" w:cs="Arial"/>
                <w:color w:val="000000"/>
                <w:sz w:val="20"/>
                <w:szCs w:val="20"/>
              </w:rPr>
              <w:t>,</w:t>
            </w:r>
            <w:r w:rsidRPr="00A0639E">
              <w:rPr>
                <w:rFonts w:ascii="Arial" w:hAnsi="Arial" w:cs="Arial"/>
                <w:color w:val="000000"/>
                <w:sz w:val="20"/>
                <w:szCs w:val="20"/>
              </w:rPr>
              <w:t xml:space="preserve"> 381 </w:t>
            </w:r>
          </w:p>
        </w:tc>
        <w:tc>
          <w:tcPr>
            <w:tcW w:w="1652" w:type="dxa"/>
            <w:shd w:val="clear" w:color="D9E1F2" w:fill="D9E1F2"/>
            <w:vAlign w:val="center"/>
            <w:hideMark/>
          </w:tcPr>
          <w:p w14:paraId="0FEEE7F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Bairro Alto</w:t>
            </w:r>
          </w:p>
        </w:tc>
      </w:tr>
      <w:tr w:rsidR="00495F4B" w:rsidRPr="00A0639E" w14:paraId="587EBC3B" w14:textId="77777777" w:rsidTr="008C024D">
        <w:trPr>
          <w:trHeight w:val="395"/>
          <w:jc w:val="center"/>
        </w:trPr>
        <w:tc>
          <w:tcPr>
            <w:tcW w:w="0" w:type="auto"/>
            <w:shd w:val="clear" w:color="auto" w:fill="auto"/>
            <w:vAlign w:val="center"/>
            <w:hideMark/>
          </w:tcPr>
          <w:p w14:paraId="7F7C87A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Ambulatório do Hospital Evangélico</w:t>
            </w:r>
          </w:p>
        </w:tc>
        <w:tc>
          <w:tcPr>
            <w:tcW w:w="1383" w:type="dxa"/>
            <w:shd w:val="clear" w:color="auto" w:fill="auto"/>
            <w:vAlign w:val="center"/>
            <w:hideMark/>
          </w:tcPr>
          <w:p w14:paraId="676D8A0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70561A5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Av. Sete de Setembro, 4713 </w:t>
            </w:r>
          </w:p>
        </w:tc>
        <w:tc>
          <w:tcPr>
            <w:tcW w:w="1652" w:type="dxa"/>
            <w:shd w:val="clear" w:color="auto" w:fill="auto"/>
            <w:vAlign w:val="center"/>
            <w:hideMark/>
          </w:tcPr>
          <w:p w14:paraId="323C907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Batel</w:t>
            </w:r>
          </w:p>
        </w:tc>
      </w:tr>
      <w:tr w:rsidR="00495F4B" w:rsidRPr="00A0639E" w14:paraId="3A2A3020" w14:textId="77777777" w:rsidTr="008C024D">
        <w:trPr>
          <w:trHeight w:val="546"/>
          <w:jc w:val="center"/>
        </w:trPr>
        <w:tc>
          <w:tcPr>
            <w:tcW w:w="0" w:type="auto"/>
            <w:shd w:val="clear" w:color="D9E1F2" w:fill="D9E1F2"/>
            <w:vAlign w:val="center"/>
            <w:hideMark/>
          </w:tcPr>
          <w:p w14:paraId="11081A9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Ambulatório do Hospital Universitário Evangélico Mackenzie</w:t>
            </w:r>
          </w:p>
        </w:tc>
        <w:tc>
          <w:tcPr>
            <w:tcW w:w="1383" w:type="dxa"/>
            <w:shd w:val="clear" w:color="D9E1F2" w:fill="D9E1F2"/>
            <w:vAlign w:val="center"/>
            <w:hideMark/>
          </w:tcPr>
          <w:p w14:paraId="7EF0258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5DDCD21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Luiz </w:t>
            </w:r>
            <w:proofErr w:type="spellStart"/>
            <w:r w:rsidRPr="00A0639E">
              <w:rPr>
                <w:rFonts w:ascii="Arial" w:hAnsi="Arial" w:cs="Arial"/>
                <w:color w:val="000000"/>
                <w:sz w:val="20"/>
                <w:szCs w:val="20"/>
              </w:rPr>
              <w:t>Leitner</w:t>
            </w:r>
            <w:proofErr w:type="spellEnd"/>
            <w:r w:rsidRPr="00A0639E">
              <w:rPr>
                <w:rFonts w:ascii="Arial" w:hAnsi="Arial" w:cs="Arial"/>
                <w:color w:val="000000"/>
                <w:sz w:val="20"/>
                <w:szCs w:val="20"/>
              </w:rPr>
              <w:t>, 50</w:t>
            </w:r>
          </w:p>
        </w:tc>
        <w:tc>
          <w:tcPr>
            <w:tcW w:w="1652" w:type="dxa"/>
            <w:shd w:val="clear" w:color="D9E1F2" w:fill="D9E1F2"/>
            <w:vAlign w:val="center"/>
            <w:hideMark/>
          </w:tcPr>
          <w:p w14:paraId="7B745D3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Bigorrilho</w:t>
            </w:r>
          </w:p>
        </w:tc>
      </w:tr>
      <w:tr w:rsidR="00495F4B" w:rsidRPr="00A0639E" w14:paraId="586C6042" w14:textId="77777777" w:rsidTr="008C024D">
        <w:trPr>
          <w:trHeight w:val="395"/>
          <w:jc w:val="center"/>
        </w:trPr>
        <w:tc>
          <w:tcPr>
            <w:tcW w:w="0" w:type="auto"/>
            <w:shd w:val="clear" w:color="auto" w:fill="auto"/>
            <w:vAlign w:val="center"/>
            <w:hideMark/>
          </w:tcPr>
          <w:p w14:paraId="7F85076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Ambulatório Hospital dos Olhos</w:t>
            </w:r>
          </w:p>
        </w:tc>
        <w:tc>
          <w:tcPr>
            <w:tcW w:w="1383" w:type="dxa"/>
            <w:shd w:val="clear" w:color="auto" w:fill="auto"/>
            <w:vAlign w:val="center"/>
            <w:hideMark/>
          </w:tcPr>
          <w:p w14:paraId="2D78E03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113E7F0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Visconde de </w:t>
            </w:r>
            <w:proofErr w:type="spellStart"/>
            <w:r w:rsidRPr="00A0639E">
              <w:rPr>
                <w:rFonts w:ascii="Arial" w:hAnsi="Arial" w:cs="Arial"/>
                <w:color w:val="000000"/>
                <w:sz w:val="20"/>
                <w:szCs w:val="20"/>
              </w:rPr>
              <w:t>Nacar</w:t>
            </w:r>
            <w:proofErr w:type="spellEnd"/>
            <w:r w:rsidRPr="00A0639E">
              <w:rPr>
                <w:rFonts w:ascii="Arial" w:hAnsi="Arial" w:cs="Arial"/>
                <w:color w:val="000000"/>
                <w:sz w:val="20"/>
                <w:szCs w:val="20"/>
              </w:rPr>
              <w:t>, 776 </w:t>
            </w:r>
          </w:p>
        </w:tc>
        <w:tc>
          <w:tcPr>
            <w:tcW w:w="1652" w:type="dxa"/>
            <w:shd w:val="clear" w:color="auto" w:fill="auto"/>
            <w:vAlign w:val="center"/>
            <w:hideMark/>
          </w:tcPr>
          <w:p w14:paraId="259B788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3BEAA840" w14:textId="77777777" w:rsidTr="008C024D">
        <w:trPr>
          <w:trHeight w:val="395"/>
          <w:jc w:val="center"/>
        </w:trPr>
        <w:tc>
          <w:tcPr>
            <w:tcW w:w="0" w:type="auto"/>
            <w:shd w:val="clear" w:color="auto" w:fill="auto"/>
            <w:vAlign w:val="center"/>
          </w:tcPr>
          <w:p w14:paraId="50B5B62B" w14:textId="77777777" w:rsidR="00495F4B" w:rsidRPr="00A0639E" w:rsidRDefault="00495F4B" w:rsidP="008C024D">
            <w:pPr>
              <w:jc w:val="center"/>
              <w:rPr>
                <w:rFonts w:ascii="Arial" w:hAnsi="Arial" w:cs="Arial"/>
                <w:color w:val="000000"/>
                <w:sz w:val="20"/>
                <w:szCs w:val="20"/>
              </w:rPr>
            </w:pPr>
            <w:r>
              <w:rPr>
                <w:rFonts w:ascii="Arial" w:hAnsi="Arial" w:cs="Arial"/>
                <w:color w:val="000000"/>
                <w:sz w:val="20"/>
                <w:szCs w:val="20"/>
              </w:rPr>
              <w:t>Ambulatório Hospital Universitário Cajuru</w:t>
            </w:r>
          </w:p>
        </w:tc>
        <w:tc>
          <w:tcPr>
            <w:tcW w:w="1383" w:type="dxa"/>
            <w:shd w:val="clear" w:color="auto" w:fill="auto"/>
            <w:vAlign w:val="center"/>
          </w:tcPr>
          <w:p w14:paraId="661A6291" w14:textId="77777777" w:rsidR="00495F4B" w:rsidRPr="00A0639E" w:rsidRDefault="00495F4B" w:rsidP="008C024D">
            <w:pPr>
              <w:jc w:val="center"/>
              <w:rPr>
                <w:rFonts w:ascii="Arial" w:hAnsi="Arial" w:cs="Arial"/>
                <w:color w:val="000000"/>
                <w:sz w:val="20"/>
                <w:szCs w:val="20"/>
              </w:rPr>
            </w:pPr>
            <w:r>
              <w:rPr>
                <w:rFonts w:ascii="Arial" w:hAnsi="Arial" w:cs="Arial"/>
                <w:color w:val="000000"/>
                <w:sz w:val="20"/>
                <w:szCs w:val="20"/>
              </w:rPr>
              <w:t>Curitiba</w:t>
            </w:r>
          </w:p>
        </w:tc>
        <w:tc>
          <w:tcPr>
            <w:tcW w:w="3201" w:type="dxa"/>
            <w:shd w:val="clear" w:color="auto" w:fill="auto"/>
            <w:vAlign w:val="center"/>
          </w:tcPr>
          <w:p w14:paraId="1D443170" w14:textId="77777777" w:rsidR="00495F4B" w:rsidRPr="00A0639E" w:rsidRDefault="00495F4B" w:rsidP="008C024D">
            <w:pPr>
              <w:jc w:val="center"/>
              <w:rPr>
                <w:rFonts w:ascii="Arial" w:hAnsi="Arial" w:cs="Arial"/>
                <w:color w:val="000000"/>
                <w:sz w:val="20"/>
                <w:szCs w:val="20"/>
              </w:rPr>
            </w:pPr>
            <w:r>
              <w:rPr>
                <w:rFonts w:ascii="Arial" w:hAnsi="Arial" w:cs="Arial"/>
                <w:color w:val="000000"/>
                <w:sz w:val="20"/>
                <w:szCs w:val="20"/>
              </w:rPr>
              <w:t>Rua Rockfeller, 1450</w:t>
            </w:r>
          </w:p>
        </w:tc>
        <w:tc>
          <w:tcPr>
            <w:tcW w:w="1652" w:type="dxa"/>
            <w:shd w:val="clear" w:color="auto" w:fill="auto"/>
            <w:vAlign w:val="center"/>
          </w:tcPr>
          <w:p w14:paraId="5C296A94" w14:textId="77777777" w:rsidR="00495F4B" w:rsidRPr="00A0639E" w:rsidRDefault="00495F4B" w:rsidP="008C024D">
            <w:pPr>
              <w:jc w:val="center"/>
              <w:rPr>
                <w:rFonts w:ascii="Arial" w:hAnsi="Arial" w:cs="Arial"/>
                <w:color w:val="000000"/>
                <w:sz w:val="20"/>
                <w:szCs w:val="20"/>
              </w:rPr>
            </w:pPr>
            <w:r>
              <w:rPr>
                <w:rFonts w:ascii="Arial" w:hAnsi="Arial" w:cs="Arial"/>
                <w:color w:val="000000"/>
                <w:sz w:val="20"/>
                <w:szCs w:val="20"/>
              </w:rPr>
              <w:t>Rebouças</w:t>
            </w:r>
          </w:p>
        </w:tc>
      </w:tr>
      <w:tr w:rsidR="00495F4B" w:rsidRPr="00A0639E" w14:paraId="2046123D" w14:textId="77777777" w:rsidTr="008C024D">
        <w:trPr>
          <w:trHeight w:val="395"/>
          <w:jc w:val="center"/>
        </w:trPr>
        <w:tc>
          <w:tcPr>
            <w:tcW w:w="0" w:type="auto"/>
            <w:shd w:val="clear" w:color="D9E1F2" w:fill="D9E1F2"/>
            <w:vAlign w:val="center"/>
            <w:hideMark/>
          </w:tcPr>
          <w:p w14:paraId="34457C1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Ambulatório Santa Casa</w:t>
            </w:r>
          </w:p>
        </w:tc>
        <w:tc>
          <w:tcPr>
            <w:tcW w:w="1383" w:type="dxa"/>
            <w:shd w:val="clear" w:color="D9E1F2" w:fill="D9E1F2"/>
            <w:vAlign w:val="center"/>
            <w:hideMark/>
          </w:tcPr>
          <w:p w14:paraId="68B633D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30F0268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Rockefeller, 1450</w:t>
            </w:r>
          </w:p>
        </w:tc>
        <w:tc>
          <w:tcPr>
            <w:tcW w:w="1652" w:type="dxa"/>
            <w:shd w:val="clear" w:color="D9E1F2" w:fill="D9E1F2"/>
            <w:vAlign w:val="center"/>
            <w:hideMark/>
          </w:tcPr>
          <w:p w14:paraId="0804192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Rebouças</w:t>
            </w:r>
          </w:p>
        </w:tc>
      </w:tr>
      <w:tr w:rsidR="00495F4B" w:rsidRPr="00A0639E" w14:paraId="32850FED" w14:textId="77777777" w:rsidTr="008C024D">
        <w:trPr>
          <w:trHeight w:val="395"/>
          <w:jc w:val="center"/>
        </w:trPr>
        <w:tc>
          <w:tcPr>
            <w:tcW w:w="0" w:type="auto"/>
            <w:shd w:val="clear" w:color="auto" w:fill="auto"/>
            <w:vAlign w:val="center"/>
            <w:hideMark/>
          </w:tcPr>
          <w:p w14:paraId="3B36678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APACN</w:t>
            </w:r>
          </w:p>
        </w:tc>
        <w:tc>
          <w:tcPr>
            <w:tcW w:w="1383" w:type="dxa"/>
            <w:shd w:val="clear" w:color="auto" w:fill="auto"/>
            <w:vAlign w:val="center"/>
            <w:hideMark/>
          </w:tcPr>
          <w:p w14:paraId="312F91A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08F43A3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Oscar </w:t>
            </w:r>
            <w:proofErr w:type="spellStart"/>
            <w:r w:rsidRPr="00A0639E">
              <w:rPr>
                <w:rFonts w:ascii="Arial" w:hAnsi="Arial" w:cs="Arial"/>
                <w:color w:val="000000"/>
                <w:sz w:val="20"/>
                <w:szCs w:val="20"/>
              </w:rPr>
              <w:t>Schrappe</w:t>
            </w:r>
            <w:proofErr w:type="spellEnd"/>
            <w:r w:rsidRPr="00A0639E">
              <w:rPr>
                <w:rFonts w:ascii="Arial" w:hAnsi="Arial" w:cs="Arial"/>
                <w:color w:val="000000"/>
                <w:sz w:val="20"/>
                <w:szCs w:val="20"/>
              </w:rPr>
              <w:t xml:space="preserve"> </w:t>
            </w:r>
            <w:proofErr w:type="spellStart"/>
            <w:r w:rsidRPr="00A0639E">
              <w:rPr>
                <w:rFonts w:ascii="Arial" w:hAnsi="Arial" w:cs="Arial"/>
                <w:color w:val="000000"/>
                <w:sz w:val="20"/>
                <w:szCs w:val="20"/>
              </w:rPr>
              <w:t>Senior</w:t>
            </w:r>
            <w:proofErr w:type="spellEnd"/>
            <w:r w:rsidRPr="00A0639E">
              <w:rPr>
                <w:rFonts w:ascii="Arial" w:hAnsi="Arial" w:cs="Arial"/>
                <w:color w:val="000000"/>
                <w:sz w:val="20"/>
                <w:szCs w:val="20"/>
              </w:rPr>
              <w:t xml:space="preserve">, 250 </w:t>
            </w:r>
          </w:p>
        </w:tc>
        <w:tc>
          <w:tcPr>
            <w:tcW w:w="1652" w:type="dxa"/>
            <w:shd w:val="clear" w:color="auto" w:fill="auto"/>
            <w:vAlign w:val="center"/>
            <w:hideMark/>
          </w:tcPr>
          <w:p w14:paraId="1C6A3BC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Capão da Imbui</w:t>
            </w:r>
            <w:r>
              <w:rPr>
                <w:rFonts w:ascii="Arial" w:hAnsi="Arial" w:cs="Arial"/>
                <w:color w:val="000000"/>
                <w:sz w:val="20"/>
                <w:szCs w:val="20"/>
              </w:rPr>
              <w:t>a</w:t>
            </w:r>
          </w:p>
        </w:tc>
      </w:tr>
      <w:tr w:rsidR="00495F4B" w:rsidRPr="00A0639E" w14:paraId="29B9E2D3" w14:textId="77777777" w:rsidTr="008C024D">
        <w:trPr>
          <w:trHeight w:val="395"/>
          <w:jc w:val="center"/>
        </w:trPr>
        <w:tc>
          <w:tcPr>
            <w:tcW w:w="0" w:type="auto"/>
            <w:shd w:val="clear" w:color="D9E1F2" w:fill="D9E1F2"/>
            <w:vAlign w:val="center"/>
            <w:hideMark/>
          </w:tcPr>
          <w:p w14:paraId="35C0B28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CAIF</w:t>
            </w:r>
          </w:p>
        </w:tc>
        <w:tc>
          <w:tcPr>
            <w:tcW w:w="1383" w:type="dxa"/>
            <w:shd w:val="clear" w:color="D9E1F2" w:fill="D9E1F2"/>
            <w:vAlign w:val="center"/>
            <w:hideMark/>
          </w:tcPr>
          <w:p w14:paraId="3C8D4D5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13DDD9B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Av. República Argentina, 4334 </w:t>
            </w:r>
          </w:p>
        </w:tc>
        <w:tc>
          <w:tcPr>
            <w:tcW w:w="1652" w:type="dxa"/>
            <w:shd w:val="clear" w:color="D9E1F2" w:fill="D9E1F2"/>
            <w:vAlign w:val="center"/>
            <w:hideMark/>
          </w:tcPr>
          <w:p w14:paraId="40F59DF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Novo Mundo</w:t>
            </w:r>
          </w:p>
        </w:tc>
      </w:tr>
      <w:tr w:rsidR="00495F4B" w:rsidRPr="00A0639E" w14:paraId="290C90D9" w14:textId="77777777" w:rsidTr="008C024D">
        <w:trPr>
          <w:trHeight w:val="395"/>
          <w:jc w:val="center"/>
        </w:trPr>
        <w:tc>
          <w:tcPr>
            <w:tcW w:w="0" w:type="auto"/>
            <w:shd w:val="clear" w:color="auto" w:fill="auto"/>
            <w:vAlign w:val="center"/>
            <w:hideMark/>
          </w:tcPr>
          <w:p w14:paraId="5B3F872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CDOP - Centro de Diagnóstico Oftalmológico</w:t>
            </w:r>
          </w:p>
        </w:tc>
        <w:tc>
          <w:tcPr>
            <w:tcW w:w="1383" w:type="dxa"/>
            <w:shd w:val="clear" w:color="auto" w:fill="auto"/>
            <w:vAlign w:val="center"/>
            <w:hideMark/>
          </w:tcPr>
          <w:p w14:paraId="2F31B0F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05F225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Avenida Silva Jardim, 4172 </w:t>
            </w:r>
          </w:p>
        </w:tc>
        <w:tc>
          <w:tcPr>
            <w:tcW w:w="1652" w:type="dxa"/>
            <w:shd w:val="clear" w:color="auto" w:fill="auto"/>
            <w:vAlign w:val="center"/>
            <w:hideMark/>
          </w:tcPr>
          <w:p w14:paraId="7CB4397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Seminário</w:t>
            </w:r>
          </w:p>
        </w:tc>
      </w:tr>
      <w:tr w:rsidR="00495F4B" w:rsidRPr="00A0639E" w14:paraId="0C68106A" w14:textId="77777777" w:rsidTr="008C024D">
        <w:trPr>
          <w:trHeight w:val="395"/>
          <w:jc w:val="center"/>
        </w:trPr>
        <w:tc>
          <w:tcPr>
            <w:tcW w:w="0" w:type="auto"/>
            <w:shd w:val="clear" w:color="D9E1F2" w:fill="D9E1F2"/>
            <w:vAlign w:val="center"/>
            <w:hideMark/>
          </w:tcPr>
          <w:p w14:paraId="621DA4C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 Curitibano da Visão Clínica Oftalm</w:t>
            </w:r>
            <w:r>
              <w:rPr>
                <w:rFonts w:ascii="Arial" w:hAnsi="Arial" w:cs="Arial"/>
                <w:color w:val="000000"/>
                <w:sz w:val="20"/>
                <w:szCs w:val="20"/>
              </w:rPr>
              <w:t>ológica</w:t>
            </w:r>
          </w:p>
        </w:tc>
        <w:tc>
          <w:tcPr>
            <w:tcW w:w="1383" w:type="dxa"/>
            <w:shd w:val="clear" w:color="D9E1F2" w:fill="D9E1F2"/>
            <w:vAlign w:val="center"/>
            <w:hideMark/>
          </w:tcPr>
          <w:p w14:paraId="26475F3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1B1D145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w:t>
            </w:r>
            <w:proofErr w:type="spellStart"/>
            <w:r w:rsidRPr="00A0639E">
              <w:rPr>
                <w:rFonts w:ascii="Arial" w:hAnsi="Arial" w:cs="Arial"/>
                <w:color w:val="000000"/>
                <w:sz w:val="20"/>
                <w:szCs w:val="20"/>
              </w:rPr>
              <w:t>Vol</w:t>
            </w:r>
            <w:proofErr w:type="spellEnd"/>
            <w:r w:rsidRPr="00A0639E">
              <w:rPr>
                <w:rFonts w:ascii="Arial" w:hAnsi="Arial" w:cs="Arial"/>
                <w:color w:val="000000"/>
                <w:sz w:val="20"/>
                <w:szCs w:val="20"/>
              </w:rPr>
              <w:t xml:space="preserve"> Pátria, 400</w:t>
            </w:r>
          </w:p>
        </w:tc>
        <w:tc>
          <w:tcPr>
            <w:tcW w:w="1652" w:type="dxa"/>
            <w:shd w:val="clear" w:color="D9E1F2" w:fill="D9E1F2"/>
            <w:vAlign w:val="center"/>
            <w:hideMark/>
          </w:tcPr>
          <w:p w14:paraId="45A2AA3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495F4B" w:rsidRPr="00A0639E" w14:paraId="07614FE9" w14:textId="77777777" w:rsidTr="008C024D">
        <w:trPr>
          <w:trHeight w:val="395"/>
          <w:jc w:val="center"/>
        </w:trPr>
        <w:tc>
          <w:tcPr>
            <w:tcW w:w="0" w:type="auto"/>
            <w:shd w:val="clear" w:color="auto" w:fill="auto"/>
            <w:vAlign w:val="center"/>
            <w:hideMark/>
          </w:tcPr>
          <w:p w14:paraId="0F4A7A9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 da Visão do Hospital das Clínicas</w:t>
            </w:r>
          </w:p>
        </w:tc>
        <w:tc>
          <w:tcPr>
            <w:tcW w:w="1383" w:type="dxa"/>
            <w:shd w:val="clear" w:color="auto" w:fill="auto"/>
            <w:vAlign w:val="center"/>
            <w:hideMark/>
          </w:tcPr>
          <w:p w14:paraId="374DC2A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3D316BA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Pasteur, 26 </w:t>
            </w:r>
          </w:p>
        </w:tc>
        <w:tc>
          <w:tcPr>
            <w:tcW w:w="1652" w:type="dxa"/>
            <w:shd w:val="clear" w:color="auto" w:fill="auto"/>
            <w:vAlign w:val="center"/>
            <w:hideMark/>
          </w:tcPr>
          <w:p w14:paraId="2BFC414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Batel</w:t>
            </w:r>
          </w:p>
        </w:tc>
      </w:tr>
      <w:tr w:rsidR="00495F4B" w:rsidRPr="00A0639E" w14:paraId="51F06776" w14:textId="77777777" w:rsidTr="008C024D">
        <w:trPr>
          <w:trHeight w:val="395"/>
          <w:jc w:val="center"/>
        </w:trPr>
        <w:tc>
          <w:tcPr>
            <w:tcW w:w="0" w:type="auto"/>
            <w:shd w:val="clear" w:color="D9E1F2" w:fill="D9E1F2"/>
            <w:vAlign w:val="center"/>
            <w:hideMark/>
          </w:tcPr>
          <w:p w14:paraId="3B434E9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 de Especial. Santa Felicidade</w:t>
            </w:r>
          </w:p>
        </w:tc>
        <w:tc>
          <w:tcPr>
            <w:tcW w:w="1383" w:type="dxa"/>
            <w:shd w:val="clear" w:color="D9E1F2" w:fill="D9E1F2"/>
            <w:vAlign w:val="center"/>
            <w:hideMark/>
          </w:tcPr>
          <w:p w14:paraId="202A285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C5A10E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Ver. Toaldo Tulio, 2500</w:t>
            </w:r>
          </w:p>
        </w:tc>
        <w:tc>
          <w:tcPr>
            <w:tcW w:w="1652" w:type="dxa"/>
            <w:shd w:val="clear" w:color="D9E1F2" w:fill="D9E1F2"/>
            <w:vAlign w:val="center"/>
            <w:hideMark/>
          </w:tcPr>
          <w:p w14:paraId="7648624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São Braz</w:t>
            </w:r>
          </w:p>
        </w:tc>
      </w:tr>
      <w:tr w:rsidR="00495F4B" w:rsidRPr="00A0639E" w14:paraId="142C082C" w14:textId="77777777" w:rsidTr="008C024D">
        <w:trPr>
          <w:trHeight w:val="395"/>
          <w:jc w:val="center"/>
        </w:trPr>
        <w:tc>
          <w:tcPr>
            <w:tcW w:w="0" w:type="auto"/>
            <w:shd w:val="clear" w:color="auto" w:fill="auto"/>
            <w:vAlign w:val="center"/>
            <w:hideMark/>
          </w:tcPr>
          <w:p w14:paraId="0EBDEFF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 de Especialidades Mãe Curitibana</w:t>
            </w:r>
          </w:p>
        </w:tc>
        <w:tc>
          <w:tcPr>
            <w:tcW w:w="1383" w:type="dxa"/>
            <w:shd w:val="clear" w:color="auto" w:fill="auto"/>
            <w:vAlign w:val="center"/>
            <w:hideMark/>
          </w:tcPr>
          <w:p w14:paraId="27AB7EE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792FD87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Avenida Jaime Reis, 331</w:t>
            </w:r>
          </w:p>
        </w:tc>
        <w:tc>
          <w:tcPr>
            <w:tcW w:w="1652" w:type="dxa"/>
            <w:shd w:val="clear" w:color="auto" w:fill="auto"/>
            <w:vAlign w:val="center"/>
            <w:hideMark/>
          </w:tcPr>
          <w:p w14:paraId="3B8FBBF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Alto São Francisco</w:t>
            </w:r>
          </w:p>
        </w:tc>
      </w:tr>
      <w:tr w:rsidR="00495F4B" w:rsidRPr="00A0639E" w14:paraId="353DCBFD" w14:textId="77777777" w:rsidTr="008C024D">
        <w:trPr>
          <w:trHeight w:val="395"/>
          <w:jc w:val="center"/>
        </w:trPr>
        <w:tc>
          <w:tcPr>
            <w:tcW w:w="0" w:type="auto"/>
            <w:shd w:val="clear" w:color="D9E1F2" w:fill="D9E1F2"/>
            <w:vAlign w:val="center"/>
            <w:hideMark/>
          </w:tcPr>
          <w:p w14:paraId="78422DF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 de Especialidades Vila Hauer</w:t>
            </w:r>
          </w:p>
        </w:tc>
        <w:tc>
          <w:tcPr>
            <w:tcW w:w="1383" w:type="dxa"/>
            <w:shd w:val="clear" w:color="D9E1F2" w:fill="D9E1F2"/>
            <w:vAlign w:val="center"/>
            <w:hideMark/>
          </w:tcPr>
          <w:p w14:paraId="1DEB30F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2C2E09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Waldemar Kost, 650</w:t>
            </w:r>
          </w:p>
        </w:tc>
        <w:tc>
          <w:tcPr>
            <w:tcW w:w="1652" w:type="dxa"/>
            <w:shd w:val="clear" w:color="D9E1F2" w:fill="D9E1F2"/>
            <w:vAlign w:val="center"/>
            <w:hideMark/>
          </w:tcPr>
          <w:p w14:paraId="692E6DF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Hauer</w:t>
            </w:r>
          </w:p>
        </w:tc>
      </w:tr>
      <w:tr w:rsidR="00495F4B" w:rsidRPr="00A0639E" w14:paraId="5AF3E383" w14:textId="77777777" w:rsidTr="008C024D">
        <w:trPr>
          <w:trHeight w:val="395"/>
          <w:jc w:val="center"/>
        </w:trPr>
        <w:tc>
          <w:tcPr>
            <w:tcW w:w="0" w:type="auto"/>
            <w:shd w:val="clear" w:color="auto" w:fill="auto"/>
            <w:vAlign w:val="center"/>
            <w:hideMark/>
          </w:tcPr>
          <w:p w14:paraId="1EC77D4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 Oftalmológico de Curitiba</w:t>
            </w:r>
          </w:p>
        </w:tc>
        <w:tc>
          <w:tcPr>
            <w:tcW w:w="1383" w:type="dxa"/>
            <w:shd w:val="clear" w:color="auto" w:fill="auto"/>
            <w:vAlign w:val="center"/>
            <w:hideMark/>
          </w:tcPr>
          <w:p w14:paraId="661DFAD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72DC39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w:t>
            </w:r>
            <w:r>
              <w:rPr>
                <w:rFonts w:ascii="Arial" w:hAnsi="Arial" w:cs="Arial"/>
                <w:color w:val="000000"/>
                <w:sz w:val="20"/>
                <w:szCs w:val="20"/>
              </w:rPr>
              <w:t>ua</w:t>
            </w:r>
            <w:r w:rsidRPr="00A0639E">
              <w:rPr>
                <w:rFonts w:ascii="Arial" w:hAnsi="Arial" w:cs="Arial"/>
                <w:color w:val="000000"/>
                <w:sz w:val="20"/>
                <w:szCs w:val="20"/>
              </w:rPr>
              <w:t xml:space="preserve"> Emiliano Perneta, 390 </w:t>
            </w:r>
          </w:p>
        </w:tc>
        <w:tc>
          <w:tcPr>
            <w:tcW w:w="1652" w:type="dxa"/>
            <w:shd w:val="clear" w:color="auto" w:fill="auto"/>
            <w:vAlign w:val="center"/>
            <w:hideMark/>
          </w:tcPr>
          <w:p w14:paraId="21B5EA8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5FBDDDB8" w14:textId="77777777" w:rsidTr="008C024D">
        <w:trPr>
          <w:trHeight w:val="395"/>
          <w:jc w:val="center"/>
        </w:trPr>
        <w:tc>
          <w:tcPr>
            <w:tcW w:w="0" w:type="auto"/>
            <w:shd w:val="clear" w:color="D9E1F2" w:fill="D9E1F2"/>
            <w:vAlign w:val="center"/>
            <w:hideMark/>
          </w:tcPr>
          <w:p w14:paraId="596BEC95" w14:textId="77777777" w:rsidR="00495F4B" w:rsidRPr="00A0639E" w:rsidRDefault="00495F4B" w:rsidP="008C024D">
            <w:pPr>
              <w:jc w:val="center"/>
              <w:rPr>
                <w:rFonts w:ascii="Arial" w:hAnsi="Arial" w:cs="Arial"/>
                <w:color w:val="000000"/>
                <w:sz w:val="20"/>
                <w:szCs w:val="20"/>
              </w:rPr>
            </w:pPr>
            <w:proofErr w:type="spellStart"/>
            <w:r w:rsidRPr="00A0639E">
              <w:rPr>
                <w:rFonts w:ascii="Arial" w:hAnsi="Arial" w:cs="Arial"/>
                <w:color w:val="000000"/>
                <w:sz w:val="20"/>
                <w:szCs w:val="20"/>
              </w:rPr>
              <w:t>Cetac</w:t>
            </w:r>
            <w:proofErr w:type="spellEnd"/>
            <w:r w:rsidRPr="00A0639E">
              <w:rPr>
                <w:rFonts w:ascii="Arial" w:hAnsi="Arial" w:cs="Arial"/>
                <w:color w:val="000000"/>
                <w:sz w:val="20"/>
                <w:szCs w:val="20"/>
              </w:rPr>
              <w:t xml:space="preserve"> Diagnóstico por Imagem - Batel</w:t>
            </w:r>
          </w:p>
        </w:tc>
        <w:tc>
          <w:tcPr>
            <w:tcW w:w="1383" w:type="dxa"/>
            <w:shd w:val="clear" w:color="D9E1F2" w:fill="D9E1F2"/>
            <w:vAlign w:val="center"/>
            <w:hideMark/>
          </w:tcPr>
          <w:p w14:paraId="1C6001B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2A2ED7C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Padre Ildefonso, 105</w:t>
            </w:r>
          </w:p>
        </w:tc>
        <w:tc>
          <w:tcPr>
            <w:tcW w:w="1652" w:type="dxa"/>
            <w:shd w:val="clear" w:color="D9E1F2" w:fill="D9E1F2"/>
            <w:vAlign w:val="center"/>
            <w:hideMark/>
          </w:tcPr>
          <w:p w14:paraId="621877E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Batel</w:t>
            </w:r>
          </w:p>
        </w:tc>
      </w:tr>
      <w:tr w:rsidR="00495F4B" w:rsidRPr="00A0639E" w14:paraId="3E06B761" w14:textId="77777777" w:rsidTr="008C024D">
        <w:trPr>
          <w:trHeight w:val="395"/>
          <w:jc w:val="center"/>
        </w:trPr>
        <w:tc>
          <w:tcPr>
            <w:tcW w:w="0" w:type="auto"/>
            <w:shd w:val="clear" w:color="auto" w:fill="auto"/>
            <w:vAlign w:val="center"/>
            <w:hideMark/>
          </w:tcPr>
          <w:p w14:paraId="11EFCA24" w14:textId="77777777" w:rsidR="00495F4B" w:rsidRPr="00A0639E" w:rsidRDefault="00495F4B" w:rsidP="008C024D">
            <w:pPr>
              <w:jc w:val="center"/>
              <w:rPr>
                <w:rFonts w:ascii="Arial" w:hAnsi="Arial" w:cs="Arial"/>
                <w:color w:val="000000"/>
                <w:sz w:val="20"/>
                <w:szCs w:val="20"/>
              </w:rPr>
            </w:pPr>
            <w:proofErr w:type="spellStart"/>
            <w:r w:rsidRPr="00A0639E">
              <w:rPr>
                <w:rFonts w:ascii="Arial" w:hAnsi="Arial" w:cs="Arial"/>
                <w:color w:val="000000"/>
                <w:sz w:val="20"/>
                <w:szCs w:val="20"/>
              </w:rPr>
              <w:t>Cintimagem</w:t>
            </w:r>
            <w:proofErr w:type="spellEnd"/>
            <w:r w:rsidRPr="00A0639E">
              <w:rPr>
                <w:rFonts w:ascii="Arial" w:hAnsi="Arial" w:cs="Arial"/>
                <w:color w:val="000000"/>
                <w:sz w:val="20"/>
                <w:szCs w:val="20"/>
              </w:rPr>
              <w:t xml:space="preserve"> Clínica de Medicina Nuclear</w:t>
            </w:r>
          </w:p>
        </w:tc>
        <w:tc>
          <w:tcPr>
            <w:tcW w:w="1383" w:type="dxa"/>
            <w:shd w:val="clear" w:color="auto" w:fill="auto"/>
            <w:vAlign w:val="center"/>
            <w:hideMark/>
          </w:tcPr>
          <w:p w14:paraId="372A88F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75D4526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Iguaçu, 1236</w:t>
            </w:r>
          </w:p>
        </w:tc>
        <w:tc>
          <w:tcPr>
            <w:tcW w:w="1652" w:type="dxa"/>
            <w:shd w:val="clear" w:color="auto" w:fill="auto"/>
            <w:vAlign w:val="center"/>
            <w:hideMark/>
          </w:tcPr>
          <w:p w14:paraId="6D6B075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Rebouças</w:t>
            </w:r>
          </w:p>
        </w:tc>
      </w:tr>
      <w:tr w:rsidR="00495F4B" w:rsidRPr="00A0639E" w14:paraId="593B1B30" w14:textId="77777777" w:rsidTr="008C024D">
        <w:trPr>
          <w:trHeight w:val="395"/>
          <w:jc w:val="center"/>
        </w:trPr>
        <w:tc>
          <w:tcPr>
            <w:tcW w:w="0" w:type="auto"/>
            <w:shd w:val="clear" w:color="D9E1F2" w:fill="D9E1F2"/>
            <w:vAlign w:val="center"/>
            <w:hideMark/>
          </w:tcPr>
          <w:p w14:paraId="22B5E56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Clínica Adventista de Curitiba</w:t>
            </w:r>
          </w:p>
        </w:tc>
        <w:tc>
          <w:tcPr>
            <w:tcW w:w="1383" w:type="dxa"/>
            <w:shd w:val="clear" w:color="D9E1F2" w:fill="D9E1F2"/>
            <w:vAlign w:val="center"/>
            <w:hideMark/>
          </w:tcPr>
          <w:p w14:paraId="372F2A4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277537D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Alameda Julia da Costa, 1447</w:t>
            </w:r>
          </w:p>
        </w:tc>
        <w:tc>
          <w:tcPr>
            <w:tcW w:w="1652" w:type="dxa"/>
            <w:shd w:val="clear" w:color="D9E1F2" w:fill="D9E1F2"/>
            <w:vAlign w:val="center"/>
            <w:hideMark/>
          </w:tcPr>
          <w:p w14:paraId="56ECE5D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Bigorrilho</w:t>
            </w:r>
          </w:p>
        </w:tc>
      </w:tr>
      <w:tr w:rsidR="00495F4B" w:rsidRPr="00A0639E" w14:paraId="64C7EB08" w14:textId="77777777" w:rsidTr="008C024D">
        <w:trPr>
          <w:trHeight w:val="395"/>
          <w:jc w:val="center"/>
        </w:trPr>
        <w:tc>
          <w:tcPr>
            <w:tcW w:w="0" w:type="auto"/>
            <w:shd w:val="clear" w:color="auto" w:fill="auto"/>
            <w:vAlign w:val="center"/>
            <w:hideMark/>
          </w:tcPr>
          <w:p w14:paraId="4B8EDA5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Clínica de Odontopediatria</w:t>
            </w:r>
          </w:p>
        </w:tc>
        <w:tc>
          <w:tcPr>
            <w:tcW w:w="1383" w:type="dxa"/>
            <w:shd w:val="clear" w:color="auto" w:fill="auto"/>
            <w:vAlign w:val="center"/>
            <w:hideMark/>
          </w:tcPr>
          <w:p w14:paraId="425B875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4C63C38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w:t>
            </w:r>
            <w:r>
              <w:rPr>
                <w:rFonts w:ascii="Arial" w:hAnsi="Arial" w:cs="Arial"/>
                <w:color w:val="000000"/>
                <w:sz w:val="20"/>
                <w:szCs w:val="20"/>
              </w:rPr>
              <w:t>.</w:t>
            </w:r>
            <w:r w:rsidRPr="00A0639E">
              <w:rPr>
                <w:rFonts w:ascii="Arial" w:hAnsi="Arial" w:cs="Arial"/>
                <w:color w:val="000000"/>
                <w:sz w:val="20"/>
                <w:szCs w:val="20"/>
              </w:rPr>
              <w:t xml:space="preserve"> Cândido de Abreu, 140 </w:t>
            </w:r>
          </w:p>
        </w:tc>
        <w:tc>
          <w:tcPr>
            <w:tcW w:w="1652" w:type="dxa"/>
            <w:shd w:val="clear" w:color="auto" w:fill="auto"/>
            <w:vAlign w:val="center"/>
            <w:hideMark/>
          </w:tcPr>
          <w:p w14:paraId="2A50473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6DA1DDD1" w14:textId="77777777" w:rsidTr="008C024D">
        <w:trPr>
          <w:trHeight w:val="395"/>
          <w:jc w:val="center"/>
        </w:trPr>
        <w:tc>
          <w:tcPr>
            <w:tcW w:w="0" w:type="auto"/>
            <w:shd w:val="clear" w:color="D9E1F2" w:fill="D9E1F2"/>
            <w:vAlign w:val="center"/>
            <w:hideMark/>
          </w:tcPr>
          <w:p w14:paraId="64906FA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Clínica de Olhos Batel (Hauer)</w:t>
            </w:r>
          </w:p>
        </w:tc>
        <w:tc>
          <w:tcPr>
            <w:tcW w:w="1383" w:type="dxa"/>
            <w:shd w:val="clear" w:color="D9E1F2" w:fill="D9E1F2"/>
            <w:vAlign w:val="center"/>
            <w:hideMark/>
          </w:tcPr>
          <w:p w14:paraId="1417C95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F93AB2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Maria Licia </w:t>
            </w:r>
            <w:proofErr w:type="spellStart"/>
            <w:r w:rsidRPr="00A0639E">
              <w:rPr>
                <w:rFonts w:ascii="Arial" w:hAnsi="Arial" w:cs="Arial"/>
                <w:color w:val="000000"/>
                <w:sz w:val="20"/>
                <w:szCs w:val="20"/>
              </w:rPr>
              <w:t>Barauce</w:t>
            </w:r>
            <w:proofErr w:type="spellEnd"/>
            <w:r w:rsidRPr="00A0639E">
              <w:rPr>
                <w:rFonts w:ascii="Arial" w:hAnsi="Arial" w:cs="Arial"/>
                <w:color w:val="000000"/>
                <w:sz w:val="20"/>
                <w:szCs w:val="20"/>
              </w:rPr>
              <w:t xml:space="preserve"> Ayres, 83</w:t>
            </w:r>
          </w:p>
        </w:tc>
        <w:tc>
          <w:tcPr>
            <w:tcW w:w="1652" w:type="dxa"/>
            <w:shd w:val="clear" w:color="D9E1F2" w:fill="D9E1F2"/>
            <w:vAlign w:val="center"/>
            <w:hideMark/>
          </w:tcPr>
          <w:p w14:paraId="0F19D8E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Hauer</w:t>
            </w:r>
          </w:p>
        </w:tc>
      </w:tr>
      <w:tr w:rsidR="00495F4B" w:rsidRPr="00A0639E" w14:paraId="3D95EBF5" w14:textId="77777777" w:rsidTr="008C024D">
        <w:trPr>
          <w:trHeight w:val="395"/>
          <w:jc w:val="center"/>
        </w:trPr>
        <w:tc>
          <w:tcPr>
            <w:tcW w:w="0" w:type="auto"/>
            <w:shd w:val="clear" w:color="auto" w:fill="auto"/>
            <w:vAlign w:val="center"/>
            <w:hideMark/>
          </w:tcPr>
          <w:p w14:paraId="75C78FF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Clínica de Olhos Curitiba</w:t>
            </w:r>
          </w:p>
        </w:tc>
        <w:tc>
          <w:tcPr>
            <w:tcW w:w="1383" w:type="dxa"/>
            <w:shd w:val="clear" w:color="auto" w:fill="auto"/>
            <w:vAlign w:val="center"/>
            <w:hideMark/>
          </w:tcPr>
          <w:p w14:paraId="03EAC61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0BDD4E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w:t>
            </w:r>
            <w:r w:rsidRPr="00FE402F">
              <w:rPr>
                <w:rFonts w:ascii="Arial" w:hAnsi="Arial" w:cs="Arial"/>
                <w:color w:val="000000"/>
                <w:sz w:val="20"/>
                <w:szCs w:val="20"/>
              </w:rPr>
              <w:t>Praça Rui Barbosa, 694</w:t>
            </w:r>
          </w:p>
        </w:tc>
        <w:tc>
          <w:tcPr>
            <w:tcW w:w="1652" w:type="dxa"/>
            <w:shd w:val="clear" w:color="auto" w:fill="auto"/>
            <w:vAlign w:val="center"/>
            <w:hideMark/>
          </w:tcPr>
          <w:p w14:paraId="6D9D10A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495F4B" w:rsidRPr="00A0639E" w14:paraId="3457F8FE" w14:textId="77777777" w:rsidTr="008C024D">
        <w:trPr>
          <w:trHeight w:val="395"/>
          <w:jc w:val="center"/>
        </w:trPr>
        <w:tc>
          <w:tcPr>
            <w:tcW w:w="0" w:type="auto"/>
            <w:shd w:val="clear" w:color="D9E1F2" w:fill="D9E1F2"/>
            <w:vAlign w:val="center"/>
            <w:hideMark/>
          </w:tcPr>
          <w:p w14:paraId="3B89DC8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Clínica Neurológica das Américas</w:t>
            </w:r>
          </w:p>
        </w:tc>
        <w:tc>
          <w:tcPr>
            <w:tcW w:w="1383" w:type="dxa"/>
            <w:shd w:val="clear" w:color="D9E1F2" w:fill="D9E1F2"/>
            <w:vAlign w:val="center"/>
            <w:hideMark/>
          </w:tcPr>
          <w:p w14:paraId="32DD648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72659DA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Professor João </w:t>
            </w:r>
            <w:proofErr w:type="spellStart"/>
            <w:r w:rsidRPr="00A0639E">
              <w:rPr>
                <w:rFonts w:ascii="Arial" w:hAnsi="Arial" w:cs="Arial"/>
                <w:color w:val="000000"/>
                <w:sz w:val="20"/>
                <w:szCs w:val="20"/>
              </w:rPr>
              <w:t>Doetzer</w:t>
            </w:r>
            <w:proofErr w:type="spellEnd"/>
            <w:r w:rsidRPr="00A0639E">
              <w:rPr>
                <w:rFonts w:ascii="Arial" w:hAnsi="Arial" w:cs="Arial"/>
                <w:color w:val="000000"/>
                <w:sz w:val="20"/>
                <w:szCs w:val="20"/>
              </w:rPr>
              <w:t>, 700</w:t>
            </w:r>
          </w:p>
        </w:tc>
        <w:tc>
          <w:tcPr>
            <w:tcW w:w="1652" w:type="dxa"/>
            <w:shd w:val="clear" w:color="D9E1F2" w:fill="D9E1F2"/>
            <w:vAlign w:val="center"/>
            <w:hideMark/>
          </w:tcPr>
          <w:p w14:paraId="3F5ED68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Jd. das Américas</w:t>
            </w:r>
          </w:p>
        </w:tc>
      </w:tr>
      <w:tr w:rsidR="00495F4B" w:rsidRPr="00A0639E" w14:paraId="5C71244D" w14:textId="77777777" w:rsidTr="008C024D">
        <w:trPr>
          <w:trHeight w:val="395"/>
          <w:jc w:val="center"/>
        </w:trPr>
        <w:tc>
          <w:tcPr>
            <w:tcW w:w="0" w:type="auto"/>
            <w:shd w:val="clear" w:color="auto" w:fill="auto"/>
            <w:vAlign w:val="center"/>
            <w:hideMark/>
          </w:tcPr>
          <w:p w14:paraId="2DF7F1D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CRE Kennedy</w:t>
            </w:r>
          </w:p>
        </w:tc>
        <w:tc>
          <w:tcPr>
            <w:tcW w:w="1383" w:type="dxa"/>
            <w:shd w:val="clear" w:color="auto" w:fill="auto"/>
            <w:vAlign w:val="center"/>
            <w:hideMark/>
          </w:tcPr>
          <w:p w14:paraId="1C06204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3210DC5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Presidente Kennedy, 3768</w:t>
            </w:r>
          </w:p>
        </w:tc>
        <w:tc>
          <w:tcPr>
            <w:tcW w:w="1652" w:type="dxa"/>
            <w:shd w:val="clear" w:color="auto" w:fill="auto"/>
            <w:vAlign w:val="center"/>
            <w:hideMark/>
          </w:tcPr>
          <w:p w14:paraId="4BE2F22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Água Verde</w:t>
            </w:r>
          </w:p>
        </w:tc>
      </w:tr>
      <w:tr w:rsidR="00495F4B" w:rsidRPr="00A0639E" w14:paraId="1E2741AD" w14:textId="77777777" w:rsidTr="008C024D">
        <w:trPr>
          <w:trHeight w:val="395"/>
          <w:jc w:val="center"/>
        </w:trPr>
        <w:tc>
          <w:tcPr>
            <w:tcW w:w="0" w:type="auto"/>
            <w:shd w:val="clear" w:color="D9E1F2" w:fill="D9E1F2"/>
            <w:vAlign w:val="center"/>
            <w:hideMark/>
          </w:tcPr>
          <w:p w14:paraId="7B8A7F2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CRE Metropolitano</w:t>
            </w:r>
          </w:p>
        </w:tc>
        <w:tc>
          <w:tcPr>
            <w:tcW w:w="1383" w:type="dxa"/>
            <w:shd w:val="clear" w:color="D9E1F2" w:fill="D9E1F2"/>
            <w:vAlign w:val="center"/>
            <w:hideMark/>
          </w:tcPr>
          <w:p w14:paraId="0B3CEB9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3B25B87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Barão do Rio Branco, 465</w:t>
            </w:r>
          </w:p>
        </w:tc>
        <w:tc>
          <w:tcPr>
            <w:tcW w:w="1652" w:type="dxa"/>
            <w:shd w:val="clear" w:color="D9E1F2" w:fill="D9E1F2"/>
            <w:vAlign w:val="center"/>
            <w:hideMark/>
          </w:tcPr>
          <w:p w14:paraId="3122C68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43F29BD4" w14:textId="77777777" w:rsidTr="008C024D">
        <w:trPr>
          <w:trHeight w:val="395"/>
          <w:jc w:val="center"/>
        </w:trPr>
        <w:tc>
          <w:tcPr>
            <w:tcW w:w="0" w:type="auto"/>
            <w:shd w:val="clear" w:color="auto" w:fill="auto"/>
            <w:vAlign w:val="center"/>
            <w:hideMark/>
          </w:tcPr>
          <w:p w14:paraId="630F3D6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lastRenderedPageBreak/>
              <w:t>Curitiba Santa Casa Oswaldo Cruz</w:t>
            </w:r>
          </w:p>
        </w:tc>
        <w:tc>
          <w:tcPr>
            <w:tcW w:w="1383" w:type="dxa"/>
            <w:shd w:val="clear" w:color="auto" w:fill="auto"/>
            <w:vAlign w:val="center"/>
            <w:hideMark/>
          </w:tcPr>
          <w:p w14:paraId="5AB34AB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B4563E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Visc</w:t>
            </w:r>
            <w:r>
              <w:rPr>
                <w:rFonts w:ascii="Arial" w:hAnsi="Arial" w:cs="Arial"/>
                <w:color w:val="000000"/>
                <w:sz w:val="20"/>
                <w:szCs w:val="20"/>
              </w:rPr>
              <w:t>onde</w:t>
            </w:r>
            <w:r w:rsidRPr="00A0639E">
              <w:rPr>
                <w:rFonts w:ascii="Arial" w:hAnsi="Arial" w:cs="Arial"/>
                <w:color w:val="000000"/>
                <w:sz w:val="20"/>
                <w:szCs w:val="20"/>
              </w:rPr>
              <w:t xml:space="preserve"> de Guarapuava, 3666 </w:t>
            </w:r>
          </w:p>
        </w:tc>
        <w:tc>
          <w:tcPr>
            <w:tcW w:w="1652" w:type="dxa"/>
            <w:shd w:val="clear" w:color="auto" w:fill="auto"/>
            <w:vAlign w:val="center"/>
            <w:hideMark/>
          </w:tcPr>
          <w:p w14:paraId="2017966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495F4B" w:rsidRPr="00A0639E" w14:paraId="58A55AAD" w14:textId="77777777" w:rsidTr="008C024D">
        <w:trPr>
          <w:trHeight w:val="395"/>
          <w:jc w:val="center"/>
        </w:trPr>
        <w:tc>
          <w:tcPr>
            <w:tcW w:w="0" w:type="auto"/>
            <w:shd w:val="clear" w:color="D9E1F2" w:fill="D9E1F2"/>
            <w:vAlign w:val="center"/>
            <w:hideMark/>
          </w:tcPr>
          <w:p w14:paraId="4D50F1C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FEPE</w:t>
            </w:r>
            <w:r>
              <w:rPr>
                <w:rFonts w:ascii="Arial" w:hAnsi="Arial" w:cs="Arial"/>
                <w:color w:val="000000"/>
                <w:sz w:val="20"/>
                <w:szCs w:val="20"/>
              </w:rPr>
              <w:t xml:space="preserve"> -</w:t>
            </w:r>
            <w:r w:rsidRPr="00A0639E">
              <w:rPr>
                <w:rFonts w:ascii="Arial" w:hAnsi="Arial" w:cs="Arial"/>
                <w:color w:val="000000"/>
                <w:sz w:val="20"/>
                <w:szCs w:val="20"/>
              </w:rPr>
              <w:t xml:space="preserve"> </w:t>
            </w:r>
            <w:r w:rsidRPr="00877EFD">
              <w:rPr>
                <w:rFonts w:ascii="Arial" w:hAnsi="Arial" w:cs="Arial"/>
                <w:color w:val="000000"/>
                <w:sz w:val="20"/>
                <w:szCs w:val="20"/>
              </w:rPr>
              <w:t>Fundação Ecumênica de Proteção ao Excepcional</w:t>
            </w:r>
          </w:p>
        </w:tc>
        <w:tc>
          <w:tcPr>
            <w:tcW w:w="1383" w:type="dxa"/>
            <w:shd w:val="clear" w:color="D9E1F2" w:fill="D9E1F2"/>
            <w:vAlign w:val="center"/>
            <w:hideMark/>
          </w:tcPr>
          <w:p w14:paraId="3557358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DAC7F2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Av. Pref. </w:t>
            </w:r>
            <w:proofErr w:type="spellStart"/>
            <w:r w:rsidRPr="00A0639E">
              <w:rPr>
                <w:rFonts w:ascii="Arial" w:hAnsi="Arial" w:cs="Arial"/>
                <w:color w:val="000000"/>
                <w:sz w:val="20"/>
                <w:szCs w:val="20"/>
              </w:rPr>
              <w:t>Lothário</w:t>
            </w:r>
            <w:proofErr w:type="spellEnd"/>
            <w:r w:rsidRPr="00A0639E">
              <w:rPr>
                <w:rFonts w:ascii="Arial" w:hAnsi="Arial" w:cs="Arial"/>
                <w:color w:val="000000"/>
                <w:sz w:val="20"/>
                <w:szCs w:val="20"/>
              </w:rPr>
              <w:t xml:space="preserve"> </w:t>
            </w:r>
            <w:proofErr w:type="spellStart"/>
            <w:r w:rsidRPr="00A0639E">
              <w:rPr>
                <w:rFonts w:ascii="Arial" w:hAnsi="Arial" w:cs="Arial"/>
                <w:color w:val="000000"/>
                <w:sz w:val="20"/>
                <w:szCs w:val="20"/>
              </w:rPr>
              <w:t>Meissner</w:t>
            </w:r>
            <w:proofErr w:type="spellEnd"/>
            <w:r w:rsidRPr="00A0639E">
              <w:rPr>
                <w:rFonts w:ascii="Arial" w:hAnsi="Arial" w:cs="Arial"/>
                <w:color w:val="000000"/>
                <w:sz w:val="20"/>
                <w:szCs w:val="20"/>
              </w:rPr>
              <w:t>, 836</w:t>
            </w:r>
          </w:p>
        </w:tc>
        <w:tc>
          <w:tcPr>
            <w:tcW w:w="1652" w:type="dxa"/>
            <w:shd w:val="clear" w:color="D9E1F2" w:fill="D9E1F2"/>
            <w:vAlign w:val="center"/>
            <w:hideMark/>
          </w:tcPr>
          <w:p w14:paraId="0D96436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Jardim Botânico</w:t>
            </w:r>
          </w:p>
        </w:tc>
      </w:tr>
      <w:tr w:rsidR="00495F4B" w:rsidRPr="00A0639E" w14:paraId="242B0955" w14:textId="77777777" w:rsidTr="008C024D">
        <w:trPr>
          <w:trHeight w:val="395"/>
          <w:jc w:val="center"/>
        </w:trPr>
        <w:tc>
          <w:tcPr>
            <w:tcW w:w="0" w:type="auto"/>
            <w:shd w:val="clear" w:color="auto" w:fill="auto"/>
            <w:vAlign w:val="center"/>
            <w:hideMark/>
          </w:tcPr>
          <w:p w14:paraId="5A9493E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Fundação Pró-Renal</w:t>
            </w:r>
          </w:p>
        </w:tc>
        <w:tc>
          <w:tcPr>
            <w:tcW w:w="1383" w:type="dxa"/>
            <w:shd w:val="clear" w:color="auto" w:fill="auto"/>
            <w:vAlign w:val="center"/>
            <w:hideMark/>
          </w:tcPr>
          <w:p w14:paraId="10FA3AA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AA9655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Vicente Machado, 2190</w:t>
            </w:r>
          </w:p>
        </w:tc>
        <w:tc>
          <w:tcPr>
            <w:tcW w:w="1652" w:type="dxa"/>
            <w:shd w:val="clear" w:color="auto" w:fill="auto"/>
            <w:vAlign w:val="center"/>
            <w:hideMark/>
          </w:tcPr>
          <w:p w14:paraId="7FA2D0A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Batel</w:t>
            </w:r>
          </w:p>
        </w:tc>
      </w:tr>
      <w:tr w:rsidR="00495F4B" w:rsidRPr="00A0639E" w14:paraId="59C261ED" w14:textId="77777777" w:rsidTr="008C024D">
        <w:trPr>
          <w:trHeight w:val="605"/>
          <w:jc w:val="center"/>
        </w:trPr>
        <w:tc>
          <w:tcPr>
            <w:tcW w:w="0" w:type="auto"/>
            <w:shd w:val="clear" w:color="D9E1F2" w:fill="D9E1F2"/>
            <w:vAlign w:val="center"/>
            <w:hideMark/>
          </w:tcPr>
          <w:p w14:paraId="2211CF22" w14:textId="77777777" w:rsidR="00495F4B" w:rsidRPr="00A0639E" w:rsidRDefault="00495F4B" w:rsidP="008C024D">
            <w:pPr>
              <w:jc w:val="center"/>
              <w:rPr>
                <w:rFonts w:ascii="Arial" w:hAnsi="Arial" w:cs="Arial"/>
                <w:color w:val="000000"/>
                <w:sz w:val="20"/>
                <w:szCs w:val="20"/>
              </w:rPr>
            </w:pPr>
            <w:proofErr w:type="spellStart"/>
            <w:r w:rsidRPr="00A0639E">
              <w:rPr>
                <w:rFonts w:ascii="Arial" w:hAnsi="Arial" w:cs="Arial"/>
                <w:color w:val="000000"/>
                <w:sz w:val="20"/>
                <w:szCs w:val="20"/>
              </w:rPr>
              <w:t>Gastroclínica</w:t>
            </w:r>
            <w:proofErr w:type="spellEnd"/>
            <w:r w:rsidRPr="00A0639E">
              <w:rPr>
                <w:rFonts w:ascii="Arial" w:hAnsi="Arial" w:cs="Arial"/>
                <w:color w:val="000000"/>
                <w:sz w:val="20"/>
                <w:szCs w:val="20"/>
              </w:rPr>
              <w:t xml:space="preserve"> de Curitiba</w:t>
            </w:r>
          </w:p>
        </w:tc>
        <w:tc>
          <w:tcPr>
            <w:tcW w:w="1383" w:type="dxa"/>
            <w:shd w:val="clear" w:color="D9E1F2" w:fill="D9E1F2"/>
            <w:vAlign w:val="center"/>
            <w:hideMark/>
          </w:tcPr>
          <w:p w14:paraId="2044093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D236AB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Benjamin Constant, 67 </w:t>
            </w:r>
          </w:p>
        </w:tc>
        <w:tc>
          <w:tcPr>
            <w:tcW w:w="1652" w:type="dxa"/>
            <w:shd w:val="clear" w:color="D9E1F2" w:fill="D9E1F2"/>
            <w:vAlign w:val="center"/>
            <w:hideMark/>
          </w:tcPr>
          <w:p w14:paraId="02C1A42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495F4B" w:rsidRPr="00A0639E" w14:paraId="0310FA46" w14:textId="77777777" w:rsidTr="008C024D">
        <w:trPr>
          <w:trHeight w:val="395"/>
          <w:jc w:val="center"/>
        </w:trPr>
        <w:tc>
          <w:tcPr>
            <w:tcW w:w="9941" w:type="dxa"/>
            <w:gridSpan w:val="4"/>
            <w:shd w:val="clear" w:color="auto" w:fill="auto"/>
            <w:vAlign w:val="center"/>
          </w:tcPr>
          <w:p w14:paraId="11339612" w14:textId="77777777" w:rsidR="00495F4B" w:rsidRPr="00A0639E" w:rsidRDefault="00495F4B" w:rsidP="008C024D">
            <w:pPr>
              <w:jc w:val="center"/>
              <w:rPr>
                <w:rFonts w:ascii="Arial" w:hAnsi="Arial" w:cs="Arial"/>
                <w:color w:val="000000"/>
                <w:sz w:val="20"/>
                <w:szCs w:val="20"/>
              </w:rPr>
            </w:pPr>
            <w:r w:rsidRPr="00A0639E">
              <w:rPr>
                <w:rFonts w:ascii="Arial" w:hAnsi="Arial" w:cs="Arial"/>
                <w:b/>
                <w:bCs/>
                <w:color w:val="000000"/>
                <w:sz w:val="20"/>
                <w:szCs w:val="20"/>
              </w:rPr>
              <w:t xml:space="preserve">HOSPITAIS E CLÍNICAS QUE REALIZAM ATENDIMENTO AOS PACIENTES DOS MUNICÍPIOS CONSORCIADOS AO </w:t>
            </w:r>
            <w:r>
              <w:rPr>
                <w:rFonts w:ascii="Arial" w:hAnsi="Arial" w:cs="Arial"/>
                <w:b/>
                <w:bCs/>
                <w:color w:val="000000"/>
                <w:sz w:val="20"/>
                <w:szCs w:val="20"/>
              </w:rPr>
              <w:t>CISAMUSEP</w:t>
            </w:r>
          </w:p>
        </w:tc>
      </w:tr>
      <w:tr w:rsidR="00495F4B" w:rsidRPr="00A0639E" w14:paraId="573E985A" w14:textId="77777777" w:rsidTr="008C024D">
        <w:trPr>
          <w:trHeight w:val="182"/>
          <w:jc w:val="center"/>
        </w:trPr>
        <w:tc>
          <w:tcPr>
            <w:tcW w:w="0" w:type="auto"/>
            <w:shd w:val="clear" w:color="000000" w:fill="4F81BD"/>
            <w:vAlign w:val="center"/>
            <w:hideMark/>
          </w:tcPr>
          <w:p w14:paraId="3D5DF8B7"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Descrição</w:t>
            </w:r>
          </w:p>
        </w:tc>
        <w:tc>
          <w:tcPr>
            <w:tcW w:w="1383" w:type="dxa"/>
            <w:shd w:val="clear" w:color="000000" w:fill="4F81BD"/>
            <w:vAlign w:val="center"/>
            <w:hideMark/>
          </w:tcPr>
          <w:p w14:paraId="591B618B"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Cidade</w:t>
            </w:r>
          </w:p>
        </w:tc>
        <w:tc>
          <w:tcPr>
            <w:tcW w:w="3201" w:type="dxa"/>
            <w:shd w:val="clear" w:color="000000" w:fill="4F81BD"/>
            <w:vAlign w:val="center"/>
            <w:hideMark/>
          </w:tcPr>
          <w:p w14:paraId="0A79F2E8"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Logradouro</w:t>
            </w:r>
          </w:p>
        </w:tc>
        <w:tc>
          <w:tcPr>
            <w:tcW w:w="1652" w:type="dxa"/>
            <w:shd w:val="clear" w:color="000000" w:fill="4F81BD"/>
            <w:vAlign w:val="center"/>
            <w:hideMark/>
          </w:tcPr>
          <w:p w14:paraId="036866DB"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Bairro</w:t>
            </w:r>
          </w:p>
        </w:tc>
      </w:tr>
      <w:tr w:rsidR="00495F4B" w:rsidRPr="00A0639E" w14:paraId="63C21EA3" w14:textId="77777777" w:rsidTr="008C024D">
        <w:trPr>
          <w:trHeight w:val="395"/>
          <w:jc w:val="center"/>
        </w:trPr>
        <w:tc>
          <w:tcPr>
            <w:tcW w:w="0" w:type="auto"/>
            <w:shd w:val="clear" w:color="auto" w:fill="auto"/>
            <w:vAlign w:val="center"/>
            <w:hideMark/>
          </w:tcPr>
          <w:p w14:paraId="1767A8C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HEMEPAR</w:t>
            </w:r>
          </w:p>
        </w:tc>
        <w:tc>
          <w:tcPr>
            <w:tcW w:w="1383" w:type="dxa"/>
            <w:shd w:val="clear" w:color="auto" w:fill="auto"/>
            <w:vAlign w:val="center"/>
            <w:hideMark/>
          </w:tcPr>
          <w:p w14:paraId="7EC2022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73DA612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Travessa João Prosdócimo, 145 </w:t>
            </w:r>
          </w:p>
        </w:tc>
        <w:tc>
          <w:tcPr>
            <w:tcW w:w="1652" w:type="dxa"/>
            <w:shd w:val="clear" w:color="auto" w:fill="auto"/>
            <w:vAlign w:val="center"/>
            <w:hideMark/>
          </w:tcPr>
          <w:p w14:paraId="1BCEB35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Alto da XV</w:t>
            </w:r>
          </w:p>
        </w:tc>
      </w:tr>
      <w:tr w:rsidR="00495F4B" w:rsidRPr="00A0639E" w14:paraId="69EFD706" w14:textId="77777777" w:rsidTr="008C024D">
        <w:trPr>
          <w:trHeight w:val="605"/>
          <w:jc w:val="center"/>
        </w:trPr>
        <w:tc>
          <w:tcPr>
            <w:tcW w:w="0" w:type="auto"/>
            <w:shd w:val="clear" w:color="D9E1F2" w:fill="D9E1F2"/>
            <w:vAlign w:val="center"/>
            <w:hideMark/>
          </w:tcPr>
          <w:p w14:paraId="291E48D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Angelina Caron</w:t>
            </w:r>
          </w:p>
        </w:tc>
        <w:tc>
          <w:tcPr>
            <w:tcW w:w="1383" w:type="dxa"/>
            <w:shd w:val="clear" w:color="D9E1F2" w:fill="D9E1F2"/>
            <w:vAlign w:val="center"/>
            <w:hideMark/>
          </w:tcPr>
          <w:p w14:paraId="09DDB3C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Campina Grande do Sul</w:t>
            </w:r>
          </w:p>
        </w:tc>
        <w:tc>
          <w:tcPr>
            <w:tcW w:w="3201" w:type="dxa"/>
            <w:shd w:val="clear" w:color="D9E1F2" w:fill="D9E1F2"/>
            <w:vAlign w:val="center"/>
            <w:hideMark/>
          </w:tcPr>
          <w:p w14:paraId="1946B84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Rodovia do Caqui, 1150 </w:t>
            </w:r>
          </w:p>
        </w:tc>
        <w:tc>
          <w:tcPr>
            <w:tcW w:w="1652" w:type="dxa"/>
            <w:shd w:val="clear" w:color="D9E1F2" w:fill="D9E1F2"/>
            <w:vAlign w:val="center"/>
            <w:hideMark/>
          </w:tcPr>
          <w:p w14:paraId="4919481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Recanto Verde</w:t>
            </w:r>
          </w:p>
        </w:tc>
      </w:tr>
      <w:tr w:rsidR="00495F4B" w:rsidRPr="00A0639E" w14:paraId="7C3DF8E3" w14:textId="77777777" w:rsidTr="008C024D">
        <w:trPr>
          <w:trHeight w:val="395"/>
          <w:jc w:val="center"/>
        </w:trPr>
        <w:tc>
          <w:tcPr>
            <w:tcW w:w="0" w:type="auto"/>
            <w:shd w:val="clear" w:color="auto" w:fill="auto"/>
            <w:vAlign w:val="center"/>
            <w:hideMark/>
          </w:tcPr>
          <w:p w14:paraId="3118E94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Cardiológico Constantin</w:t>
            </w:r>
          </w:p>
        </w:tc>
        <w:tc>
          <w:tcPr>
            <w:tcW w:w="1383" w:type="dxa"/>
            <w:shd w:val="clear" w:color="auto" w:fill="auto"/>
            <w:vAlign w:val="center"/>
            <w:hideMark/>
          </w:tcPr>
          <w:p w14:paraId="23B947E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1608CC0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Pedro </w:t>
            </w:r>
            <w:proofErr w:type="spellStart"/>
            <w:r w:rsidRPr="00A0639E">
              <w:rPr>
                <w:rFonts w:ascii="Arial" w:hAnsi="Arial" w:cs="Arial"/>
                <w:color w:val="000000"/>
                <w:sz w:val="20"/>
                <w:szCs w:val="20"/>
              </w:rPr>
              <w:t>Collere</w:t>
            </w:r>
            <w:proofErr w:type="spellEnd"/>
            <w:r w:rsidRPr="00A0639E">
              <w:rPr>
                <w:rFonts w:ascii="Arial" w:hAnsi="Arial" w:cs="Arial"/>
                <w:color w:val="000000"/>
                <w:sz w:val="20"/>
                <w:szCs w:val="20"/>
              </w:rPr>
              <w:t xml:space="preserve">, 890 </w:t>
            </w:r>
          </w:p>
        </w:tc>
        <w:tc>
          <w:tcPr>
            <w:tcW w:w="1652" w:type="dxa"/>
            <w:shd w:val="clear" w:color="auto" w:fill="auto"/>
            <w:vAlign w:val="center"/>
            <w:hideMark/>
          </w:tcPr>
          <w:p w14:paraId="6A87F13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Vila Izabel</w:t>
            </w:r>
          </w:p>
        </w:tc>
      </w:tr>
      <w:tr w:rsidR="00495F4B" w:rsidRPr="00A0639E" w14:paraId="3EAB6A56" w14:textId="77777777" w:rsidTr="008C024D">
        <w:trPr>
          <w:trHeight w:val="395"/>
          <w:jc w:val="center"/>
        </w:trPr>
        <w:tc>
          <w:tcPr>
            <w:tcW w:w="0" w:type="auto"/>
            <w:shd w:val="clear" w:color="D9E1F2" w:fill="D9E1F2"/>
            <w:vAlign w:val="center"/>
            <w:hideMark/>
          </w:tcPr>
          <w:p w14:paraId="70820CD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da Cruz Vermelha</w:t>
            </w:r>
          </w:p>
        </w:tc>
        <w:tc>
          <w:tcPr>
            <w:tcW w:w="1383" w:type="dxa"/>
            <w:shd w:val="clear" w:color="D9E1F2" w:fill="D9E1F2"/>
            <w:vAlign w:val="center"/>
            <w:hideMark/>
          </w:tcPr>
          <w:p w14:paraId="4834191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11B3074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Av. Vicente Machado, 1280 </w:t>
            </w:r>
          </w:p>
        </w:tc>
        <w:tc>
          <w:tcPr>
            <w:tcW w:w="1652" w:type="dxa"/>
            <w:shd w:val="clear" w:color="D9E1F2" w:fill="D9E1F2"/>
            <w:vAlign w:val="center"/>
            <w:hideMark/>
          </w:tcPr>
          <w:p w14:paraId="1C2B280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Batel</w:t>
            </w:r>
          </w:p>
        </w:tc>
      </w:tr>
      <w:tr w:rsidR="00495F4B" w:rsidRPr="00A0639E" w14:paraId="6A2B00C8" w14:textId="77777777" w:rsidTr="008C024D">
        <w:trPr>
          <w:trHeight w:val="395"/>
          <w:jc w:val="center"/>
        </w:trPr>
        <w:tc>
          <w:tcPr>
            <w:tcW w:w="0" w:type="auto"/>
            <w:shd w:val="clear" w:color="auto" w:fill="auto"/>
            <w:vAlign w:val="center"/>
            <w:hideMark/>
          </w:tcPr>
          <w:p w14:paraId="511B3E4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da XV</w:t>
            </w:r>
          </w:p>
        </w:tc>
        <w:tc>
          <w:tcPr>
            <w:tcW w:w="1383" w:type="dxa"/>
            <w:shd w:val="clear" w:color="auto" w:fill="auto"/>
            <w:vAlign w:val="center"/>
            <w:hideMark/>
          </w:tcPr>
          <w:p w14:paraId="1D303BB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E70089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XV de Novembro, 2223 </w:t>
            </w:r>
          </w:p>
        </w:tc>
        <w:tc>
          <w:tcPr>
            <w:tcW w:w="1652" w:type="dxa"/>
            <w:shd w:val="clear" w:color="auto" w:fill="auto"/>
            <w:vAlign w:val="center"/>
            <w:hideMark/>
          </w:tcPr>
          <w:p w14:paraId="0B056CC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Alto da XV</w:t>
            </w:r>
          </w:p>
        </w:tc>
      </w:tr>
      <w:tr w:rsidR="00495F4B" w:rsidRPr="00A0639E" w14:paraId="1E18B093" w14:textId="77777777" w:rsidTr="008C024D">
        <w:trPr>
          <w:trHeight w:val="395"/>
          <w:jc w:val="center"/>
        </w:trPr>
        <w:tc>
          <w:tcPr>
            <w:tcW w:w="0" w:type="auto"/>
            <w:shd w:val="clear" w:color="D9E1F2" w:fill="D9E1F2"/>
            <w:vAlign w:val="center"/>
            <w:hideMark/>
          </w:tcPr>
          <w:p w14:paraId="0EC9E77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de Clínicas</w:t>
            </w:r>
          </w:p>
        </w:tc>
        <w:tc>
          <w:tcPr>
            <w:tcW w:w="1383" w:type="dxa"/>
            <w:shd w:val="clear" w:color="D9E1F2" w:fill="D9E1F2"/>
            <w:vAlign w:val="center"/>
            <w:hideMark/>
          </w:tcPr>
          <w:p w14:paraId="72C1FF9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177766F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General Carneiro, 181 </w:t>
            </w:r>
          </w:p>
        </w:tc>
        <w:tc>
          <w:tcPr>
            <w:tcW w:w="1652" w:type="dxa"/>
            <w:shd w:val="clear" w:color="D9E1F2" w:fill="D9E1F2"/>
            <w:vAlign w:val="center"/>
            <w:hideMark/>
          </w:tcPr>
          <w:p w14:paraId="5AB648E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Alto da Glória</w:t>
            </w:r>
          </w:p>
        </w:tc>
      </w:tr>
      <w:tr w:rsidR="00495F4B" w:rsidRPr="00A0639E" w14:paraId="20D6E9F6" w14:textId="77777777" w:rsidTr="008C024D">
        <w:trPr>
          <w:trHeight w:val="395"/>
          <w:jc w:val="center"/>
        </w:trPr>
        <w:tc>
          <w:tcPr>
            <w:tcW w:w="0" w:type="auto"/>
            <w:shd w:val="clear" w:color="auto" w:fill="auto"/>
            <w:vAlign w:val="center"/>
            <w:hideMark/>
          </w:tcPr>
          <w:p w14:paraId="343AB04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Hospital de Caridade </w:t>
            </w:r>
            <w:proofErr w:type="spellStart"/>
            <w:r w:rsidRPr="00A0639E">
              <w:rPr>
                <w:rFonts w:ascii="Arial" w:hAnsi="Arial" w:cs="Arial"/>
                <w:color w:val="000000"/>
                <w:sz w:val="20"/>
                <w:szCs w:val="20"/>
              </w:rPr>
              <w:t>Oftalmoclínica</w:t>
            </w:r>
            <w:proofErr w:type="spellEnd"/>
          </w:p>
        </w:tc>
        <w:tc>
          <w:tcPr>
            <w:tcW w:w="1383" w:type="dxa"/>
            <w:shd w:val="clear" w:color="auto" w:fill="auto"/>
            <w:vAlign w:val="center"/>
            <w:hideMark/>
          </w:tcPr>
          <w:p w14:paraId="4A89421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0EB99CA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P</w:t>
            </w:r>
            <w:r>
              <w:rPr>
                <w:rFonts w:ascii="Arial" w:hAnsi="Arial" w:cs="Arial"/>
                <w:color w:val="000000"/>
                <w:sz w:val="20"/>
                <w:szCs w:val="20"/>
              </w:rPr>
              <w:t>raça</w:t>
            </w:r>
            <w:r w:rsidRPr="00A0639E">
              <w:rPr>
                <w:rFonts w:ascii="Arial" w:hAnsi="Arial" w:cs="Arial"/>
                <w:color w:val="000000"/>
                <w:sz w:val="20"/>
                <w:szCs w:val="20"/>
              </w:rPr>
              <w:t xml:space="preserve"> Rui Barbosa, 694 </w:t>
            </w:r>
          </w:p>
        </w:tc>
        <w:tc>
          <w:tcPr>
            <w:tcW w:w="1652" w:type="dxa"/>
            <w:shd w:val="clear" w:color="auto" w:fill="auto"/>
            <w:vAlign w:val="center"/>
            <w:hideMark/>
          </w:tcPr>
          <w:p w14:paraId="01BBE89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495F4B" w:rsidRPr="00A0639E" w14:paraId="27FA0D05" w14:textId="77777777" w:rsidTr="008C024D">
        <w:trPr>
          <w:trHeight w:val="395"/>
          <w:jc w:val="center"/>
        </w:trPr>
        <w:tc>
          <w:tcPr>
            <w:tcW w:w="0" w:type="auto"/>
            <w:shd w:val="clear" w:color="D9E1F2" w:fill="D9E1F2"/>
            <w:vAlign w:val="center"/>
            <w:hideMark/>
          </w:tcPr>
          <w:p w14:paraId="6FDA349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de Olhos do Paraná</w:t>
            </w:r>
          </w:p>
        </w:tc>
        <w:tc>
          <w:tcPr>
            <w:tcW w:w="1383" w:type="dxa"/>
            <w:shd w:val="clear" w:color="D9E1F2" w:fill="D9E1F2"/>
            <w:vAlign w:val="center"/>
            <w:hideMark/>
          </w:tcPr>
          <w:p w14:paraId="211FAA5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56D6BB9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Coronel Dulcídio, 199 </w:t>
            </w:r>
          </w:p>
        </w:tc>
        <w:tc>
          <w:tcPr>
            <w:tcW w:w="1652" w:type="dxa"/>
            <w:shd w:val="clear" w:color="D9E1F2" w:fill="D9E1F2"/>
            <w:vAlign w:val="center"/>
            <w:hideMark/>
          </w:tcPr>
          <w:p w14:paraId="06E8B1C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Batel</w:t>
            </w:r>
          </w:p>
        </w:tc>
      </w:tr>
      <w:tr w:rsidR="00495F4B" w:rsidRPr="00A0639E" w14:paraId="7BB9DF11" w14:textId="77777777" w:rsidTr="008C024D">
        <w:trPr>
          <w:trHeight w:val="395"/>
          <w:jc w:val="center"/>
        </w:trPr>
        <w:tc>
          <w:tcPr>
            <w:tcW w:w="0" w:type="auto"/>
            <w:shd w:val="clear" w:color="auto" w:fill="auto"/>
            <w:vAlign w:val="center"/>
            <w:hideMark/>
          </w:tcPr>
          <w:p w14:paraId="3ED242D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do Trabalhador</w:t>
            </w:r>
          </w:p>
        </w:tc>
        <w:tc>
          <w:tcPr>
            <w:tcW w:w="1383" w:type="dxa"/>
            <w:shd w:val="clear" w:color="auto" w:fill="auto"/>
            <w:vAlign w:val="center"/>
            <w:hideMark/>
          </w:tcPr>
          <w:p w14:paraId="235B43F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7F4C33D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Av. República Argentina, 4406 </w:t>
            </w:r>
          </w:p>
        </w:tc>
        <w:tc>
          <w:tcPr>
            <w:tcW w:w="1652" w:type="dxa"/>
            <w:shd w:val="clear" w:color="auto" w:fill="auto"/>
            <w:vAlign w:val="center"/>
            <w:hideMark/>
          </w:tcPr>
          <w:p w14:paraId="296DFE1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Novo Mundo</w:t>
            </w:r>
          </w:p>
        </w:tc>
      </w:tr>
      <w:tr w:rsidR="00495F4B" w:rsidRPr="00A0639E" w14:paraId="695EEB0B" w14:textId="77777777" w:rsidTr="008C024D">
        <w:trPr>
          <w:trHeight w:val="395"/>
          <w:jc w:val="center"/>
        </w:trPr>
        <w:tc>
          <w:tcPr>
            <w:tcW w:w="0" w:type="auto"/>
            <w:shd w:val="clear" w:color="D9E1F2" w:fill="D9E1F2"/>
            <w:vAlign w:val="center"/>
            <w:hideMark/>
          </w:tcPr>
          <w:p w14:paraId="24AF9526" w14:textId="1F749CFA"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Hospital dos Olhos </w:t>
            </w:r>
            <w:r w:rsidR="00FB2AD5">
              <w:rPr>
                <w:rFonts w:ascii="Arial" w:hAnsi="Arial" w:cs="Arial"/>
                <w:color w:val="000000"/>
                <w:sz w:val="20"/>
                <w:szCs w:val="20"/>
              </w:rPr>
              <w:t>–</w:t>
            </w:r>
            <w:r w:rsidRPr="00A0639E">
              <w:rPr>
                <w:rFonts w:ascii="Arial" w:hAnsi="Arial" w:cs="Arial"/>
                <w:color w:val="000000"/>
                <w:sz w:val="20"/>
                <w:szCs w:val="20"/>
              </w:rPr>
              <w:t xml:space="preserve"> Carmo</w:t>
            </w:r>
          </w:p>
        </w:tc>
        <w:tc>
          <w:tcPr>
            <w:tcW w:w="1383" w:type="dxa"/>
            <w:shd w:val="clear" w:color="D9E1F2" w:fill="D9E1F2"/>
            <w:vAlign w:val="center"/>
            <w:hideMark/>
          </w:tcPr>
          <w:p w14:paraId="7EF9A3F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4A13969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Josepha </w:t>
            </w:r>
            <w:proofErr w:type="spellStart"/>
            <w:r w:rsidRPr="00A0639E">
              <w:rPr>
                <w:rFonts w:ascii="Arial" w:hAnsi="Arial" w:cs="Arial"/>
                <w:color w:val="000000"/>
                <w:sz w:val="20"/>
                <w:szCs w:val="20"/>
              </w:rPr>
              <w:t>Deren</w:t>
            </w:r>
            <w:proofErr w:type="spellEnd"/>
            <w:r w:rsidRPr="00A0639E">
              <w:rPr>
                <w:rFonts w:ascii="Arial" w:hAnsi="Arial" w:cs="Arial"/>
                <w:color w:val="000000"/>
                <w:sz w:val="20"/>
                <w:szCs w:val="20"/>
              </w:rPr>
              <w:t xml:space="preserve"> Destefani, 198</w:t>
            </w:r>
          </w:p>
        </w:tc>
        <w:tc>
          <w:tcPr>
            <w:tcW w:w="1652" w:type="dxa"/>
            <w:shd w:val="clear" w:color="D9E1F2" w:fill="D9E1F2"/>
            <w:vAlign w:val="center"/>
            <w:hideMark/>
          </w:tcPr>
          <w:p w14:paraId="6C85F04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Boqueirão</w:t>
            </w:r>
          </w:p>
        </w:tc>
      </w:tr>
      <w:tr w:rsidR="00495F4B" w:rsidRPr="00A0639E" w14:paraId="48F87279" w14:textId="77777777" w:rsidTr="008C024D">
        <w:trPr>
          <w:trHeight w:val="395"/>
          <w:jc w:val="center"/>
        </w:trPr>
        <w:tc>
          <w:tcPr>
            <w:tcW w:w="0" w:type="auto"/>
            <w:shd w:val="clear" w:color="auto" w:fill="auto"/>
            <w:vAlign w:val="center"/>
            <w:hideMark/>
          </w:tcPr>
          <w:p w14:paraId="796BE18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dos Olhos do Paraná - Campo Largo</w:t>
            </w:r>
          </w:p>
        </w:tc>
        <w:tc>
          <w:tcPr>
            <w:tcW w:w="1383" w:type="dxa"/>
            <w:shd w:val="clear" w:color="auto" w:fill="auto"/>
            <w:vAlign w:val="center"/>
            <w:hideMark/>
          </w:tcPr>
          <w:p w14:paraId="3AB804C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Campo Largo</w:t>
            </w:r>
          </w:p>
        </w:tc>
        <w:tc>
          <w:tcPr>
            <w:tcW w:w="3201" w:type="dxa"/>
            <w:shd w:val="clear" w:color="auto" w:fill="auto"/>
            <w:vAlign w:val="center"/>
            <w:hideMark/>
          </w:tcPr>
          <w:p w14:paraId="409B651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Quintino Bocaiuva, 1733</w:t>
            </w:r>
          </w:p>
        </w:tc>
        <w:tc>
          <w:tcPr>
            <w:tcW w:w="1652" w:type="dxa"/>
            <w:shd w:val="clear" w:color="auto" w:fill="auto"/>
            <w:vAlign w:val="center"/>
            <w:hideMark/>
          </w:tcPr>
          <w:p w14:paraId="2482CCD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 </w:t>
            </w:r>
          </w:p>
        </w:tc>
      </w:tr>
      <w:tr w:rsidR="00495F4B" w:rsidRPr="00A0639E" w14:paraId="6D19B804" w14:textId="77777777" w:rsidTr="008C024D">
        <w:trPr>
          <w:trHeight w:val="395"/>
          <w:jc w:val="center"/>
        </w:trPr>
        <w:tc>
          <w:tcPr>
            <w:tcW w:w="0" w:type="auto"/>
            <w:shd w:val="clear" w:color="D9E1F2" w:fill="D9E1F2"/>
            <w:vAlign w:val="center"/>
            <w:hideMark/>
          </w:tcPr>
          <w:p w14:paraId="7E4C722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Instituto de Neurologia de Curitiba - INC</w:t>
            </w:r>
          </w:p>
        </w:tc>
        <w:tc>
          <w:tcPr>
            <w:tcW w:w="1383" w:type="dxa"/>
            <w:shd w:val="clear" w:color="D9E1F2" w:fill="D9E1F2"/>
            <w:vAlign w:val="center"/>
            <w:hideMark/>
          </w:tcPr>
          <w:p w14:paraId="55C45F7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98E561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Jeremias Maciel </w:t>
            </w:r>
            <w:proofErr w:type="spellStart"/>
            <w:r w:rsidRPr="00A0639E">
              <w:rPr>
                <w:rFonts w:ascii="Arial" w:hAnsi="Arial" w:cs="Arial"/>
                <w:color w:val="000000"/>
                <w:sz w:val="20"/>
                <w:szCs w:val="20"/>
              </w:rPr>
              <w:t>Perretto</w:t>
            </w:r>
            <w:proofErr w:type="spellEnd"/>
            <w:r w:rsidRPr="00A0639E">
              <w:rPr>
                <w:rFonts w:ascii="Arial" w:hAnsi="Arial" w:cs="Arial"/>
                <w:color w:val="000000"/>
                <w:sz w:val="20"/>
                <w:szCs w:val="20"/>
              </w:rPr>
              <w:t>, 300</w:t>
            </w:r>
          </w:p>
        </w:tc>
        <w:tc>
          <w:tcPr>
            <w:tcW w:w="1652" w:type="dxa"/>
            <w:shd w:val="clear" w:color="D9E1F2" w:fill="D9E1F2"/>
            <w:vAlign w:val="center"/>
            <w:hideMark/>
          </w:tcPr>
          <w:p w14:paraId="148929E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Ecoville</w:t>
            </w:r>
          </w:p>
        </w:tc>
      </w:tr>
      <w:tr w:rsidR="00495F4B" w:rsidRPr="00A0639E" w14:paraId="425BA0A7" w14:textId="77777777" w:rsidTr="008C024D">
        <w:trPr>
          <w:trHeight w:val="395"/>
          <w:jc w:val="center"/>
        </w:trPr>
        <w:tc>
          <w:tcPr>
            <w:tcW w:w="0" w:type="auto"/>
            <w:shd w:val="clear" w:color="auto" w:fill="auto"/>
            <w:vAlign w:val="center"/>
            <w:hideMark/>
          </w:tcPr>
          <w:p w14:paraId="0EB572A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Erasto Gaertner</w:t>
            </w:r>
          </w:p>
        </w:tc>
        <w:tc>
          <w:tcPr>
            <w:tcW w:w="1383" w:type="dxa"/>
            <w:shd w:val="clear" w:color="auto" w:fill="auto"/>
            <w:vAlign w:val="center"/>
            <w:hideMark/>
          </w:tcPr>
          <w:p w14:paraId="61FB6A0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051F325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w:t>
            </w:r>
            <w:r>
              <w:rPr>
                <w:rFonts w:ascii="Arial" w:hAnsi="Arial" w:cs="Arial"/>
                <w:color w:val="000000"/>
                <w:sz w:val="20"/>
                <w:szCs w:val="20"/>
              </w:rPr>
              <w:t>ua</w:t>
            </w:r>
            <w:r w:rsidRPr="00A0639E">
              <w:rPr>
                <w:rFonts w:ascii="Arial" w:hAnsi="Arial" w:cs="Arial"/>
                <w:color w:val="000000"/>
                <w:sz w:val="20"/>
                <w:szCs w:val="20"/>
              </w:rPr>
              <w:t xml:space="preserve"> Dr. </w:t>
            </w:r>
            <w:proofErr w:type="spellStart"/>
            <w:r w:rsidRPr="00A0639E">
              <w:rPr>
                <w:rFonts w:ascii="Arial" w:hAnsi="Arial" w:cs="Arial"/>
                <w:color w:val="000000"/>
                <w:sz w:val="20"/>
                <w:szCs w:val="20"/>
              </w:rPr>
              <w:t>Ovande</w:t>
            </w:r>
            <w:proofErr w:type="spellEnd"/>
            <w:r w:rsidRPr="00A0639E">
              <w:rPr>
                <w:rFonts w:ascii="Arial" w:hAnsi="Arial" w:cs="Arial"/>
                <w:color w:val="000000"/>
                <w:sz w:val="20"/>
                <w:szCs w:val="20"/>
              </w:rPr>
              <w:t xml:space="preserve"> do Amaral, 201 </w:t>
            </w:r>
          </w:p>
        </w:tc>
        <w:tc>
          <w:tcPr>
            <w:tcW w:w="1652" w:type="dxa"/>
            <w:shd w:val="clear" w:color="auto" w:fill="auto"/>
            <w:vAlign w:val="center"/>
            <w:hideMark/>
          </w:tcPr>
          <w:p w14:paraId="18DBC68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Jd. das Américas</w:t>
            </w:r>
          </w:p>
        </w:tc>
      </w:tr>
      <w:tr w:rsidR="00495F4B" w:rsidRPr="00A0639E" w14:paraId="7293F5E2" w14:textId="77777777" w:rsidTr="008C024D">
        <w:trPr>
          <w:trHeight w:val="395"/>
          <w:jc w:val="center"/>
        </w:trPr>
        <w:tc>
          <w:tcPr>
            <w:tcW w:w="0" w:type="auto"/>
            <w:shd w:val="clear" w:color="D9E1F2" w:fill="D9E1F2"/>
            <w:vAlign w:val="center"/>
            <w:hideMark/>
          </w:tcPr>
          <w:p w14:paraId="502EF35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Hospital Infantil Waldemar </w:t>
            </w:r>
            <w:proofErr w:type="spellStart"/>
            <w:r w:rsidRPr="00A0639E">
              <w:rPr>
                <w:rFonts w:ascii="Arial" w:hAnsi="Arial" w:cs="Arial"/>
                <w:color w:val="000000"/>
                <w:sz w:val="20"/>
                <w:szCs w:val="20"/>
              </w:rPr>
              <w:t>Monastier</w:t>
            </w:r>
            <w:proofErr w:type="spellEnd"/>
          </w:p>
        </w:tc>
        <w:tc>
          <w:tcPr>
            <w:tcW w:w="1383" w:type="dxa"/>
            <w:shd w:val="clear" w:color="D9E1F2" w:fill="D9E1F2"/>
            <w:vAlign w:val="center"/>
            <w:hideMark/>
          </w:tcPr>
          <w:p w14:paraId="343963A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Campo Largo</w:t>
            </w:r>
          </w:p>
        </w:tc>
        <w:tc>
          <w:tcPr>
            <w:tcW w:w="3201" w:type="dxa"/>
            <w:shd w:val="clear" w:color="D9E1F2" w:fill="D9E1F2"/>
            <w:vAlign w:val="center"/>
            <w:hideMark/>
          </w:tcPr>
          <w:p w14:paraId="18B1203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XV de Novembro, 3701</w:t>
            </w:r>
          </w:p>
        </w:tc>
        <w:tc>
          <w:tcPr>
            <w:tcW w:w="1652" w:type="dxa"/>
            <w:shd w:val="clear" w:color="D9E1F2" w:fill="D9E1F2"/>
            <w:vAlign w:val="center"/>
            <w:hideMark/>
          </w:tcPr>
          <w:p w14:paraId="5E2CAA7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Bom Jesus</w:t>
            </w:r>
          </w:p>
        </w:tc>
      </w:tr>
      <w:tr w:rsidR="00495F4B" w:rsidRPr="00A0639E" w14:paraId="75F690A0" w14:textId="77777777" w:rsidTr="008C024D">
        <w:trPr>
          <w:trHeight w:val="395"/>
          <w:jc w:val="center"/>
        </w:trPr>
        <w:tc>
          <w:tcPr>
            <w:tcW w:w="0" w:type="auto"/>
            <w:shd w:val="clear" w:color="auto" w:fill="auto"/>
            <w:vAlign w:val="center"/>
            <w:hideMark/>
          </w:tcPr>
          <w:p w14:paraId="314CE5D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IPO</w:t>
            </w:r>
          </w:p>
        </w:tc>
        <w:tc>
          <w:tcPr>
            <w:tcW w:w="1383" w:type="dxa"/>
            <w:shd w:val="clear" w:color="auto" w:fill="auto"/>
            <w:vAlign w:val="center"/>
            <w:hideMark/>
          </w:tcPr>
          <w:p w14:paraId="6E1999E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732335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República Argentina, 2069</w:t>
            </w:r>
          </w:p>
        </w:tc>
        <w:tc>
          <w:tcPr>
            <w:tcW w:w="1652" w:type="dxa"/>
            <w:shd w:val="clear" w:color="auto" w:fill="auto"/>
            <w:vAlign w:val="center"/>
            <w:hideMark/>
          </w:tcPr>
          <w:p w14:paraId="0BE89DB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Água Verde</w:t>
            </w:r>
          </w:p>
        </w:tc>
      </w:tr>
      <w:tr w:rsidR="00495F4B" w:rsidRPr="00A0639E" w14:paraId="2FF9C73B" w14:textId="77777777" w:rsidTr="008C024D">
        <w:trPr>
          <w:trHeight w:val="395"/>
          <w:jc w:val="center"/>
        </w:trPr>
        <w:tc>
          <w:tcPr>
            <w:tcW w:w="0" w:type="auto"/>
            <w:shd w:val="clear" w:color="D9E1F2" w:fill="D9E1F2"/>
            <w:vAlign w:val="center"/>
            <w:hideMark/>
          </w:tcPr>
          <w:p w14:paraId="0F17379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Nossa Senhora da Luz</w:t>
            </w:r>
          </w:p>
        </w:tc>
        <w:tc>
          <w:tcPr>
            <w:tcW w:w="1383" w:type="dxa"/>
            <w:shd w:val="clear" w:color="D9E1F2" w:fill="D9E1F2"/>
            <w:vAlign w:val="center"/>
            <w:hideMark/>
          </w:tcPr>
          <w:p w14:paraId="08BCAA9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48E9640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Av. Mal. Floriano Peixoto, 2509</w:t>
            </w:r>
          </w:p>
        </w:tc>
        <w:tc>
          <w:tcPr>
            <w:tcW w:w="1652" w:type="dxa"/>
            <w:shd w:val="clear" w:color="D9E1F2" w:fill="D9E1F2"/>
            <w:vAlign w:val="center"/>
            <w:hideMark/>
          </w:tcPr>
          <w:p w14:paraId="3CAF667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Rebouças</w:t>
            </w:r>
          </w:p>
        </w:tc>
      </w:tr>
      <w:tr w:rsidR="00495F4B" w:rsidRPr="00A0639E" w14:paraId="18F2B6A4" w14:textId="77777777" w:rsidTr="008C024D">
        <w:trPr>
          <w:trHeight w:val="395"/>
          <w:jc w:val="center"/>
        </w:trPr>
        <w:tc>
          <w:tcPr>
            <w:tcW w:w="0" w:type="auto"/>
            <w:shd w:val="clear" w:color="auto" w:fill="auto"/>
            <w:vAlign w:val="center"/>
            <w:hideMark/>
          </w:tcPr>
          <w:p w14:paraId="1C5CF58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Nossa Senhora das Graças</w:t>
            </w:r>
          </w:p>
        </w:tc>
        <w:tc>
          <w:tcPr>
            <w:tcW w:w="1383" w:type="dxa"/>
            <w:shd w:val="clear" w:color="auto" w:fill="auto"/>
            <w:vAlign w:val="center"/>
            <w:hideMark/>
          </w:tcPr>
          <w:p w14:paraId="354426B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128F13A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Alcides Munhoz, 433 </w:t>
            </w:r>
          </w:p>
        </w:tc>
        <w:tc>
          <w:tcPr>
            <w:tcW w:w="1652" w:type="dxa"/>
            <w:shd w:val="clear" w:color="auto" w:fill="auto"/>
            <w:vAlign w:val="center"/>
            <w:hideMark/>
          </w:tcPr>
          <w:p w14:paraId="15F2A6B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Mercês</w:t>
            </w:r>
          </w:p>
        </w:tc>
      </w:tr>
      <w:tr w:rsidR="00495F4B" w:rsidRPr="00A0639E" w14:paraId="438B3012" w14:textId="77777777" w:rsidTr="008C024D">
        <w:trPr>
          <w:trHeight w:val="395"/>
          <w:jc w:val="center"/>
        </w:trPr>
        <w:tc>
          <w:tcPr>
            <w:tcW w:w="0" w:type="auto"/>
            <w:shd w:val="clear" w:color="D9E1F2" w:fill="D9E1F2"/>
            <w:vAlign w:val="center"/>
            <w:hideMark/>
          </w:tcPr>
          <w:p w14:paraId="3255643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do Rocio</w:t>
            </w:r>
          </w:p>
        </w:tc>
        <w:tc>
          <w:tcPr>
            <w:tcW w:w="1383" w:type="dxa"/>
            <w:shd w:val="clear" w:color="D9E1F2" w:fill="D9E1F2"/>
            <w:vAlign w:val="center"/>
            <w:hideMark/>
          </w:tcPr>
          <w:p w14:paraId="10F2FD2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Campo Largo</w:t>
            </w:r>
          </w:p>
        </w:tc>
        <w:tc>
          <w:tcPr>
            <w:tcW w:w="3201" w:type="dxa"/>
            <w:shd w:val="clear" w:color="D9E1F2" w:fill="D9E1F2"/>
            <w:vAlign w:val="center"/>
            <w:hideMark/>
          </w:tcPr>
          <w:p w14:paraId="54E7AE1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Maria </w:t>
            </w:r>
            <w:proofErr w:type="spellStart"/>
            <w:r w:rsidRPr="00A0639E">
              <w:rPr>
                <w:rFonts w:ascii="Arial" w:hAnsi="Arial" w:cs="Arial"/>
                <w:color w:val="000000"/>
                <w:sz w:val="20"/>
                <w:szCs w:val="20"/>
              </w:rPr>
              <w:t>Ap</w:t>
            </w:r>
            <w:proofErr w:type="spellEnd"/>
            <w:r w:rsidRPr="00A0639E">
              <w:rPr>
                <w:rFonts w:ascii="Arial" w:hAnsi="Arial" w:cs="Arial"/>
                <w:color w:val="000000"/>
                <w:sz w:val="20"/>
                <w:szCs w:val="20"/>
              </w:rPr>
              <w:t>ª de Oliveira, 599</w:t>
            </w:r>
          </w:p>
        </w:tc>
        <w:tc>
          <w:tcPr>
            <w:tcW w:w="1652" w:type="dxa"/>
            <w:shd w:val="clear" w:color="D9E1F2" w:fill="D9E1F2"/>
            <w:vAlign w:val="center"/>
            <w:hideMark/>
          </w:tcPr>
          <w:p w14:paraId="570DB2A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São Gerônimo</w:t>
            </w:r>
          </w:p>
        </w:tc>
      </w:tr>
      <w:tr w:rsidR="00495F4B" w:rsidRPr="00A0639E" w14:paraId="2B793349" w14:textId="77777777" w:rsidTr="008C024D">
        <w:trPr>
          <w:trHeight w:val="395"/>
          <w:jc w:val="center"/>
        </w:trPr>
        <w:tc>
          <w:tcPr>
            <w:tcW w:w="0" w:type="auto"/>
            <w:shd w:val="clear" w:color="auto" w:fill="auto"/>
            <w:vAlign w:val="center"/>
            <w:hideMark/>
          </w:tcPr>
          <w:p w14:paraId="4DBFEAF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Pequeno Príncipe</w:t>
            </w:r>
          </w:p>
        </w:tc>
        <w:tc>
          <w:tcPr>
            <w:tcW w:w="1383" w:type="dxa"/>
            <w:shd w:val="clear" w:color="auto" w:fill="auto"/>
            <w:vAlign w:val="center"/>
            <w:hideMark/>
          </w:tcPr>
          <w:p w14:paraId="56A704E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0745B6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Desembargador Motta, 1070 </w:t>
            </w:r>
          </w:p>
        </w:tc>
        <w:tc>
          <w:tcPr>
            <w:tcW w:w="1652" w:type="dxa"/>
            <w:shd w:val="clear" w:color="auto" w:fill="auto"/>
            <w:vAlign w:val="center"/>
            <w:hideMark/>
          </w:tcPr>
          <w:p w14:paraId="6AE3427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Água Verde</w:t>
            </w:r>
          </w:p>
        </w:tc>
      </w:tr>
      <w:tr w:rsidR="00495F4B" w:rsidRPr="00A0639E" w14:paraId="6410B11C" w14:textId="77777777" w:rsidTr="008C024D">
        <w:trPr>
          <w:trHeight w:val="395"/>
          <w:jc w:val="center"/>
        </w:trPr>
        <w:tc>
          <w:tcPr>
            <w:tcW w:w="0" w:type="auto"/>
            <w:shd w:val="clear" w:color="D9E1F2" w:fill="D9E1F2"/>
            <w:vAlign w:val="center"/>
            <w:hideMark/>
          </w:tcPr>
          <w:p w14:paraId="63B1349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Santa Casa</w:t>
            </w:r>
          </w:p>
        </w:tc>
        <w:tc>
          <w:tcPr>
            <w:tcW w:w="1383" w:type="dxa"/>
            <w:shd w:val="clear" w:color="D9E1F2" w:fill="D9E1F2"/>
            <w:vAlign w:val="center"/>
            <w:hideMark/>
          </w:tcPr>
          <w:p w14:paraId="203B39C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1B23841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Praça Rui Barbosa, 694</w:t>
            </w:r>
          </w:p>
        </w:tc>
        <w:tc>
          <w:tcPr>
            <w:tcW w:w="1652" w:type="dxa"/>
            <w:shd w:val="clear" w:color="D9E1F2" w:fill="D9E1F2"/>
            <w:vAlign w:val="center"/>
            <w:hideMark/>
          </w:tcPr>
          <w:p w14:paraId="3C8F648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495F4B" w:rsidRPr="00A0639E" w14:paraId="488C41CD" w14:textId="77777777" w:rsidTr="008C024D">
        <w:trPr>
          <w:trHeight w:val="395"/>
          <w:jc w:val="center"/>
        </w:trPr>
        <w:tc>
          <w:tcPr>
            <w:tcW w:w="0" w:type="auto"/>
            <w:shd w:val="clear" w:color="auto" w:fill="auto"/>
            <w:vAlign w:val="center"/>
            <w:hideMark/>
          </w:tcPr>
          <w:p w14:paraId="6F677B1A" w14:textId="2138BA61"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Hospital São Vicente </w:t>
            </w:r>
            <w:r w:rsidR="00FB2AD5">
              <w:rPr>
                <w:rFonts w:ascii="Arial" w:hAnsi="Arial" w:cs="Arial"/>
                <w:color w:val="000000"/>
                <w:sz w:val="20"/>
                <w:szCs w:val="20"/>
              </w:rPr>
              <w:t>–</w:t>
            </w:r>
            <w:r w:rsidRPr="00A0639E">
              <w:rPr>
                <w:rFonts w:ascii="Arial" w:hAnsi="Arial" w:cs="Arial"/>
                <w:color w:val="000000"/>
                <w:sz w:val="20"/>
                <w:szCs w:val="20"/>
              </w:rPr>
              <w:t xml:space="preserve"> CIC</w:t>
            </w:r>
          </w:p>
        </w:tc>
        <w:tc>
          <w:tcPr>
            <w:tcW w:w="1383" w:type="dxa"/>
            <w:shd w:val="clear" w:color="auto" w:fill="auto"/>
            <w:vAlign w:val="center"/>
            <w:hideMark/>
          </w:tcPr>
          <w:p w14:paraId="6FEA7EE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1213DB8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w:t>
            </w:r>
            <w:proofErr w:type="spellStart"/>
            <w:r w:rsidRPr="00A0639E">
              <w:rPr>
                <w:rFonts w:ascii="Arial" w:hAnsi="Arial" w:cs="Arial"/>
                <w:color w:val="000000"/>
                <w:sz w:val="20"/>
                <w:szCs w:val="20"/>
              </w:rPr>
              <w:t>Schirlei</w:t>
            </w:r>
            <w:proofErr w:type="spellEnd"/>
            <w:r w:rsidRPr="00A0639E">
              <w:rPr>
                <w:rFonts w:ascii="Arial" w:hAnsi="Arial" w:cs="Arial"/>
                <w:color w:val="000000"/>
                <w:sz w:val="20"/>
                <w:szCs w:val="20"/>
              </w:rPr>
              <w:t xml:space="preserve"> Solange Mantovani, 1160</w:t>
            </w:r>
          </w:p>
        </w:tc>
        <w:tc>
          <w:tcPr>
            <w:tcW w:w="1652" w:type="dxa"/>
            <w:shd w:val="clear" w:color="auto" w:fill="auto"/>
            <w:vAlign w:val="center"/>
            <w:hideMark/>
          </w:tcPr>
          <w:p w14:paraId="1EDABCD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Cidade Industrial</w:t>
            </w:r>
          </w:p>
        </w:tc>
      </w:tr>
      <w:tr w:rsidR="00495F4B" w:rsidRPr="00A0639E" w14:paraId="329F4C67" w14:textId="77777777" w:rsidTr="008C024D">
        <w:trPr>
          <w:trHeight w:val="395"/>
          <w:jc w:val="center"/>
        </w:trPr>
        <w:tc>
          <w:tcPr>
            <w:tcW w:w="0" w:type="auto"/>
            <w:shd w:val="clear" w:color="D9E1F2" w:fill="D9E1F2"/>
            <w:vAlign w:val="center"/>
            <w:hideMark/>
          </w:tcPr>
          <w:p w14:paraId="47C5354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São Lucas</w:t>
            </w:r>
          </w:p>
        </w:tc>
        <w:tc>
          <w:tcPr>
            <w:tcW w:w="1383" w:type="dxa"/>
            <w:shd w:val="clear" w:color="D9E1F2" w:fill="D9E1F2"/>
            <w:vAlign w:val="center"/>
            <w:hideMark/>
          </w:tcPr>
          <w:p w14:paraId="739AD76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Campo Largo</w:t>
            </w:r>
          </w:p>
        </w:tc>
        <w:tc>
          <w:tcPr>
            <w:tcW w:w="3201" w:type="dxa"/>
            <w:shd w:val="clear" w:color="D9E1F2" w:fill="D9E1F2"/>
            <w:vAlign w:val="center"/>
            <w:hideMark/>
          </w:tcPr>
          <w:p w14:paraId="1645D9F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Generoso Ma</w:t>
            </w:r>
            <w:r>
              <w:rPr>
                <w:rFonts w:ascii="Arial" w:hAnsi="Arial" w:cs="Arial"/>
                <w:color w:val="000000"/>
                <w:sz w:val="20"/>
                <w:szCs w:val="20"/>
              </w:rPr>
              <w:t>r</w:t>
            </w:r>
            <w:r w:rsidRPr="00A0639E">
              <w:rPr>
                <w:rFonts w:ascii="Arial" w:hAnsi="Arial" w:cs="Arial"/>
                <w:color w:val="000000"/>
                <w:sz w:val="20"/>
                <w:szCs w:val="20"/>
              </w:rPr>
              <w:t>qu</w:t>
            </w:r>
            <w:r>
              <w:rPr>
                <w:rFonts w:ascii="Arial" w:hAnsi="Arial" w:cs="Arial"/>
                <w:color w:val="000000"/>
                <w:sz w:val="20"/>
                <w:szCs w:val="20"/>
              </w:rPr>
              <w:t>ê</w:t>
            </w:r>
            <w:r w:rsidRPr="00A0639E">
              <w:rPr>
                <w:rFonts w:ascii="Arial" w:hAnsi="Arial" w:cs="Arial"/>
                <w:color w:val="000000"/>
                <w:sz w:val="20"/>
                <w:szCs w:val="20"/>
              </w:rPr>
              <w:t>s, 2022</w:t>
            </w:r>
          </w:p>
        </w:tc>
        <w:tc>
          <w:tcPr>
            <w:tcW w:w="1652" w:type="dxa"/>
            <w:shd w:val="clear" w:color="D9E1F2" w:fill="D9E1F2"/>
            <w:vAlign w:val="center"/>
            <w:hideMark/>
          </w:tcPr>
          <w:p w14:paraId="10C6B87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51B294ED" w14:textId="77777777" w:rsidTr="008C024D">
        <w:trPr>
          <w:trHeight w:val="395"/>
          <w:jc w:val="center"/>
        </w:trPr>
        <w:tc>
          <w:tcPr>
            <w:tcW w:w="0" w:type="auto"/>
            <w:shd w:val="clear" w:color="auto" w:fill="auto"/>
            <w:vAlign w:val="center"/>
            <w:hideMark/>
          </w:tcPr>
          <w:p w14:paraId="2442D47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lastRenderedPageBreak/>
              <w:t>Hospital São Vicente</w:t>
            </w:r>
          </w:p>
        </w:tc>
        <w:tc>
          <w:tcPr>
            <w:tcW w:w="1383" w:type="dxa"/>
            <w:shd w:val="clear" w:color="auto" w:fill="auto"/>
            <w:vAlign w:val="center"/>
            <w:hideMark/>
          </w:tcPr>
          <w:p w14:paraId="32DE039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0A3DA03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Vicente Machado, 401</w:t>
            </w:r>
          </w:p>
        </w:tc>
        <w:tc>
          <w:tcPr>
            <w:tcW w:w="1652" w:type="dxa"/>
            <w:shd w:val="clear" w:color="auto" w:fill="auto"/>
            <w:vAlign w:val="center"/>
            <w:hideMark/>
          </w:tcPr>
          <w:p w14:paraId="7937187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3E8B62C8" w14:textId="77777777" w:rsidTr="008C024D">
        <w:trPr>
          <w:trHeight w:val="395"/>
          <w:jc w:val="center"/>
        </w:trPr>
        <w:tc>
          <w:tcPr>
            <w:tcW w:w="0" w:type="auto"/>
            <w:shd w:val="clear" w:color="D9E1F2" w:fill="D9E1F2"/>
            <w:vAlign w:val="center"/>
            <w:hideMark/>
          </w:tcPr>
          <w:p w14:paraId="4B08202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Universitário Cajuru</w:t>
            </w:r>
          </w:p>
        </w:tc>
        <w:tc>
          <w:tcPr>
            <w:tcW w:w="1383" w:type="dxa"/>
            <w:shd w:val="clear" w:color="D9E1F2" w:fill="D9E1F2"/>
            <w:vAlign w:val="center"/>
            <w:hideMark/>
          </w:tcPr>
          <w:p w14:paraId="11C5C8F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BBB74EF"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Avenida São José, 300 </w:t>
            </w:r>
          </w:p>
        </w:tc>
        <w:tc>
          <w:tcPr>
            <w:tcW w:w="1652" w:type="dxa"/>
            <w:shd w:val="clear" w:color="D9E1F2" w:fill="D9E1F2"/>
            <w:vAlign w:val="center"/>
            <w:hideMark/>
          </w:tcPr>
          <w:p w14:paraId="1181E06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Cristo Rei</w:t>
            </w:r>
          </w:p>
        </w:tc>
      </w:tr>
      <w:tr w:rsidR="00495F4B" w:rsidRPr="00A0639E" w14:paraId="21F23B75" w14:textId="77777777" w:rsidTr="008C024D">
        <w:trPr>
          <w:trHeight w:val="395"/>
          <w:jc w:val="center"/>
        </w:trPr>
        <w:tc>
          <w:tcPr>
            <w:tcW w:w="0" w:type="auto"/>
            <w:shd w:val="clear" w:color="auto" w:fill="auto"/>
            <w:vAlign w:val="center"/>
            <w:hideMark/>
          </w:tcPr>
          <w:p w14:paraId="04595A7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Universitário Evangélico Mackenzie</w:t>
            </w:r>
          </w:p>
        </w:tc>
        <w:tc>
          <w:tcPr>
            <w:tcW w:w="1383" w:type="dxa"/>
            <w:shd w:val="clear" w:color="auto" w:fill="auto"/>
            <w:vAlign w:val="center"/>
            <w:hideMark/>
          </w:tcPr>
          <w:p w14:paraId="72EF54F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29BCFF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Alameda Augusto </w:t>
            </w:r>
            <w:proofErr w:type="spellStart"/>
            <w:r w:rsidRPr="00A0639E">
              <w:rPr>
                <w:rFonts w:ascii="Arial" w:hAnsi="Arial" w:cs="Arial"/>
                <w:color w:val="000000"/>
                <w:sz w:val="20"/>
                <w:szCs w:val="20"/>
              </w:rPr>
              <w:t>Stellfeld</w:t>
            </w:r>
            <w:proofErr w:type="spellEnd"/>
            <w:r w:rsidRPr="00A0639E">
              <w:rPr>
                <w:rFonts w:ascii="Arial" w:hAnsi="Arial" w:cs="Arial"/>
                <w:color w:val="000000"/>
                <w:sz w:val="20"/>
                <w:szCs w:val="20"/>
              </w:rPr>
              <w:t xml:space="preserve">, 1908 </w:t>
            </w:r>
          </w:p>
        </w:tc>
        <w:tc>
          <w:tcPr>
            <w:tcW w:w="1652" w:type="dxa"/>
            <w:shd w:val="clear" w:color="auto" w:fill="auto"/>
            <w:vAlign w:val="center"/>
            <w:hideMark/>
          </w:tcPr>
          <w:p w14:paraId="0E85113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Bigorrilho</w:t>
            </w:r>
          </w:p>
        </w:tc>
      </w:tr>
      <w:tr w:rsidR="00495F4B" w:rsidRPr="00A0639E" w14:paraId="740017FB" w14:textId="77777777" w:rsidTr="008C024D">
        <w:trPr>
          <w:trHeight w:val="395"/>
          <w:jc w:val="center"/>
        </w:trPr>
        <w:tc>
          <w:tcPr>
            <w:tcW w:w="0" w:type="auto"/>
            <w:shd w:val="clear" w:color="D9E1F2" w:fill="D9E1F2"/>
            <w:vAlign w:val="center"/>
            <w:hideMark/>
          </w:tcPr>
          <w:p w14:paraId="64DFAE2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Hospital Vita Batel</w:t>
            </w:r>
          </w:p>
        </w:tc>
        <w:tc>
          <w:tcPr>
            <w:tcW w:w="1383" w:type="dxa"/>
            <w:shd w:val="clear" w:color="D9E1F2" w:fill="D9E1F2"/>
            <w:vAlign w:val="center"/>
            <w:hideMark/>
          </w:tcPr>
          <w:p w14:paraId="7427EB6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3A7F7A5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Vicente Machado, 1073</w:t>
            </w:r>
          </w:p>
        </w:tc>
        <w:tc>
          <w:tcPr>
            <w:tcW w:w="1652" w:type="dxa"/>
            <w:shd w:val="clear" w:color="D9E1F2" w:fill="D9E1F2"/>
            <w:vAlign w:val="center"/>
            <w:hideMark/>
          </w:tcPr>
          <w:p w14:paraId="4785D31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Batel</w:t>
            </w:r>
          </w:p>
        </w:tc>
      </w:tr>
      <w:tr w:rsidR="00495F4B" w:rsidRPr="00A0639E" w14:paraId="15537590" w14:textId="77777777" w:rsidTr="008C024D">
        <w:trPr>
          <w:trHeight w:val="395"/>
          <w:jc w:val="center"/>
        </w:trPr>
        <w:tc>
          <w:tcPr>
            <w:tcW w:w="0" w:type="auto"/>
            <w:shd w:val="clear" w:color="auto" w:fill="auto"/>
            <w:vAlign w:val="center"/>
            <w:hideMark/>
          </w:tcPr>
          <w:p w14:paraId="42A4F75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Instituto da visão de Curitiba</w:t>
            </w:r>
          </w:p>
        </w:tc>
        <w:tc>
          <w:tcPr>
            <w:tcW w:w="1383" w:type="dxa"/>
            <w:shd w:val="clear" w:color="auto" w:fill="auto"/>
            <w:vAlign w:val="center"/>
            <w:hideMark/>
          </w:tcPr>
          <w:p w14:paraId="4DB1818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DC2BF0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w:t>
            </w:r>
            <w:r>
              <w:rPr>
                <w:rFonts w:ascii="Arial" w:hAnsi="Arial" w:cs="Arial"/>
                <w:color w:val="000000"/>
                <w:sz w:val="20"/>
                <w:szCs w:val="20"/>
              </w:rPr>
              <w:t>.</w:t>
            </w:r>
            <w:r w:rsidRPr="00A0639E">
              <w:rPr>
                <w:rFonts w:ascii="Arial" w:hAnsi="Arial" w:cs="Arial"/>
                <w:color w:val="000000"/>
                <w:sz w:val="20"/>
                <w:szCs w:val="20"/>
              </w:rPr>
              <w:t xml:space="preserve"> 7 de setembro, 5899 </w:t>
            </w:r>
          </w:p>
        </w:tc>
        <w:tc>
          <w:tcPr>
            <w:tcW w:w="1652" w:type="dxa"/>
            <w:shd w:val="clear" w:color="auto" w:fill="auto"/>
            <w:vAlign w:val="center"/>
            <w:hideMark/>
          </w:tcPr>
          <w:p w14:paraId="2326749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Batel</w:t>
            </w:r>
          </w:p>
        </w:tc>
      </w:tr>
      <w:tr w:rsidR="00495F4B" w:rsidRPr="00A0639E" w14:paraId="4FFF1C28" w14:textId="77777777" w:rsidTr="008C024D">
        <w:trPr>
          <w:trHeight w:val="395"/>
          <w:jc w:val="center"/>
        </w:trPr>
        <w:tc>
          <w:tcPr>
            <w:tcW w:w="0" w:type="auto"/>
            <w:shd w:val="clear" w:color="D9E1F2" w:fill="D9E1F2"/>
            <w:vAlign w:val="center"/>
            <w:hideMark/>
          </w:tcPr>
          <w:p w14:paraId="3DD1CB5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Instituto do Aparelho Digestivo de Curitiba</w:t>
            </w:r>
          </w:p>
        </w:tc>
        <w:tc>
          <w:tcPr>
            <w:tcW w:w="1383" w:type="dxa"/>
            <w:shd w:val="clear" w:color="D9E1F2" w:fill="D9E1F2"/>
            <w:vAlign w:val="center"/>
            <w:hideMark/>
          </w:tcPr>
          <w:p w14:paraId="34727AA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26D865C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da Paz, 156 </w:t>
            </w:r>
          </w:p>
        </w:tc>
        <w:tc>
          <w:tcPr>
            <w:tcW w:w="1652" w:type="dxa"/>
            <w:shd w:val="clear" w:color="D9E1F2" w:fill="D9E1F2"/>
            <w:noWrap/>
            <w:vAlign w:val="center"/>
            <w:hideMark/>
          </w:tcPr>
          <w:p w14:paraId="56C49E7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62247779" w14:textId="77777777" w:rsidTr="008C024D">
        <w:trPr>
          <w:trHeight w:val="395"/>
          <w:jc w:val="center"/>
        </w:trPr>
        <w:tc>
          <w:tcPr>
            <w:tcW w:w="0" w:type="auto"/>
            <w:shd w:val="clear" w:color="auto" w:fill="auto"/>
            <w:vAlign w:val="center"/>
            <w:hideMark/>
          </w:tcPr>
          <w:p w14:paraId="08E812D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Instituto Terapêutico de Curitiba</w:t>
            </w:r>
          </w:p>
        </w:tc>
        <w:tc>
          <w:tcPr>
            <w:tcW w:w="1383" w:type="dxa"/>
            <w:shd w:val="clear" w:color="auto" w:fill="auto"/>
            <w:vAlign w:val="center"/>
            <w:hideMark/>
          </w:tcPr>
          <w:p w14:paraId="4A27493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030F35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Silva Jardim, 2332</w:t>
            </w:r>
          </w:p>
        </w:tc>
        <w:tc>
          <w:tcPr>
            <w:tcW w:w="1652" w:type="dxa"/>
            <w:shd w:val="clear" w:color="auto" w:fill="auto"/>
            <w:vAlign w:val="center"/>
            <w:hideMark/>
          </w:tcPr>
          <w:p w14:paraId="50F5009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Água Verde</w:t>
            </w:r>
          </w:p>
        </w:tc>
      </w:tr>
      <w:tr w:rsidR="00495F4B" w:rsidRPr="00A0639E" w14:paraId="710B06D0" w14:textId="77777777" w:rsidTr="008C024D">
        <w:trPr>
          <w:trHeight w:val="395"/>
          <w:jc w:val="center"/>
        </w:trPr>
        <w:tc>
          <w:tcPr>
            <w:tcW w:w="0" w:type="auto"/>
            <w:shd w:val="clear" w:color="D9E1F2" w:fill="D9E1F2"/>
            <w:vAlign w:val="center"/>
            <w:hideMark/>
          </w:tcPr>
          <w:p w14:paraId="2C0835E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Laboratório Santa Casa Curitiba</w:t>
            </w:r>
          </w:p>
        </w:tc>
        <w:tc>
          <w:tcPr>
            <w:tcW w:w="1383" w:type="dxa"/>
            <w:shd w:val="clear" w:color="D9E1F2" w:fill="D9E1F2"/>
            <w:vAlign w:val="center"/>
            <w:hideMark/>
          </w:tcPr>
          <w:p w14:paraId="5208835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2BA3385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Visc</w:t>
            </w:r>
            <w:r>
              <w:rPr>
                <w:rFonts w:ascii="Arial" w:hAnsi="Arial" w:cs="Arial"/>
                <w:color w:val="000000"/>
                <w:sz w:val="20"/>
                <w:szCs w:val="20"/>
              </w:rPr>
              <w:t>onde</w:t>
            </w:r>
            <w:r w:rsidRPr="00A0639E">
              <w:rPr>
                <w:rFonts w:ascii="Arial" w:hAnsi="Arial" w:cs="Arial"/>
                <w:color w:val="000000"/>
                <w:sz w:val="20"/>
                <w:szCs w:val="20"/>
              </w:rPr>
              <w:t xml:space="preserve"> de Guarapuava, 3666</w:t>
            </w:r>
          </w:p>
        </w:tc>
        <w:tc>
          <w:tcPr>
            <w:tcW w:w="1652" w:type="dxa"/>
            <w:shd w:val="clear" w:color="D9E1F2" w:fill="D9E1F2"/>
            <w:vAlign w:val="center"/>
            <w:hideMark/>
          </w:tcPr>
          <w:p w14:paraId="2FB5EB2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495F4B" w:rsidRPr="00A0639E" w14:paraId="68292076" w14:textId="77777777" w:rsidTr="008C024D">
        <w:trPr>
          <w:trHeight w:val="395"/>
          <w:jc w:val="center"/>
        </w:trPr>
        <w:tc>
          <w:tcPr>
            <w:tcW w:w="9941" w:type="dxa"/>
            <w:gridSpan w:val="4"/>
            <w:shd w:val="clear" w:color="auto" w:fill="auto"/>
            <w:vAlign w:val="center"/>
          </w:tcPr>
          <w:p w14:paraId="4F115CFC" w14:textId="77777777" w:rsidR="00495F4B" w:rsidRPr="00A0639E" w:rsidRDefault="00495F4B" w:rsidP="008C024D">
            <w:pPr>
              <w:jc w:val="center"/>
              <w:rPr>
                <w:rFonts w:ascii="Arial" w:hAnsi="Arial" w:cs="Arial"/>
                <w:color w:val="000000"/>
                <w:sz w:val="20"/>
                <w:szCs w:val="20"/>
              </w:rPr>
            </w:pPr>
            <w:r w:rsidRPr="00A0639E">
              <w:rPr>
                <w:rFonts w:ascii="Arial" w:hAnsi="Arial" w:cs="Arial"/>
                <w:b/>
                <w:bCs/>
                <w:color w:val="000000"/>
                <w:sz w:val="20"/>
                <w:szCs w:val="20"/>
              </w:rPr>
              <w:t xml:space="preserve">HOSPITAIS E CLÍNICAS QUE REALIZAM ATENDIMENTO AOS PACIENTES DOS MUNICÍPIOS CONSORCIADOS AO </w:t>
            </w:r>
            <w:r>
              <w:rPr>
                <w:rFonts w:ascii="Arial" w:hAnsi="Arial" w:cs="Arial"/>
                <w:b/>
                <w:bCs/>
                <w:color w:val="000000"/>
                <w:sz w:val="20"/>
                <w:szCs w:val="20"/>
              </w:rPr>
              <w:t>CISAMUSEP</w:t>
            </w:r>
          </w:p>
        </w:tc>
      </w:tr>
      <w:tr w:rsidR="00495F4B" w:rsidRPr="00A0639E" w14:paraId="0D90D8D8" w14:textId="77777777" w:rsidTr="008C024D">
        <w:trPr>
          <w:trHeight w:val="182"/>
          <w:jc w:val="center"/>
        </w:trPr>
        <w:tc>
          <w:tcPr>
            <w:tcW w:w="0" w:type="auto"/>
            <w:shd w:val="clear" w:color="000000" w:fill="4F81BD"/>
            <w:vAlign w:val="center"/>
            <w:hideMark/>
          </w:tcPr>
          <w:p w14:paraId="0CCF44CF"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Descrição</w:t>
            </w:r>
          </w:p>
        </w:tc>
        <w:tc>
          <w:tcPr>
            <w:tcW w:w="1383" w:type="dxa"/>
            <w:shd w:val="clear" w:color="000000" w:fill="4F81BD"/>
            <w:vAlign w:val="center"/>
            <w:hideMark/>
          </w:tcPr>
          <w:p w14:paraId="068F68EF"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Cidade</w:t>
            </w:r>
          </w:p>
        </w:tc>
        <w:tc>
          <w:tcPr>
            <w:tcW w:w="3201" w:type="dxa"/>
            <w:shd w:val="clear" w:color="000000" w:fill="4F81BD"/>
            <w:vAlign w:val="center"/>
            <w:hideMark/>
          </w:tcPr>
          <w:p w14:paraId="46B940FC"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Logradouro</w:t>
            </w:r>
          </w:p>
        </w:tc>
        <w:tc>
          <w:tcPr>
            <w:tcW w:w="1652" w:type="dxa"/>
            <w:shd w:val="clear" w:color="000000" w:fill="4F81BD"/>
            <w:vAlign w:val="center"/>
            <w:hideMark/>
          </w:tcPr>
          <w:p w14:paraId="4BFEEB2C" w14:textId="77777777" w:rsidR="00495F4B" w:rsidRPr="00A0639E" w:rsidRDefault="00495F4B" w:rsidP="008C024D">
            <w:pPr>
              <w:jc w:val="center"/>
              <w:rPr>
                <w:rFonts w:ascii="Arial" w:hAnsi="Arial" w:cs="Arial"/>
                <w:b/>
                <w:bCs/>
                <w:color w:val="000000"/>
                <w:sz w:val="20"/>
                <w:szCs w:val="20"/>
              </w:rPr>
            </w:pPr>
            <w:r w:rsidRPr="00A0639E">
              <w:rPr>
                <w:rFonts w:ascii="Arial" w:hAnsi="Arial" w:cs="Arial"/>
                <w:b/>
                <w:bCs/>
                <w:color w:val="000000"/>
                <w:sz w:val="20"/>
                <w:szCs w:val="20"/>
              </w:rPr>
              <w:t>Bairro</w:t>
            </w:r>
          </w:p>
        </w:tc>
      </w:tr>
      <w:tr w:rsidR="00495F4B" w:rsidRPr="00A0639E" w14:paraId="0AF03356" w14:textId="77777777" w:rsidTr="008C024D">
        <w:trPr>
          <w:trHeight w:val="395"/>
          <w:jc w:val="center"/>
        </w:trPr>
        <w:tc>
          <w:tcPr>
            <w:tcW w:w="0" w:type="auto"/>
            <w:shd w:val="clear" w:color="auto" w:fill="auto"/>
            <w:vAlign w:val="center"/>
            <w:hideMark/>
          </w:tcPr>
          <w:p w14:paraId="08DB927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Lentes de Contacto Ltda</w:t>
            </w:r>
          </w:p>
        </w:tc>
        <w:tc>
          <w:tcPr>
            <w:tcW w:w="1383" w:type="dxa"/>
            <w:shd w:val="clear" w:color="auto" w:fill="auto"/>
            <w:vAlign w:val="center"/>
            <w:hideMark/>
          </w:tcPr>
          <w:p w14:paraId="6A8F8BD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1FF4AD6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Marechal Floriano Peixoto, 98</w:t>
            </w:r>
          </w:p>
        </w:tc>
        <w:tc>
          <w:tcPr>
            <w:tcW w:w="1652" w:type="dxa"/>
            <w:shd w:val="clear" w:color="auto" w:fill="auto"/>
            <w:vAlign w:val="center"/>
            <w:hideMark/>
          </w:tcPr>
          <w:p w14:paraId="08ADB47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17FF6E1D" w14:textId="77777777" w:rsidTr="008C024D">
        <w:trPr>
          <w:trHeight w:val="395"/>
          <w:jc w:val="center"/>
        </w:trPr>
        <w:tc>
          <w:tcPr>
            <w:tcW w:w="0" w:type="auto"/>
            <w:shd w:val="clear" w:color="D9E1F2" w:fill="D9E1F2"/>
            <w:vAlign w:val="center"/>
            <w:hideMark/>
          </w:tcPr>
          <w:p w14:paraId="3BEE2D61" w14:textId="77777777" w:rsidR="00495F4B" w:rsidRPr="00A0639E" w:rsidRDefault="00495F4B" w:rsidP="008C024D">
            <w:pPr>
              <w:jc w:val="center"/>
              <w:rPr>
                <w:rFonts w:ascii="Arial" w:hAnsi="Arial" w:cs="Arial"/>
                <w:color w:val="000000"/>
                <w:sz w:val="20"/>
                <w:szCs w:val="20"/>
              </w:rPr>
            </w:pPr>
            <w:proofErr w:type="spellStart"/>
            <w:r w:rsidRPr="00A0639E">
              <w:rPr>
                <w:rFonts w:ascii="Arial" w:hAnsi="Arial" w:cs="Arial"/>
                <w:color w:val="000000"/>
                <w:sz w:val="20"/>
                <w:szCs w:val="20"/>
              </w:rPr>
              <w:t>Litoclínica</w:t>
            </w:r>
            <w:proofErr w:type="spellEnd"/>
            <w:r w:rsidRPr="00A0639E">
              <w:rPr>
                <w:rFonts w:ascii="Arial" w:hAnsi="Arial" w:cs="Arial"/>
                <w:color w:val="000000"/>
                <w:sz w:val="20"/>
                <w:szCs w:val="20"/>
              </w:rPr>
              <w:t xml:space="preserve"> de Curitiba - Hospital Santa Cruz</w:t>
            </w:r>
          </w:p>
        </w:tc>
        <w:tc>
          <w:tcPr>
            <w:tcW w:w="1383" w:type="dxa"/>
            <w:shd w:val="clear" w:color="D9E1F2" w:fill="D9E1F2"/>
            <w:vAlign w:val="center"/>
            <w:hideMark/>
          </w:tcPr>
          <w:p w14:paraId="3B4FB27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7B7F2D7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Batel, 1889</w:t>
            </w:r>
          </w:p>
        </w:tc>
        <w:tc>
          <w:tcPr>
            <w:tcW w:w="1652" w:type="dxa"/>
            <w:shd w:val="clear" w:color="D9E1F2" w:fill="D9E1F2"/>
            <w:vAlign w:val="center"/>
            <w:hideMark/>
          </w:tcPr>
          <w:p w14:paraId="59010A9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Batel</w:t>
            </w:r>
          </w:p>
        </w:tc>
      </w:tr>
      <w:tr w:rsidR="00495F4B" w:rsidRPr="00A0639E" w14:paraId="6ACE0987" w14:textId="77777777" w:rsidTr="008C024D">
        <w:trPr>
          <w:trHeight w:val="395"/>
          <w:jc w:val="center"/>
        </w:trPr>
        <w:tc>
          <w:tcPr>
            <w:tcW w:w="0" w:type="auto"/>
            <w:shd w:val="clear" w:color="auto" w:fill="auto"/>
            <w:vAlign w:val="center"/>
            <w:hideMark/>
          </w:tcPr>
          <w:p w14:paraId="3D3017A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Maternidade Curitiba</w:t>
            </w:r>
          </w:p>
        </w:tc>
        <w:tc>
          <w:tcPr>
            <w:tcW w:w="1383" w:type="dxa"/>
            <w:shd w:val="clear" w:color="auto" w:fill="auto"/>
            <w:vAlign w:val="center"/>
            <w:hideMark/>
          </w:tcPr>
          <w:p w14:paraId="7908B96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EBCE2A1"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João Antônio Xavier, 1001 </w:t>
            </w:r>
          </w:p>
        </w:tc>
        <w:tc>
          <w:tcPr>
            <w:tcW w:w="1652" w:type="dxa"/>
            <w:shd w:val="clear" w:color="auto" w:fill="auto"/>
            <w:vAlign w:val="center"/>
            <w:hideMark/>
          </w:tcPr>
          <w:p w14:paraId="0F4F286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Água Verde</w:t>
            </w:r>
          </w:p>
        </w:tc>
      </w:tr>
      <w:tr w:rsidR="00495F4B" w:rsidRPr="00A0639E" w14:paraId="360027F0" w14:textId="77777777" w:rsidTr="008C024D">
        <w:trPr>
          <w:trHeight w:val="395"/>
          <w:jc w:val="center"/>
        </w:trPr>
        <w:tc>
          <w:tcPr>
            <w:tcW w:w="0" w:type="auto"/>
            <w:shd w:val="clear" w:color="D9E1F2" w:fill="D9E1F2"/>
            <w:vAlign w:val="center"/>
            <w:hideMark/>
          </w:tcPr>
          <w:p w14:paraId="7D506185" w14:textId="77777777" w:rsidR="00495F4B" w:rsidRPr="00A0639E" w:rsidRDefault="00495F4B" w:rsidP="008C024D">
            <w:pPr>
              <w:jc w:val="center"/>
              <w:rPr>
                <w:rFonts w:ascii="Arial" w:hAnsi="Arial" w:cs="Arial"/>
                <w:color w:val="000000"/>
                <w:sz w:val="20"/>
                <w:szCs w:val="20"/>
              </w:rPr>
            </w:pPr>
            <w:proofErr w:type="spellStart"/>
            <w:r w:rsidRPr="00A0639E">
              <w:rPr>
                <w:rFonts w:ascii="Arial" w:hAnsi="Arial" w:cs="Arial"/>
                <w:color w:val="000000"/>
                <w:sz w:val="20"/>
                <w:szCs w:val="20"/>
              </w:rPr>
              <w:t>Neuroclínica</w:t>
            </w:r>
            <w:proofErr w:type="spellEnd"/>
            <w:r w:rsidRPr="00A0639E">
              <w:rPr>
                <w:rFonts w:ascii="Arial" w:hAnsi="Arial" w:cs="Arial"/>
                <w:color w:val="000000"/>
                <w:sz w:val="20"/>
                <w:szCs w:val="20"/>
              </w:rPr>
              <w:t xml:space="preserve"> Curitiba</w:t>
            </w:r>
          </w:p>
        </w:tc>
        <w:tc>
          <w:tcPr>
            <w:tcW w:w="1383" w:type="dxa"/>
            <w:shd w:val="clear" w:color="D9E1F2" w:fill="D9E1F2"/>
            <w:vAlign w:val="center"/>
            <w:hideMark/>
          </w:tcPr>
          <w:p w14:paraId="0FBA37A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75F60A1C"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w:t>
            </w:r>
            <w:r>
              <w:rPr>
                <w:rFonts w:ascii="Arial" w:hAnsi="Arial" w:cs="Arial"/>
                <w:color w:val="000000"/>
                <w:sz w:val="20"/>
                <w:szCs w:val="20"/>
              </w:rPr>
              <w:t>.</w:t>
            </w:r>
            <w:r w:rsidRPr="00A0639E">
              <w:rPr>
                <w:rFonts w:ascii="Arial" w:hAnsi="Arial" w:cs="Arial"/>
                <w:color w:val="000000"/>
                <w:sz w:val="20"/>
                <w:szCs w:val="20"/>
              </w:rPr>
              <w:t xml:space="preserve"> Cândido de Abreu, 427 </w:t>
            </w:r>
          </w:p>
        </w:tc>
        <w:tc>
          <w:tcPr>
            <w:tcW w:w="1652" w:type="dxa"/>
            <w:shd w:val="clear" w:color="D9E1F2" w:fill="D9E1F2"/>
            <w:vAlign w:val="center"/>
            <w:hideMark/>
          </w:tcPr>
          <w:p w14:paraId="7AEECB7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Centro Cívico</w:t>
            </w:r>
          </w:p>
        </w:tc>
      </w:tr>
      <w:tr w:rsidR="00495F4B" w:rsidRPr="00A0639E" w14:paraId="5F8F4A9C" w14:textId="77777777" w:rsidTr="008C024D">
        <w:trPr>
          <w:trHeight w:val="395"/>
          <w:jc w:val="center"/>
        </w:trPr>
        <w:tc>
          <w:tcPr>
            <w:tcW w:w="0" w:type="auto"/>
            <w:shd w:val="clear" w:color="auto" w:fill="auto"/>
            <w:vAlign w:val="center"/>
            <w:hideMark/>
          </w:tcPr>
          <w:p w14:paraId="3F08F356" w14:textId="3FF8A44D" w:rsidR="00495F4B" w:rsidRPr="00A0639E" w:rsidRDefault="00495F4B" w:rsidP="008C024D">
            <w:pPr>
              <w:jc w:val="center"/>
              <w:rPr>
                <w:rFonts w:ascii="Arial" w:hAnsi="Arial" w:cs="Arial"/>
                <w:color w:val="000000"/>
                <w:sz w:val="20"/>
                <w:szCs w:val="20"/>
              </w:rPr>
            </w:pPr>
            <w:proofErr w:type="spellStart"/>
            <w:r w:rsidRPr="00A0639E">
              <w:rPr>
                <w:rFonts w:ascii="Arial" w:hAnsi="Arial" w:cs="Arial"/>
                <w:color w:val="000000"/>
                <w:sz w:val="20"/>
                <w:szCs w:val="20"/>
              </w:rPr>
              <w:t>Oftalmoclínica</w:t>
            </w:r>
            <w:proofErr w:type="spellEnd"/>
            <w:r w:rsidRPr="00A0639E">
              <w:rPr>
                <w:rFonts w:ascii="Arial" w:hAnsi="Arial" w:cs="Arial"/>
                <w:color w:val="000000"/>
                <w:sz w:val="20"/>
                <w:szCs w:val="20"/>
              </w:rPr>
              <w:t xml:space="preserve"> Curitiba </w:t>
            </w:r>
            <w:r w:rsidR="00FB2AD5">
              <w:rPr>
                <w:rFonts w:ascii="Arial" w:hAnsi="Arial" w:cs="Arial"/>
                <w:color w:val="000000"/>
                <w:sz w:val="20"/>
                <w:szCs w:val="20"/>
              </w:rPr>
              <w:t>–</w:t>
            </w:r>
            <w:r w:rsidRPr="00A0639E">
              <w:rPr>
                <w:rFonts w:ascii="Arial" w:hAnsi="Arial" w:cs="Arial"/>
                <w:color w:val="000000"/>
                <w:sz w:val="20"/>
                <w:szCs w:val="20"/>
              </w:rPr>
              <w:t xml:space="preserve"> Seminário</w:t>
            </w:r>
          </w:p>
        </w:tc>
        <w:tc>
          <w:tcPr>
            <w:tcW w:w="1383" w:type="dxa"/>
            <w:shd w:val="clear" w:color="auto" w:fill="auto"/>
            <w:vAlign w:val="center"/>
            <w:hideMark/>
          </w:tcPr>
          <w:p w14:paraId="556BF937"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A449E0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Silva Jardim, 3690</w:t>
            </w:r>
          </w:p>
        </w:tc>
        <w:tc>
          <w:tcPr>
            <w:tcW w:w="1652" w:type="dxa"/>
            <w:shd w:val="clear" w:color="auto" w:fill="auto"/>
            <w:vAlign w:val="center"/>
            <w:hideMark/>
          </w:tcPr>
          <w:p w14:paraId="2570483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Seminário</w:t>
            </w:r>
          </w:p>
        </w:tc>
      </w:tr>
      <w:tr w:rsidR="00495F4B" w:rsidRPr="00A0639E" w14:paraId="7419E505" w14:textId="77777777" w:rsidTr="008C024D">
        <w:trPr>
          <w:trHeight w:val="395"/>
          <w:jc w:val="center"/>
        </w:trPr>
        <w:tc>
          <w:tcPr>
            <w:tcW w:w="0" w:type="auto"/>
            <w:shd w:val="clear" w:color="D9E1F2" w:fill="D9E1F2"/>
            <w:vAlign w:val="center"/>
            <w:hideMark/>
          </w:tcPr>
          <w:p w14:paraId="172E1A57" w14:textId="77777777" w:rsidR="00495F4B" w:rsidRPr="00A0639E" w:rsidRDefault="00495F4B" w:rsidP="008C024D">
            <w:pPr>
              <w:jc w:val="center"/>
              <w:rPr>
                <w:rFonts w:ascii="Arial" w:hAnsi="Arial" w:cs="Arial"/>
                <w:color w:val="000000"/>
                <w:sz w:val="20"/>
                <w:szCs w:val="20"/>
              </w:rPr>
            </w:pPr>
            <w:proofErr w:type="spellStart"/>
            <w:r w:rsidRPr="00A0639E">
              <w:rPr>
                <w:rFonts w:ascii="Arial" w:hAnsi="Arial" w:cs="Arial"/>
                <w:color w:val="000000"/>
                <w:sz w:val="20"/>
                <w:szCs w:val="20"/>
              </w:rPr>
              <w:t>Oftalmoclínica</w:t>
            </w:r>
            <w:proofErr w:type="spellEnd"/>
            <w:r w:rsidRPr="00A0639E">
              <w:rPr>
                <w:rFonts w:ascii="Arial" w:hAnsi="Arial" w:cs="Arial"/>
                <w:color w:val="000000"/>
                <w:sz w:val="20"/>
                <w:szCs w:val="20"/>
              </w:rPr>
              <w:t xml:space="preserve"> de Curitiba</w:t>
            </w:r>
          </w:p>
        </w:tc>
        <w:tc>
          <w:tcPr>
            <w:tcW w:w="1383" w:type="dxa"/>
            <w:shd w:val="clear" w:color="D9E1F2" w:fill="D9E1F2"/>
            <w:vAlign w:val="center"/>
            <w:hideMark/>
          </w:tcPr>
          <w:p w14:paraId="5EB5430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AD8A7E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Rua Bispo Dom José, 2711 </w:t>
            </w:r>
          </w:p>
        </w:tc>
        <w:tc>
          <w:tcPr>
            <w:tcW w:w="1652" w:type="dxa"/>
            <w:shd w:val="clear" w:color="D9E1F2" w:fill="D9E1F2"/>
            <w:vAlign w:val="center"/>
            <w:hideMark/>
          </w:tcPr>
          <w:p w14:paraId="14AE0C4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 xml:space="preserve"> Seminário</w:t>
            </w:r>
          </w:p>
        </w:tc>
      </w:tr>
      <w:tr w:rsidR="00495F4B" w:rsidRPr="00A0639E" w14:paraId="6689C22A" w14:textId="77777777" w:rsidTr="008C024D">
        <w:trPr>
          <w:trHeight w:val="395"/>
          <w:jc w:val="center"/>
        </w:trPr>
        <w:tc>
          <w:tcPr>
            <w:tcW w:w="0" w:type="auto"/>
            <w:shd w:val="clear" w:color="auto" w:fill="auto"/>
            <w:vAlign w:val="center"/>
            <w:hideMark/>
          </w:tcPr>
          <w:p w14:paraId="2073D9DE"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Pró Cardíaco Curitiba</w:t>
            </w:r>
          </w:p>
        </w:tc>
        <w:tc>
          <w:tcPr>
            <w:tcW w:w="1383" w:type="dxa"/>
            <w:shd w:val="clear" w:color="auto" w:fill="auto"/>
            <w:vAlign w:val="center"/>
            <w:hideMark/>
          </w:tcPr>
          <w:p w14:paraId="1779E69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3A906A54"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w:t>
            </w:r>
            <w:r>
              <w:rPr>
                <w:rFonts w:ascii="Arial" w:hAnsi="Arial" w:cs="Arial"/>
                <w:color w:val="000000"/>
                <w:sz w:val="20"/>
                <w:szCs w:val="20"/>
              </w:rPr>
              <w:t>ua</w:t>
            </w:r>
            <w:r w:rsidRPr="00A0639E">
              <w:rPr>
                <w:rFonts w:ascii="Arial" w:hAnsi="Arial" w:cs="Arial"/>
                <w:color w:val="000000"/>
                <w:sz w:val="20"/>
                <w:szCs w:val="20"/>
              </w:rPr>
              <w:t xml:space="preserve"> Emiliano Perneta, 860 </w:t>
            </w:r>
          </w:p>
        </w:tc>
        <w:tc>
          <w:tcPr>
            <w:tcW w:w="1652" w:type="dxa"/>
            <w:shd w:val="clear" w:color="auto" w:fill="auto"/>
            <w:vAlign w:val="center"/>
            <w:hideMark/>
          </w:tcPr>
          <w:p w14:paraId="514BDDD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0238F8D1" w14:textId="77777777" w:rsidTr="008C024D">
        <w:trPr>
          <w:trHeight w:val="395"/>
          <w:jc w:val="center"/>
        </w:trPr>
        <w:tc>
          <w:tcPr>
            <w:tcW w:w="0" w:type="auto"/>
            <w:shd w:val="clear" w:color="D9E1F2" w:fill="D9E1F2"/>
            <w:vAlign w:val="center"/>
            <w:hideMark/>
          </w:tcPr>
          <w:p w14:paraId="4DEAAF48"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Pró Cardíaco Curitiba 2</w:t>
            </w:r>
          </w:p>
        </w:tc>
        <w:tc>
          <w:tcPr>
            <w:tcW w:w="1383" w:type="dxa"/>
            <w:shd w:val="clear" w:color="D9E1F2" w:fill="D9E1F2"/>
            <w:vAlign w:val="center"/>
            <w:hideMark/>
          </w:tcPr>
          <w:p w14:paraId="3F5337D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769144E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Visc</w:t>
            </w:r>
            <w:r>
              <w:rPr>
                <w:rFonts w:ascii="Arial" w:hAnsi="Arial" w:cs="Arial"/>
                <w:color w:val="000000"/>
                <w:sz w:val="20"/>
                <w:szCs w:val="20"/>
              </w:rPr>
              <w:t>onde</w:t>
            </w:r>
            <w:r w:rsidRPr="00A0639E">
              <w:rPr>
                <w:rFonts w:ascii="Arial" w:hAnsi="Arial" w:cs="Arial"/>
                <w:color w:val="000000"/>
                <w:sz w:val="20"/>
                <w:szCs w:val="20"/>
              </w:rPr>
              <w:t xml:space="preserve"> do Rio Branco, 1335 </w:t>
            </w:r>
          </w:p>
        </w:tc>
        <w:tc>
          <w:tcPr>
            <w:tcW w:w="1652" w:type="dxa"/>
            <w:shd w:val="clear" w:color="D9E1F2" w:fill="D9E1F2"/>
            <w:vAlign w:val="center"/>
            <w:hideMark/>
          </w:tcPr>
          <w:p w14:paraId="3E0C8AE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Centro</w:t>
            </w:r>
          </w:p>
        </w:tc>
      </w:tr>
      <w:tr w:rsidR="00495F4B" w:rsidRPr="00A0639E" w14:paraId="41DD5F01" w14:textId="77777777" w:rsidTr="008C024D">
        <w:trPr>
          <w:trHeight w:val="395"/>
          <w:jc w:val="center"/>
        </w:trPr>
        <w:tc>
          <w:tcPr>
            <w:tcW w:w="0" w:type="auto"/>
            <w:shd w:val="clear" w:color="auto" w:fill="auto"/>
            <w:vAlign w:val="center"/>
            <w:hideMark/>
          </w:tcPr>
          <w:p w14:paraId="5EAE0EF0"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Santa Casa Jardim das Américas</w:t>
            </w:r>
          </w:p>
        </w:tc>
        <w:tc>
          <w:tcPr>
            <w:tcW w:w="1383" w:type="dxa"/>
            <w:shd w:val="clear" w:color="auto" w:fill="auto"/>
            <w:vAlign w:val="center"/>
            <w:hideMark/>
          </w:tcPr>
          <w:p w14:paraId="5680030D"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0801EFDB"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Nossa Senhora de Lourdes, 63</w:t>
            </w:r>
          </w:p>
        </w:tc>
        <w:tc>
          <w:tcPr>
            <w:tcW w:w="1652" w:type="dxa"/>
            <w:shd w:val="clear" w:color="auto" w:fill="auto"/>
            <w:vAlign w:val="center"/>
            <w:hideMark/>
          </w:tcPr>
          <w:p w14:paraId="4D5B47C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Jd. das Américas</w:t>
            </w:r>
          </w:p>
        </w:tc>
      </w:tr>
      <w:tr w:rsidR="00495F4B" w:rsidRPr="00A0639E" w14:paraId="055C0F9C" w14:textId="77777777" w:rsidTr="008C024D">
        <w:trPr>
          <w:trHeight w:val="395"/>
          <w:jc w:val="center"/>
        </w:trPr>
        <w:tc>
          <w:tcPr>
            <w:tcW w:w="0" w:type="auto"/>
            <w:tcBorders>
              <w:bottom w:val="single" w:sz="12" w:space="0" w:color="auto"/>
            </w:tcBorders>
            <w:shd w:val="clear" w:color="D9E1F2" w:fill="D9E1F2"/>
            <w:vAlign w:val="center"/>
            <w:hideMark/>
          </w:tcPr>
          <w:p w14:paraId="64928EAA"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Setor Ciência da Saúde - Alto da Gl</w:t>
            </w:r>
            <w:r>
              <w:rPr>
                <w:rFonts w:ascii="Arial" w:hAnsi="Arial" w:cs="Arial"/>
                <w:color w:val="000000"/>
                <w:sz w:val="20"/>
                <w:szCs w:val="20"/>
              </w:rPr>
              <w:t>ó</w:t>
            </w:r>
            <w:r w:rsidRPr="00A0639E">
              <w:rPr>
                <w:rFonts w:ascii="Arial" w:hAnsi="Arial" w:cs="Arial"/>
                <w:color w:val="000000"/>
                <w:sz w:val="20"/>
                <w:szCs w:val="20"/>
              </w:rPr>
              <w:t>ria</w:t>
            </w:r>
          </w:p>
        </w:tc>
        <w:tc>
          <w:tcPr>
            <w:tcW w:w="1383" w:type="dxa"/>
            <w:tcBorders>
              <w:bottom w:val="single" w:sz="12" w:space="0" w:color="auto"/>
            </w:tcBorders>
            <w:shd w:val="clear" w:color="D9E1F2" w:fill="D9E1F2"/>
            <w:vAlign w:val="center"/>
            <w:hideMark/>
          </w:tcPr>
          <w:p w14:paraId="6577FFC6"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tcBorders>
              <w:bottom w:val="single" w:sz="12" w:space="0" w:color="auto"/>
            </w:tcBorders>
            <w:shd w:val="clear" w:color="D9E1F2" w:fill="D9E1F2"/>
            <w:vAlign w:val="center"/>
            <w:hideMark/>
          </w:tcPr>
          <w:p w14:paraId="479C3DF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Rua Padre Camargo, 285</w:t>
            </w:r>
          </w:p>
        </w:tc>
        <w:tc>
          <w:tcPr>
            <w:tcW w:w="1652" w:type="dxa"/>
            <w:tcBorders>
              <w:bottom w:val="single" w:sz="12" w:space="0" w:color="auto"/>
            </w:tcBorders>
            <w:shd w:val="clear" w:color="D9E1F2" w:fill="D9E1F2"/>
            <w:vAlign w:val="center"/>
            <w:hideMark/>
          </w:tcPr>
          <w:p w14:paraId="50025AA3"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Alto da Glória</w:t>
            </w:r>
          </w:p>
        </w:tc>
      </w:tr>
      <w:tr w:rsidR="00495F4B" w:rsidRPr="00A0639E" w14:paraId="542879CE" w14:textId="77777777" w:rsidTr="008C024D">
        <w:trPr>
          <w:trHeight w:val="395"/>
          <w:jc w:val="center"/>
        </w:trPr>
        <w:tc>
          <w:tcPr>
            <w:tcW w:w="0" w:type="auto"/>
            <w:tcBorders>
              <w:bottom w:val="single" w:sz="12" w:space="0" w:color="auto"/>
            </w:tcBorders>
            <w:shd w:val="clear" w:color="auto" w:fill="auto"/>
            <w:vAlign w:val="center"/>
            <w:hideMark/>
          </w:tcPr>
          <w:p w14:paraId="37CF98D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Viva Imagem Medicina Diagnóstica</w:t>
            </w:r>
          </w:p>
        </w:tc>
        <w:tc>
          <w:tcPr>
            <w:tcW w:w="1383" w:type="dxa"/>
            <w:tcBorders>
              <w:bottom w:val="single" w:sz="12" w:space="0" w:color="auto"/>
            </w:tcBorders>
            <w:shd w:val="clear" w:color="auto" w:fill="auto"/>
            <w:vAlign w:val="center"/>
            <w:hideMark/>
          </w:tcPr>
          <w:p w14:paraId="3226EFF5"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tcBorders>
              <w:bottom w:val="single" w:sz="12" w:space="0" w:color="auto"/>
            </w:tcBorders>
            <w:shd w:val="clear" w:color="auto" w:fill="auto"/>
            <w:vAlign w:val="center"/>
            <w:hideMark/>
          </w:tcPr>
          <w:p w14:paraId="1AD055E9"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Av. João Gualberto, 765</w:t>
            </w:r>
          </w:p>
        </w:tc>
        <w:tc>
          <w:tcPr>
            <w:tcW w:w="1652" w:type="dxa"/>
            <w:tcBorders>
              <w:bottom w:val="single" w:sz="12" w:space="0" w:color="auto"/>
            </w:tcBorders>
            <w:shd w:val="clear" w:color="auto" w:fill="auto"/>
            <w:vAlign w:val="center"/>
            <w:hideMark/>
          </w:tcPr>
          <w:p w14:paraId="457C7F32" w14:textId="77777777" w:rsidR="00495F4B" w:rsidRPr="00A0639E" w:rsidRDefault="00495F4B" w:rsidP="008C024D">
            <w:pPr>
              <w:jc w:val="center"/>
              <w:rPr>
                <w:rFonts w:ascii="Arial" w:hAnsi="Arial" w:cs="Arial"/>
                <w:color w:val="000000"/>
                <w:sz w:val="20"/>
                <w:szCs w:val="20"/>
              </w:rPr>
            </w:pPr>
            <w:r w:rsidRPr="00A0639E">
              <w:rPr>
                <w:rFonts w:ascii="Arial" w:hAnsi="Arial" w:cs="Arial"/>
                <w:color w:val="000000"/>
                <w:sz w:val="20"/>
                <w:szCs w:val="20"/>
              </w:rPr>
              <w:t>Alto da Glória</w:t>
            </w:r>
          </w:p>
        </w:tc>
      </w:tr>
      <w:bookmarkEnd w:id="42"/>
    </w:tbl>
    <w:p w14:paraId="2FD5A91B" w14:textId="77777777" w:rsidR="00495F4B" w:rsidRDefault="00495F4B" w:rsidP="00495F4B">
      <w:pPr>
        <w:rPr>
          <w:rFonts w:ascii="Arial" w:hAnsi="Arial" w:cs="Arial"/>
          <w:b/>
          <w:lang w:eastAsia="ar-SA"/>
        </w:rPr>
      </w:pPr>
    </w:p>
    <w:p w14:paraId="32C53F69" w14:textId="77777777" w:rsidR="00495F4B" w:rsidRDefault="00495F4B" w:rsidP="00495F4B">
      <w:pPr>
        <w:rPr>
          <w:rFonts w:ascii="Arial" w:hAnsi="Arial" w:cs="Arial"/>
          <w:b/>
          <w:lang w:eastAsia="ar-SA"/>
        </w:rPr>
      </w:pPr>
    </w:p>
    <w:p w14:paraId="541E6760" w14:textId="77777777" w:rsidR="00495F4B" w:rsidRDefault="00495F4B" w:rsidP="00495F4B">
      <w:pPr>
        <w:rPr>
          <w:rFonts w:ascii="Arial" w:hAnsi="Arial" w:cs="Arial"/>
          <w:b/>
          <w:lang w:eastAsia="ar-SA"/>
        </w:rPr>
      </w:pPr>
    </w:p>
    <w:p w14:paraId="2D70AB9D" w14:textId="77777777" w:rsidR="00495F4B" w:rsidRDefault="00495F4B" w:rsidP="00495F4B">
      <w:pPr>
        <w:rPr>
          <w:rFonts w:ascii="Arial" w:hAnsi="Arial" w:cs="Arial"/>
          <w:b/>
          <w:lang w:eastAsia="ar-SA"/>
        </w:rPr>
      </w:pPr>
    </w:p>
    <w:p w14:paraId="5674626D" w14:textId="77777777" w:rsidR="00495F4B" w:rsidRDefault="00495F4B" w:rsidP="00495F4B">
      <w:pPr>
        <w:rPr>
          <w:rFonts w:ascii="Arial" w:hAnsi="Arial" w:cs="Arial"/>
          <w:b/>
          <w:lang w:eastAsia="ar-SA"/>
        </w:rPr>
      </w:pPr>
    </w:p>
    <w:p w14:paraId="49F0D8DF" w14:textId="77777777" w:rsidR="00495F4B" w:rsidRDefault="00495F4B" w:rsidP="00495F4B">
      <w:pPr>
        <w:rPr>
          <w:rFonts w:ascii="Arial" w:hAnsi="Arial" w:cs="Arial"/>
          <w:b/>
          <w:lang w:eastAsia="ar-SA"/>
        </w:rPr>
      </w:pPr>
    </w:p>
    <w:p w14:paraId="37BCC4B8" w14:textId="77777777" w:rsidR="00495F4B" w:rsidRDefault="00495F4B" w:rsidP="00495F4B">
      <w:pPr>
        <w:rPr>
          <w:rFonts w:ascii="Arial" w:hAnsi="Arial" w:cs="Arial"/>
          <w:b/>
          <w:lang w:eastAsia="ar-SA"/>
        </w:rPr>
      </w:pPr>
    </w:p>
    <w:p w14:paraId="5FD39B49" w14:textId="77777777" w:rsidR="00495F4B" w:rsidRDefault="00495F4B" w:rsidP="00495F4B">
      <w:pPr>
        <w:rPr>
          <w:rFonts w:ascii="Arial" w:hAnsi="Arial" w:cs="Arial"/>
          <w:b/>
          <w:lang w:eastAsia="ar-SA"/>
        </w:rPr>
      </w:pPr>
    </w:p>
    <w:p w14:paraId="53F9348E" w14:textId="77777777" w:rsidR="00495F4B" w:rsidRDefault="00495F4B" w:rsidP="00495F4B">
      <w:pPr>
        <w:rPr>
          <w:rFonts w:ascii="Arial" w:hAnsi="Arial" w:cs="Arial"/>
          <w:b/>
          <w:lang w:eastAsia="ar-SA"/>
        </w:rPr>
      </w:pPr>
    </w:p>
    <w:p w14:paraId="1A622127" w14:textId="77777777" w:rsidR="00495F4B" w:rsidRDefault="00495F4B" w:rsidP="00495F4B">
      <w:pPr>
        <w:rPr>
          <w:rFonts w:ascii="Arial" w:hAnsi="Arial" w:cs="Arial"/>
          <w:b/>
          <w:lang w:eastAsia="ar-SA"/>
        </w:rPr>
      </w:pPr>
    </w:p>
    <w:p w14:paraId="419E886B" w14:textId="77777777" w:rsidR="00495F4B" w:rsidRDefault="00495F4B" w:rsidP="00495F4B">
      <w:pPr>
        <w:rPr>
          <w:rFonts w:ascii="Arial" w:hAnsi="Arial" w:cs="Arial"/>
          <w:b/>
          <w:lang w:eastAsia="ar-SA"/>
        </w:rPr>
      </w:pPr>
    </w:p>
    <w:p w14:paraId="79E453FF" w14:textId="77777777" w:rsidR="00495F4B" w:rsidRDefault="00495F4B" w:rsidP="00495F4B">
      <w:pPr>
        <w:rPr>
          <w:rFonts w:ascii="Arial" w:hAnsi="Arial" w:cs="Arial"/>
          <w:b/>
          <w:lang w:eastAsia="ar-SA"/>
        </w:rPr>
      </w:pPr>
    </w:p>
    <w:p w14:paraId="3525EA1F" w14:textId="617B2C43" w:rsidR="00495F4B" w:rsidRDefault="00495F4B" w:rsidP="00495F4B">
      <w:pPr>
        <w:jc w:val="center"/>
        <w:rPr>
          <w:rFonts w:ascii="Arial" w:hAnsi="Arial" w:cs="Arial"/>
          <w:b/>
          <w:lang w:eastAsia="ar-SA"/>
        </w:rPr>
      </w:pPr>
      <w:r>
        <w:rPr>
          <w:rFonts w:ascii="Arial" w:hAnsi="Arial" w:cs="Arial"/>
          <w:b/>
          <w:lang w:eastAsia="ar-SA"/>
        </w:rPr>
        <w:lastRenderedPageBreak/>
        <w:t>ANEXO C</w:t>
      </w:r>
      <w:r w:rsidR="000943CB">
        <w:rPr>
          <w:rFonts w:ascii="Arial" w:hAnsi="Arial" w:cs="Arial"/>
          <w:b/>
          <w:lang w:eastAsia="ar-SA"/>
        </w:rPr>
        <w:t xml:space="preserve"> DO TERMO DE REFERÊNCIA (ANEXO I)</w:t>
      </w:r>
    </w:p>
    <w:p w14:paraId="0A937531" w14:textId="77777777" w:rsidR="00495F4B" w:rsidRPr="005D4B02" w:rsidRDefault="00495F4B" w:rsidP="00495F4B">
      <w:pPr>
        <w:jc w:val="center"/>
        <w:rPr>
          <w:rFonts w:ascii="Arial" w:hAnsi="Arial" w:cs="Arial"/>
          <w:b/>
          <w:lang w:eastAsia="ar-SA"/>
        </w:rPr>
      </w:pPr>
    </w:p>
    <w:tbl>
      <w:tblPr>
        <w:tblStyle w:val="Tabelacomgrade"/>
        <w:tblW w:w="993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838"/>
        <w:gridCol w:w="3577"/>
        <w:gridCol w:w="3518"/>
      </w:tblGrid>
      <w:tr w:rsidR="00495F4B" w:rsidRPr="00A0639E" w14:paraId="609F57AC" w14:textId="77777777" w:rsidTr="008C024D">
        <w:trPr>
          <w:trHeight w:val="330"/>
          <w:jc w:val="center"/>
        </w:trPr>
        <w:tc>
          <w:tcPr>
            <w:tcW w:w="9933" w:type="dxa"/>
            <w:gridSpan w:val="3"/>
            <w:vAlign w:val="center"/>
          </w:tcPr>
          <w:p w14:paraId="560388AE" w14:textId="046CB56A" w:rsidR="00495F4B" w:rsidRPr="00A0639E" w:rsidRDefault="00495F4B" w:rsidP="008C024D">
            <w:pPr>
              <w:spacing w:before="120" w:line="360" w:lineRule="auto"/>
              <w:jc w:val="center"/>
              <w:rPr>
                <w:rFonts w:ascii="Arial" w:hAnsi="Arial" w:cs="Arial"/>
                <w:b/>
                <w:lang w:eastAsia="ar-SA"/>
              </w:rPr>
            </w:pPr>
            <w:r w:rsidRPr="00A0639E">
              <w:rPr>
                <w:rFonts w:ascii="Arial" w:hAnsi="Arial" w:cs="Arial"/>
                <w:b/>
                <w:lang w:eastAsia="ar-SA"/>
              </w:rPr>
              <w:t>LOCAIS DE EMBARQUE</w:t>
            </w:r>
            <w:r>
              <w:rPr>
                <w:rFonts w:ascii="Arial" w:hAnsi="Arial" w:cs="Arial"/>
                <w:b/>
                <w:lang w:eastAsia="ar-SA"/>
              </w:rPr>
              <w:t xml:space="preserve"> E DESEMBARQUE </w:t>
            </w:r>
            <w:r w:rsidRPr="00A0639E">
              <w:rPr>
                <w:rFonts w:ascii="Arial" w:hAnsi="Arial" w:cs="Arial"/>
                <w:b/>
                <w:lang w:eastAsia="ar-SA"/>
              </w:rPr>
              <w:t xml:space="preserve">NOS MUNICÍPIOS DAS ROTAS DO ITEM </w:t>
            </w:r>
            <w:r w:rsidR="000943CB">
              <w:rPr>
                <w:rFonts w:ascii="Arial" w:hAnsi="Arial" w:cs="Arial"/>
                <w:b/>
                <w:lang w:eastAsia="ar-SA"/>
              </w:rPr>
              <w:t>2</w:t>
            </w:r>
            <w:r>
              <w:rPr>
                <w:rFonts w:ascii="Arial" w:hAnsi="Arial" w:cs="Arial"/>
                <w:b/>
                <w:lang w:eastAsia="ar-SA"/>
              </w:rPr>
              <w:t>.6</w:t>
            </w:r>
            <w:r w:rsidRPr="00A0639E">
              <w:rPr>
                <w:rFonts w:ascii="Arial" w:hAnsi="Arial" w:cs="Arial"/>
                <w:b/>
                <w:lang w:eastAsia="ar-SA"/>
              </w:rPr>
              <w:t>.1</w:t>
            </w:r>
          </w:p>
        </w:tc>
      </w:tr>
      <w:tr w:rsidR="00495F4B" w:rsidRPr="00A0639E" w14:paraId="65BE6B39" w14:textId="77777777" w:rsidTr="008C024D">
        <w:trPr>
          <w:trHeight w:val="330"/>
          <w:jc w:val="center"/>
        </w:trPr>
        <w:tc>
          <w:tcPr>
            <w:tcW w:w="2850" w:type="dxa"/>
            <w:vAlign w:val="center"/>
          </w:tcPr>
          <w:p w14:paraId="5BF340DE" w14:textId="77777777" w:rsidR="00495F4B" w:rsidRPr="00A0639E" w:rsidRDefault="00495F4B" w:rsidP="008C024D">
            <w:pPr>
              <w:spacing w:line="360" w:lineRule="auto"/>
              <w:jc w:val="center"/>
              <w:rPr>
                <w:rFonts w:ascii="Arial" w:hAnsi="Arial" w:cs="Arial"/>
                <w:b/>
                <w:lang w:eastAsia="ar-SA"/>
              </w:rPr>
            </w:pPr>
            <w:r w:rsidRPr="00A0639E">
              <w:rPr>
                <w:rFonts w:ascii="Arial" w:hAnsi="Arial" w:cs="Arial"/>
                <w:b/>
                <w:lang w:eastAsia="ar-SA"/>
              </w:rPr>
              <w:t>MUNICÍPIOS</w:t>
            </w:r>
          </w:p>
        </w:tc>
        <w:tc>
          <w:tcPr>
            <w:tcW w:w="3546" w:type="dxa"/>
            <w:vAlign w:val="center"/>
          </w:tcPr>
          <w:p w14:paraId="1E0C6742" w14:textId="77777777" w:rsidR="00495F4B" w:rsidRPr="00A0639E" w:rsidRDefault="00495F4B" w:rsidP="008C024D">
            <w:pPr>
              <w:spacing w:before="120" w:line="360" w:lineRule="auto"/>
              <w:jc w:val="center"/>
              <w:rPr>
                <w:rFonts w:ascii="Arial" w:hAnsi="Arial" w:cs="Arial"/>
                <w:b/>
                <w:lang w:eastAsia="ar-SA"/>
              </w:rPr>
            </w:pPr>
            <w:r w:rsidRPr="00A0639E">
              <w:rPr>
                <w:rFonts w:ascii="Arial" w:hAnsi="Arial" w:cs="Arial"/>
                <w:b/>
                <w:lang w:eastAsia="ar-SA"/>
              </w:rPr>
              <w:t>LOCAIS DE EMBARQUE</w:t>
            </w:r>
            <w:r>
              <w:rPr>
                <w:rFonts w:ascii="Arial" w:hAnsi="Arial" w:cs="Arial"/>
                <w:b/>
                <w:lang w:eastAsia="ar-SA"/>
              </w:rPr>
              <w:t>/DESEMBARQUE</w:t>
            </w:r>
          </w:p>
        </w:tc>
        <w:tc>
          <w:tcPr>
            <w:tcW w:w="3537" w:type="dxa"/>
            <w:vAlign w:val="center"/>
          </w:tcPr>
          <w:p w14:paraId="5CE203F3" w14:textId="77777777" w:rsidR="00495F4B" w:rsidRPr="00A0639E" w:rsidRDefault="00495F4B" w:rsidP="008C024D">
            <w:pPr>
              <w:spacing w:line="360" w:lineRule="auto"/>
              <w:jc w:val="center"/>
              <w:rPr>
                <w:rFonts w:ascii="Arial" w:hAnsi="Arial" w:cs="Arial"/>
                <w:b/>
                <w:lang w:eastAsia="ar-SA"/>
              </w:rPr>
            </w:pPr>
            <w:r w:rsidRPr="00A0639E">
              <w:rPr>
                <w:rFonts w:ascii="Arial" w:hAnsi="Arial" w:cs="Arial"/>
                <w:b/>
                <w:lang w:eastAsia="ar-SA"/>
              </w:rPr>
              <w:t>ENDEREÇO</w:t>
            </w:r>
          </w:p>
        </w:tc>
      </w:tr>
      <w:tr w:rsidR="00495F4B" w:rsidRPr="00A0639E" w14:paraId="1B3AA49A" w14:textId="77777777" w:rsidTr="008C024D">
        <w:trPr>
          <w:trHeight w:val="330"/>
          <w:jc w:val="center"/>
        </w:trPr>
        <w:tc>
          <w:tcPr>
            <w:tcW w:w="2850" w:type="dxa"/>
            <w:vAlign w:val="center"/>
          </w:tcPr>
          <w:p w14:paraId="552463C4"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Astorga</w:t>
            </w:r>
          </w:p>
        </w:tc>
        <w:tc>
          <w:tcPr>
            <w:tcW w:w="3546" w:type="dxa"/>
            <w:vAlign w:val="center"/>
          </w:tcPr>
          <w:p w14:paraId="70142BEB"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50E5CEC8"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Av. Getúlio Vargas, 392</w:t>
            </w:r>
          </w:p>
        </w:tc>
      </w:tr>
      <w:tr w:rsidR="00495F4B" w:rsidRPr="00A0639E" w14:paraId="53B73831" w14:textId="77777777" w:rsidTr="008C024D">
        <w:trPr>
          <w:trHeight w:val="330"/>
          <w:jc w:val="center"/>
        </w:trPr>
        <w:tc>
          <w:tcPr>
            <w:tcW w:w="2850" w:type="dxa"/>
            <w:vAlign w:val="center"/>
          </w:tcPr>
          <w:p w14:paraId="33C96889"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Colorado</w:t>
            </w:r>
          </w:p>
        </w:tc>
        <w:tc>
          <w:tcPr>
            <w:tcW w:w="3546" w:type="dxa"/>
            <w:vAlign w:val="center"/>
          </w:tcPr>
          <w:p w14:paraId="50BC1946"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5B227389"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Av. Brasil, 908</w:t>
            </w:r>
          </w:p>
        </w:tc>
      </w:tr>
      <w:tr w:rsidR="00495F4B" w:rsidRPr="00A0639E" w14:paraId="0E6236D0" w14:textId="77777777" w:rsidTr="008C024D">
        <w:trPr>
          <w:trHeight w:val="319"/>
          <w:jc w:val="center"/>
        </w:trPr>
        <w:tc>
          <w:tcPr>
            <w:tcW w:w="2850" w:type="dxa"/>
            <w:vAlign w:val="center"/>
          </w:tcPr>
          <w:p w14:paraId="36F39F72"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Doutor Camargo</w:t>
            </w:r>
          </w:p>
        </w:tc>
        <w:tc>
          <w:tcPr>
            <w:tcW w:w="3546" w:type="dxa"/>
            <w:vAlign w:val="center"/>
          </w:tcPr>
          <w:p w14:paraId="3B38A49E"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Posto de Combustível</w:t>
            </w:r>
          </w:p>
        </w:tc>
        <w:tc>
          <w:tcPr>
            <w:tcW w:w="3537" w:type="dxa"/>
            <w:vAlign w:val="center"/>
          </w:tcPr>
          <w:p w14:paraId="071010D4"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Rodovia 323, Km 32 – Entrada do município</w:t>
            </w:r>
          </w:p>
        </w:tc>
      </w:tr>
      <w:tr w:rsidR="00495F4B" w:rsidRPr="00A0639E" w14:paraId="6C35A47B" w14:textId="77777777" w:rsidTr="008C024D">
        <w:trPr>
          <w:trHeight w:val="330"/>
          <w:jc w:val="center"/>
        </w:trPr>
        <w:tc>
          <w:tcPr>
            <w:tcW w:w="2850" w:type="dxa"/>
            <w:vAlign w:val="center"/>
          </w:tcPr>
          <w:p w14:paraId="68DD79F7" w14:textId="77777777" w:rsidR="00495F4B" w:rsidRPr="00A0639E" w:rsidRDefault="00495F4B" w:rsidP="008C024D">
            <w:pPr>
              <w:spacing w:before="120" w:line="360" w:lineRule="auto"/>
              <w:jc w:val="center"/>
              <w:rPr>
                <w:rFonts w:ascii="Arial" w:hAnsi="Arial" w:cs="Arial"/>
                <w:lang w:eastAsia="ar-SA"/>
              </w:rPr>
            </w:pPr>
            <w:proofErr w:type="spellStart"/>
            <w:r w:rsidRPr="00A0639E">
              <w:rPr>
                <w:rFonts w:ascii="Arial" w:hAnsi="Arial" w:cs="Arial"/>
                <w:lang w:eastAsia="ar-SA"/>
              </w:rPr>
              <w:t>Itaguajé</w:t>
            </w:r>
            <w:proofErr w:type="spellEnd"/>
          </w:p>
        </w:tc>
        <w:tc>
          <w:tcPr>
            <w:tcW w:w="3546" w:type="dxa"/>
            <w:vAlign w:val="center"/>
          </w:tcPr>
          <w:p w14:paraId="139CDF9C"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043B2636"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Av. Gov. Lupion, 800</w:t>
            </w:r>
          </w:p>
        </w:tc>
      </w:tr>
      <w:tr w:rsidR="00495F4B" w:rsidRPr="00A0639E" w14:paraId="43BBA729" w14:textId="77777777" w:rsidTr="008C024D">
        <w:trPr>
          <w:trHeight w:val="330"/>
          <w:jc w:val="center"/>
        </w:trPr>
        <w:tc>
          <w:tcPr>
            <w:tcW w:w="2850" w:type="dxa"/>
            <w:vAlign w:val="center"/>
          </w:tcPr>
          <w:p w14:paraId="60F3EBBB"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Mandaguaçu</w:t>
            </w:r>
          </w:p>
        </w:tc>
        <w:tc>
          <w:tcPr>
            <w:tcW w:w="3546" w:type="dxa"/>
            <w:vAlign w:val="center"/>
          </w:tcPr>
          <w:p w14:paraId="08A75840"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16F157A2"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Rua Paraná, s/nº</w:t>
            </w:r>
          </w:p>
        </w:tc>
      </w:tr>
      <w:tr w:rsidR="00495F4B" w:rsidRPr="00A0639E" w14:paraId="43963E19" w14:textId="77777777" w:rsidTr="008C024D">
        <w:trPr>
          <w:trHeight w:val="330"/>
          <w:jc w:val="center"/>
        </w:trPr>
        <w:tc>
          <w:tcPr>
            <w:tcW w:w="2850" w:type="dxa"/>
            <w:vAlign w:val="center"/>
          </w:tcPr>
          <w:p w14:paraId="1108AA69"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Mandaguari</w:t>
            </w:r>
          </w:p>
        </w:tc>
        <w:tc>
          <w:tcPr>
            <w:tcW w:w="3546" w:type="dxa"/>
            <w:vAlign w:val="center"/>
          </w:tcPr>
          <w:p w14:paraId="147E41CF"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4AAF5680" w14:textId="77777777" w:rsidR="00495F4B" w:rsidRPr="00A0639E" w:rsidRDefault="00495F4B" w:rsidP="008C024D">
            <w:pPr>
              <w:spacing w:before="120" w:line="360" w:lineRule="auto"/>
              <w:jc w:val="center"/>
              <w:rPr>
                <w:rFonts w:ascii="Arial" w:hAnsi="Arial" w:cs="Arial"/>
                <w:lang w:eastAsia="ar-SA"/>
              </w:rPr>
            </w:pPr>
            <w:r w:rsidRPr="003B28F1">
              <w:rPr>
                <w:rFonts w:ascii="Arial" w:hAnsi="Arial" w:cs="Arial"/>
                <w:lang w:eastAsia="ar-SA"/>
              </w:rPr>
              <w:t>Rua João Ernesto Ferreira, 1553</w:t>
            </w:r>
          </w:p>
        </w:tc>
      </w:tr>
      <w:tr w:rsidR="00495F4B" w:rsidRPr="00A0639E" w14:paraId="09971203" w14:textId="77777777" w:rsidTr="008C024D">
        <w:trPr>
          <w:trHeight w:val="330"/>
          <w:jc w:val="center"/>
        </w:trPr>
        <w:tc>
          <w:tcPr>
            <w:tcW w:w="2850" w:type="dxa"/>
            <w:vAlign w:val="center"/>
          </w:tcPr>
          <w:p w14:paraId="75D91780"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Marialva</w:t>
            </w:r>
          </w:p>
        </w:tc>
        <w:tc>
          <w:tcPr>
            <w:tcW w:w="3546" w:type="dxa"/>
            <w:vAlign w:val="center"/>
          </w:tcPr>
          <w:p w14:paraId="24678236"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Pronto Socorro</w:t>
            </w:r>
          </w:p>
        </w:tc>
        <w:tc>
          <w:tcPr>
            <w:tcW w:w="3537" w:type="dxa"/>
            <w:vAlign w:val="center"/>
          </w:tcPr>
          <w:p w14:paraId="31FB1D12"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Av. Cristóvão Colombo, 1624</w:t>
            </w:r>
          </w:p>
        </w:tc>
      </w:tr>
      <w:tr w:rsidR="00495F4B" w:rsidRPr="00A0639E" w14:paraId="08A0EE4A" w14:textId="77777777" w:rsidTr="008C024D">
        <w:trPr>
          <w:trHeight w:val="330"/>
          <w:jc w:val="center"/>
        </w:trPr>
        <w:tc>
          <w:tcPr>
            <w:tcW w:w="2850" w:type="dxa"/>
            <w:vAlign w:val="center"/>
          </w:tcPr>
          <w:p w14:paraId="039AA1BC"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Maringá</w:t>
            </w:r>
          </w:p>
        </w:tc>
        <w:tc>
          <w:tcPr>
            <w:tcW w:w="3546" w:type="dxa"/>
            <w:vAlign w:val="center"/>
          </w:tcPr>
          <w:p w14:paraId="5E3B55F4"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255D555F"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Av. Tuiuti, 180</w:t>
            </w:r>
          </w:p>
        </w:tc>
      </w:tr>
      <w:tr w:rsidR="00495F4B" w:rsidRPr="00A0639E" w14:paraId="557DA986" w14:textId="77777777" w:rsidTr="008C024D">
        <w:trPr>
          <w:trHeight w:val="330"/>
          <w:jc w:val="center"/>
        </w:trPr>
        <w:tc>
          <w:tcPr>
            <w:tcW w:w="2850" w:type="dxa"/>
            <w:vAlign w:val="center"/>
          </w:tcPr>
          <w:p w14:paraId="20E23905"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Nova Esperança</w:t>
            </w:r>
          </w:p>
        </w:tc>
        <w:tc>
          <w:tcPr>
            <w:tcW w:w="3546" w:type="dxa"/>
            <w:vAlign w:val="center"/>
          </w:tcPr>
          <w:p w14:paraId="21B227C5"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4AAC77D3"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 xml:space="preserve">R. Lorde </w:t>
            </w:r>
            <w:proofErr w:type="spellStart"/>
            <w:r w:rsidRPr="00A0639E">
              <w:rPr>
                <w:rFonts w:ascii="Arial" w:hAnsi="Arial" w:cs="Arial"/>
                <w:lang w:eastAsia="ar-SA"/>
              </w:rPr>
              <w:t>Lovat</w:t>
            </w:r>
            <w:proofErr w:type="spellEnd"/>
            <w:r w:rsidRPr="00A0639E">
              <w:rPr>
                <w:rFonts w:ascii="Arial" w:hAnsi="Arial" w:cs="Arial"/>
                <w:lang w:eastAsia="ar-SA"/>
              </w:rPr>
              <w:t>, 2</w:t>
            </w:r>
          </w:p>
        </w:tc>
      </w:tr>
      <w:tr w:rsidR="00495F4B" w:rsidRPr="00A0639E" w14:paraId="0C5BA67E" w14:textId="77777777" w:rsidTr="008C024D">
        <w:trPr>
          <w:trHeight w:val="330"/>
          <w:jc w:val="center"/>
        </w:trPr>
        <w:tc>
          <w:tcPr>
            <w:tcW w:w="2850" w:type="dxa"/>
            <w:vAlign w:val="center"/>
          </w:tcPr>
          <w:p w14:paraId="50DD6BA5"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Paiçandu</w:t>
            </w:r>
          </w:p>
        </w:tc>
        <w:tc>
          <w:tcPr>
            <w:tcW w:w="3546" w:type="dxa"/>
            <w:vAlign w:val="center"/>
          </w:tcPr>
          <w:p w14:paraId="59777D58"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Posto de Combustível</w:t>
            </w:r>
          </w:p>
        </w:tc>
        <w:tc>
          <w:tcPr>
            <w:tcW w:w="3537" w:type="dxa"/>
            <w:vAlign w:val="center"/>
          </w:tcPr>
          <w:p w14:paraId="58108218"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 Curitiba, 251</w:t>
            </w:r>
          </w:p>
        </w:tc>
      </w:tr>
      <w:tr w:rsidR="00495F4B" w:rsidRPr="00A0639E" w14:paraId="4215938E" w14:textId="77777777" w:rsidTr="008C024D">
        <w:trPr>
          <w:trHeight w:val="330"/>
          <w:jc w:val="center"/>
        </w:trPr>
        <w:tc>
          <w:tcPr>
            <w:tcW w:w="2850" w:type="dxa"/>
            <w:vAlign w:val="center"/>
          </w:tcPr>
          <w:p w14:paraId="330EE619"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Presidente Castelo Branco</w:t>
            </w:r>
          </w:p>
        </w:tc>
        <w:tc>
          <w:tcPr>
            <w:tcW w:w="3546" w:type="dxa"/>
            <w:vAlign w:val="center"/>
          </w:tcPr>
          <w:p w14:paraId="5D9E1B02"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157EF1F9"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 xml:space="preserve">Av. </w:t>
            </w:r>
            <w:proofErr w:type="spellStart"/>
            <w:r w:rsidRPr="00A0639E">
              <w:rPr>
                <w:rFonts w:ascii="Arial" w:hAnsi="Arial" w:cs="Arial"/>
                <w:lang w:eastAsia="ar-SA"/>
              </w:rPr>
              <w:t>Antonio</w:t>
            </w:r>
            <w:proofErr w:type="spellEnd"/>
            <w:r w:rsidRPr="00A0639E">
              <w:rPr>
                <w:rFonts w:ascii="Arial" w:hAnsi="Arial" w:cs="Arial"/>
                <w:lang w:eastAsia="ar-SA"/>
              </w:rPr>
              <w:t xml:space="preserve"> Balbino de Souza</w:t>
            </w:r>
          </w:p>
        </w:tc>
      </w:tr>
      <w:tr w:rsidR="00495F4B" w:rsidRPr="00A0639E" w14:paraId="269D3CBC" w14:textId="77777777" w:rsidTr="008C024D">
        <w:trPr>
          <w:trHeight w:val="330"/>
          <w:jc w:val="center"/>
        </w:trPr>
        <w:tc>
          <w:tcPr>
            <w:tcW w:w="2850" w:type="dxa"/>
            <w:vAlign w:val="center"/>
          </w:tcPr>
          <w:p w14:paraId="50CA8DF8"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Santa Fé</w:t>
            </w:r>
          </w:p>
        </w:tc>
        <w:tc>
          <w:tcPr>
            <w:tcW w:w="3546" w:type="dxa"/>
            <w:vAlign w:val="center"/>
          </w:tcPr>
          <w:p w14:paraId="05B545B4"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163FBF5E"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Av. Kenedy, 530</w:t>
            </w:r>
          </w:p>
        </w:tc>
      </w:tr>
      <w:tr w:rsidR="00495F4B" w:rsidRPr="00A0639E" w14:paraId="58AEFDA8" w14:textId="77777777" w:rsidTr="008C024D">
        <w:trPr>
          <w:trHeight w:val="330"/>
          <w:jc w:val="center"/>
        </w:trPr>
        <w:tc>
          <w:tcPr>
            <w:tcW w:w="2850" w:type="dxa"/>
          </w:tcPr>
          <w:p w14:paraId="792FCBFD" w14:textId="77777777" w:rsidR="00495F4B" w:rsidRPr="00A0639E" w:rsidRDefault="00495F4B" w:rsidP="008C024D">
            <w:pPr>
              <w:spacing w:before="120" w:line="360" w:lineRule="auto"/>
              <w:jc w:val="center"/>
              <w:rPr>
                <w:rFonts w:ascii="Arial" w:hAnsi="Arial" w:cs="Arial"/>
                <w:lang w:eastAsia="ar-SA"/>
              </w:rPr>
            </w:pPr>
            <w:r w:rsidRPr="00D062FE">
              <w:rPr>
                <w:rFonts w:ascii="Arial" w:hAnsi="Arial" w:cs="Arial"/>
                <w:lang w:eastAsia="ar-SA"/>
              </w:rPr>
              <w:t>Sarandi</w:t>
            </w:r>
          </w:p>
        </w:tc>
        <w:tc>
          <w:tcPr>
            <w:tcW w:w="3546" w:type="dxa"/>
          </w:tcPr>
          <w:p w14:paraId="39B1A4FE" w14:textId="77777777" w:rsidR="00495F4B" w:rsidRPr="00A0639E" w:rsidRDefault="00495F4B" w:rsidP="008C024D">
            <w:pPr>
              <w:spacing w:before="120" w:line="360" w:lineRule="auto"/>
              <w:jc w:val="center"/>
              <w:rPr>
                <w:rFonts w:ascii="Arial" w:hAnsi="Arial" w:cs="Arial"/>
                <w:lang w:eastAsia="ar-SA"/>
              </w:rPr>
            </w:pPr>
            <w:r w:rsidRPr="00A0639E">
              <w:rPr>
                <w:rFonts w:ascii="Arial" w:hAnsi="Arial" w:cs="Arial"/>
                <w:lang w:eastAsia="ar-SA"/>
              </w:rPr>
              <w:t>Secretaria de Saúde</w:t>
            </w:r>
          </w:p>
        </w:tc>
        <w:tc>
          <w:tcPr>
            <w:tcW w:w="3537" w:type="dxa"/>
          </w:tcPr>
          <w:p w14:paraId="6F137651" w14:textId="77777777" w:rsidR="00495F4B" w:rsidRPr="00A0639E" w:rsidRDefault="00495F4B" w:rsidP="008C024D">
            <w:pPr>
              <w:spacing w:before="120" w:line="360" w:lineRule="auto"/>
              <w:jc w:val="center"/>
              <w:rPr>
                <w:rFonts w:ascii="Arial" w:hAnsi="Arial" w:cs="Arial"/>
                <w:lang w:eastAsia="ar-SA"/>
              </w:rPr>
            </w:pPr>
            <w:r w:rsidRPr="006A68C4">
              <w:rPr>
                <w:rFonts w:ascii="Arial" w:hAnsi="Arial" w:cs="Arial"/>
                <w:lang w:eastAsia="ar-SA"/>
              </w:rPr>
              <w:t>Av. Londrina, 1174</w:t>
            </w:r>
          </w:p>
        </w:tc>
      </w:tr>
    </w:tbl>
    <w:p w14:paraId="4C45F62A" w14:textId="77777777" w:rsidR="00495F4B" w:rsidRPr="00A0639E" w:rsidRDefault="00495F4B" w:rsidP="00495F4B">
      <w:pPr>
        <w:jc w:val="both"/>
        <w:rPr>
          <w:rFonts w:ascii="Arial" w:hAnsi="Arial" w:cs="Arial"/>
          <w:lang w:eastAsia="ar-SA"/>
        </w:rPr>
      </w:pPr>
    </w:p>
    <w:p w14:paraId="68849287" w14:textId="77777777" w:rsidR="00495F4B" w:rsidRDefault="00495F4B" w:rsidP="00976772">
      <w:pPr>
        <w:spacing w:after="200"/>
        <w:jc w:val="center"/>
        <w:rPr>
          <w:rFonts w:ascii="Arial" w:hAnsi="Arial" w:cs="Arial"/>
          <w:b/>
          <w:sz w:val="22"/>
          <w:szCs w:val="22"/>
        </w:rPr>
      </w:pPr>
    </w:p>
    <w:p w14:paraId="709CB769" w14:textId="77777777" w:rsidR="000943CB" w:rsidRDefault="000943CB" w:rsidP="00976772">
      <w:pPr>
        <w:spacing w:after="200"/>
        <w:jc w:val="center"/>
        <w:rPr>
          <w:rFonts w:ascii="Arial" w:hAnsi="Arial" w:cs="Arial"/>
          <w:b/>
          <w:sz w:val="22"/>
          <w:szCs w:val="22"/>
        </w:rPr>
      </w:pPr>
    </w:p>
    <w:p w14:paraId="5B5D73E9" w14:textId="77777777" w:rsidR="000943CB" w:rsidRDefault="000943CB" w:rsidP="00976772">
      <w:pPr>
        <w:spacing w:after="200"/>
        <w:jc w:val="center"/>
        <w:rPr>
          <w:rFonts w:ascii="Arial" w:hAnsi="Arial" w:cs="Arial"/>
          <w:b/>
          <w:sz w:val="22"/>
          <w:szCs w:val="22"/>
        </w:rPr>
      </w:pPr>
    </w:p>
    <w:p w14:paraId="18FA8FAE" w14:textId="77777777" w:rsidR="000943CB" w:rsidRDefault="000943CB" w:rsidP="00976772">
      <w:pPr>
        <w:spacing w:after="200"/>
        <w:jc w:val="center"/>
        <w:rPr>
          <w:rFonts w:ascii="Arial" w:hAnsi="Arial" w:cs="Arial"/>
          <w:b/>
          <w:sz w:val="22"/>
          <w:szCs w:val="22"/>
        </w:rPr>
      </w:pPr>
    </w:p>
    <w:p w14:paraId="6410676B" w14:textId="2B3485B7" w:rsidR="009605D3" w:rsidRPr="009B6E6E" w:rsidRDefault="009605D3" w:rsidP="00976772">
      <w:pPr>
        <w:spacing w:after="200"/>
        <w:jc w:val="center"/>
        <w:rPr>
          <w:rFonts w:ascii="Arial" w:hAnsi="Arial" w:cs="Arial"/>
          <w:b/>
          <w:sz w:val="22"/>
          <w:szCs w:val="22"/>
        </w:rPr>
      </w:pPr>
      <w:r w:rsidRPr="009B6E6E">
        <w:rPr>
          <w:rFonts w:ascii="Arial" w:hAnsi="Arial" w:cs="Arial"/>
          <w:b/>
          <w:sz w:val="22"/>
          <w:szCs w:val="22"/>
        </w:rPr>
        <w:lastRenderedPageBreak/>
        <w:t>ANEXO II</w:t>
      </w:r>
    </w:p>
    <w:p w14:paraId="041A7669" w14:textId="77777777" w:rsidR="009605D3" w:rsidRPr="009B6E6E" w:rsidRDefault="009605D3" w:rsidP="00976772">
      <w:pPr>
        <w:jc w:val="center"/>
        <w:rPr>
          <w:rFonts w:ascii="Arial" w:hAnsi="Arial" w:cs="Arial"/>
          <w:b/>
          <w:sz w:val="22"/>
          <w:szCs w:val="22"/>
        </w:rPr>
      </w:pPr>
    </w:p>
    <w:p w14:paraId="063D3F17" w14:textId="77777777" w:rsidR="009605D3" w:rsidRPr="009B6E6E" w:rsidRDefault="009605D3" w:rsidP="00976772">
      <w:pPr>
        <w:jc w:val="center"/>
        <w:rPr>
          <w:rFonts w:ascii="Arial" w:hAnsi="Arial" w:cs="Arial"/>
          <w:b/>
          <w:sz w:val="22"/>
          <w:szCs w:val="22"/>
        </w:rPr>
      </w:pPr>
      <w:r w:rsidRPr="009B6E6E">
        <w:rPr>
          <w:rFonts w:ascii="Arial" w:hAnsi="Arial" w:cs="Arial"/>
          <w:b/>
          <w:sz w:val="22"/>
          <w:szCs w:val="22"/>
        </w:rPr>
        <w:t>Modelo de Declaração de Microempresa ou Empresa de Pequeno Porte</w:t>
      </w:r>
    </w:p>
    <w:p w14:paraId="76A9F785" w14:textId="77777777" w:rsidR="009605D3" w:rsidRPr="009B6E6E" w:rsidRDefault="009605D3" w:rsidP="00976772">
      <w:pPr>
        <w:jc w:val="center"/>
        <w:rPr>
          <w:rFonts w:ascii="Arial" w:hAnsi="Arial" w:cs="Arial"/>
          <w:b/>
          <w:sz w:val="22"/>
          <w:szCs w:val="22"/>
        </w:rPr>
      </w:pPr>
    </w:p>
    <w:p w14:paraId="7189A2EC" w14:textId="77777777" w:rsidR="009605D3" w:rsidRPr="009B6E6E" w:rsidRDefault="009605D3" w:rsidP="00976772">
      <w:pPr>
        <w:jc w:val="center"/>
        <w:rPr>
          <w:rFonts w:ascii="Arial" w:hAnsi="Arial" w:cs="Arial"/>
          <w:b/>
          <w:sz w:val="22"/>
          <w:szCs w:val="22"/>
        </w:rPr>
      </w:pPr>
    </w:p>
    <w:p w14:paraId="483C3072" w14:textId="77777777" w:rsidR="009605D3" w:rsidRPr="00D440A6" w:rsidRDefault="009605D3" w:rsidP="00976772">
      <w:pPr>
        <w:jc w:val="both"/>
        <w:rPr>
          <w:rFonts w:ascii="Arial" w:hAnsi="Arial" w:cs="Arial"/>
          <w:b/>
          <w:sz w:val="22"/>
          <w:szCs w:val="22"/>
        </w:rPr>
      </w:pPr>
      <w:r w:rsidRPr="00D440A6">
        <w:rPr>
          <w:rFonts w:ascii="Arial" w:hAnsi="Arial" w:cs="Arial"/>
          <w:b/>
          <w:sz w:val="22"/>
          <w:szCs w:val="22"/>
        </w:rPr>
        <w:t>Ao PREGOEIRO do Consórcio Público Intermunicipal de Saúde do Setentrião Paranaense – CISAMUSEP</w:t>
      </w:r>
    </w:p>
    <w:p w14:paraId="481B50DE" w14:textId="77777777" w:rsidR="009605D3" w:rsidRPr="00D440A6" w:rsidRDefault="009605D3" w:rsidP="00976772">
      <w:pPr>
        <w:jc w:val="both"/>
        <w:rPr>
          <w:rFonts w:ascii="Arial" w:hAnsi="Arial" w:cs="Arial"/>
          <w:b/>
          <w:sz w:val="22"/>
          <w:szCs w:val="22"/>
        </w:rPr>
      </w:pPr>
    </w:p>
    <w:p w14:paraId="2E9F0082" w14:textId="67C20D68" w:rsidR="00E1501B" w:rsidRPr="00D440A6" w:rsidRDefault="00E1501B" w:rsidP="00976772">
      <w:pPr>
        <w:autoSpaceDE w:val="0"/>
        <w:autoSpaceDN w:val="0"/>
        <w:adjustRightInd w:val="0"/>
        <w:rPr>
          <w:rFonts w:ascii="Arial" w:eastAsiaTheme="minorHAnsi" w:hAnsi="Arial" w:cs="Arial"/>
          <w:color w:val="000000"/>
          <w:sz w:val="22"/>
          <w:szCs w:val="22"/>
          <w:lang w:eastAsia="en-US"/>
        </w:rPr>
      </w:pPr>
      <w:r w:rsidRPr="00D440A6">
        <w:rPr>
          <w:rFonts w:ascii="Arial" w:eastAsiaTheme="minorHAnsi" w:hAnsi="Arial" w:cs="Arial"/>
          <w:b/>
          <w:bCs/>
          <w:color w:val="000000"/>
          <w:sz w:val="22"/>
          <w:szCs w:val="22"/>
          <w:lang w:eastAsia="en-US"/>
        </w:rPr>
        <w:t xml:space="preserve">PREGÃO Nº </w:t>
      </w:r>
      <w:r w:rsidR="00D440A6" w:rsidRPr="00D440A6">
        <w:rPr>
          <w:rFonts w:ascii="Arial" w:eastAsiaTheme="minorHAnsi" w:hAnsi="Arial" w:cs="Arial"/>
          <w:b/>
          <w:bCs/>
          <w:color w:val="000000"/>
          <w:sz w:val="22"/>
          <w:szCs w:val="22"/>
          <w:lang w:eastAsia="en-US"/>
        </w:rPr>
        <w:t>26</w:t>
      </w:r>
      <w:r w:rsidRPr="00D440A6">
        <w:rPr>
          <w:rFonts w:ascii="Arial" w:eastAsiaTheme="minorHAnsi" w:hAnsi="Arial" w:cs="Arial"/>
          <w:b/>
          <w:bCs/>
          <w:color w:val="000000"/>
          <w:sz w:val="22"/>
          <w:szCs w:val="22"/>
          <w:lang w:eastAsia="en-US"/>
        </w:rPr>
        <w:t>/2024</w:t>
      </w:r>
    </w:p>
    <w:p w14:paraId="24E33FF0" w14:textId="55824202" w:rsidR="00E1501B" w:rsidRPr="00D440A6" w:rsidRDefault="00E1501B" w:rsidP="00976772">
      <w:pPr>
        <w:rPr>
          <w:rFonts w:ascii="Arial" w:eastAsiaTheme="minorHAnsi" w:hAnsi="Arial" w:cs="Arial"/>
          <w:b/>
          <w:bCs/>
          <w:color w:val="000000"/>
          <w:sz w:val="22"/>
          <w:szCs w:val="22"/>
          <w:lang w:eastAsia="en-US"/>
        </w:rPr>
      </w:pPr>
      <w:r w:rsidRPr="00D440A6">
        <w:rPr>
          <w:rFonts w:ascii="Arial" w:eastAsiaTheme="minorHAnsi" w:hAnsi="Arial" w:cs="Arial"/>
          <w:b/>
          <w:bCs/>
          <w:color w:val="000000"/>
          <w:sz w:val="22"/>
          <w:szCs w:val="22"/>
          <w:lang w:eastAsia="en-US"/>
        </w:rPr>
        <w:t>COMPRASGOV Nº 900</w:t>
      </w:r>
      <w:r w:rsidR="00D440A6" w:rsidRPr="00D440A6">
        <w:rPr>
          <w:rFonts w:ascii="Arial" w:eastAsiaTheme="minorHAnsi" w:hAnsi="Arial" w:cs="Arial"/>
          <w:b/>
          <w:bCs/>
          <w:color w:val="000000"/>
          <w:sz w:val="22"/>
          <w:szCs w:val="22"/>
          <w:lang w:eastAsia="en-US"/>
        </w:rPr>
        <w:t>26</w:t>
      </w:r>
      <w:r w:rsidRPr="00D440A6">
        <w:rPr>
          <w:rFonts w:ascii="Arial" w:eastAsiaTheme="minorHAnsi" w:hAnsi="Arial" w:cs="Arial"/>
          <w:b/>
          <w:bCs/>
          <w:color w:val="000000"/>
          <w:sz w:val="22"/>
          <w:szCs w:val="22"/>
          <w:lang w:eastAsia="en-US"/>
        </w:rPr>
        <w:t>/2024</w:t>
      </w:r>
    </w:p>
    <w:p w14:paraId="4A54E8E7" w14:textId="77777777" w:rsidR="009605D3" w:rsidRPr="009B6E6E" w:rsidRDefault="009605D3" w:rsidP="00976772">
      <w:pPr>
        <w:jc w:val="both"/>
        <w:rPr>
          <w:rFonts w:ascii="Arial" w:hAnsi="Arial" w:cs="Arial"/>
          <w:b/>
          <w:sz w:val="22"/>
          <w:szCs w:val="22"/>
        </w:rPr>
      </w:pPr>
      <w:r w:rsidRPr="00D440A6">
        <w:rPr>
          <w:rFonts w:ascii="Arial" w:hAnsi="Arial" w:cs="Arial"/>
          <w:b/>
          <w:sz w:val="22"/>
          <w:szCs w:val="22"/>
        </w:rPr>
        <w:t>MODALIDADE: PREGÃO ELETRÔNICO</w:t>
      </w:r>
    </w:p>
    <w:p w14:paraId="3677B8F0" w14:textId="77777777" w:rsidR="009605D3" w:rsidRPr="009B6E6E" w:rsidRDefault="009605D3" w:rsidP="00976772">
      <w:pPr>
        <w:jc w:val="both"/>
        <w:rPr>
          <w:rFonts w:ascii="Arial" w:hAnsi="Arial" w:cs="Arial"/>
          <w:b/>
          <w:sz w:val="22"/>
          <w:szCs w:val="22"/>
        </w:rPr>
      </w:pPr>
    </w:p>
    <w:p w14:paraId="29FEB2EB" w14:textId="77777777" w:rsidR="009605D3" w:rsidRPr="009B6E6E" w:rsidRDefault="009605D3" w:rsidP="00976772">
      <w:pPr>
        <w:jc w:val="both"/>
        <w:rPr>
          <w:rFonts w:ascii="Arial" w:hAnsi="Arial" w:cs="Arial"/>
          <w:b/>
          <w:sz w:val="22"/>
          <w:szCs w:val="22"/>
        </w:rPr>
      </w:pPr>
    </w:p>
    <w:p w14:paraId="2B22B225" w14:textId="77777777" w:rsidR="009605D3" w:rsidRPr="009B6E6E" w:rsidRDefault="009605D3" w:rsidP="00976772">
      <w:pPr>
        <w:jc w:val="both"/>
        <w:rPr>
          <w:rFonts w:ascii="Arial" w:hAnsi="Arial" w:cs="Arial"/>
          <w:b/>
          <w:sz w:val="22"/>
          <w:szCs w:val="22"/>
        </w:rPr>
      </w:pPr>
    </w:p>
    <w:p w14:paraId="6D1907EF" w14:textId="4038E6E7" w:rsidR="009605D3" w:rsidRPr="009B6E6E" w:rsidRDefault="009605D3" w:rsidP="00976772">
      <w:pPr>
        <w:jc w:val="both"/>
        <w:rPr>
          <w:rFonts w:ascii="Arial" w:hAnsi="Arial" w:cs="Arial"/>
          <w:sz w:val="22"/>
          <w:szCs w:val="22"/>
        </w:rPr>
      </w:pPr>
      <w:r w:rsidRPr="009B6E6E">
        <w:rPr>
          <w:rFonts w:ascii="Arial" w:hAnsi="Arial" w:cs="Arial"/>
          <w:b/>
          <w:sz w:val="22"/>
          <w:szCs w:val="22"/>
        </w:rPr>
        <w:tab/>
      </w:r>
      <w:r w:rsidRPr="009B6E6E">
        <w:rPr>
          <w:rFonts w:ascii="Arial" w:hAnsi="Arial" w:cs="Arial"/>
          <w:b/>
          <w:sz w:val="22"/>
          <w:szCs w:val="22"/>
        </w:rPr>
        <w:tab/>
      </w:r>
      <w:r w:rsidRPr="009B6E6E">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9B6E6E" w:rsidRDefault="009605D3" w:rsidP="00976772">
      <w:pPr>
        <w:jc w:val="both"/>
        <w:rPr>
          <w:rFonts w:ascii="Arial" w:hAnsi="Arial" w:cs="Arial"/>
          <w:sz w:val="22"/>
          <w:szCs w:val="22"/>
        </w:rPr>
      </w:pPr>
    </w:p>
    <w:p w14:paraId="0A602E31" w14:textId="77777777" w:rsidR="009605D3" w:rsidRPr="009B6E6E" w:rsidRDefault="009605D3" w:rsidP="00976772">
      <w:pPr>
        <w:rPr>
          <w:rFonts w:ascii="Arial" w:hAnsi="Arial" w:cs="Arial"/>
          <w:sz w:val="22"/>
          <w:szCs w:val="22"/>
        </w:rPr>
      </w:pPr>
    </w:p>
    <w:p w14:paraId="26D8C7B9" w14:textId="77777777" w:rsidR="009605D3" w:rsidRPr="009B6E6E" w:rsidRDefault="009605D3" w:rsidP="00976772">
      <w:pPr>
        <w:jc w:val="both"/>
        <w:rPr>
          <w:rFonts w:ascii="Arial" w:hAnsi="Arial" w:cs="Arial"/>
          <w:sz w:val="22"/>
          <w:szCs w:val="22"/>
        </w:rPr>
      </w:pPr>
    </w:p>
    <w:p w14:paraId="6572C757" w14:textId="77777777" w:rsidR="009605D3" w:rsidRPr="009B6E6E" w:rsidRDefault="009605D3" w:rsidP="00976772">
      <w:pPr>
        <w:jc w:val="both"/>
        <w:rPr>
          <w:rFonts w:ascii="Arial" w:hAnsi="Arial" w:cs="Arial"/>
          <w:sz w:val="22"/>
          <w:szCs w:val="22"/>
        </w:rPr>
      </w:pPr>
    </w:p>
    <w:p w14:paraId="7F564B37" w14:textId="77777777" w:rsidR="009605D3" w:rsidRPr="009B6E6E" w:rsidRDefault="009605D3" w:rsidP="00976772">
      <w:pPr>
        <w:jc w:val="both"/>
        <w:rPr>
          <w:rFonts w:ascii="Arial" w:hAnsi="Arial" w:cs="Arial"/>
          <w:sz w:val="22"/>
          <w:szCs w:val="22"/>
        </w:rPr>
      </w:pPr>
    </w:p>
    <w:p w14:paraId="2C906B6D" w14:textId="3011C41B" w:rsidR="009605D3" w:rsidRPr="009B6E6E" w:rsidRDefault="009605D3" w:rsidP="00976772">
      <w:pPr>
        <w:jc w:val="center"/>
        <w:rPr>
          <w:rFonts w:ascii="Arial" w:hAnsi="Arial" w:cs="Arial"/>
          <w:sz w:val="22"/>
          <w:szCs w:val="22"/>
        </w:rPr>
      </w:pPr>
      <w:r w:rsidRPr="009B6E6E">
        <w:rPr>
          <w:rFonts w:ascii="Arial" w:hAnsi="Arial" w:cs="Arial"/>
          <w:sz w:val="22"/>
          <w:szCs w:val="22"/>
        </w:rPr>
        <w:t xml:space="preserve">_______________, em ____ de _______________ </w:t>
      </w:r>
      <w:proofErr w:type="spellStart"/>
      <w:r w:rsidRPr="009B6E6E">
        <w:rPr>
          <w:rFonts w:ascii="Arial" w:hAnsi="Arial" w:cs="Arial"/>
          <w:sz w:val="22"/>
          <w:szCs w:val="22"/>
        </w:rPr>
        <w:t>de</w:t>
      </w:r>
      <w:proofErr w:type="spellEnd"/>
      <w:r w:rsidRPr="009B6E6E">
        <w:rPr>
          <w:rFonts w:ascii="Arial" w:hAnsi="Arial" w:cs="Arial"/>
          <w:sz w:val="22"/>
          <w:szCs w:val="22"/>
        </w:rPr>
        <w:t xml:space="preserve"> </w:t>
      </w:r>
      <w:r w:rsidRPr="009B6E6E">
        <w:rPr>
          <w:rFonts w:ascii="Arial" w:eastAsia="Arial Unicode MS" w:hAnsi="Arial" w:cs="Arial"/>
          <w:sz w:val="22"/>
          <w:szCs w:val="22"/>
        </w:rPr>
        <w:t>202</w:t>
      </w:r>
      <w:r w:rsidR="00E1501B" w:rsidRPr="009B6E6E">
        <w:rPr>
          <w:rFonts w:ascii="Arial" w:eastAsia="Arial Unicode MS" w:hAnsi="Arial" w:cs="Arial"/>
          <w:sz w:val="22"/>
          <w:szCs w:val="22"/>
        </w:rPr>
        <w:t>4</w:t>
      </w:r>
      <w:r w:rsidRPr="009B6E6E">
        <w:rPr>
          <w:rFonts w:ascii="Arial" w:eastAsia="Arial Unicode MS" w:hAnsi="Arial" w:cs="Arial"/>
          <w:sz w:val="22"/>
          <w:szCs w:val="22"/>
        </w:rPr>
        <w:t>.</w:t>
      </w:r>
    </w:p>
    <w:p w14:paraId="3B76048C" w14:textId="77777777" w:rsidR="009605D3" w:rsidRPr="009B6E6E" w:rsidRDefault="009605D3" w:rsidP="00976772">
      <w:pPr>
        <w:jc w:val="center"/>
        <w:rPr>
          <w:rFonts w:ascii="Arial" w:hAnsi="Arial" w:cs="Arial"/>
          <w:sz w:val="22"/>
          <w:szCs w:val="22"/>
        </w:rPr>
      </w:pPr>
    </w:p>
    <w:p w14:paraId="3999416E" w14:textId="77777777" w:rsidR="009605D3" w:rsidRPr="009B6E6E" w:rsidRDefault="009605D3" w:rsidP="00976772">
      <w:pPr>
        <w:jc w:val="center"/>
        <w:rPr>
          <w:rFonts w:ascii="Arial" w:hAnsi="Arial" w:cs="Arial"/>
          <w:sz w:val="22"/>
          <w:szCs w:val="22"/>
        </w:rPr>
      </w:pPr>
    </w:p>
    <w:p w14:paraId="476FF93E" w14:textId="77777777" w:rsidR="009605D3" w:rsidRPr="009B6E6E" w:rsidRDefault="009605D3" w:rsidP="00976772">
      <w:pPr>
        <w:jc w:val="center"/>
        <w:rPr>
          <w:rFonts w:ascii="Arial" w:hAnsi="Arial" w:cs="Arial"/>
          <w:sz w:val="22"/>
          <w:szCs w:val="22"/>
        </w:rPr>
      </w:pPr>
    </w:p>
    <w:p w14:paraId="07A7130C" w14:textId="77777777" w:rsidR="009605D3" w:rsidRPr="009B6E6E" w:rsidRDefault="009605D3" w:rsidP="00976772">
      <w:pPr>
        <w:jc w:val="center"/>
        <w:rPr>
          <w:rFonts w:ascii="Arial" w:hAnsi="Arial" w:cs="Arial"/>
          <w:sz w:val="22"/>
          <w:szCs w:val="22"/>
        </w:rPr>
      </w:pPr>
    </w:p>
    <w:p w14:paraId="2F925CCC" w14:textId="77777777" w:rsidR="009605D3" w:rsidRPr="009B6E6E" w:rsidRDefault="009605D3" w:rsidP="00976772">
      <w:pPr>
        <w:jc w:val="center"/>
        <w:rPr>
          <w:rFonts w:ascii="Arial" w:hAnsi="Arial" w:cs="Arial"/>
          <w:sz w:val="22"/>
          <w:szCs w:val="22"/>
        </w:rPr>
      </w:pPr>
    </w:p>
    <w:p w14:paraId="1CFEC2BF" w14:textId="77777777" w:rsidR="009605D3" w:rsidRPr="009B6E6E" w:rsidRDefault="009605D3" w:rsidP="00976772">
      <w:pPr>
        <w:jc w:val="center"/>
        <w:rPr>
          <w:rFonts w:ascii="Arial" w:hAnsi="Arial" w:cs="Arial"/>
          <w:sz w:val="22"/>
          <w:szCs w:val="22"/>
        </w:rPr>
      </w:pPr>
      <w:r w:rsidRPr="009B6E6E">
        <w:rPr>
          <w:rFonts w:ascii="Arial" w:hAnsi="Arial" w:cs="Arial"/>
          <w:sz w:val="22"/>
          <w:szCs w:val="22"/>
        </w:rPr>
        <w:t>_____________________________________________________</w:t>
      </w:r>
    </w:p>
    <w:p w14:paraId="7481DB8C" w14:textId="77777777" w:rsidR="009605D3" w:rsidRPr="009B6E6E" w:rsidRDefault="009605D3" w:rsidP="00976772">
      <w:pPr>
        <w:jc w:val="center"/>
        <w:rPr>
          <w:rFonts w:ascii="Arial" w:hAnsi="Arial" w:cs="Arial"/>
          <w:sz w:val="22"/>
          <w:szCs w:val="22"/>
        </w:rPr>
      </w:pPr>
      <w:r w:rsidRPr="009B6E6E">
        <w:rPr>
          <w:rFonts w:ascii="Arial" w:hAnsi="Arial" w:cs="Arial"/>
          <w:sz w:val="22"/>
          <w:szCs w:val="22"/>
        </w:rPr>
        <w:t>Nome e Assinatura do representante legal da empresa proponente</w:t>
      </w:r>
    </w:p>
    <w:p w14:paraId="34D0729C" w14:textId="77777777" w:rsidR="009605D3" w:rsidRPr="009B6E6E" w:rsidRDefault="009605D3" w:rsidP="00976772">
      <w:pPr>
        <w:jc w:val="center"/>
        <w:rPr>
          <w:rFonts w:ascii="Arial" w:hAnsi="Arial" w:cs="Arial"/>
          <w:sz w:val="22"/>
          <w:szCs w:val="22"/>
        </w:rPr>
      </w:pPr>
      <w:r w:rsidRPr="009B6E6E">
        <w:rPr>
          <w:rFonts w:ascii="Arial" w:hAnsi="Arial" w:cs="Arial"/>
          <w:sz w:val="22"/>
          <w:szCs w:val="22"/>
        </w:rPr>
        <w:t>(Carimbo da Empresa)</w:t>
      </w:r>
    </w:p>
    <w:p w14:paraId="3BC9A21D" w14:textId="77777777" w:rsidR="009605D3" w:rsidRDefault="009605D3" w:rsidP="00976772">
      <w:pPr>
        <w:rPr>
          <w:rFonts w:ascii="Arial" w:hAnsi="Arial" w:cs="Arial"/>
          <w:b/>
          <w:sz w:val="22"/>
          <w:szCs w:val="22"/>
        </w:rPr>
      </w:pPr>
    </w:p>
    <w:p w14:paraId="12602DE2" w14:textId="77777777" w:rsidR="00E16D69" w:rsidRDefault="00E16D69" w:rsidP="00976772">
      <w:pPr>
        <w:rPr>
          <w:rFonts w:ascii="Arial" w:hAnsi="Arial" w:cs="Arial"/>
          <w:b/>
          <w:sz w:val="22"/>
          <w:szCs w:val="22"/>
        </w:rPr>
      </w:pPr>
    </w:p>
    <w:p w14:paraId="65A66911" w14:textId="77777777" w:rsidR="00E16D69" w:rsidRDefault="00E16D69" w:rsidP="00976772">
      <w:pPr>
        <w:rPr>
          <w:rFonts w:ascii="Arial" w:hAnsi="Arial" w:cs="Arial"/>
          <w:b/>
          <w:sz w:val="22"/>
          <w:szCs w:val="22"/>
        </w:rPr>
      </w:pPr>
    </w:p>
    <w:p w14:paraId="3CD6F487" w14:textId="77777777" w:rsidR="00E16D69" w:rsidRDefault="00E16D69" w:rsidP="00976772">
      <w:pPr>
        <w:rPr>
          <w:rFonts w:ascii="Arial" w:hAnsi="Arial" w:cs="Arial"/>
          <w:b/>
          <w:sz w:val="22"/>
          <w:szCs w:val="22"/>
        </w:rPr>
      </w:pPr>
    </w:p>
    <w:p w14:paraId="625C648A" w14:textId="77777777" w:rsidR="00E16D69" w:rsidRPr="009B6E6E" w:rsidRDefault="00E16D69" w:rsidP="00976772">
      <w:pPr>
        <w:rPr>
          <w:rFonts w:ascii="Arial" w:hAnsi="Arial" w:cs="Arial"/>
          <w:b/>
          <w:sz w:val="22"/>
          <w:szCs w:val="22"/>
        </w:rPr>
      </w:pPr>
    </w:p>
    <w:p w14:paraId="298B323B" w14:textId="77777777" w:rsidR="009605D3" w:rsidRPr="009B6E6E" w:rsidRDefault="009605D3" w:rsidP="00976772">
      <w:pPr>
        <w:jc w:val="center"/>
        <w:rPr>
          <w:rFonts w:ascii="Arial" w:hAnsi="Arial" w:cs="Arial"/>
          <w:b/>
          <w:sz w:val="22"/>
          <w:szCs w:val="22"/>
        </w:rPr>
      </w:pPr>
    </w:p>
    <w:p w14:paraId="5C12C3AB" w14:textId="77777777" w:rsidR="009605D3" w:rsidRPr="009B6E6E" w:rsidRDefault="009605D3" w:rsidP="00976772">
      <w:pPr>
        <w:jc w:val="center"/>
        <w:rPr>
          <w:rFonts w:ascii="Arial" w:hAnsi="Arial" w:cs="Arial"/>
          <w:b/>
          <w:sz w:val="22"/>
          <w:szCs w:val="22"/>
        </w:rPr>
      </w:pPr>
    </w:p>
    <w:p w14:paraId="56E966D7" w14:textId="299E8388" w:rsidR="009605D3" w:rsidRPr="009B6E6E" w:rsidRDefault="009605D3" w:rsidP="00976772">
      <w:pPr>
        <w:jc w:val="both"/>
        <w:rPr>
          <w:rFonts w:ascii="Arial" w:hAnsi="Arial" w:cs="Arial"/>
          <w:b/>
          <w:sz w:val="22"/>
          <w:szCs w:val="22"/>
        </w:rPr>
      </w:pPr>
      <w:r w:rsidRPr="009B6E6E">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4128CD9A" w14:textId="55645493" w:rsidR="00073310" w:rsidRPr="009B6E6E" w:rsidRDefault="00073310" w:rsidP="00976772">
      <w:pPr>
        <w:jc w:val="both"/>
        <w:rPr>
          <w:rFonts w:ascii="Arial" w:hAnsi="Arial" w:cs="Arial"/>
          <w:b/>
          <w:sz w:val="22"/>
          <w:szCs w:val="22"/>
        </w:rPr>
      </w:pPr>
    </w:p>
    <w:p w14:paraId="050D7E1F" w14:textId="71AC2242" w:rsidR="00073310" w:rsidRPr="009B6E6E" w:rsidRDefault="00073310" w:rsidP="00976772">
      <w:pPr>
        <w:jc w:val="both"/>
        <w:rPr>
          <w:rFonts w:ascii="Arial" w:hAnsi="Arial" w:cs="Arial"/>
          <w:b/>
          <w:sz w:val="22"/>
          <w:szCs w:val="22"/>
        </w:rPr>
      </w:pPr>
    </w:p>
    <w:p w14:paraId="73AB2440" w14:textId="34D18E0D" w:rsidR="00073310" w:rsidRPr="009B6E6E" w:rsidRDefault="00073310" w:rsidP="00976772">
      <w:pPr>
        <w:jc w:val="both"/>
        <w:rPr>
          <w:rFonts w:ascii="Arial" w:hAnsi="Arial" w:cs="Arial"/>
          <w:b/>
          <w:sz w:val="22"/>
          <w:szCs w:val="22"/>
        </w:rPr>
      </w:pPr>
    </w:p>
    <w:p w14:paraId="6643512D" w14:textId="3F8E1DFD" w:rsidR="00976772" w:rsidRPr="009B6E6E" w:rsidRDefault="00976772" w:rsidP="00976772">
      <w:pPr>
        <w:jc w:val="both"/>
        <w:rPr>
          <w:rFonts w:ascii="Arial" w:hAnsi="Arial" w:cs="Arial"/>
          <w:b/>
          <w:sz w:val="22"/>
          <w:szCs w:val="22"/>
        </w:rPr>
      </w:pPr>
    </w:p>
    <w:p w14:paraId="4A21494D" w14:textId="7A05F95E" w:rsidR="00976772" w:rsidRPr="009B6E6E" w:rsidRDefault="00976772" w:rsidP="00976772">
      <w:pPr>
        <w:jc w:val="both"/>
        <w:rPr>
          <w:rFonts w:ascii="Arial" w:hAnsi="Arial" w:cs="Arial"/>
          <w:b/>
          <w:sz w:val="22"/>
          <w:szCs w:val="22"/>
        </w:rPr>
      </w:pPr>
    </w:p>
    <w:p w14:paraId="523C88A7" w14:textId="77535218" w:rsidR="00976772" w:rsidRPr="009B6E6E" w:rsidRDefault="00976772" w:rsidP="00976772">
      <w:pPr>
        <w:jc w:val="both"/>
        <w:rPr>
          <w:rFonts w:ascii="Arial" w:hAnsi="Arial" w:cs="Arial"/>
          <w:b/>
          <w:sz w:val="22"/>
          <w:szCs w:val="22"/>
        </w:rPr>
      </w:pPr>
    </w:p>
    <w:p w14:paraId="7A3FF2A1" w14:textId="61FF072E" w:rsidR="009605D3" w:rsidRPr="009B6E6E" w:rsidRDefault="009B28DD" w:rsidP="00976772">
      <w:pPr>
        <w:jc w:val="center"/>
        <w:rPr>
          <w:rFonts w:ascii="Arial" w:eastAsia="Arial Unicode MS" w:hAnsi="Arial" w:cs="Arial"/>
          <w:b/>
          <w:sz w:val="22"/>
          <w:szCs w:val="22"/>
        </w:rPr>
      </w:pPr>
      <w:r w:rsidRPr="009B6E6E">
        <w:rPr>
          <w:rFonts w:ascii="Arial" w:eastAsia="Arial Unicode MS" w:hAnsi="Arial" w:cs="Arial"/>
          <w:b/>
          <w:sz w:val="22"/>
          <w:szCs w:val="22"/>
        </w:rPr>
        <w:t>ANEXO I</w:t>
      </w:r>
      <w:r w:rsidR="00FC6BFD" w:rsidRPr="009B6E6E">
        <w:rPr>
          <w:rFonts w:ascii="Arial" w:eastAsia="Arial Unicode MS" w:hAnsi="Arial" w:cs="Arial"/>
          <w:b/>
          <w:sz w:val="22"/>
          <w:szCs w:val="22"/>
        </w:rPr>
        <w:t>II</w:t>
      </w:r>
    </w:p>
    <w:p w14:paraId="3A73D7C6" w14:textId="0929A6FE" w:rsidR="009605D3" w:rsidRPr="009B6E6E" w:rsidRDefault="009605D3" w:rsidP="00976772">
      <w:pPr>
        <w:jc w:val="center"/>
        <w:rPr>
          <w:rFonts w:ascii="Arial" w:eastAsia="Arial Unicode MS" w:hAnsi="Arial" w:cs="Arial"/>
          <w:b/>
          <w:sz w:val="22"/>
          <w:szCs w:val="22"/>
        </w:rPr>
      </w:pPr>
    </w:p>
    <w:p w14:paraId="194E3168" w14:textId="05A97820" w:rsidR="00C421E9" w:rsidRPr="009B6E6E" w:rsidRDefault="00C421E9" w:rsidP="00976772">
      <w:pPr>
        <w:rPr>
          <w:rFonts w:ascii="Arial" w:hAnsi="Arial" w:cs="Arial"/>
          <w:b/>
          <w:sz w:val="22"/>
          <w:szCs w:val="22"/>
        </w:rPr>
      </w:pPr>
      <w:r w:rsidRPr="009B6E6E">
        <w:rPr>
          <w:rFonts w:ascii="Arial" w:hAnsi="Arial" w:cs="Arial"/>
          <w:b/>
          <w:sz w:val="22"/>
          <w:szCs w:val="22"/>
        </w:rPr>
        <w:t>MINUTA DE CONTRATO Nº _____/202</w:t>
      </w:r>
      <w:r w:rsidR="00E1501B" w:rsidRPr="009B6E6E">
        <w:rPr>
          <w:rFonts w:ascii="Arial" w:hAnsi="Arial" w:cs="Arial"/>
          <w:b/>
          <w:sz w:val="22"/>
          <w:szCs w:val="22"/>
        </w:rPr>
        <w:t>4</w:t>
      </w:r>
    </w:p>
    <w:p w14:paraId="67CA270A" w14:textId="77777777" w:rsidR="00C421E9" w:rsidRPr="009B6E6E" w:rsidRDefault="00C421E9" w:rsidP="00976772">
      <w:pPr>
        <w:jc w:val="both"/>
        <w:rPr>
          <w:rFonts w:ascii="Arial" w:hAnsi="Arial" w:cs="Arial"/>
          <w:b/>
          <w:sz w:val="22"/>
          <w:szCs w:val="22"/>
        </w:rPr>
      </w:pPr>
    </w:p>
    <w:p w14:paraId="514896AE" w14:textId="6E6C95ED" w:rsidR="00C421E9" w:rsidRPr="009B6E6E" w:rsidRDefault="00C421E9" w:rsidP="00976772">
      <w:pPr>
        <w:jc w:val="both"/>
        <w:rPr>
          <w:rFonts w:ascii="Arial" w:hAnsi="Arial" w:cs="Arial"/>
          <w:b/>
          <w:sz w:val="22"/>
          <w:szCs w:val="22"/>
        </w:rPr>
      </w:pPr>
      <w:r w:rsidRPr="00D440A6">
        <w:rPr>
          <w:rFonts w:ascii="Arial" w:hAnsi="Arial" w:cs="Arial"/>
          <w:b/>
          <w:sz w:val="22"/>
          <w:szCs w:val="22"/>
        </w:rPr>
        <w:t>CONTRATO DE</w:t>
      </w:r>
      <w:r w:rsidR="00FB45B7" w:rsidRPr="00D440A6">
        <w:rPr>
          <w:rFonts w:ascii="Arial" w:hAnsi="Arial" w:cs="Arial"/>
          <w:b/>
          <w:sz w:val="22"/>
          <w:szCs w:val="22"/>
        </w:rPr>
        <w:t xml:space="preserve"> </w:t>
      </w:r>
      <w:r w:rsidR="0035214B" w:rsidRPr="00D440A6">
        <w:rPr>
          <w:rFonts w:ascii="Arial" w:hAnsi="Arial" w:cs="Arial"/>
          <w:b/>
          <w:bCs/>
          <w:color w:val="000000" w:themeColor="text1"/>
          <w:sz w:val="22"/>
          <w:szCs w:val="22"/>
        </w:rPr>
        <w:t xml:space="preserve">PRESTAÇÃO DE SERVIÇOS DE TRANSPORTE RODOVIÁRIO DENTRO DO PROGRAMA DE TRANSPORTE SANITÁRIO ELETIVO DE PACIENTES DO CISAMUSEP – TRANSCISA – COM IDA E VOLTA DE MARINGÁ-PR E MUNICÍPIOS INTEGRANTES À PROGRAMAÇÃO PACTUADA CONSORCIADA (PPC) COM DESTINO À CURITIBA-PR E REGIÃO METROPOLITANA, </w:t>
      </w:r>
      <w:r w:rsidRPr="00D440A6">
        <w:rPr>
          <w:rFonts w:ascii="Arial" w:eastAsia="Arial Unicode MS" w:hAnsi="Arial" w:cs="Arial"/>
          <w:b/>
          <w:sz w:val="22"/>
          <w:szCs w:val="22"/>
        </w:rPr>
        <w:t>Q</w:t>
      </w:r>
      <w:r w:rsidRPr="00D440A6">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9B6E6E" w:rsidRDefault="00C421E9" w:rsidP="00976772">
      <w:pPr>
        <w:jc w:val="both"/>
        <w:rPr>
          <w:rFonts w:ascii="Arial" w:hAnsi="Arial" w:cs="Arial"/>
          <w:b/>
          <w:sz w:val="22"/>
          <w:szCs w:val="22"/>
        </w:rPr>
      </w:pPr>
    </w:p>
    <w:p w14:paraId="11AF6850" w14:textId="40A5D916" w:rsidR="00C421E9" w:rsidRPr="009B6E6E" w:rsidRDefault="00C421E9" w:rsidP="00976772">
      <w:pPr>
        <w:jc w:val="both"/>
        <w:rPr>
          <w:rFonts w:ascii="Arial" w:hAnsi="Arial" w:cs="Arial"/>
          <w:sz w:val="22"/>
          <w:szCs w:val="22"/>
        </w:rPr>
      </w:pPr>
      <w:r w:rsidRPr="009B6E6E">
        <w:rPr>
          <w:rFonts w:ascii="Arial" w:hAnsi="Arial" w:cs="Arial"/>
          <w:sz w:val="22"/>
          <w:szCs w:val="22"/>
        </w:rPr>
        <w:t xml:space="preserve">O </w:t>
      </w:r>
      <w:r w:rsidRPr="009B6E6E">
        <w:rPr>
          <w:rFonts w:ascii="Arial" w:hAnsi="Arial" w:cs="Arial"/>
          <w:b/>
          <w:sz w:val="22"/>
          <w:szCs w:val="22"/>
        </w:rPr>
        <w:t>CONSÓRCIO PÚBLICO INTERMUNICIPAL DE SAÚDE DO SETENTRIÃO PARANAENSE – CISAMUSEP</w:t>
      </w:r>
      <w:r w:rsidRPr="009B6E6E">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5214B" w:rsidRPr="009B6E6E">
        <w:rPr>
          <w:rFonts w:ascii="Arial" w:hAnsi="Arial" w:cs="Arial"/>
          <w:sz w:val="22"/>
          <w:szCs w:val="22"/>
        </w:rPr>
        <w:t>ela</w:t>
      </w:r>
      <w:r w:rsidRPr="009B6E6E">
        <w:rPr>
          <w:rFonts w:ascii="Arial" w:hAnsi="Arial" w:cs="Arial"/>
          <w:sz w:val="22"/>
          <w:szCs w:val="22"/>
        </w:rPr>
        <w:t xml:space="preserve"> su</w:t>
      </w:r>
      <w:r w:rsidR="0035214B" w:rsidRPr="009B6E6E">
        <w:rPr>
          <w:rFonts w:ascii="Arial" w:hAnsi="Arial" w:cs="Arial"/>
          <w:sz w:val="22"/>
          <w:szCs w:val="22"/>
        </w:rPr>
        <w:t>a</w:t>
      </w:r>
      <w:r w:rsidRPr="009B6E6E">
        <w:rPr>
          <w:rFonts w:ascii="Arial" w:hAnsi="Arial" w:cs="Arial"/>
          <w:sz w:val="22"/>
          <w:szCs w:val="22"/>
        </w:rPr>
        <w:t xml:space="preserve"> Secretári</w:t>
      </w:r>
      <w:r w:rsidR="0035214B" w:rsidRPr="009B6E6E">
        <w:rPr>
          <w:rFonts w:ascii="Arial" w:hAnsi="Arial" w:cs="Arial"/>
          <w:sz w:val="22"/>
          <w:szCs w:val="22"/>
        </w:rPr>
        <w:t xml:space="preserve">a </w:t>
      </w:r>
      <w:r w:rsidRPr="009B6E6E">
        <w:rPr>
          <w:rFonts w:ascii="Arial" w:hAnsi="Arial" w:cs="Arial"/>
          <w:sz w:val="22"/>
          <w:szCs w:val="22"/>
        </w:rPr>
        <w:t>Executiv</w:t>
      </w:r>
      <w:r w:rsidR="0035214B" w:rsidRPr="009B6E6E">
        <w:rPr>
          <w:rFonts w:ascii="Arial" w:hAnsi="Arial" w:cs="Arial"/>
          <w:sz w:val="22"/>
          <w:szCs w:val="22"/>
        </w:rPr>
        <w:t>a</w:t>
      </w:r>
      <w:r w:rsidRPr="009B6E6E">
        <w:rPr>
          <w:rFonts w:ascii="Arial" w:hAnsi="Arial" w:cs="Arial"/>
          <w:sz w:val="22"/>
          <w:szCs w:val="22"/>
        </w:rPr>
        <w:t xml:space="preserve">, </w:t>
      </w:r>
      <w:proofErr w:type="spellStart"/>
      <w:r w:rsidR="004046E6" w:rsidRPr="009B6E6E">
        <w:rPr>
          <w:rFonts w:ascii="Arial" w:hAnsi="Arial" w:cs="Arial"/>
          <w:sz w:val="22"/>
          <w:szCs w:val="22"/>
        </w:rPr>
        <w:t>Sr</w:t>
      </w:r>
      <w:r w:rsidR="0035214B" w:rsidRPr="009B6E6E">
        <w:rPr>
          <w:rFonts w:ascii="Arial" w:hAnsi="Arial" w:cs="Arial"/>
          <w:sz w:val="22"/>
          <w:szCs w:val="22"/>
        </w:rPr>
        <w:t>ª</w:t>
      </w:r>
      <w:proofErr w:type="spellEnd"/>
      <w:r w:rsidR="004046E6" w:rsidRPr="009B6E6E">
        <w:rPr>
          <w:rFonts w:ascii="Arial" w:hAnsi="Arial" w:cs="Arial"/>
          <w:sz w:val="22"/>
          <w:szCs w:val="22"/>
        </w:rPr>
        <w:t xml:space="preserve">. </w:t>
      </w:r>
      <w:r w:rsidR="0035214B" w:rsidRPr="009B6E6E">
        <w:rPr>
          <w:rFonts w:ascii="Arial" w:hAnsi="Arial" w:cs="Arial"/>
          <w:sz w:val="22"/>
          <w:szCs w:val="22"/>
        </w:rPr>
        <w:t>Sonia Regina Gomes Celestino,</w:t>
      </w:r>
      <w:r w:rsidR="004046E6" w:rsidRPr="009B6E6E">
        <w:rPr>
          <w:rFonts w:ascii="Arial" w:hAnsi="Arial" w:cs="Arial"/>
          <w:sz w:val="22"/>
          <w:szCs w:val="22"/>
        </w:rPr>
        <w:t xml:space="preserve"> nacionalidade, estado civil, profissão, residente e domiciliado(a) em ___________/__, a seguir denominado </w:t>
      </w:r>
      <w:r w:rsidR="004046E6" w:rsidRPr="009B6E6E">
        <w:rPr>
          <w:rFonts w:ascii="Arial" w:hAnsi="Arial" w:cs="Arial"/>
          <w:b/>
          <w:sz w:val="22"/>
          <w:szCs w:val="22"/>
        </w:rPr>
        <w:t>C</w:t>
      </w:r>
      <w:r w:rsidR="00C50C34" w:rsidRPr="009B6E6E">
        <w:rPr>
          <w:rFonts w:ascii="Arial" w:hAnsi="Arial" w:cs="Arial"/>
          <w:b/>
          <w:sz w:val="22"/>
          <w:szCs w:val="22"/>
        </w:rPr>
        <w:t>ontratante</w:t>
      </w:r>
      <w:r w:rsidRPr="009B6E6E">
        <w:rPr>
          <w:rFonts w:ascii="Arial" w:hAnsi="Arial" w:cs="Arial"/>
          <w:sz w:val="22"/>
          <w:szCs w:val="22"/>
        </w:rPr>
        <w:t>, e a empresa</w:t>
      </w:r>
      <w:r w:rsidRPr="009B6E6E">
        <w:rPr>
          <w:rFonts w:ascii="Arial" w:hAnsi="Arial" w:cs="Arial"/>
          <w:b/>
          <w:sz w:val="22"/>
          <w:szCs w:val="22"/>
        </w:rPr>
        <w:t xml:space="preserve"> </w:t>
      </w:r>
      <w:r w:rsidRPr="009B6E6E">
        <w:rPr>
          <w:rFonts w:ascii="Arial" w:hAnsi="Arial" w:cs="Arial"/>
          <w:sz w:val="22"/>
          <w:szCs w:val="22"/>
        </w:rPr>
        <w:t>___________________________,</w:t>
      </w:r>
      <w:r w:rsidRPr="009B6E6E">
        <w:rPr>
          <w:rFonts w:ascii="Arial" w:hAnsi="Arial" w:cs="Arial"/>
          <w:b/>
          <w:sz w:val="22"/>
          <w:szCs w:val="22"/>
        </w:rPr>
        <w:t xml:space="preserve"> </w:t>
      </w:r>
      <w:r w:rsidRPr="009B6E6E">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B6E6E">
        <w:rPr>
          <w:rFonts w:ascii="Arial" w:hAnsi="Arial" w:cs="Arial"/>
          <w:sz w:val="22"/>
          <w:szCs w:val="22"/>
        </w:rPr>
        <w:t>Sr</w:t>
      </w:r>
      <w:proofErr w:type="spellEnd"/>
      <w:r w:rsidRPr="009B6E6E">
        <w:rPr>
          <w:rFonts w:ascii="Arial" w:hAnsi="Arial" w:cs="Arial"/>
          <w:sz w:val="22"/>
          <w:szCs w:val="22"/>
        </w:rPr>
        <w:t>(a). _______________________________________, nacionalidade, estado civil, profissão,</w:t>
      </w:r>
      <w:r w:rsidR="0035214B" w:rsidRPr="009B6E6E">
        <w:rPr>
          <w:rFonts w:ascii="Arial" w:hAnsi="Arial" w:cs="Arial"/>
          <w:sz w:val="22"/>
          <w:szCs w:val="22"/>
        </w:rPr>
        <w:t xml:space="preserve"> </w:t>
      </w:r>
      <w:r w:rsidRPr="009B6E6E">
        <w:rPr>
          <w:rFonts w:ascii="Arial" w:hAnsi="Arial" w:cs="Arial"/>
          <w:sz w:val="22"/>
          <w:szCs w:val="22"/>
        </w:rPr>
        <w:t xml:space="preserve">residente e domiciliado(a) em ___________/__, a seguir denominada </w:t>
      </w:r>
      <w:r w:rsidRPr="009B6E6E">
        <w:rPr>
          <w:rFonts w:ascii="Arial" w:hAnsi="Arial" w:cs="Arial"/>
          <w:b/>
          <w:sz w:val="22"/>
          <w:szCs w:val="22"/>
        </w:rPr>
        <w:t>C</w:t>
      </w:r>
      <w:r w:rsidR="00C50C34" w:rsidRPr="009B6E6E">
        <w:rPr>
          <w:rFonts w:ascii="Arial" w:hAnsi="Arial" w:cs="Arial"/>
          <w:b/>
          <w:sz w:val="22"/>
          <w:szCs w:val="22"/>
        </w:rPr>
        <w:t>ontratada</w:t>
      </w:r>
      <w:r w:rsidRPr="009B6E6E">
        <w:rPr>
          <w:rFonts w:ascii="Arial" w:hAnsi="Arial" w:cs="Arial"/>
          <w:sz w:val="22"/>
          <w:szCs w:val="22"/>
        </w:rPr>
        <w:t xml:space="preserve">, acordam e ajustam firmar o presente Contrato, nos termos da Lei Federal nº 14.133/2021, assim como pelas condições </w:t>
      </w:r>
      <w:r w:rsidRPr="0072756B">
        <w:rPr>
          <w:rFonts w:ascii="Arial" w:hAnsi="Arial" w:cs="Arial"/>
          <w:sz w:val="22"/>
          <w:szCs w:val="22"/>
        </w:rPr>
        <w:t xml:space="preserve">da Consulta de Preço nº </w:t>
      </w:r>
      <w:r w:rsidR="0072756B" w:rsidRPr="0072756B">
        <w:rPr>
          <w:rFonts w:ascii="Arial" w:hAnsi="Arial" w:cs="Arial"/>
          <w:sz w:val="22"/>
          <w:szCs w:val="22"/>
        </w:rPr>
        <w:t>48</w:t>
      </w:r>
      <w:r w:rsidRPr="0072756B">
        <w:rPr>
          <w:rFonts w:ascii="Arial" w:hAnsi="Arial" w:cs="Arial"/>
          <w:sz w:val="22"/>
          <w:szCs w:val="22"/>
        </w:rPr>
        <w:t>/202</w:t>
      </w:r>
      <w:r w:rsidR="00E1501B" w:rsidRPr="0072756B">
        <w:rPr>
          <w:rFonts w:ascii="Arial" w:hAnsi="Arial" w:cs="Arial"/>
          <w:sz w:val="22"/>
          <w:szCs w:val="22"/>
        </w:rPr>
        <w:t>4</w:t>
      </w:r>
      <w:r w:rsidRPr="0072756B">
        <w:rPr>
          <w:rFonts w:ascii="Arial" w:hAnsi="Arial" w:cs="Arial"/>
          <w:sz w:val="22"/>
          <w:szCs w:val="22"/>
        </w:rPr>
        <w:t>, pelos</w:t>
      </w:r>
      <w:r w:rsidRPr="009B6E6E">
        <w:rPr>
          <w:rFonts w:ascii="Arial" w:hAnsi="Arial" w:cs="Arial"/>
          <w:sz w:val="22"/>
          <w:szCs w:val="22"/>
        </w:rPr>
        <w:t xml:space="preserve"> termos da proposta da Contratada datada de </w:t>
      </w:r>
      <w:r w:rsidRPr="00D440A6">
        <w:rPr>
          <w:rFonts w:ascii="Arial" w:hAnsi="Arial" w:cs="Arial"/>
          <w:sz w:val="22"/>
          <w:szCs w:val="22"/>
        </w:rPr>
        <w:t xml:space="preserve">________, Pregão nº </w:t>
      </w:r>
      <w:r w:rsidR="00D440A6" w:rsidRPr="00D440A6">
        <w:rPr>
          <w:rFonts w:ascii="Arial" w:hAnsi="Arial" w:cs="Arial"/>
          <w:sz w:val="22"/>
          <w:szCs w:val="22"/>
        </w:rPr>
        <w:t>26</w:t>
      </w:r>
      <w:r w:rsidRPr="00D440A6">
        <w:rPr>
          <w:rFonts w:ascii="Arial" w:hAnsi="Arial" w:cs="Arial"/>
          <w:sz w:val="22"/>
          <w:szCs w:val="22"/>
        </w:rPr>
        <w:t>/202</w:t>
      </w:r>
      <w:r w:rsidR="00E1501B" w:rsidRPr="00D440A6">
        <w:rPr>
          <w:rFonts w:ascii="Arial" w:hAnsi="Arial" w:cs="Arial"/>
          <w:sz w:val="22"/>
          <w:szCs w:val="22"/>
        </w:rPr>
        <w:t>4</w:t>
      </w:r>
      <w:r w:rsidRPr="00D440A6">
        <w:rPr>
          <w:rFonts w:ascii="Arial" w:hAnsi="Arial" w:cs="Arial"/>
          <w:sz w:val="22"/>
          <w:szCs w:val="22"/>
        </w:rPr>
        <w:t>, realizado</w:t>
      </w:r>
      <w:r w:rsidRPr="009B6E6E">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9B6E6E" w:rsidRDefault="00C421E9" w:rsidP="00976772">
      <w:pPr>
        <w:jc w:val="both"/>
        <w:rPr>
          <w:rFonts w:ascii="Arial" w:hAnsi="Arial" w:cs="Arial"/>
          <w:b/>
          <w:sz w:val="22"/>
          <w:szCs w:val="22"/>
        </w:rPr>
      </w:pPr>
    </w:p>
    <w:p w14:paraId="18219327"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PRIMEIRA – OBJETO</w:t>
      </w:r>
    </w:p>
    <w:p w14:paraId="1B19AD99" w14:textId="0B994D30" w:rsidR="00C421E9" w:rsidRPr="009B6E6E" w:rsidRDefault="00C421E9" w:rsidP="00976772">
      <w:pPr>
        <w:jc w:val="both"/>
        <w:rPr>
          <w:rFonts w:ascii="Arial" w:hAnsi="Arial" w:cs="Arial"/>
          <w:sz w:val="22"/>
          <w:szCs w:val="22"/>
        </w:rPr>
      </w:pPr>
      <w:r w:rsidRPr="009B6E6E">
        <w:rPr>
          <w:rFonts w:ascii="Arial" w:hAnsi="Arial" w:cs="Arial"/>
          <w:b/>
          <w:sz w:val="22"/>
          <w:szCs w:val="22"/>
        </w:rPr>
        <w:tab/>
      </w:r>
      <w:r w:rsidRPr="0072756B">
        <w:rPr>
          <w:rFonts w:ascii="Arial" w:hAnsi="Arial" w:cs="Arial"/>
          <w:sz w:val="22"/>
          <w:szCs w:val="22"/>
        </w:rPr>
        <w:t xml:space="preserve">O objeto da presente </w:t>
      </w:r>
      <w:r w:rsidRPr="0072756B">
        <w:rPr>
          <w:rFonts w:ascii="Arial" w:eastAsia="Arial Unicode MS" w:hAnsi="Arial" w:cs="Arial"/>
          <w:sz w:val="22"/>
          <w:szCs w:val="22"/>
        </w:rPr>
        <w:t xml:space="preserve">contratação é </w:t>
      </w:r>
      <w:r w:rsidR="0035214B" w:rsidRPr="0072756B">
        <w:rPr>
          <w:rFonts w:ascii="Arial" w:eastAsia="Arial Unicode MS" w:hAnsi="Arial" w:cs="Arial"/>
          <w:sz w:val="22"/>
          <w:szCs w:val="22"/>
        </w:rPr>
        <w:t xml:space="preserve">prestação de serviços de transporte rodoviário dentro do Programa de Transporte Sanitário Eletivo de Pacientes do CISAMUSEP – </w:t>
      </w:r>
      <w:proofErr w:type="spellStart"/>
      <w:r w:rsidR="0035214B" w:rsidRPr="0072756B">
        <w:rPr>
          <w:rFonts w:ascii="Arial" w:eastAsia="Arial Unicode MS" w:hAnsi="Arial" w:cs="Arial"/>
          <w:sz w:val="22"/>
          <w:szCs w:val="22"/>
        </w:rPr>
        <w:t>TransCisa</w:t>
      </w:r>
      <w:proofErr w:type="spellEnd"/>
      <w:r w:rsidR="0035214B" w:rsidRPr="0072756B">
        <w:rPr>
          <w:rFonts w:ascii="Arial" w:eastAsia="Arial Unicode MS" w:hAnsi="Arial" w:cs="Arial"/>
          <w:sz w:val="22"/>
          <w:szCs w:val="22"/>
        </w:rPr>
        <w:t xml:space="preserve"> – com ida e volta de Maringá-PR e municípios integrantes à Programação Pactuada Consorciada (PPC) com destino à Curitiba-PR e região metropolitana</w:t>
      </w:r>
      <w:r w:rsidR="00FB45B7" w:rsidRPr="0072756B">
        <w:rPr>
          <w:rFonts w:ascii="Arial" w:hAnsi="Arial" w:cs="Arial"/>
          <w:bCs/>
          <w:sz w:val="22"/>
          <w:szCs w:val="22"/>
        </w:rPr>
        <w:t xml:space="preserve">, </w:t>
      </w:r>
      <w:r w:rsidRPr="0072756B">
        <w:rPr>
          <w:rFonts w:ascii="Arial" w:eastAsia="Arial Unicode MS" w:hAnsi="Arial" w:cs="Arial"/>
          <w:sz w:val="22"/>
          <w:szCs w:val="22"/>
        </w:rPr>
        <w:t xml:space="preserve">conforme as especificações </w:t>
      </w:r>
      <w:r w:rsidRPr="0072756B">
        <w:rPr>
          <w:rFonts w:ascii="Arial" w:hAnsi="Arial" w:cs="Arial"/>
          <w:sz w:val="22"/>
          <w:szCs w:val="22"/>
        </w:rPr>
        <w:t xml:space="preserve">estabelecidas no Edital nº </w:t>
      </w:r>
      <w:r w:rsidR="00F53EE5" w:rsidRPr="0072756B">
        <w:rPr>
          <w:rFonts w:ascii="Arial" w:hAnsi="Arial" w:cs="Arial"/>
          <w:sz w:val="22"/>
          <w:szCs w:val="22"/>
        </w:rPr>
        <w:t>XX</w:t>
      </w:r>
      <w:r w:rsidRPr="0072756B">
        <w:rPr>
          <w:rFonts w:ascii="Arial" w:hAnsi="Arial" w:cs="Arial"/>
          <w:sz w:val="22"/>
          <w:szCs w:val="22"/>
        </w:rPr>
        <w:t>/202</w:t>
      </w:r>
      <w:r w:rsidR="00E1501B" w:rsidRPr="0072756B">
        <w:rPr>
          <w:rFonts w:ascii="Arial" w:hAnsi="Arial" w:cs="Arial"/>
          <w:sz w:val="22"/>
          <w:szCs w:val="22"/>
        </w:rPr>
        <w:t>4</w:t>
      </w:r>
      <w:r w:rsidRPr="0072756B">
        <w:rPr>
          <w:rFonts w:ascii="Arial" w:hAnsi="Arial" w:cs="Arial"/>
          <w:sz w:val="22"/>
          <w:szCs w:val="22"/>
        </w:rPr>
        <w:t>, proposta comercial anexa e Anexo I deste Contrato.</w:t>
      </w:r>
    </w:p>
    <w:p w14:paraId="432586A5" w14:textId="77777777" w:rsidR="00C421E9" w:rsidRPr="009B6E6E" w:rsidRDefault="00C421E9" w:rsidP="00976772">
      <w:pPr>
        <w:jc w:val="both"/>
        <w:rPr>
          <w:rFonts w:ascii="Arial" w:hAnsi="Arial" w:cs="Arial"/>
          <w:sz w:val="22"/>
          <w:szCs w:val="22"/>
        </w:rPr>
      </w:pPr>
    </w:p>
    <w:p w14:paraId="11AB4D66" w14:textId="77777777" w:rsidR="00C421E9"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sz w:val="22"/>
          <w:szCs w:val="22"/>
        </w:rPr>
        <w:t xml:space="preserve">Subcláusula Única </w:t>
      </w:r>
      <w:r w:rsidRPr="009B6E6E">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B6E6E" w:rsidRDefault="00C421E9" w:rsidP="00976772">
      <w:pPr>
        <w:jc w:val="both"/>
        <w:rPr>
          <w:rFonts w:ascii="Arial" w:hAnsi="Arial" w:cs="Arial"/>
          <w:sz w:val="22"/>
          <w:szCs w:val="22"/>
        </w:rPr>
      </w:pPr>
    </w:p>
    <w:p w14:paraId="65B5F7F5"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SEGUNDA – REGIME DE EXECUÇÃO</w:t>
      </w:r>
    </w:p>
    <w:p w14:paraId="10F653F0" w14:textId="77777777" w:rsidR="00C421E9" w:rsidRPr="009B6E6E" w:rsidRDefault="00C421E9" w:rsidP="00976772">
      <w:pPr>
        <w:ind w:firstLine="1080"/>
        <w:jc w:val="both"/>
        <w:rPr>
          <w:rFonts w:ascii="Arial" w:hAnsi="Arial" w:cs="Arial"/>
          <w:b/>
          <w:sz w:val="22"/>
          <w:szCs w:val="22"/>
          <w:highlight w:val="green"/>
        </w:rPr>
      </w:pPr>
    </w:p>
    <w:p w14:paraId="54FEE12C" w14:textId="07600F8A" w:rsidR="00C421E9" w:rsidRPr="009B6E6E" w:rsidRDefault="00C421E9" w:rsidP="00976772">
      <w:pPr>
        <w:jc w:val="both"/>
        <w:rPr>
          <w:rFonts w:ascii="Arial" w:hAnsi="Arial" w:cs="Arial"/>
          <w:sz w:val="22"/>
          <w:szCs w:val="22"/>
        </w:rPr>
      </w:pPr>
      <w:r w:rsidRPr="009B6E6E">
        <w:rPr>
          <w:rFonts w:ascii="Arial" w:hAnsi="Arial" w:cs="Arial"/>
          <w:b/>
          <w:sz w:val="22"/>
          <w:szCs w:val="22"/>
        </w:rPr>
        <w:tab/>
      </w:r>
      <w:r w:rsidRPr="009B6E6E">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9B6E6E">
        <w:rPr>
          <w:rFonts w:ascii="Arial" w:hAnsi="Arial" w:cs="Arial"/>
          <w:sz w:val="22"/>
          <w:szCs w:val="22"/>
        </w:rPr>
        <w:t>Edital</w:t>
      </w:r>
      <w:r w:rsidRPr="009B6E6E">
        <w:rPr>
          <w:rFonts w:ascii="Arial" w:hAnsi="Arial" w:cs="Arial"/>
          <w:sz w:val="22"/>
          <w:szCs w:val="22"/>
        </w:rPr>
        <w:t>.</w:t>
      </w:r>
    </w:p>
    <w:p w14:paraId="51113DA9" w14:textId="77777777" w:rsidR="00C421E9" w:rsidRPr="009B6E6E" w:rsidRDefault="00C421E9" w:rsidP="00976772">
      <w:pPr>
        <w:ind w:firstLine="1080"/>
        <w:jc w:val="both"/>
        <w:rPr>
          <w:rFonts w:ascii="Arial" w:hAnsi="Arial" w:cs="Arial"/>
          <w:sz w:val="22"/>
          <w:szCs w:val="22"/>
        </w:rPr>
      </w:pPr>
    </w:p>
    <w:p w14:paraId="33C6378B" w14:textId="77777777" w:rsidR="00FC3905" w:rsidRPr="009B6E6E" w:rsidRDefault="00C421E9" w:rsidP="00976772">
      <w:pPr>
        <w:ind w:firstLine="709"/>
        <w:jc w:val="both"/>
        <w:rPr>
          <w:rFonts w:ascii="Arial" w:hAnsi="Arial" w:cs="Arial"/>
          <w:sz w:val="22"/>
          <w:szCs w:val="22"/>
        </w:rPr>
      </w:pPr>
      <w:r w:rsidRPr="009B6E6E">
        <w:rPr>
          <w:rFonts w:ascii="Arial" w:hAnsi="Arial" w:cs="Arial"/>
          <w:b/>
          <w:sz w:val="22"/>
          <w:szCs w:val="22"/>
        </w:rPr>
        <w:t xml:space="preserve">Subcláusula Primeira </w:t>
      </w:r>
      <w:r w:rsidRPr="009B6E6E">
        <w:rPr>
          <w:rFonts w:ascii="Arial" w:hAnsi="Arial" w:cs="Arial"/>
          <w:sz w:val="22"/>
          <w:szCs w:val="22"/>
        </w:rPr>
        <w:t>–</w:t>
      </w:r>
      <w:r w:rsidR="007F49A5" w:rsidRPr="009B6E6E">
        <w:rPr>
          <w:rFonts w:ascii="Arial" w:hAnsi="Arial" w:cs="Arial"/>
          <w:sz w:val="22"/>
          <w:szCs w:val="22"/>
        </w:rPr>
        <w:t xml:space="preserve"> </w:t>
      </w:r>
      <w:r w:rsidR="00FC3905" w:rsidRPr="009B6E6E">
        <w:rPr>
          <w:rFonts w:ascii="Arial" w:hAnsi="Arial" w:cs="Arial"/>
          <w:sz w:val="22"/>
          <w:szCs w:val="22"/>
        </w:rPr>
        <w:t xml:space="preserve">O serviço será destinado a transportar pacientes dos municípios consorciados ao CISAMUSEP e integrantes do Programa </w:t>
      </w:r>
      <w:proofErr w:type="spellStart"/>
      <w:r w:rsidR="00FC3905" w:rsidRPr="009B6E6E">
        <w:rPr>
          <w:rFonts w:ascii="Arial" w:hAnsi="Arial" w:cs="Arial"/>
          <w:sz w:val="22"/>
          <w:szCs w:val="22"/>
        </w:rPr>
        <w:t>TransCisa</w:t>
      </w:r>
      <w:proofErr w:type="spellEnd"/>
      <w:r w:rsidR="00FC3905" w:rsidRPr="009B6E6E">
        <w:rPr>
          <w:rFonts w:ascii="Arial" w:hAnsi="Arial" w:cs="Arial"/>
          <w:sz w:val="22"/>
          <w:szCs w:val="22"/>
        </w:rPr>
        <w:t xml:space="preserve"> para Tratamento Fora de Domicílio pelo Sistema Único de Saúde (SUS), com possibilidade de acompanhantes quando necessário. </w:t>
      </w:r>
    </w:p>
    <w:p w14:paraId="79CB436A" w14:textId="77777777" w:rsidR="00FC3905" w:rsidRPr="009B6E6E" w:rsidRDefault="00FC3905" w:rsidP="00976772">
      <w:pPr>
        <w:ind w:firstLine="709"/>
        <w:jc w:val="both"/>
        <w:rPr>
          <w:rFonts w:ascii="Arial" w:hAnsi="Arial" w:cs="Arial"/>
          <w:sz w:val="22"/>
          <w:szCs w:val="22"/>
        </w:rPr>
      </w:pPr>
    </w:p>
    <w:p w14:paraId="629D9CBC" w14:textId="64970F92" w:rsidR="007F49A5" w:rsidRDefault="00C421E9" w:rsidP="00976772">
      <w:pPr>
        <w:ind w:firstLine="709"/>
        <w:jc w:val="both"/>
        <w:rPr>
          <w:rFonts w:ascii="Arial" w:eastAsia="Arial Unicode MS" w:hAnsi="Arial" w:cs="Arial"/>
          <w:sz w:val="22"/>
          <w:szCs w:val="22"/>
        </w:rPr>
      </w:pPr>
      <w:r w:rsidRPr="009B6E6E">
        <w:rPr>
          <w:rFonts w:ascii="Arial" w:eastAsia="Arial Unicode MS" w:hAnsi="Arial" w:cs="Arial"/>
          <w:b/>
          <w:sz w:val="22"/>
          <w:szCs w:val="22"/>
        </w:rPr>
        <w:lastRenderedPageBreak/>
        <w:t xml:space="preserve">Subcláusula </w:t>
      </w:r>
      <w:r w:rsidR="00AC44E1" w:rsidRPr="009B6E6E">
        <w:rPr>
          <w:rFonts w:ascii="Arial" w:eastAsia="Arial Unicode MS" w:hAnsi="Arial" w:cs="Arial"/>
          <w:b/>
          <w:sz w:val="22"/>
          <w:szCs w:val="22"/>
        </w:rPr>
        <w:t>Segunda</w:t>
      </w:r>
      <w:r w:rsidRPr="009B6E6E">
        <w:rPr>
          <w:rFonts w:ascii="Arial" w:eastAsia="Arial Unicode MS" w:hAnsi="Arial" w:cs="Arial"/>
          <w:b/>
          <w:sz w:val="22"/>
          <w:szCs w:val="22"/>
        </w:rPr>
        <w:t xml:space="preserve"> </w:t>
      </w:r>
      <w:r w:rsidRPr="009B6E6E">
        <w:rPr>
          <w:rFonts w:ascii="Arial" w:eastAsia="Arial Unicode MS" w:hAnsi="Arial" w:cs="Arial"/>
          <w:sz w:val="22"/>
          <w:szCs w:val="22"/>
        </w:rPr>
        <w:t xml:space="preserve">– </w:t>
      </w:r>
      <w:r w:rsidR="00FC3905" w:rsidRPr="009B6E6E">
        <w:rPr>
          <w:rFonts w:ascii="Arial" w:eastAsia="Arial Unicode MS" w:hAnsi="Arial" w:cs="Arial"/>
          <w:sz w:val="22"/>
          <w:szCs w:val="22"/>
        </w:rPr>
        <w:t>Deverão ser realizadas viagens de ida e volta, todos os dias da semana, sendo no mínimo 01 (uma) viagem de ida e 01 (uma) viagem de volta diária por rota até Curitiba - PR, um local de apoio localizado no perímetro urbano de Curitiba-PR com o fornecimento de lanche e realizando o translado e captação dos pacientes e acompanhantes nos locais de atendimento.</w:t>
      </w:r>
    </w:p>
    <w:p w14:paraId="123D470F" w14:textId="53DBB6F5" w:rsidR="00DB3640" w:rsidRDefault="00DB3640" w:rsidP="00976772">
      <w:pPr>
        <w:ind w:firstLine="709"/>
        <w:jc w:val="both"/>
        <w:rPr>
          <w:rFonts w:ascii="Arial" w:eastAsia="Arial Unicode MS" w:hAnsi="Arial" w:cs="Arial"/>
          <w:sz w:val="22"/>
          <w:szCs w:val="22"/>
        </w:rPr>
      </w:pPr>
    </w:p>
    <w:p w14:paraId="2F06AACC" w14:textId="26959EFB" w:rsidR="00DB3640" w:rsidRPr="00DB3640" w:rsidRDefault="00DB3640" w:rsidP="00976772">
      <w:pPr>
        <w:ind w:firstLine="709"/>
        <w:jc w:val="both"/>
        <w:rPr>
          <w:rFonts w:ascii="Arial" w:eastAsia="Arial Unicode MS" w:hAnsi="Arial" w:cs="Arial"/>
          <w:bCs/>
          <w:sz w:val="22"/>
          <w:szCs w:val="22"/>
          <w:highlight w:val="green"/>
        </w:rPr>
      </w:pPr>
      <w:r w:rsidRPr="009B6E6E">
        <w:rPr>
          <w:rFonts w:ascii="Arial" w:eastAsia="Arial Unicode MS" w:hAnsi="Arial" w:cs="Arial"/>
          <w:b/>
          <w:sz w:val="22"/>
          <w:szCs w:val="22"/>
        </w:rPr>
        <w:t>Subcláusula Terceira</w:t>
      </w:r>
      <w:r>
        <w:rPr>
          <w:rFonts w:ascii="Arial" w:eastAsia="Arial Unicode MS" w:hAnsi="Arial" w:cs="Arial"/>
          <w:b/>
          <w:sz w:val="22"/>
          <w:szCs w:val="22"/>
        </w:rPr>
        <w:t xml:space="preserve"> </w:t>
      </w:r>
      <w:r w:rsidRPr="009B6E6E">
        <w:rPr>
          <w:rFonts w:ascii="Arial" w:eastAsia="Arial Unicode MS" w:hAnsi="Arial" w:cs="Arial"/>
          <w:sz w:val="22"/>
          <w:szCs w:val="22"/>
        </w:rPr>
        <w:t>–</w:t>
      </w:r>
      <w:r>
        <w:rPr>
          <w:rFonts w:ascii="Arial" w:eastAsia="Arial Unicode MS" w:hAnsi="Arial" w:cs="Arial"/>
          <w:sz w:val="22"/>
          <w:szCs w:val="22"/>
        </w:rPr>
        <w:t xml:space="preserve"> </w:t>
      </w:r>
      <w:r w:rsidRPr="00DB3640">
        <w:rPr>
          <w:rFonts w:ascii="Arial" w:eastAsia="Arial Unicode MS" w:hAnsi="Arial" w:cs="Arial"/>
          <w:sz w:val="22"/>
          <w:szCs w:val="22"/>
        </w:rPr>
        <w:t xml:space="preserve">Durante a vigência contratual do objeto do presente </w:t>
      </w:r>
      <w:r>
        <w:rPr>
          <w:rFonts w:ascii="Arial" w:eastAsia="Arial Unicode MS" w:hAnsi="Arial" w:cs="Arial"/>
          <w:sz w:val="22"/>
          <w:szCs w:val="22"/>
        </w:rPr>
        <w:t>Edital e Anexos</w:t>
      </w:r>
      <w:r w:rsidRPr="00DB3640">
        <w:rPr>
          <w:rFonts w:ascii="Arial" w:eastAsia="Arial Unicode MS" w:hAnsi="Arial" w:cs="Arial"/>
          <w:sz w:val="22"/>
          <w:szCs w:val="22"/>
        </w:rPr>
        <w:t xml:space="preserve"> os valores a serem praticados serão os registrados e constantes da proposta apresentada pela empresa vencedora do certame.</w:t>
      </w:r>
      <w:r>
        <w:rPr>
          <w:rFonts w:ascii="Arial" w:eastAsia="Arial Unicode MS" w:hAnsi="Arial" w:cs="Arial"/>
          <w:bCs/>
          <w:sz w:val="22"/>
          <w:szCs w:val="22"/>
        </w:rPr>
        <w:t xml:space="preserve">   </w:t>
      </w:r>
    </w:p>
    <w:p w14:paraId="28E2DDE0" w14:textId="5392B369" w:rsidR="009C1D71" w:rsidRPr="009B6E6E" w:rsidRDefault="009C1D71" w:rsidP="00976772">
      <w:pPr>
        <w:jc w:val="both"/>
        <w:rPr>
          <w:rFonts w:ascii="Arial" w:hAnsi="Arial" w:cs="Arial"/>
          <w:sz w:val="22"/>
          <w:szCs w:val="22"/>
          <w:lang w:eastAsia="ar-SA"/>
        </w:rPr>
      </w:pPr>
    </w:p>
    <w:p w14:paraId="3EB3BE6F" w14:textId="77A395DF" w:rsidR="009C1D71" w:rsidRPr="005B4A14" w:rsidRDefault="00AC44E1" w:rsidP="00976772">
      <w:pPr>
        <w:ind w:firstLine="708"/>
        <w:jc w:val="both"/>
        <w:rPr>
          <w:rFonts w:ascii="Arial" w:hAnsi="Arial" w:cs="Arial"/>
          <w:sz w:val="22"/>
          <w:szCs w:val="22"/>
          <w:lang w:eastAsia="ar-SA"/>
        </w:rPr>
      </w:pPr>
      <w:r w:rsidRPr="009B6E6E">
        <w:rPr>
          <w:rFonts w:ascii="Arial" w:eastAsia="Arial Unicode MS" w:hAnsi="Arial" w:cs="Arial"/>
          <w:b/>
          <w:sz w:val="22"/>
          <w:szCs w:val="22"/>
        </w:rPr>
        <w:t xml:space="preserve">Subcláusula </w:t>
      </w:r>
      <w:r w:rsidR="00DB3640">
        <w:rPr>
          <w:rFonts w:ascii="Arial" w:eastAsia="Arial Unicode MS" w:hAnsi="Arial" w:cs="Arial"/>
          <w:b/>
          <w:sz w:val="22"/>
          <w:szCs w:val="22"/>
        </w:rPr>
        <w:t>Quart</w:t>
      </w:r>
      <w:r w:rsidRPr="009B6E6E">
        <w:rPr>
          <w:rFonts w:ascii="Arial" w:eastAsia="Arial Unicode MS" w:hAnsi="Arial" w:cs="Arial"/>
          <w:b/>
          <w:sz w:val="22"/>
          <w:szCs w:val="22"/>
        </w:rPr>
        <w:t xml:space="preserve">a </w:t>
      </w:r>
      <w:r w:rsidRPr="009B6E6E">
        <w:rPr>
          <w:rFonts w:ascii="Arial" w:eastAsia="Arial Unicode MS" w:hAnsi="Arial" w:cs="Arial"/>
          <w:sz w:val="22"/>
          <w:szCs w:val="22"/>
        </w:rPr>
        <w:t xml:space="preserve">– </w:t>
      </w:r>
      <w:r w:rsidR="00FC3905" w:rsidRPr="009B6E6E">
        <w:rPr>
          <w:rFonts w:ascii="Arial" w:hAnsi="Arial" w:cs="Arial"/>
          <w:sz w:val="22"/>
          <w:szCs w:val="22"/>
          <w:lang w:eastAsia="ar-SA"/>
        </w:rPr>
        <w:t xml:space="preserve">Todos os municípios integrantes da Programação Pactuada Consorciada (PPC) do Programa de Transporte Sanitário Eletivo de </w:t>
      </w:r>
      <w:r w:rsidR="00FC3905" w:rsidRPr="005B4A14">
        <w:rPr>
          <w:rFonts w:ascii="Arial" w:hAnsi="Arial" w:cs="Arial"/>
          <w:sz w:val="22"/>
          <w:szCs w:val="22"/>
          <w:lang w:eastAsia="ar-SA"/>
        </w:rPr>
        <w:t xml:space="preserve">pacientes do CISAMUSEP – </w:t>
      </w:r>
      <w:proofErr w:type="spellStart"/>
      <w:r w:rsidR="00FC3905" w:rsidRPr="005B4A14">
        <w:rPr>
          <w:rFonts w:ascii="Arial" w:hAnsi="Arial" w:cs="Arial"/>
          <w:sz w:val="22"/>
          <w:szCs w:val="22"/>
          <w:lang w:eastAsia="ar-SA"/>
        </w:rPr>
        <w:t>TransCisa</w:t>
      </w:r>
      <w:proofErr w:type="spellEnd"/>
      <w:r w:rsidR="00FC3905" w:rsidRPr="005B4A14">
        <w:rPr>
          <w:rFonts w:ascii="Arial" w:hAnsi="Arial" w:cs="Arial"/>
          <w:sz w:val="22"/>
          <w:szCs w:val="22"/>
          <w:lang w:eastAsia="ar-SA"/>
        </w:rPr>
        <w:t xml:space="preserve"> – poderão utilizar os serviços objeto do presente </w:t>
      </w:r>
      <w:r w:rsidR="00363558" w:rsidRPr="005B4A14">
        <w:rPr>
          <w:rFonts w:ascii="Arial" w:hAnsi="Arial" w:cs="Arial"/>
          <w:sz w:val="22"/>
          <w:szCs w:val="22"/>
          <w:lang w:eastAsia="ar-SA"/>
        </w:rPr>
        <w:t>Contrato</w:t>
      </w:r>
      <w:r w:rsidR="00FC3905" w:rsidRPr="005B4A14">
        <w:rPr>
          <w:rFonts w:ascii="Arial" w:hAnsi="Arial" w:cs="Arial"/>
          <w:sz w:val="22"/>
          <w:szCs w:val="22"/>
          <w:lang w:eastAsia="ar-SA"/>
        </w:rPr>
        <w:t xml:space="preserve"> de acordo com a necessidade apresentada por cada município. A relação de tais municípios se encontra no Anexo</w:t>
      </w:r>
      <w:r w:rsidR="00B40823" w:rsidRPr="005B4A14">
        <w:rPr>
          <w:rFonts w:ascii="Arial" w:hAnsi="Arial" w:cs="Arial"/>
          <w:sz w:val="22"/>
          <w:szCs w:val="22"/>
          <w:lang w:eastAsia="ar-SA"/>
        </w:rPr>
        <w:t xml:space="preserve"> I</w:t>
      </w:r>
      <w:r w:rsidR="00FC3905" w:rsidRPr="005B4A14">
        <w:rPr>
          <w:rFonts w:ascii="Arial" w:hAnsi="Arial" w:cs="Arial"/>
          <w:sz w:val="22"/>
          <w:szCs w:val="22"/>
          <w:lang w:eastAsia="ar-SA"/>
        </w:rPr>
        <w:t xml:space="preserve"> deste Contrato, podendo ser ampliados até a totalidade dos municípios consorciados ao CISAMUSEP.</w:t>
      </w:r>
      <w:r w:rsidR="00B40823" w:rsidRPr="005B4A14">
        <w:rPr>
          <w:rFonts w:ascii="Arial" w:hAnsi="Arial" w:cs="Arial"/>
          <w:sz w:val="22"/>
          <w:szCs w:val="22"/>
          <w:lang w:eastAsia="ar-SA"/>
        </w:rPr>
        <w:t xml:space="preserve"> </w:t>
      </w:r>
    </w:p>
    <w:p w14:paraId="533BABE6" w14:textId="77777777" w:rsidR="007F49A5" w:rsidRPr="005B4A14" w:rsidRDefault="007F49A5" w:rsidP="00976772">
      <w:pPr>
        <w:ind w:firstLine="708"/>
        <w:jc w:val="both"/>
        <w:rPr>
          <w:rFonts w:ascii="Arial" w:eastAsia="Arial Unicode MS" w:hAnsi="Arial" w:cs="Arial"/>
          <w:sz w:val="22"/>
          <w:szCs w:val="22"/>
        </w:rPr>
      </w:pPr>
    </w:p>
    <w:p w14:paraId="1257A884" w14:textId="1D76E5A8" w:rsidR="009C1D71" w:rsidRPr="009B6E6E" w:rsidRDefault="00C421E9" w:rsidP="00B40823">
      <w:pPr>
        <w:ind w:firstLine="708"/>
        <w:jc w:val="both"/>
        <w:rPr>
          <w:rFonts w:ascii="Arial" w:hAnsi="Arial" w:cs="Arial"/>
          <w:sz w:val="22"/>
          <w:szCs w:val="22"/>
          <w:lang w:eastAsia="ar-SA"/>
        </w:rPr>
      </w:pPr>
      <w:r w:rsidRPr="005B4A14">
        <w:rPr>
          <w:rFonts w:ascii="Arial" w:eastAsia="Arial Unicode MS" w:hAnsi="Arial" w:cs="Arial"/>
          <w:b/>
          <w:sz w:val="22"/>
          <w:szCs w:val="22"/>
        </w:rPr>
        <w:t>Subcláusula Q</w:t>
      </w:r>
      <w:r w:rsidR="0004001D" w:rsidRPr="005B4A14">
        <w:rPr>
          <w:rFonts w:ascii="Arial" w:eastAsia="Arial Unicode MS" w:hAnsi="Arial" w:cs="Arial"/>
          <w:b/>
          <w:sz w:val="22"/>
          <w:szCs w:val="22"/>
        </w:rPr>
        <w:t>u</w:t>
      </w:r>
      <w:r w:rsidR="00DB3640" w:rsidRPr="005B4A14">
        <w:rPr>
          <w:rFonts w:ascii="Arial" w:eastAsia="Arial Unicode MS" w:hAnsi="Arial" w:cs="Arial"/>
          <w:b/>
          <w:sz w:val="22"/>
          <w:szCs w:val="22"/>
        </w:rPr>
        <w:t>in</w:t>
      </w:r>
      <w:r w:rsidR="0004001D" w:rsidRPr="005B4A14">
        <w:rPr>
          <w:rFonts w:ascii="Arial" w:eastAsia="Arial Unicode MS" w:hAnsi="Arial" w:cs="Arial"/>
          <w:b/>
          <w:sz w:val="22"/>
          <w:szCs w:val="22"/>
        </w:rPr>
        <w:t>ta</w:t>
      </w:r>
      <w:r w:rsidRPr="005B4A14">
        <w:rPr>
          <w:rFonts w:ascii="Arial" w:eastAsia="Arial Unicode MS" w:hAnsi="Arial" w:cs="Arial"/>
          <w:b/>
          <w:sz w:val="22"/>
          <w:szCs w:val="22"/>
        </w:rPr>
        <w:t xml:space="preserve"> </w:t>
      </w:r>
      <w:r w:rsidRPr="005B4A14">
        <w:rPr>
          <w:rFonts w:ascii="Arial" w:eastAsia="Arial Unicode MS" w:hAnsi="Arial" w:cs="Arial"/>
          <w:sz w:val="22"/>
          <w:szCs w:val="22"/>
        </w:rPr>
        <w:t>–</w:t>
      </w:r>
      <w:r w:rsidR="009C1D71" w:rsidRPr="005B4A14">
        <w:rPr>
          <w:rFonts w:ascii="Arial" w:eastAsia="Arial Unicode MS" w:hAnsi="Arial" w:cs="Arial"/>
          <w:sz w:val="22"/>
          <w:szCs w:val="22"/>
        </w:rPr>
        <w:t xml:space="preserve"> </w:t>
      </w:r>
      <w:r w:rsidR="00D1102A" w:rsidRPr="005B4A14">
        <w:rPr>
          <w:rFonts w:ascii="Arial" w:hAnsi="Arial" w:cs="Arial"/>
          <w:sz w:val="22"/>
          <w:szCs w:val="22"/>
          <w:lang w:eastAsia="ar-SA"/>
        </w:rPr>
        <w:t>A relação das principais Clínicas/Hospitais/Ambulatórios em Curitiba-PR e região metropolitana as quais se destinam os pacientes que utilizam</w:t>
      </w:r>
      <w:r w:rsidR="00D1102A" w:rsidRPr="009B6E6E">
        <w:rPr>
          <w:rFonts w:ascii="Arial" w:hAnsi="Arial" w:cs="Arial"/>
          <w:sz w:val="22"/>
          <w:szCs w:val="22"/>
          <w:lang w:eastAsia="ar-SA"/>
        </w:rPr>
        <w:t xml:space="preserve"> este Programa está localizada no Anexo II deste Contrato. </w:t>
      </w:r>
      <w:r w:rsidR="00B40823" w:rsidRPr="009B6E6E">
        <w:rPr>
          <w:rFonts w:ascii="Arial" w:eastAsia="Arial Unicode MS" w:hAnsi="Arial" w:cs="Arial"/>
          <w:sz w:val="22"/>
          <w:szCs w:val="22"/>
        </w:rPr>
        <w:t>Fica estabelecido que todas as Clínicas/Hospitais/Ambulatórios que venham a ser incorporadas para atendimentos aos pacientes para Tratamento Eletivo dos municípios consorciados ao CISAMUSEP serão inseridos nos serviços requisitados, mediante comunicação protocolada e por escrito do CISAMUSEP à empresa a ser contratada, ou seja, a relação do Anexo II deste Contrato, poderá ser alterada, a qualquer tempo, a exclusivo critério do consórcio, conforme sua necessidade.</w:t>
      </w:r>
    </w:p>
    <w:p w14:paraId="0BA086D5" w14:textId="2946F284" w:rsidR="009C1D71" w:rsidRDefault="009C1D71" w:rsidP="00976772">
      <w:pPr>
        <w:tabs>
          <w:tab w:val="left" w:pos="426"/>
        </w:tabs>
        <w:ind w:firstLine="709"/>
        <w:jc w:val="both"/>
        <w:rPr>
          <w:rFonts w:ascii="Arial" w:eastAsia="Arial Unicode MS" w:hAnsi="Arial" w:cs="Arial"/>
          <w:sz w:val="22"/>
          <w:szCs w:val="22"/>
        </w:rPr>
      </w:pPr>
    </w:p>
    <w:p w14:paraId="226F9D45" w14:textId="64FDD095" w:rsidR="00212DAD" w:rsidRPr="00212DAD" w:rsidRDefault="00212DAD" w:rsidP="00212DAD">
      <w:pPr>
        <w:pStyle w:val="Cabealho"/>
        <w:tabs>
          <w:tab w:val="clear" w:pos="4252"/>
          <w:tab w:val="center" w:pos="709"/>
        </w:tabs>
        <w:jc w:val="both"/>
        <w:rPr>
          <w:rFonts w:ascii="Arial" w:hAnsi="Arial" w:cs="Arial"/>
          <w:color w:val="000000" w:themeColor="text1"/>
          <w:sz w:val="22"/>
          <w:szCs w:val="22"/>
          <w:highlight w:val="green"/>
        </w:rPr>
      </w:pPr>
      <w:bookmarkStart w:id="43" w:name="_Hlk170202708"/>
      <w:r w:rsidRPr="00212DAD">
        <w:rPr>
          <w:rFonts w:ascii="Arial" w:eastAsia="Arial Unicode MS" w:hAnsi="Arial" w:cs="Arial"/>
          <w:b/>
          <w:sz w:val="22"/>
          <w:szCs w:val="22"/>
        </w:rPr>
        <w:tab/>
      </w:r>
      <w:r w:rsidRPr="00212DAD">
        <w:rPr>
          <w:rFonts w:ascii="Arial" w:eastAsia="Arial Unicode MS" w:hAnsi="Arial" w:cs="Arial"/>
          <w:b/>
          <w:sz w:val="22"/>
          <w:szCs w:val="22"/>
        </w:rPr>
        <w:tab/>
        <w:t xml:space="preserve">Subcláusula Sexta </w:t>
      </w:r>
      <w:r w:rsidRPr="00212DAD">
        <w:rPr>
          <w:rFonts w:ascii="Arial" w:eastAsia="Arial Unicode MS" w:hAnsi="Arial" w:cs="Arial"/>
          <w:sz w:val="22"/>
          <w:szCs w:val="22"/>
        </w:rPr>
        <w:t xml:space="preserve">– </w:t>
      </w:r>
      <w:r w:rsidRPr="00212DAD">
        <w:rPr>
          <w:rFonts w:ascii="Arial" w:hAnsi="Arial" w:cs="Arial"/>
          <w:color w:val="000000" w:themeColor="text1"/>
          <w:sz w:val="22"/>
          <w:szCs w:val="22"/>
        </w:rPr>
        <w:t>O início da execução do objeto desta contratação deverá ocorrer no dia 17/08/2024.</w:t>
      </w:r>
    </w:p>
    <w:bookmarkEnd w:id="43"/>
    <w:p w14:paraId="21D278C3" w14:textId="77777777" w:rsidR="00212DAD" w:rsidRPr="009B6E6E" w:rsidRDefault="00212DAD" w:rsidP="00976772">
      <w:pPr>
        <w:tabs>
          <w:tab w:val="left" w:pos="426"/>
        </w:tabs>
        <w:ind w:firstLine="709"/>
        <w:jc w:val="both"/>
        <w:rPr>
          <w:rFonts w:ascii="Arial" w:eastAsia="Arial Unicode MS" w:hAnsi="Arial" w:cs="Arial"/>
          <w:sz w:val="22"/>
          <w:szCs w:val="22"/>
        </w:rPr>
      </w:pPr>
    </w:p>
    <w:p w14:paraId="65384D08" w14:textId="12BB8AB5" w:rsidR="00C421E9" w:rsidRPr="009B6E6E" w:rsidRDefault="009C1D71" w:rsidP="00976772">
      <w:pPr>
        <w:pStyle w:val="PargrafodaLista"/>
        <w:spacing w:after="0" w:line="240" w:lineRule="auto"/>
        <w:ind w:left="0" w:firstLine="708"/>
        <w:jc w:val="both"/>
        <w:rPr>
          <w:rFonts w:ascii="Arial" w:eastAsia="Arial Unicode MS" w:hAnsi="Arial" w:cs="Arial"/>
        </w:rPr>
      </w:pPr>
      <w:r w:rsidRPr="009B6E6E">
        <w:rPr>
          <w:rFonts w:ascii="Arial" w:eastAsia="Arial Unicode MS" w:hAnsi="Arial" w:cs="Arial"/>
          <w:b/>
        </w:rPr>
        <w:t xml:space="preserve">Subcláusula </w:t>
      </w:r>
      <w:r w:rsidR="00DB3640">
        <w:rPr>
          <w:rFonts w:ascii="Arial" w:eastAsia="Arial Unicode MS" w:hAnsi="Arial" w:cs="Arial"/>
          <w:b/>
        </w:rPr>
        <w:t>S</w:t>
      </w:r>
      <w:r w:rsidR="00212DAD">
        <w:rPr>
          <w:rFonts w:ascii="Arial" w:eastAsia="Arial Unicode MS" w:hAnsi="Arial" w:cs="Arial"/>
          <w:b/>
        </w:rPr>
        <w:t>étim</w:t>
      </w:r>
      <w:r w:rsidR="00DB3640">
        <w:rPr>
          <w:rFonts w:ascii="Arial" w:eastAsia="Arial Unicode MS" w:hAnsi="Arial" w:cs="Arial"/>
          <w:b/>
        </w:rPr>
        <w:t>a</w:t>
      </w:r>
      <w:r w:rsidRPr="009B6E6E">
        <w:rPr>
          <w:rFonts w:ascii="Arial" w:eastAsia="Arial Unicode MS" w:hAnsi="Arial" w:cs="Arial"/>
          <w:b/>
        </w:rPr>
        <w:t xml:space="preserve"> </w:t>
      </w:r>
      <w:r w:rsidRPr="009B6E6E">
        <w:rPr>
          <w:rFonts w:ascii="Arial" w:eastAsia="Arial Unicode MS" w:hAnsi="Arial" w:cs="Arial"/>
        </w:rPr>
        <w:t xml:space="preserve">– </w:t>
      </w:r>
      <w:r w:rsidR="00FB2A87" w:rsidRPr="009B6E6E">
        <w:rPr>
          <w:rFonts w:ascii="Arial" w:eastAsia="Arial Unicode MS" w:hAnsi="Arial" w:cs="Arial"/>
          <w:noProof/>
        </w:rPr>
        <w:t>Deverá ser disponibilizado um local de apoio localizado no perímetro urbano de Curitiba-PR com o fornecimento de lanche, bem como a realização de translado de ida e volta entre o local de apoio e os locais de atendimento.</w:t>
      </w:r>
    </w:p>
    <w:p w14:paraId="5DA9FE39" w14:textId="77777777" w:rsidR="008D7F9D" w:rsidRPr="009B6E6E" w:rsidRDefault="008D7F9D" w:rsidP="00976772">
      <w:pPr>
        <w:tabs>
          <w:tab w:val="left" w:pos="426"/>
        </w:tabs>
        <w:ind w:firstLine="709"/>
        <w:jc w:val="both"/>
        <w:rPr>
          <w:rFonts w:ascii="Arial" w:eastAsia="Arial Unicode MS" w:hAnsi="Arial" w:cs="Arial"/>
          <w:sz w:val="22"/>
          <w:szCs w:val="22"/>
        </w:rPr>
      </w:pPr>
    </w:p>
    <w:p w14:paraId="54F0E493" w14:textId="0A602707" w:rsidR="00287DB0" w:rsidRPr="009B6E6E" w:rsidRDefault="009C1D71" w:rsidP="00FB2A87">
      <w:pPr>
        <w:pStyle w:val="PargrafodaLista"/>
        <w:spacing w:after="0" w:line="240" w:lineRule="auto"/>
        <w:ind w:left="0" w:firstLine="709"/>
        <w:jc w:val="both"/>
        <w:rPr>
          <w:rFonts w:ascii="Arial" w:eastAsia="Arial Unicode MS" w:hAnsi="Arial" w:cs="Arial"/>
          <w:noProof/>
        </w:rPr>
      </w:pPr>
      <w:r w:rsidRPr="009B6E6E">
        <w:rPr>
          <w:rFonts w:ascii="Arial" w:eastAsia="Arial Unicode MS" w:hAnsi="Arial" w:cs="Arial"/>
          <w:b/>
        </w:rPr>
        <w:t xml:space="preserve">Subcláusula </w:t>
      </w:r>
      <w:r w:rsidR="00212DAD">
        <w:rPr>
          <w:rFonts w:ascii="Arial" w:eastAsia="Arial Unicode MS" w:hAnsi="Arial" w:cs="Arial"/>
          <w:b/>
        </w:rPr>
        <w:t>Oitav</w:t>
      </w:r>
      <w:r w:rsidR="00DB3640">
        <w:rPr>
          <w:rFonts w:ascii="Arial" w:eastAsia="Arial Unicode MS" w:hAnsi="Arial" w:cs="Arial"/>
          <w:b/>
        </w:rPr>
        <w:t>a</w:t>
      </w:r>
      <w:r w:rsidRPr="009B6E6E">
        <w:rPr>
          <w:rFonts w:ascii="Arial" w:eastAsia="Arial Unicode MS" w:hAnsi="Arial" w:cs="Arial"/>
          <w:b/>
        </w:rPr>
        <w:t xml:space="preserve"> </w:t>
      </w:r>
      <w:r w:rsidRPr="009B6E6E">
        <w:rPr>
          <w:rFonts w:ascii="Arial" w:eastAsia="Arial Unicode MS" w:hAnsi="Arial" w:cs="Arial"/>
        </w:rPr>
        <w:t>–</w:t>
      </w:r>
      <w:r w:rsidR="00287DB0" w:rsidRPr="009B6E6E">
        <w:rPr>
          <w:rFonts w:ascii="Arial" w:eastAsia="Arial Unicode MS" w:hAnsi="Arial" w:cs="Arial"/>
          <w:noProof/>
        </w:rPr>
        <w:t xml:space="preserve"> </w:t>
      </w:r>
      <w:r w:rsidR="00FB2A87" w:rsidRPr="009B6E6E">
        <w:rPr>
          <w:rFonts w:ascii="Arial" w:eastAsia="Arial Unicode MS" w:hAnsi="Arial" w:cs="Arial"/>
          <w:noProof/>
        </w:rPr>
        <w:t>A empresa a ser contratada deverá atender todas as condições exigidas, devendo comunicar ao Fiscal do Contrato, imediatamente, qualquer alteração que possa comprometer a manutenção da prestação de serviços do referido objeto.</w:t>
      </w:r>
      <w:r w:rsidR="00060D51" w:rsidRPr="009B6E6E">
        <w:rPr>
          <w:rFonts w:ascii="Arial" w:eastAsia="Arial Unicode MS" w:hAnsi="Arial" w:cs="Arial"/>
          <w:noProof/>
        </w:rPr>
        <w:t xml:space="preserve"> Toda a prestação dos serviços solicitados no objeto deste Termo Contratual, será de responsabilidade da empresa a ser contratada, sem nenhum custo adicional ao </w:t>
      </w:r>
      <w:r w:rsidR="00540C93" w:rsidRPr="009B6E6E">
        <w:rPr>
          <w:rFonts w:ascii="Arial" w:eastAsia="Arial Unicode MS" w:hAnsi="Arial" w:cs="Arial"/>
          <w:noProof/>
        </w:rPr>
        <w:t>Contratante</w:t>
      </w:r>
      <w:r w:rsidR="00060D51" w:rsidRPr="009B6E6E">
        <w:rPr>
          <w:rFonts w:ascii="Arial" w:eastAsia="Arial Unicode MS" w:hAnsi="Arial" w:cs="Arial"/>
          <w:noProof/>
        </w:rPr>
        <w:t>.</w:t>
      </w:r>
    </w:p>
    <w:p w14:paraId="7BC0DB23" w14:textId="77777777" w:rsidR="00FB2A87" w:rsidRPr="009B6E6E" w:rsidRDefault="00FB2A87" w:rsidP="00FB2A87">
      <w:pPr>
        <w:pStyle w:val="PargrafodaLista"/>
        <w:spacing w:after="0" w:line="240" w:lineRule="auto"/>
        <w:ind w:left="0" w:firstLine="709"/>
        <w:jc w:val="both"/>
        <w:rPr>
          <w:rFonts w:ascii="Arial" w:eastAsia="Arial Unicode MS" w:hAnsi="Arial" w:cs="Arial"/>
          <w:noProof/>
        </w:rPr>
      </w:pPr>
    </w:p>
    <w:p w14:paraId="065CE253" w14:textId="0A485CAA" w:rsidR="00D139D7" w:rsidRPr="009B6E6E" w:rsidRDefault="009C1D71" w:rsidP="00FB2A87">
      <w:pPr>
        <w:pStyle w:val="PargrafodaLista"/>
        <w:spacing w:after="0" w:line="240" w:lineRule="auto"/>
        <w:ind w:left="0" w:firstLine="709"/>
        <w:jc w:val="both"/>
        <w:rPr>
          <w:rFonts w:ascii="Arial" w:hAnsi="Arial" w:cs="Arial"/>
          <w:color w:val="000000" w:themeColor="text1"/>
        </w:rPr>
      </w:pPr>
      <w:r w:rsidRPr="009B6E6E">
        <w:rPr>
          <w:rFonts w:ascii="Arial" w:eastAsia="Arial Unicode MS" w:hAnsi="Arial" w:cs="Arial"/>
          <w:b/>
        </w:rPr>
        <w:t xml:space="preserve">Subcláusula </w:t>
      </w:r>
      <w:r w:rsidR="00212DAD">
        <w:rPr>
          <w:rFonts w:ascii="Arial" w:eastAsia="Arial Unicode MS" w:hAnsi="Arial" w:cs="Arial"/>
          <w:b/>
        </w:rPr>
        <w:t>Nona</w:t>
      </w:r>
      <w:r w:rsidRPr="009B6E6E">
        <w:rPr>
          <w:rFonts w:ascii="Arial" w:eastAsia="Arial Unicode MS" w:hAnsi="Arial" w:cs="Arial"/>
          <w:b/>
        </w:rPr>
        <w:t xml:space="preserve"> </w:t>
      </w:r>
      <w:r w:rsidRPr="009B6E6E">
        <w:rPr>
          <w:rFonts w:ascii="Arial" w:eastAsia="Arial Unicode MS" w:hAnsi="Arial" w:cs="Arial"/>
        </w:rPr>
        <w:t xml:space="preserve">– </w:t>
      </w:r>
      <w:r w:rsidR="00FB2A87" w:rsidRPr="009B6E6E">
        <w:rPr>
          <w:rFonts w:ascii="Arial" w:eastAsia="Arial Unicode MS" w:hAnsi="Arial" w:cs="Arial"/>
        </w:rPr>
        <w:t>T</w:t>
      </w:r>
      <w:r w:rsidR="00FB2A87" w:rsidRPr="009B6E6E">
        <w:rPr>
          <w:rFonts w:ascii="Arial" w:hAnsi="Arial" w:cs="Arial"/>
          <w:color w:val="000000" w:themeColor="text1"/>
        </w:rPr>
        <w:t>odas as despesas diretas ou indiretas com insumos, locações, deslocamento/frete/transporte, pedágio, mão de obra, tributos e/ou contribuições e quaisquer outros encargos indispensáveis ao perfeito cumprimento das obrigações da empresa a ser contratada deve estar incluída no preço ofertado, não sendo considerados pleitos de acréscimos a esse ou a qualquer título posteriormente.</w:t>
      </w:r>
    </w:p>
    <w:p w14:paraId="17668E0F" w14:textId="7411BFC4" w:rsidR="00FB2A87" w:rsidRPr="009B6E6E" w:rsidRDefault="00FB2A87" w:rsidP="00FB2A87">
      <w:pPr>
        <w:pStyle w:val="PargrafodaLista"/>
        <w:spacing w:after="0" w:line="240" w:lineRule="auto"/>
        <w:ind w:left="0" w:firstLine="709"/>
        <w:jc w:val="both"/>
        <w:rPr>
          <w:rFonts w:ascii="Arial" w:eastAsia="Arial Unicode MS" w:hAnsi="Arial" w:cs="Arial"/>
          <w:noProof/>
        </w:rPr>
      </w:pPr>
    </w:p>
    <w:p w14:paraId="67F6ADF3" w14:textId="322A15AC" w:rsidR="00FB2A87" w:rsidRPr="009B6E6E" w:rsidRDefault="00FB2A87" w:rsidP="00FB2A87">
      <w:pPr>
        <w:pStyle w:val="PargrafodaLista"/>
        <w:spacing w:after="0" w:line="240" w:lineRule="auto"/>
        <w:ind w:left="0" w:firstLine="709"/>
        <w:jc w:val="both"/>
        <w:rPr>
          <w:rFonts w:ascii="Arial" w:eastAsia="Arial Unicode MS" w:hAnsi="Arial" w:cs="Arial"/>
          <w:bCs/>
        </w:rPr>
      </w:pPr>
      <w:r w:rsidRPr="009B6E6E">
        <w:rPr>
          <w:rFonts w:ascii="Arial" w:eastAsia="Arial Unicode MS" w:hAnsi="Arial" w:cs="Arial"/>
          <w:b/>
        </w:rPr>
        <w:t xml:space="preserve">Subcláusula </w:t>
      </w:r>
      <w:r w:rsidR="00212DAD">
        <w:rPr>
          <w:rFonts w:ascii="Arial" w:eastAsia="Arial Unicode MS" w:hAnsi="Arial" w:cs="Arial"/>
          <w:b/>
        </w:rPr>
        <w:t>Décima</w:t>
      </w:r>
      <w:r w:rsidRPr="009B6E6E">
        <w:rPr>
          <w:rFonts w:ascii="Arial" w:eastAsia="Arial Unicode MS" w:hAnsi="Arial" w:cs="Arial"/>
          <w:bCs/>
        </w:rPr>
        <w:t xml:space="preserve"> – Os tributos, emolumentos, contribuições sociais, fiscais e parafiscais que sejam devidos em decorrência direta ou indireta da aquisição do serviço, serão de exclusiva responsabilidade da empresa a ser contratada, que deverá estar ciente de tais custos para a formação da proposta de preços, não cabendo quaisquer reivindicações devidas a erros nessa avaliação, para efeito de solicitação de revisão de preços por recolhimentos determinados pela autoridade competente.</w:t>
      </w:r>
    </w:p>
    <w:p w14:paraId="14B12A95" w14:textId="6BBB530B" w:rsidR="00FB2A87" w:rsidRPr="009B6E6E" w:rsidRDefault="00FB2A87" w:rsidP="00FB2A87">
      <w:pPr>
        <w:pStyle w:val="PargrafodaLista"/>
        <w:spacing w:after="0" w:line="240" w:lineRule="auto"/>
        <w:ind w:left="0" w:firstLine="709"/>
        <w:jc w:val="both"/>
        <w:rPr>
          <w:rFonts w:ascii="Arial" w:eastAsia="Arial Unicode MS" w:hAnsi="Arial" w:cs="Arial"/>
          <w:bCs/>
        </w:rPr>
      </w:pPr>
    </w:p>
    <w:p w14:paraId="0C6DC0B0" w14:textId="4687AE3D" w:rsidR="00FB2A87" w:rsidRPr="009B6E6E" w:rsidRDefault="00FB2A87" w:rsidP="00FB2A87">
      <w:pPr>
        <w:pStyle w:val="PargrafodaLista"/>
        <w:spacing w:after="0" w:line="240" w:lineRule="auto"/>
        <w:ind w:left="0" w:firstLine="709"/>
        <w:jc w:val="both"/>
        <w:rPr>
          <w:rFonts w:ascii="Arial" w:eastAsia="Arial Unicode MS" w:hAnsi="Arial" w:cs="Arial"/>
          <w:bCs/>
        </w:rPr>
      </w:pPr>
      <w:r w:rsidRPr="009B6E6E">
        <w:rPr>
          <w:rFonts w:ascii="Arial" w:eastAsia="Arial Unicode MS" w:hAnsi="Arial" w:cs="Arial"/>
          <w:b/>
        </w:rPr>
        <w:lastRenderedPageBreak/>
        <w:t>Subcláusula Décima</w:t>
      </w:r>
      <w:r w:rsidR="00212DAD">
        <w:rPr>
          <w:rFonts w:ascii="Arial" w:eastAsia="Arial Unicode MS" w:hAnsi="Arial" w:cs="Arial"/>
          <w:b/>
        </w:rPr>
        <w:t xml:space="preserve"> Primeira</w:t>
      </w:r>
      <w:r w:rsidR="00060D51" w:rsidRPr="009B6E6E">
        <w:rPr>
          <w:rFonts w:ascii="Arial" w:eastAsia="Arial Unicode MS" w:hAnsi="Arial" w:cs="Arial"/>
          <w:b/>
        </w:rPr>
        <w:t xml:space="preserve"> </w:t>
      </w:r>
      <w:r w:rsidR="00060D51" w:rsidRPr="009B6E6E">
        <w:rPr>
          <w:rFonts w:ascii="Arial" w:eastAsia="Arial Unicode MS" w:hAnsi="Arial" w:cs="Arial"/>
          <w:bCs/>
        </w:rPr>
        <w:t>–</w:t>
      </w:r>
      <w:r w:rsidR="00060D51" w:rsidRPr="009B6E6E">
        <w:rPr>
          <w:rFonts w:ascii="Arial" w:eastAsia="Arial Unicode MS" w:hAnsi="Arial" w:cs="Arial"/>
          <w:b/>
        </w:rPr>
        <w:t xml:space="preserve"> </w:t>
      </w:r>
      <w:r w:rsidRPr="009B6E6E">
        <w:rPr>
          <w:rFonts w:ascii="Arial" w:eastAsia="Arial Unicode MS" w:hAnsi="Arial" w:cs="Arial"/>
          <w:bCs/>
        </w:rPr>
        <w:t xml:space="preserve">Não será aceita cobrança posterior de qualquer imposto, tributo ou assemelhado adicional, salvo se alterado ou criado após a data de abertura desta licitação e que venha expressamente a incidir sobre o objeto deste </w:t>
      </w:r>
      <w:r w:rsidR="00212DAD">
        <w:rPr>
          <w:rFonts w:ascii="Arial" w:eastAsia="Arial Unicode MS" w:hAnsi="Arial" w:cs="Arial"/>
          <w:bCs/>
        </w:rPr>
        <w:t>Edital e Anexos</w:t>
      </w:r>
      <w:r w:rsidRPr="009B6E6E">
        <w:rPr>
          <w:rFonts w:ascii="Arial" w:eastAsia="Arial Unicode MS" w:hAnsi="Arial" w:cs="Arial"/>
          <w:bCs/>
        </w:rPr>
        <w:t>, na forma da Lei.</w:t>
      </w:r>
      <w:r w:rsidR="00060D51" w:rsidRPr="009B6E6E">
        <w:rPr>
          <w:rFonts w:ascii="Arial" w:eastAsia="Arial Unicode MS" w:hAnsi="Arial" w:cs="Arial"/>
          <w:bCs/>
        </w:rPr>
        <w:t xml:space="preserve"> Não será aceita carta ou outro meio de comunicação informando engano, erro ou omissão por parte da empresa a ser contratada ou de representante.</w:t>
      </w:r>
    </w:p>
    <w:p w14:paraId="4D36C0DC" w14:textId="77777777" w:rsidR="00FB2A87" w:rsidRPr="009B6E6E" w:rsidRDefault="00FB2A87" w:rsidP="00FB2A87">
      <w:pPr>
        <w:pStyle w:val="PargrafodaLista"/>
        <w:spacing w:after="0" w:line="240" w:lineRule="auto"/>
        <w:ind w:left="0" w:firstLine="709"/>
        <w:jc w:val="both"/>
        <w:rPr>
          <w:rFonts w:ascii="Arial" w:eastAsia="Arial Unicode MS" w:hAnsi="Arial" w:cs="Arial"/>
          <w:bCs/>
          <w:noProof/>
        </w:rPr>
      </w:pPr>
    </w:p>
    <w:p w14:paraId="64452399" w14:textId="0C321730" w:rsidR="00287DB0" w:rsidRPr="009B6E6E" w:rsidRDefault="009C1D71" w:rsidP="00976772">
      <w:pPr>
        <w:pStyle w:val="PargrafodaLista"/>
        <w:spacing w:after="0" w:line="240" w:lineRule="auto"/>
        <w:ind w:left="0" w:firstLine="709"/>
        <w:jc w:val="both"/>
        <w:rPr>
          <w:rFonts w:ascii="Arial" w:hAnsi="Arial" w:cs="Arial"/>
        </w:rPr>
      </w:pPr>
      <w:r w:rsidRPr="009B6E6E">
        <w:rPr>
          <w:rFonts w:ascii="Arial" w:eastAsia="Arial Unicode MS" w:hAnsi="Arial" w:cs="Arial"/>
          <w:b/>
        </w:rPr>
        <w:t xml:space="preserve">Subcláusula </w:t>
      </w:r>
      <w:r w:rsidR="00540C93" w:rsidRPr="009B6E6E">
        <w:rPr>
          <w:rFonts w:ascii="Arial" w:eastAsia="Arial Unicode MS" w:hAnsi="Arial" w:cs="Arial"/>
          <w:b/>
        </w:rPr>
        <w:t xml:space="preserve">Décima </w:t>
      </w:r>
      <w:r w:rsidR="00212DAD">
        <w:rPr>
          <w:rFonts w:ascii="Arial" w:eastAsia="Arial Unicode MS" w:hAnsi="Arial" w:cs="Arial"/>
          <w:b/>
        </w:rPr>
        <w:t>Segund</w:t>
      </w:r>
      <w:r w:rsidR="00DB3640" w:rsidRPr="009B6E6E">
        <w:rPr>
          <w:rFonts w:ascii="Arial" w:eastAsia="Arial Unicode MS" w:hAnsi="Arial" w:cs="Arial"/>
          <w:b/>
        </w:rPr>
        <w:t>a</w:t>
      </w:r>
      <w:r w:rsidRPr="009B6E6E">
        <w:rPr>
          <w:rFonts w:ascii="Arial" w:eastAsia="Arial Unicode MS" w:hAnsi="Arial" w:cs="Arial"/>
          <w:b/>
        </w:rPr>
        <w:t xml:space="preserve"> </w:t>
      </w:r>
      <w:proofErr w:type="gramStart"/>
      <w:r w:rsidRPr="009B6E6E">
        <w:rPr>
          <w:rFonts w:ascii="Arial" w:eastAsia="Arial Unicode MS" w:hAnsi="Arial" w:cs="Arial"/>
        </w:rPr>
        <w:t xml:space="preserve">– </w:t>
      </w:r>
      <w:r w:rsidRPr="009B6E6E">
        <w:rPr>
          <w:rFonts w:ascii="Arial" w:eastAsia="Arial Unicode MS" w:hAnsi="Arial" w:cs="Arial"/>
          <w:noProof/>
        </w:rPr>
        <w:t xml:space="preserve"> </w:t>
      </w:r>
      <w:r w:rsidR="00287DB0" w:rsidRPr="009B6E6E">
        <w:rPr>
          <w:rFonts w:ascii="Arial" w:hAnsi="Arial" w:cs="Arial"/>
        </w:rPr>
        <w:t>Deverão</w:t>
      </w:r>
      <w:proofErr w:type="gramEnd"/>
      <w:r w:rsidR="00287DB0" w:rsidRPr="009B6E6E">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9B6E6E" w:rsidRDefault="00D139D7" w:rsidP="00976772">
      <w:pPr>
        <w:tabs>
          <w:tab w:val="left" w:pos="426"/>
        </w:tabs>
        <w:ind w:firstLine="709"/>
        <w:jc w:val="both"/>
        <w:rPr>
          <w:rFonts w:ascii="Arial" w:hAnsi="Arial" w:cs="Arial"/>
          <w:sz w:val="22"/>
          <w:szCs w:val="22"/>
          <w:lang w:eastAsia="ar-SA"/>
        </w:rPr>
      </w:pPr>
    </w:p>
    <w:p w14:paraId="36BF0445" w14:textId="5F8EFB45" w:rsidR="00D139D7" w:rsidRPr="009B6E6E" w:rsidRDefault="009C1D71" w:rsidP="00540C93">
      <w:pPr>
        <w:pStyle w:val="PargrafodaLista"/>
        <w:spacing w:after="0" w:line="240" w:lineRule="auto"/>
        <w:ind w:left="0" w:firstLine="709"/>
        <w:jc w:val="both"/>
        <w:rPr>
          <w:rFonts w:ascii="Arial" w:hAnsi="Arial" w:cs="Arial"/>
        </w:rPr>
      </w:pPr>
      <w:r w:rsidRPr="009B6E6E">
        <w:rPr>
          <w:rFonts w:ascii="Arial" w:eastAsia="Arial Unicode MS" w:hAnsi="Arial" w:cs="Arial"/>
          <w:b/>
        </w:rPr>
        <w:t xml:space="preserve">Subcláusula Décima </w:t>
      </w:r>
      <w:r w:rsidR="00212DAD">
        <w:rPr>
          <w:rFonts w:ascii="Arial" w:eastAsia="Arial Unicode MS" w:hAnsi="Arial" w:cs="Arial"/>
          <w:b/>
        </w:rPr>
        <w:t>Terceir</w:t>
      </w:r>
      <w:r w:rsidR="00DB3640">
        <w:rPr>
          <w:rFonts w:ascii="Arial" w:eastAsia="Arial Unicode MS" w:hAnsi="Arial" w:cs="Arial"/>
          <w:b/>
        </w:rPr>
        <w:t>a</w:t>
      </w:r>
      <w:r w:rsidR="00540C93" w:rsidRPr="009B6E6E">
        <w:rPr>
          <w:rFonts w:ascii="Arial" w:eastAsia="Arial Unicode MS" w:hAnsi="Arial" w:cs="Arial"/>
          <w:b/>
        </w:rPr>
        <w:t xml:space="preserve"> </w:t>
      </w:r>
      <w:r w:rsidRPr="009B6E6E">
        <w:rPr>
          <w:rFonts w:ascii="Arial" w:eastAsia="Arial Unicode MS" w:hAnsi="Arial" w:cs="Arial"/>
        </w:rPr>
        <w:t xml:space="preserve">– </w:t>
      </w:r>
      <w:r w:rsidR="00540C93" w:rsidRPr="009B6E6E">
        <w:rPr>
          <w:rFonts w:ascii="Arial" w:hAnsi="Arial" w:cs="Arial"/>
        </w:rPr>
        <w:t>Quaisquer problemas que possam interromper a realização e/ou conclusão da viagem, a empresa a ser contratada deverá providenciar soluções em no máximo 02 (duas) horas para que os pacientes não sejam prejudicados.</w:t>
      </w:r>
    </w:p>
    <w:p w14:paraId="35AFB61B" w14:textId="77777777" w:rsidR="00540C93" w:rsidRPr="009B6E6E" w:rsidRDefault="00540C93" w:rsidP="00540C93">
      <w:pPr>
        <w:pStyle w:val="PargrafodaLista"/>
        <w:spacing w:after="0" w:line="240" w:lineRule="auto"/>
        <w:ind w:left="0" w:firstLine="709"/>
        <w:jc w:val="both"/>
        <w:rPr>
          <w:rFonts w:ascii="Arial" w:eastAsia="Arial Unicode MS" w:hAnsi="Arial" w:cs="Arial"/>
          <w:noProof/>
        </w:rPr>
      </w:pPr>
    </w:p>
    <w:p w14:paraId="3730AC10" w14:textId="4666F981" w:rsidR="00540C93" w:rsidRPr="009B6E6E" w:rsidRDefault="009C1D71" w:rsidP="00976772">
      <w:pPr>
        <w:tabs>
          <w:tab w:val="left" w:pos="426"/>
        </w:tabs>
        <w:ind w:firstLine="709"/>
        <w:jc w:val="both"/>
        <w:rPr>
          <w:rFonts w:ascii="Arial" w:eastAsia="Arial Unicode MS" w:hAnsi="Arial" w:cs="Arial"/>
          <w:sz w:val="22"/>
          <w:szCs w:val="22"/>
        </w:rPr>
      </w:pPr>
      <w:r w:rsidRPr="009B6E6E">
        <w:rPr>
          <w:rFonts w:ascii="Arial" w:eastAsia="Arial Unicode MS" w:hAnsi="Arial" w:cs="Arial"/>
          <w:b/>
          <w:sz w:val="22"/>
          <w:szCs w:val="22"/>
        </w:rPr>
        <w:t xml:space="preserve">Subcláusula Décima </w:t>
      </w:r>
      <w:r w:rsidR="00212DAD">
        <w:rPr>
          <w:rFonts w:ascii="Arial" w:eastAsia="Arial Unicode MS" w:hAnsi="Arial" w:cs="Arial"/>
          <w:b/>
          <w:sz w:val="22"/>
          <w:szCs w:val="22"/>
        </w:rPr>
        <w:t>Quart</w:t>
      </w:r>
      <w:r w:rsidR="00540C93" w:rsidRPr="009B6E6E">
        <w:rPr>
          <w:rFonts w:ascii="Arial" w:eastAsia="Arial Unicode MS" w:hAnsi="Arial" w:cs="Arial"/>
          <w:b/>
          <w:sz w:val="22"/>
          <w:szCs w:val="22"/>
        </w:rPr>
        <w:t>a</w:t>
      </w:r>
      <w:r w:rsidRPr="009B6E6E">
        <w:rPr>
          <w:rFonts w:ascii="Arial" w:eastAsia="Arial Unicode MS" w:hAnsi="Arial" w:cs="Arial"/>
          <w:b/>
          <w:sz w:val="22"/>
          <w:szCs w:val="22"/>
        </w:rPr>
        <w:t xml:space="preserve"> </w:t>
      </w:r>
      <w:r w:rsidRPr="009B6E6E">
        <w:rPr>
          <w:rFonts w:ascii="Arial" w:eastAsia="Arial Unicode MS" w:hAnsi="Arial" w:cs="Arial"/>
          <w:sz w:val="22"/>
          <w:szCs w:val="22"/>
        </w:rPr>
        <w:t xml:space="preserve">– </w:t>
      </w:r>
      <w:r w:rsidR="00540C93" w:rsidRPr="009B6E6E">
        <w:rPr>
          <w:rFonts w:ascii="Arial" w:eastAsia="Arial Unicode MS" w:hAnsi="Arial" w:cs="Arial"/>
          <w:sz w:val="22"/>
          <w:szCs w:val="22"/>
        </w:rPr>
        <w:t>A empresa a ser contratada deverá designar um funcionário para comunicação durante a vigência contratual, bem como fornecer número de telefone e e-mail para contatá-lo. Deverá fornecer nome, telefone e e-mail do funcionário responsável pelo ponto de apoio que será repassado aos municípios para comunicação de horários de retorno dos pacientes quando necessário. A comunicação entre as partes deve ser por escrito. Os contatos verbais, admissíveis em casos de emergência, devem ser documentados dentro de 03 (três) dias úteis por meio eletrônico ou correspondência protocolada.</w:t>
      </w:r>
    </w:p>
    <w:p w14:paraId="22901341" w14:textId="77777777" w:rsidR="00540C93" w:rsidRPr="009B6E6E" w:rsidRDefault="00540C93" w:rsidP="00976772">
      <w:pPr>
        <w:tabs>
          <w:tab w:val="left" w:pos="426"/>
        </w:tabs>
        <w:ind w:firstLine="709"/>
        <w:jc w:val="both"/>
        <w:rPr>
          <w:rFonts w:ascii="Arial" w:eastAsia="Arial Unicode MS" w:hAnsi="Arial" w:cs="Arial"/>
          <w:sz w:val="22"/>
          <w:szCs w:val="22"/>
        </w:rPr>
      </w:pPr>
    </w:p>
    <w:p w14:paraId="226D292C" w14:textId="0F650795" w:rsidR="00D139D7" w:rsidRPr="009B6E6E" w:rsidRDefault="00540C93" w:rsidP="00976772">
      <w:pPr>
        <w:tabs>
          <w:tab w:val="left" w:pos="426"/>
        </w:tabs>
        <w:ind w:firstLine="709"/>
        <w:jc w:val="both"/>
        <w:rPr>
          <w:rFonts w:ascii="Arial" w:eastAsia="Arial Unicode MS" w:hAnsi="Arial" w:cs="Arial"/>
          <w:noProof/>
          <w:sz w:val="22"/>
          <w:szCs w:val="22"/>
        </w:rPr>
      </w:pPr>
      <w:r w:rsidRPr="009B6E6E">
        <w:rPr>
          <w:rFonts w:ascii="Arial" w:eastAsia="Arial Unicode MS" w:hAnsi="Arial" w:cs="Arial"/>
          <w:b/>
          <w:sz w:val="22"/>
          <w:szCs w:val="22"/>
        </w:rPr>
        <w:t>Subcláusula Décima Qu</w:t>
      </w:r>
      <w:r w:rsidR="00212DAD">
        <w:rPr>
          <w:rFonts w:ascii="Arial" w:eastAsia="Arial Unicode MS" w:hAnsi="Arial" w:cs="Arial"/>
          <w:b/>
          <w:sz w:val="22"/>
          <w:szCs w:val="22"/>
        </w:rPr>
        <w:t>inta</w:t>
      </w:r>
      <w:r w:rsidRPr="009B6E6E">
        <w:rPr>
          <w:rFonts w:ascii="Arial" w:eastAsia="Arial Unicode MS" w:hAnsi="Arial" w:cs="Arial"/>
          <w:b/>
          <w:sz w:val="22"/>
          <w:szCs w:val="22"/>
        </w:rPr>
        <w:t xml:space="preserve"> – </w:t>
      </w:r>
      <w:proofErr w:type="gramStart"/>
      <w:r w:rsidR="00287DB0" w:rsidRPr="009B6E6E">
        <w:rPr>
          <w:rFonts w:ascii="Arial" w:hAnsi="Arial" w:cs="Arial"/>
          <w:sz w:val="22"/>
          <w:szCs w:val="22"/>
        </w:rPr>
        <w:t>O</w:t>
      </w:r>
      <w:r w:rsidRPr="009B6E6E">
        <w:rPr>
          <w:rFonts w:ascii="Arial" w:hAnsi="Arial" w:cs="Arial"/>
          <w:sz w:val="22"/>
          <w:szCs w:val="22"/>
        </w:rPr>
        <w:t xml:space="preserve"> </w:t>
      </w:r>
      <w:r w:rsidR="00287DB0" w:rsidRPr="009B6E6E">
        <w:rPr>
          <w:rFonts w:ascii="Arial" w:hAnsi="Arial" w:cs="Arial"/>
          <w:sz w:val="22"/>
          <w:szCs w:val="22"/>
        </w:rPr>
        <w:t xml:space="preserve"> prazo</w:t>
      </w:r>
      <w:proofErr w:type="gramEnd"/>
      <w:r w:rsidR="00287DB0" w:rsidRPr="009B6E6E">
        <w:rPr>
          <w:rFonts w:ascii="Arial" w:hAnsi="Arial" w:cs="Arial"/>
          <w:sz w:val="22"/>
          <w:szCs w:val="22"/>
        </w:rPr>
        <w:t xml:space="preserve"> de execução poderá ser revisto nas hipótese indicada no artigo 107 da Lei Federal nº 14.1333/2021.</w:t>
      </w:r>
    </w:p>
    <w:p w14:paraId="62ED29F0" w14:textId="77777777" w:rsidR="00E1308F" w:rsidRPr="009B6E6E" w:rsidRDefault="00E1308F" w:rsidP="00976772">
      <w:pPr>
        <w:tabs>
          <w:tab w:val="left" w:pos="426"/>
        </w:tabs>
        <w:ind w:firstLine="709"/>
        <w:jc w:val="both"/>
        <w:rPr>
          <w:rFonts w:ascii="Arial" w:eastAsia="Arial Unicode MS" w:hAnsi="Arial" w:cs="Arial"/>
          <w:noProof/>
          <w:sz w:val="22"/>
          <w:szCs w:val="22"/>
        </w:rPr>
      </w:pPr>
    </w:p>
    <w:p w14:paraId="63D516C7" w14:textId="271986BF" w:rsidR="004831E1" w:rsidRPr="009B6E6E" w:rsidRDefault="009C1D71" w:rsidP="00976772">
      <w:pPr>
        <w:tabs>
          <w:tab w:val="left" w:pos="426"/>
        </w:tabs>
        <w:ind w:firstLine="709"/>
        <w:jc w:val="both"/>
        <w:rPr>
          <w:rFonts w:ascii="Arial" w:hAnsi="Arial" w:cs="Arial"/>
          <w:sz w:val="22"/>
          <w:szCs w:val="22"/>
        </w:rPr>
      </w:pPr>
      <w:r w:rsidRPr="009B6E6E">
        <w:rPr>
          <w:rFonts w:ascii="Arial" w:eastAsia="Arial Unicode MS" w:hAnsi="Arial" w:cs="Arial"/>
          <w:b/>
          <w:sz w:val="22"/>
          <w:szCs w:val="22"/>
        </w:rPr>
        <w:t xml:space="preserve">Subcláusula Décima </w:t>
      </w:r>
      <w:r w:rsidR="00212DAD">
        <w:rPr>
          <w:rFonts w:ascii="Arial" w:eastAsia="Arial Unicode MS" w:hAnsi="Arial" w:cs="Arial"/>
          <w:b/>
          <w:sz w:val="22"/>
          <w:szCs w:val="22"/>
        </w:rPr>
        <w:t>Sext</w:t>
      </w:r>
      <w:r w:rsidR="00DB3640">
        <w:rPr>
          <w:rFonts w:ascii="Arial" w:eastAsia="Arial Unicode MS" w:hAnsi="Arial" w:cs="Arial"/>
          <w:b/>
          <w:sz w:val="22"/>
          <w:szCs w:val="22"/>
        </w:rPr>
        <w:t>a</w:t>
      </w:r>
      <w:r w:rsidRPr="009B6E6E">
        <w:rPr>
          <w:rFonts w:ascii="Arial" w:eastAsia="Arial Unicode MS" w:hAnsi="Arial" w:cs="Arial"/>
          <w:b/>
          <w:sz w:val="22"/>
          <w:szCs w:val="22"/>
        </w:rPr>
        <w:t xml:space="preserve"> </w:t>
      </w:r>
      <w:r w:rsidRPr="009B6E6E">
        <w:rPr>
          <w:rFonts w:ascii="Arial" w:eastAsia="Arial Unicode MS" w:hAnsi="Arial" w:cs="Arial"/>
          <w:sz w:val="22"/>
          <w:szCs w:val="22"/>
        </w:rPr>
        <w:t xml:space="preserve">– </w:t>
      </w:r>
      <w:r w:rsidR="00287DB0" w:rsidRPr="009B6E6E">
        <w:rPr>
          <w:rFonts w:ascii="Arial" w:hAnsi="Arial" w:cs="Arial"/>
          <w:sz w:val="22"/>
          <w:szCs w:val="22"/>
        </w:rPr>
        <w:t xml:space="preserve">Será designado funcionário da Comissão de Recebimento de Compras e Serviços conforme Resolução nº </w:t>
      </w:r>
      <w:r w:rsidR="0072756B">
        <w:rPr>
          <w:rFonts w:ascii="Arial" w:hAnsi="Arial" w:cs="Arial"/>
          <w:sz w:val="22"/>
          <w:szCs w:val="22"/>
        </w:rPr>
        <w:t>057</w:t>
      </w:r>
      <w:r w:rsidR="004F7E9B" w:rsidRPr="009B6E6E">
        <w:rPr>
          <w:rFonts w:ascii="Arial" w:hAnsi="Arial" w:cs="Arial"/>
          <w:sz w:val="22"/>
          <w:szCs w:val="22"/>
        </w:rPr>
        <w:t>/2024</w:t>
      </w:r>
      <w:r w:rsidR="00287DB0" w:rsidRPr="009B6E6E">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46320FE4" w14:textId="099880AA" w:rsidR="006C720E" w:rsidRPr="009B6E6E" w:rsidRDefault="006C720E" w:rsidP="00976772">
      <w:pPr>
        <w:tabs>
          <w:tab w:val="left" w:pos="426"/>
        </w:tabs>
        <w:ind w:firstLine="709"/>
        <w:jc w:val="both"/>
        <w:rPr>
          <w:rFonts w:ascii="Arial" w:hAnsi="Arial" w:cs="Arial"/>
          <w:sz w:val="22"/>
          <w:szCs w:val="22"/>
        </w:rPr>
      </w:pPr>
    </w:p>
    <w:p w14:paraId="5594EF55" w14:textId="600AAA02" w:rsidR="006C720E" w:rsidRPr="004B54EE" w:rsidRDefault="006C720E" w:rsidP="00E21A14">
      <w:pPr>
        <w:pStyle w:val="Cabealho"/>
        <w:tabs>
          <w:tab w:val="clear" w:pos="4252"/>
          <w:tab w:val="center" w:pos="284"/>
        </w:tabs>
        <w:jc w:val="both"/>
        <w:rPr>
          <w:rFonts w:ascii="Arial" w:hAnsi="Arial" w:cs="Arial"/>
          <w:sz w:val="22"/>
          <w:szCs w:val="22"/>
        </w:rPr>
      </w:pPr>
      <w:r w:rsidRPr="009B6E6E">
        <w:rPr>
          <w:rFonts w:ascii="Arial" w:eastAsia="Arial Unicode MS" w:hAnsi="Arial" w:cs="Arial"/>
          <w:b/>
          <w:sz w:val="22"/>
          <w:szCs w:val="22"/>
        </w:rPr>
        <w:tab/>
      </w:r>
      <w:r w:rsidR="004B54EE">
        <w:rPr>
          <w:rFonts w:ascii="Arial" w:eastAsia="Arial Unicode MS" w:hAnsi="Arial" w:cs="Arial"/>
          <w:b/>
          <w:sz w:val="22"/>
          <w:szCs w:val="22"/>
        </w:rPr>
        <w:tab/>
        <w:t xml:space="preserve">       </w:t>
      </w:r>
      <w:r w:rsidRPr="009B6E6E">
        <w:rPr>
          <w:rFonts w:ascii="Arial" w:eastAsia="Arial Unicode MS" w:hAnsi="Arial" w:cs="Arial"/>
          <w:b/>
          <w:sz w:val="22"/>
          <w:szCs w:val="22"/>
        </w:rPr>
        <w:t>Subcláusula Décima S</w:t>
      </w:r>
      <w:r w:rsidR="00212DAD">
        <w:rPr>
          <w:rFonts w:ascii="Arial" w:eastAsia="Arial Unicode MS" w:hAnsi="Arial" w:cs="Arial"/>
          <w:b/>
          <w:sz w:val="22"/>
          <w:szCs w:val="22"/>
        </w:rPr>
        <w:t>étim</w:t>
      </w:r>
      <w:r w:rsidR="00DB3640">
        <w:rPr>
          <w:rFonts w:ascii="Arial" w:eastAsia="Arial Unicode MS" w:hAnsi="Arial" w:cs="Arial"/>
          <w:b/>
          <w:sz w:val="22"/>
          <w:szCs w:val="22"/>
        </w:rPr>
        <w:t>a</w:t>
      </w:r>
      <w:r w:rsidRPr="009B6E6E">
        <w:rPr>
          <w:rFonts w:ascii="Arial" w:eastAsia="Arial Unicode MS" w:hAnsi="Arial" w:cs="Arial"/>
          <w:bCs/>
          <w:sz w:val="22"/>
          <w:szCs w:val="22"/>
        </w:rPr>
        <w:t xml:space="preserve"> </w:t>
      </w:r>
      <w:r w:rsidRPr="004B54EE">
        <w:rPr>
          <w:rFonts w:ascii="Arial" w:eastAsia="Arial Unicode MS" w:hAnsi="Arial" w:cs="Arial"/>
          <w:bCs/>
          <w:sz w:val="22"/>
          <w:szCs w:val="22"/>
        </w:rPr>
        <w:t xml:space="preserve">– A </w:t>
      </w:r>
      <w:proofErr w:type="gramStart"/>
      <w:r w:rsidRPr="004B54EE">
        <w:rPr>
          <w:rFonts w:ascii="Arial" w:eastAsia="Arial Unicode MS" w:hAnsi="Arial" w:cs="Arial"/>
          <w:bCs/>
          <w:sz w:val="22"/>
          <w:szCs w:val="22"/>
        </w:rPr>
        <w:t>C</w:t>
      </w:r>
      <w:r w:rsidRPr="004B54EE">
        <w:rPr>
          <w:rFonts w:ascii="Arial" w:hAnsi="Arial" w:cs="Arial"/>
          <w:sz w:val="22"/>
          <w:szCs w:val="22"/>
        </w:rPr>
        <w:t>ontratada  não</w:t>
      </w:r>
      <w:proofErr w:type="gramEnd"/>
      <w:r w:rsidRPr="004B54EE">
        <w:rPr>
          <w:rFonts w:ascii="Arial" w:hAnsi="Arial" w:cs="Arial"/>
          <w:sz w:val="22"/>
          <w:szCs w:val="22"/>
        </w:rPr>
        <w:t xml:space="preserve"> poderá ceder ou transferir a terceiros, os direitos e obrigações decorrentes deste documento, exceto:</w:t>
      </w:r>
    </w:p>
    <w:p w14:paraId="5A84E8CD" w14:textId="77777777" w:rsidR="006C720E" w:rsidRPr="004B54EE" w:rsidRDefault="006C720E" w:rsidP="00E21A14">
      <w:pPr>
        <w:pStyle w:val="PargrafodaLista"/>
        <w:numPr>
          <w:ilvl w:val="3"/>
          <w:numId w:val="52"/>
        </w:numPr>
        <w:tabs>
          <w:tab w:val="center" w:pos="284"/>
        </w:tabs>
        <w:spacing w:line="240" w:lineRule="auto"/>
        <w:ind w:left="0" w:firstLine="0"/>
        <w:jc w:val="both"/>
        <w:rPr>
          <w:rFonts w:ascii="Arial" w:eastAsia="Times New Roman" w:hAnsi="Arial" w:cs="Arial"/>
          <w:color w:val="000000" w:themeColor="text1"/>
          <w:lang w:eastAsia="pt-BR"/>
        </w:rPr>
      </w:pPr>
      <w:r w:rsidRPr="004B54EE">
        <w:rPr>
          <w:rFonts w:ascii="Arial" w:eastAsia="Times New Roman" w:hAnsi="Arial" w:cs="Arial"/>
          <w:color w:val="000000" w:themeColor="text1"/>
          <w:lang w:eastAsia="pt-BR"/>
        </w:rPr>
        <w:t>Para transportar pacientes e acompanhantes entre os municípios integrantes à Programação Pactuada Consorciada (PPC) da mesma rota;</w:t>
      </w:r>
    </w:p>
    <w:p w14:paraId="096F761F" w14:textId="23621BD9" w:rsidR="006C720E" w:rsidRPr="00A06F82" w:rsidRDefault="006C720E" w:rsidP="00E21A14">
      <w:pPr>
        <w:pStyle w:val="PargrafodaLista"/>
        <w:numPr>
          <w:ilvl w:val="3"/>
          <w:numId w:val="52"/>
        </w:numPr>
        <w:tabs>
          <w:tab w:val="center" w:pos="284"/>
        </w:tabs>
        <w:ind w:left="0" w:firstLine="0"/>
        <w:jc w:val="both"/>
        <w:rPr>
          <w:rFonts w:ascii="Arial" w:eastAsia="Times New Roman" w:hAnsi="Arial" w:cs="Arial"/>
          <w:color w:val="000000" w:themeColor="text1"/>
          <w:lang w:eastAsia="pt-BR"/>
        </w:rPr>
      </w:pPr>
      <w:r w:rsidRPr="00A06F82">
        <w:rPr>
          <w:rFonts w:ascii="Arial" w:eastAsia="Times New Roman" w:hAnsi="Arial" w:cs="Arial"/>
          <w:color w:val="000000" w:themeColor="text1"/>
          <w:lang w:eastAsia="pt-BR"/>
        </w:rPr>
        <w:t>Para o serviço de translado em Curitiba-PR e região metropolitana.</w:t>
      </w:r>
    </w:p>
    <w:p w14:paraId="3A8C9D46" w14:textId="1E6686A7" w:rsidR="006C720E" w:rsidRPr="009B6E6E" w:rsidRDefault="006C720E" w:rsidP="00976772">
      <w:pPr>
        <w:tabs>
          <w:tab w:val="left" w:pos="426"/>
        </w:tabs>
        <w:ind w:firstLine="709"/>
        <w:jc w:val="both"/>
        <w:rPr>
          <w:rFonts w:ascii="Arial" w:hAnsi="Arial" w:cs="Arial"/>
          <w:bCs/>
          <w:sz w:val="22"/>
          <w:szCs w:val="22"/>
        </w:rPr>
      </w:pPr>
      <w:r w:rsidRPr="00A06F82">
        <w:rPr>
          <w:rFonts w:ascii="Arial" w:eastAsia="Arial Unicode MS" w:hAnsi="Arial" w:cs="Arial"/>
          <w:b/>
          <w:sz w:val="22"/>
          <w:szCs w:val="22"/>
        </w:rPr>
        <w:t xml:space="preserve">Subcláusula Décima </w:t>
      </w:r>
      <w:r w:rsidR="00212DAD" w:rsidRPr="00A06F82">
        <w:rPr>
          <w:rFonts w:ascii="Arial" w:eastAsia="Arial Unicode MS" w:hAnsi="Arial" w:cs="Arial"/>
          <w:b/>
          <w:sz w:val="22"/>
          <w:szCs w:val="22"/>
        </w:rPr>
        <w:t>Oitav</w:t>
      </w:r>
      <w:r w:rsidR="00DB3640" w:rsidRPr="00A06F82">
        <w:rPr>
          <w:rFonts w:ascii="Arial" w:eastAsia="Arial Unicode MS" w:hAnsi="Arial" w:cs="Arial"/>
          <w:b/>
          <w:sz w:val="22"/>
          <w:szCs w:val="22"/>
        </w:rPr>
        <w:t>a</w:t>
      </w:r>
      <w:r w:rsidRPr="00A06F82">
        <w:rPr>
          <w:rFonts w:ascii="Arial" w:eastAsia="Arial Unicode MS" w:hAnsi="Arial" w:cs="Arial"/>
          <w:b/>
          <w:sz w:val="22"/>
          <w:szCs w:val="22"/>
        </w:rPr>
        <w:t xml:space="preserve"> </w:t>
      </w:r>
      <w:r w:rsidRPr="00A06F82">
        <w:rPr>
          <w:rFonts w:ascii="Arial" w:eastAsia="Arial Unicode MS" w:hAnsi="Arial" w:cs="Arial"/>
          <w:bCs/>
          <w:sz w:val="22"/>
          <w:szCs w:val="22"/>
        </w:rPr>
        <w:t>–</w:t>
      </w:r>
      <w:r w:rsidRPr="00A06F82">
        <w:rPr>
          <w:rFonts w:ascii="Arial" w:eastAsia="Arial Unicode MS" w:hAnsi="Arial" w:cs="Arial"/>
          <w:b/>
          <w:sz w:val="22"/>
          <w:szCs w:val="22"/>
        </w:rPr>
        <w:t xml:space="preserve"> </w:t>
      </w:r>
      <w:r w:rsidRPr="00A06F82">
        <w:rPr>
          <w:rFonts w:ascii="Arial" w:eastAsia="Arial Unicode MS" w:hAnsi="Arial" w:cs="Arial"/>
          <w:bCs/>
          <w:sz w:val="22"/>
          <w:szCs w:val="22"/>
        </w:rPr>
        <w:t xml:space="preserve">Para os casos citados na </w:t>
      </w:r>
      <w:proofErr w:type="spellStart"/>
      <w:r w:rsidRPr="00A06F82">
        <w:rPr>
          <w:rFonts w:ascii="Arial" w:eastAsia="Arial Unicode MS" w:hAnsi="Arial" w:cs="Arial"/>
          <w:bCs/>
          <w:sz w:val="22"/>
          <w:szCs w:val="22"/>
        </w:rPr>
        <w:t>subclásula</w:t>
      </w:r>
      <w:proofErr w:type="spellEnd"/>
      <w:r w:rsidRPr="00A06F82">
        <w:rPr>
          <w:rFonts w:ascii="Arial" w:eastAsia="Arial Unicode MS" w:hAnsi="Arial" w:cs="Arial"/>
          <w:bCs/>
          <w:sz w:val="22"/>
          <w:szCs w:val="22"/>
        </w:rPr>
        <w:t xml:space="preserve"> décima sexta, a Contratada deverá ter a concordância prévia e expressa do Contratante. A Contratada, deverá exigir da empresa, no caso de terceirização dos serviços, as mesmas exigências mínimas, que lhe foram solicitadas para a contratação.</w:t>
      </w:r>
      <w:r w:rsidRPr="009B6E6E">
        <w:rPr>
          <w:rFonts w:ascii="Arial" w:eastAsia="Arial Unicode MS" w:hAnsi="Arial" w:cs="Arial"/>
          <w:bCs/>
          <w:sz w:val="22"/>
          <w:szCs w:val="22"/>
        </w:rPr>
        <w:t xml:space="preserve"> </w:t>
      </w:r>
    </w:p>
    <w:p w14:paraId="7FACF75D" w14:textId="77777777" w:rsidR="00C421E9" w:rsidRPr="009B6E6E" w:rsidRDefault="00C421E9" w:rsidP="00976772">
      <w:pPr>
        <w:tabs>
          <w:tab w:val="left" w:pos="426"/>
        </w:tabs>
        <w:ind w:firstLine="709"/>
        <w:jc w:val="both"/>
        <w:rPr>
          <w:rFonts w:ascii="Arial" w:hAnsi="Arial" w:cs="Arial"/>
          <w:bCs/>
          <w:sz w:val="22"/>
          <w:szCs w:val="22"/>
        </w:rPr>
      </w:pPr>
    </w:p>
    <w:p w14:paraId="299AA06D"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TERCEIRA – VALOR CONTRATUAL</w:t>
      </w:r>
    </w:p>
    <w:p w14:paraId="2C092FF8" w14:textId="77777777" w:rsidR="00C421E9" w:rsidRPr="009B6E6E" w:rsidRDefault="00C421E9" w:rsidP="00976772">
      <w:pPr>
        <w:ind w:firstLine="1134"/>
        <w:jc w:val="both"/>
        <w:rPr>
          <w:rFonts w:ascii="Arial" w:hAnsi="Arial" w:cs="Arial"/>
          <w:b/>
          <w:sz w:val="22"/>
          <w:szCs w:val="22"/>
        </w:rPr>
      </w:pPr>
    </w:p>
    <w:p w14:paraId="778203AC" w14:textId="1D711CF5" w:rsidR="00C421E9" w:rsidRPr="009B6E6E" w:rsidRDefault="00C421E9" w:rsidP="00976772">
      <w:pPr>
        <w:ind w:firstLine="708"/>
        <w:jc w:val="both"/>
        <w:rPr>
          <w:rFonts w:ascii="Arial" w:hAnsi="Arial" w:cs="Arial"/>
          <w:sz w:val="22"/>
          <w:szCs w:val="22"/>
        </w:rPr>
      </w:pPr>
      <w:r w:rsidRPr="009B6E6E">
        <w:rPr>
          <w:rFonts w:ascii="Arial" w:hAnsi="Arial" w:cs="Arial"/>
          <w:sz w:val="22"/>
          <w:szCs w:val="22"/>
        </w:rPr>
        <w:t xml:space="preserve">Pela execução do objeto ora contratado, o </w:t>
      </w:r>
      <w:r w:rsidR="004831E1" w:rsidRPr="009B6E6E">
        <w:rPr>
          <w:rFonts w:ascii="Arial" w:hAnsi="Arial" w:cs="Arial"/>
          <w:b/>
          <w:bCs/>
          <w:sz w:val="22"/>
          <w:szCs w:val="22"/>
        </w:rPr>
        <w:t>C</w:t>
      </w:r>
      <w:r w:rsidR="004831E1" w:rsidRPr="009B6E6E">
        <w:rPr>
          <w:rFonts w:ascii="Arial" w:hAnsi="Arial" w:cs="Arial"/>
          <w:b/>
          <w:sz w:val="22"/>
          <w:szCs w:val="22"/>
        </w:rPr>
        <w:t>ontratante</w:t>
      </w:r>
      <w:r w:rsidR="004831E1" w:rsidRPr="009B6E6E">
        <w:rPr>
          <w:rFonts w:ascii="Arial" w:hAnsi="Arial" w:cs="Arial"/>
          <w:sz w:val="22"/>
          <w:szCs w:val="22"/>
        </w:rPr>
        <w:t xml:space="preserve"> </w:t>
      </w:r>
      <w:r w:rsidRPr="009B6E6E">
        <w:rPr>
          <w:rFonts w:ascii="Arial" w:hAnsi="Arial" w:cs="Arial"/>
          <w:sz w:val="22"/>
          <w:szCs w:val="22"/>
        </w:rPr>
        <w:t xml:space="preserve">pagará à </w:t>
      </w:r>
      <w:r w:rsidRPr="009B6E6E">
        <w:rPr>
          <w:rFonts w:ascii="Arial" w:hAnsi="Arial" w:cs="Arial"/>
          <w:b/>
          <w:sz w:val="22"/>
          <w:szCs w:val="22"/>
        </w:rPr>
        <w:t>C</w:t>
      </w:r>
      <w:r w:rsidR="004831E1" w:rsidRPr="009B6E6E">
        <w:rPr>
          <w:rFonts w:ascii="Arial" w:hAnsi="Arial" w:cs="Arial"/>
          <w:b/>
          <w:sz w:val="22"/>
          <w:szCs w:val="22"/>
        </w:rPr>
        <w:t>ontratada</w:t>
      </w:r>
      <w:r w:rsidRPr="009B6E6E">
        <w:rPr>
          <w:rFonts w:ascii="Arial" w:hAnsi="Arial" w:cs="Arial"/>
          <w:sz w:val="22"/>
          <w:szCs w:val="22"/>
        </w:rPr>
        <w:t xml:space="preserve"> o valor global de R$ ___________ (___________). </w:t>
      </w:r>
    </w:p>
    <w:p w14:paraId="51D3E1BB" w14:textId="77777777" w:rsidR="00C421E9" w:rsidRPr="009B6E6E" w:rsidRDefault="00C421E9" w:rsidP="00976772">
      <w:pPr>
        <w:jc w:val="both"/>
        <w:rPr>
          <w:rFonts w:ascii="Arial" w:hAnsi="Arial" w:cs="Arial"/>
          <w:sz w:val="22"/>
          <w:szCs w:val="22"/>
        </w:rPr>
      </w:pPr>
    </w:p>
    <w:p w14:paraId="4887B3B3" w14:textId="77777777" w:rsidR="00C421E9" w:rsidRPr="009B6E6E" w:rsidRDefault="00C421E9" w:rsidP="00976772">
      <w:pPr>
        <w:ind w:firstLine="709"/>
        <w:jc w:val="both"/>
        <w:rPr>
          <w:rFonts w:ascii="Arial" w:hAnsi="Arial" w:cs="Arial"/>
          <w:sz w:val="22"/>
          <w:szCs w:val="22"/>
        </w:rPr>
      </w:pPr>
      <w:r w:rsidRPr="009B6E6E">
        <w:rPr>
          <w:rFonts w:ascii="Arial" w:hAnsi="Arial" w:cs="Arial"/>
          <w:b/>
          <w:sz w:val="22"/>
          <w:szCs w:val="22"/>
        </w:rPr>
        <w:t xml:space="preserve">Subcláusula Primeira </w:t>
      </w:r>
      <w:r w:rsidRPr="009B6E6E">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9B6E6E" w:rsidRDefault="00C421E9" w:rsidP="00976772">
      <w:pPr>
        <w:ind w:firstLine="709"/>
        <w:jc w:val="both"/>
        <w:rPr>
          <w:rFonts w:ascii="Arial" w:hAnsi="Arial" w:cs="Arial"/>
          <w:sz w:val="22"/>
          <w:szCs w:val="22"/>
          <w:highlight w:val="green"/>
        </w:rPr>
      </w:pPr>
      <w:r w:rsidRPr="009B6E6E">
        <w:rPr>
          <w:rFonts w:ascii="Arial" w:hAnsi="Arial" w:cs="Arial"/>
          <w:sz w:val="22"/>
          <w:szCs w:val="22"/>
          <w:highlight w:val="green"/>
        </w:rPr>
        <w:t xml:space="preserve"> </w:t>
      </w:r>
    </w:p>
    <w:p w14:paraId="0CF164E2" w14:textId="77777777" w:rsidR="00C421E9" w:rsidRPr="009B6E6E" w:rsidRDefault="00C421E9" w:rsidP="00976772">
      <w:pPr>
        <w:jc w:val="both"/>
        <w:rPr>
          <w:rFonts w:ascii="Arial" w:hAnsi="Arial" w:cs="Arial"/>
          <w:iCs/>
          <w:sz w:val="22"/>
          <w:szCs w:val="22"/>
        </w:rPr>
      </w:pPr>
      <w:r w:rsidRPr="009B6E6E">
        <w:rPr>
          <w:rFonts w:ascii="Arial" w:hAnsi="Arial" w:cs="Arial"/>
          <w:b/>
          <w:sz w:val="22"/>
          <w:szCs w:val="22"/>
        </w:rPr>
        <w:lastRenderedPageBreak/>
        <w:tab/>
        <w:t>Subcláusula Segunda</w:t>
      </w:r>
      <w:r w:rsidRPr="009B6E6E">
        <w:rPr>
          <w:rFonts w:ascii="Arial" w:hAnsi="Arial" w:cs="Arial"/>
          <w:bCs/>
          <w:sz w:val="22"/>
          <w:szCs w:val="22"/>
        </w:rPr>
        <w:t xml:space="preserve"> – </w:t>
      </w:r>
      <w:r w:rsidRPr="009B6E6E">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9B6E6E" w:rsidRDefault="00C421E9" w:rsidP="00976772">
      <w:pPr>
        <w:jc w:val="both"/>
        <w:rPr>
          <w:rFonts w:ascii="Arial" w:hAnsi="Arial" w:cs="Arial"/>
          <w:b/>
          <w:iCs/>
          <w:sz w:val="22"/>
          <w:szCs w:val="22"/>
        </w:rPr>
      </w:pPr>
    </w:p>
    <w:p w14:paraId="5F206542" w14:textId="77777777" w:rsidR="00C421E9" w:rsidRPr="009B6E6E" w:rsidRDefault="00C421E9" w:rsidP="00976772">
      <w:pPr>
        <w:pStyle w:val="PargrafodaLista"/>
        <w:spacing w:after="0" w:line="240" w:lineRule="auto"/>
        <w:ind w:left="0" w:firstLine="709"/>
        <w:jc w:val="both"/>
        <w:rPr>
          <w:rFonts w:ascii="Arial" w:eastAsia="Arial Unicode MS" w:hAnsi="Arial" w:cs="Arial"/>
          <w:lang w:eastAsia="pt-BR"/>
        </w:rPr>
      </w:pPr>
      <w:r w:rsidRPr="009B6E6E">
        <w:rPr>
          <w:rFonts w:ascii="Arial" w:hAnsi="Arial" w:cs="Arial"/>
          <w:b/>
        </w:rPr>
        <w:t xml:space="preserve">Subcláusula Terceira </w:t>
      </w:r>
      <w:r w:rsidRPr="009B6E6E">
        <w:rPr>
          <w:rFonts w:ascii="Arial" w:hAnsi="Arial" w:cs="Arial"/>
        </w:rPr>
        <w:t>–</w:t>
      </w:r>
      <w:r w:rsidRPr="009B6E6E">
        <w:rPr>
          <w:rFonts w:ascii="Arial" w:eastAsia="Arial Unicode MS" w:hAnsi="Arial" w:cs="Arial"/>
          <w:bCs/>
        </w:rPr>
        <w:t>T</w:t>
      </w:r>
      <w:r w:rsidRPr="009B6E6E">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9B6E6E" w:rsidRDefault="00C421E9" w:rsidP="00976772">
      <w:pPr>
        <w:jc w:val="both"/>
        <w:rPr>
          <w:rFonts w:ascii="Arial" w:hAnsi="Arial" w:cs="Arial"/>
          <w:sz w:val="22"/>
          <w:szCs w:val="22"/>
        </w:rPr>
      </w:pPr>
    </w:p>
    <w:p w14:paraId="4A1DE6D8" w14:textId="491782C1"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QUARTA – CONDIÇÕES DE PAGAMENTO</w:t>
      </w:r>
    </w:p>
    <w:p w14:paraId="26000D24" w14:textId="6B04EE8C" w:rsidR="00D704DF" w:rsidRPr="009B6E6E" w:rsidRDefault="00D704DF" w:rsidP="00976772">
      <w:pPr>
        <w:jc w:val="both"/>
        <w:rPr>
          <w:rFonts w:ascii="Arial" w:hAnsi="Arial" w:cs="Arial"/>
          <w:b/>
          <w:sz w:val="22"/>
          <w:szCs w:val="22"/>
        </w:rPr>
      </w:pPr>
    </w:p>
    <w:p w14:paraId="30F79968" w14:textId="3A7E6633" w:rsidR="00466013" w:rsidRPr="009B6E6E" w:rsidRDefault="00D704DF" w:rsidP="00BE47F3">
      <w:pPr>
        <w:autoSpaceDE w:val="0"/>
        <w:autoSpaceDN w:val="0"/>
        <w:adjustRightInd w:val="0"/>
        <w:ind w:left="-142" w:firstLine="709"/>
        <w:contextualSpacing/>
        <w:jc w:val="both"/>
        <w:rPr>
          <w:rFonts w:ascii="Arial" w:hAnsi="Arial" w:cs="Arial"/>
          <w:sz w:val="22"/>
          <w:szCs w:val="22"/>
        </w:rPr>
      </w:pPr>
      <w:r w:rsidRPr="009B6E6E">
        <w:rPr>
          <w:rFonts w:ascii="Arial" w:hAnsi="Arial" w:cs="Arial"/>
          <w:color w:val="000000"/>
          <w:sz w:val="22"/>
          <w:szCs w:val="22"/>
        </w:rPr>
        <w:tab/>
      </w:r>
      <w:r w:rsidR="00CE0753" w:rsidRPr="009B6E6E">
        <w:rPr>
          <w:rFonts w:ascii="Arial" w:hAnsi="Arial" w:cs="Arial"/>
          <w:color w:val="000000"/>
          <w:sz w:val="22"/>
          <w:szCs w:val="22"/>
        </w:rPr>
        <w:t xml:space="preserve">O pagamento será efetuado, </w:t>
      </w:r>
      <w:r w:rsidR="00CE0753" w:rsidRPr="009B6E6E">
        <w:rPr>
          <w:rFonts w:ascii="Arial" w:eastAsia="Arial Unicode MS" w:hAnsi="Arial" w:cs="Arial"/>
          <w:sz w:val="22"/>
          <w:szCs w:val="22"/>
        </w:rPr>
        <w:t>após</w:t>
      </w:r>
      <w:r w:rsidR="00BE47F3" w:rsidRPr="009B6E6E">
        <w:rPr>
          <w:rFonts w:ascii="Arial" w:eastAsia="Arial Unicode MS" w:hAnsi="Arial" w:cs="Arial"/>
          <w:sz w:val="22"/>
          <w:szCs w:val="22"/>
        </w:rPr>
        <w:t xml:space="preserve"> o</w:t>
      </w:r>
      <w:r w:rsidR="00BE47F3" w:rsidRPr="009B6E6E">
        <w:rPr>
          <w:rFonts w:ascii="Arial" w:hAnsi="Arial" w:cs="Arial"/>
          <w:sz w:val="22"/>
          <w:szCs w:val="22"/>
        </w:rPr>
        <w:t xml:space="preserve"> faturamento mensal, desta forma, a Contratada deverá entregar ao Contratante, até o 10º dia útil do mês subsequente ao do transporte, as autorizações de transporte emitidas pelas Secretarias de Saúde de cada município, juntamente com o relatório de transporte, de modo que ele esteja agrupado por município autorizador e por tipo de transporte (ida / volta), bem como, as autorizações também devem ser entregues organizadas da mesma forma que o relatório. Após a conferência das autorizações de transporte o Contratante realizará o faturamento da competência vigente e posteriormente solicitará à Contratada a emissão de Nota Fiscal, informando as glosas, caso haja.</w:t>
      </w:r>
    </w:p>
    <w:p w14:paraId="448A6379" w14:textId="77777777" w:rsidR="00BE47F3" w:rsidRPr="009B6E6E" w:rsidRDefault="00BE47F3" w:rsidP="00BE47F3">
      <w:pPr>
        <w:autoSpaceDE w:val="0"/>
        <w:autoSpaceDN w:val="0"/>
        <w:adjustRightInd w:val="0"/>
        <w:ind w:left="-142" w:firstLine="709"/>
        <w:contextualSpacing/>
        <w:jc w:val="both"/>
        <w:rPr>
          <w:rFonts w:ascii="Arial" w:hAnsi="Arial" w:cs="Arial"/>
          <w:color w:val="000000"/>
          <w:sz w:val="22"/>
          <w:szCs w:val="22"/>
        </w:rPr>
      </w:pPr>
    </w:p>
    <w:p w14:paraId="6729086D" w14:textId="52B3C7CB" w:rsidR="00CE0753" w:rsidRPr="009B6E6E" w:rsidRDefault="00466013" w:rsidP="00976772">
      <w:pPr>
        <w:jc w:val="both"/>
        <w:rPr>
          <w:rFonts w:ascii="Arial" w:eastAsia="Arial Unicode MS" w:hAnsi="Arial" w:cs="Arial"/>
          <w:sz w:val="22"/>
          <w:szCs w:val="22"/>
        </w:rPr>
      </w:pPr>
      <w:r w:rsidRPr="009B6E6E">
        <w:rPr>
          <w:rFonts w:ascii="Arial" w:hAnsi="Arial" w:cs="Arial"/>
          <w:color w:val="000000"/>
          <w:sz w:val="22"/>
          <w:szCs w:val="22"/>
        </w:rPr>
        <w:tab/>
      </w:r>
      <w:r w:rsidR="00D704DF" w:rsidRPr="009B6E6E">
        <w:rPr>
          <w:rFonts w:ascii="Arial" w:hAnsi="Arial" w:cs="Arial"/>
          <w:b/>
          <w:sz w:val="22"/>
          <w:szCs w:val="22"/>
        </w:rPr>
        <w:t xml:space="preserve">Subcláusula Primeira </w:t>
      </w:r>
      <w:r w:rsidR="00D704DF" w:rsidRPr="009B6E6E">
        <w:rPr>
          <w:rFonts w:ascii="Arial" w:hAnsi="Arial" w:cs="Arial"/>
          <w:sz w:val="22"/>
          <w:szCs w:val="22"/>
        </w:rPr>
        <w:t xml:space="preserve">– </w:t>
      </w:r>
      <w:r w:rsidR="00CE0753" w:rsidRPr="009B6E6E">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9B6E6E">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560495C1" w14:textId="08F1F33F" w:rsidR="00BE47F3" w:rsidRPr="009B6E6E" w:rsidRDefault="00BE47F3" w:rsidP="00976772">
      <w:pPr>
        <w:jc w:val="both"/>
        <w:rPr>
          <w:rFonts w:ascii="Arial" w:eastAsia="Arial Unicode MS" w:hAnsi="Arial" w:cs="Arial"/>
          <w:sz w:val="22"/>
          <w:szCs w:val="22"/>
        </w:rPr>
      </w:pPr>
    </w:p>
    <w:p w14:paraId="450D5B1A" w14:textId="5FE106F5" w:rsidR="00BE47F3" w:rsidRPr="009B6E6E" w:rsidRDefault="00BE47F3" w:rsidP="00976772">
      <w:pPr>
        <w:jc w:val="both"/>
        <w:rPr>
          <w:rFonts w:ascii="Arial" w:eastAsia="Arial Unicode MS" w:hAnsi="Arial" w:cs="Arial"/>
          <w:sz w:val="22"/>
          <w:szCs w:val="22"/>
        </w:rPr>
      </w:pPr>
      <w:r w:rsidRPr="009B6E6E">
        <w:rPr>
          <w:rFonts w:ascii="Arial" w:eastAsia="Arial Unicode MS" w:hAnsi="Arial" w:cs="Arial"/>
          <w:sz w:val="22"/>
          <w:szCs w:val="22"/>
        </w:rPr>
        <w:tab/>
      </w:r>
      <w:r w:rsidRPr="009B6E6E">
        <w:rPr>
          <w:rFonts w:ascii="Arial" w:hAnsi="Arial" w:cs="Arial"/>
          <w:b/>
          <w:sz w:val="22"/>
          <w:szCs w:val="22"/>
        </w:rPr>
        <w:t xml:space="preserve">Subcláusula Segunda </w:t>
      </w:r>
      <w:r w:rsidRPr="009B6E6E">
        <w:rPr>
          <w:rFonts w:ascii="Arial" w:hAnsi="Arial" w:cs="Arial"/>
          <w:sz w:val="22"/>
          <w:szCs w:val="22"/>
        </w:rPr>
        <w:t>– O pagamento será efetuado mensalmente através de Transferência ou Boleto Bancário, no prazo de até 05 (cinco) dias úteis após o recebimento da Nota Fiscal devidamente conferida por membro da Comissão de Recebimento de Bens e Serviços do CISAMUSEP.</w:t>
      </w:r>
    </w:p>
    <w:p w14:paraId="5584BB8B" w14:textId="601BA1AE" w:rsidR="00BE47F3" w:rsidRPr="009B6E6E" w:rsidRDefault="00BE47F3" w:rsidP="00976772">
      <w:pPr>
        <w:jc w:val="both"/>
        <w:rPr>
          <w:rFonts w:ascii="Arial" w:eastAsia="Arial Unicode MS" w:hAnsi="Arial" w:cs="Arial"/>
          <w:sz w:val="22"/>
          <w:szCs w:val="22"/>
        </w:rPr>
      </w:pPr>
    </w:p>
    <w:p w14:paraId="6418DC46" w14:textId="25419E05" w:rsidR="00D704DF" w:rsidRPr="009B6E6E" w:rsidRDefault="00D704DF" w:rsidP="00976772">
      <w:pPr>
        <w:pStyle w:val="PargrafodaLista"/>
        <w:autoSpaceDE w:val="0"/>
        <w:autoSpaceDN w:val="0"/>
        <w:adjustRightInd w:val="0"/>
        <w:spacing w:after="0" w:line="240" w:lineRule="auto"/>
        <w:ind w:left="0" w:firstLine="709"/>
        <w:jc w:val="both"/>
        <w:rPr>
          <w:rFonts w:ascii="Arial" w:hAnsi="Arial" w:cs="Arial"/>
        </w:rPr>
      </w:pPr>
      <w:r w:rsidRPr="009B6E6E">
        <w:rPr>
          <w:rFonts w:ascii="Arial" w:hAnsi="Arial" w:cs="Arial"/>
          <w:b/>
        </w:rPr>
        <w:t xml:space="preserve">Subcláusula </w:t>
      </w:r>
      <w:r w:rsidR="00BE47F3" w:rsidRPr="009B6E6E">
        <w:rPr>
          <w:rFonts w:ascii="Arial" w:hAnsi="Arial" w:cs="Arial"/>
          <w:b/>
        </w:rPr>
        <w:t>Terceira</w:t>
      </w:r>
      <w:r w:rsidRPr="009B6E6E">
        <w:rPr>
          <w:rFonts w:ascii="Arial" w:hAnsi="Arial" w:cs="Arial"/>
          <w:b/>
        </w:rPr>
        <w:t xml:space="preserve"> </w:t>
      </w:r>
      <w:r w:rsidRPr="009B6E6E">
        <w:rPr>
          <w:rFonts w:ascii="Arial" w:hAnsi="Arial" w:cs="Arial"/>
        </w:rPr>
        <w:t xml:space="preserve">– </w:t>
      </w:r>
      <w:r w:rsidR="00B87A5F" w:rsidRPr="00B87A5F">
        <w:rPr>
          <w:rFonts w:ascii="Arial" w:hAnsi="Arial" w:cs="Arial"/>
        </w:rPr>
        <w:t>A Nota Fiscal deverá discriminar o transporte, a quantidade, os valores unitário e total de cada serviço prestado. A empresa a ser contratada deverá mencionar na respectiva Nota Fiscal o número e a modalidade da Licitação, o número do contrato e do Empenho.</w:t>
      </w:r>
    </w:p>
    <w:p w14:paraId="3231B949" w14:textId="389DE85B" w:rsidR="00D704DF" w:rsidRPr="009B6E6E" w:rsidRDefault="00D704DF" w:rsidP="00976772">
      <w:pPr>
        <w:pStyle w:val="PargrafodaLista"/>
        <w:autoSpaceDE w:val="0"/>
        <w:autoSpaceDN w:val="0"/>
        <w:adjustRightInd w:val="0"/>
        <w:spacing w:after="0" w:line="240" w:lineRule="auto"/>
        <w:ind w:left="284" w:firstLine="567"/>
        <w:jc w:val="both"/>
        <w:rPr>
          <w:rFonts w:ascii="Arial" w:hAnsi="Arial" w:cs="Arial"/>
          <w:bCs/>
        </w:rPr>
      </w:pPr>
    </w:p>
    <w:p w14:paraId="28C76284" w14:textId="5804D487" w:rsidR="00D704DF" w:rsidRPr="009B6E6E" w:rsidRDefault="00D704DF" w:rsidP="00976772">
      <w:pPr>
        <w:pStyle w:val="PargrafodaLista"/>
        <w:autoSpaceDE w:val="0"/>
        <w:autoSpaceDN w:val="0"/>
        <w:adjustRightInd w:val="0"/>
        <w:spacing w:after="0" w:line="240" w:lineRule="auto"/>
        <w:ind w:left="0" w:firstLine="709"/>
        <w:jc w:val="both"/>
        <w:rPr>
          <w:rFonts w:ascii="Arial" w:hAnsi="Arial" w:cs="Arial"/>
          <w:color w:val="000000"/>
        </w:rPr>
      </w:pPr>
      <w:r w:rsidRPr="009B6E6E">
        <w:rPr>
          <w:rFonts w:ascii="Arial" w:hAnsi="Arial" w:cs="Arial"/>
          <w:b/>
        </w:rPr>
        <w:t xml:space="preserve">Subcláusula </w:t>
      </w:r>
      <w:r w:rsidR="00BE47F3" w:rsidRPr="009B6E6E">
        <w:rPr>
          <w:rFonts w:ascii="Arial" w:hAnsi="Arial" w:cs="Arial"/>
          <w:b/>
        </w:rPr>
        <w:t>Quarta</w:t>
      </w:r>
      <w:r w:rsidRPr="009B6E6E">
        <w:rPr>
          <w:rFonts w:ascii="Arial" w:hAnsi="Arial" w:cs="Arial"/>
          <w:b/>
        </w:rPr>
        <w:t xml:space="preserve"> </w:t>
      </w:r>
      <w:r w:rsidRPr="009B6E6E">
        <w:rPr>
          <w:rFonts w:ascii="Arial" w:hAnsi="Arial" w:cs="Arial"/>
        </w:rPr>
        <w:t xml:space="preserve">– </w:t>
      </w:r>
      <w:r w:rsidRPr="009B6E6E">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9B6E6E" w:rsidRDefault="00D704DF" w:rsidP="00976772">
      <w:pPr>
        <w:pStyle w:val="PargrafodaLista"/>
        <w:autoSpaceDE w:val="0"/>
        <w:autoSpaceDN w:val="0"/>
        <w:adjustRightInd w:val="0"/>
        <w:spacing w:after="0" w:line="240" w:lineRule="auto"/>
        <w:ind w:left="284" w:firstLine="567"/>
        <w:jc w:val="both"/>
        <w:rPr>
          <w:rFonts w:ascii="Arial" w:hAnsi="Arial" w:cs="Arial"/>
          <w:bCs/>
        </w:rPr>
      </w:pPr>
    </w:p>
    <w:p w14:paraId="37407436" w14:textId="10CAE4AF" w:rsidR="00D704DF" w:rsidRPr="009B6E6E" w:rsidRDefault="00D704DF" w:rsidP="00976772">
      <w:pPr>
        <w:pStyle w:val="PargrafodaLista"/>
        <w:autoSpaceDE w:val="0"/>
        <w:autoSpaceDN w:val="0"/>
        <w:adjustRightInd w:val="0"/>
        <w:spacing w:after="0" w:line="240" w:lineRule="auto"/>
        <w:ind w:left="0" w:firstLine="709"/>
        <w:jc w:val="both"/>
        <w:rPr>
          <w:rFonts w:ascii="Arial" w:hAnsi="Arial" w:cs="Arial"/>
          <w:b/>
        </w:rPr>
      </w:pPr>
      <w:r w:rsidRPr="009B6E6E">
        <w:rPr>
          <w:rFonts w:ascii="Arial" w:hAnsi="Arial" w:cs="Arial"/>
          <w:b/>
        </w:rPr>
        <w:t xml:space="preserve">Subcláusula </w:t>
      </w:r>
      <w:r w:rsidR="00BE47F3" w:rsidRPr="009B6E6E">
        <w:rPr>
          <w:rFonts w:ascii="Arial" w:hAnsi="Arial" w:cs="Arial"/>
          <w:b/>
        </w:rPr>
        <w:t>Quinta</w:t>
      </w:r>
      <w:r w:rsidRPr="009B6E6E">
        <w:rPr>
          <w:rFonts w:ascii="Arial" w:hAnsi="Arial" w:cs="Arial"/>
          <w:b/>
        </w:rPr>
        <w:t xml:space="preserve"> </w:t>
      </w:r>
      <w:r w:rsidRPr="009B6E6E">
        <w:rPr>
          <w:rFonts w:ascii="Arial" w:hAnsi="Arial" w:cs="Arial"/>
        </w:rPr>
        <w:t xml:space="preserve">– </w:t>
      </w:r>
      <w:r w:rsidRPr="009B6E6E">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9B6E6E" w:rsidRDefault="00C421E9" w:rsidP="00976772">
      <w:pPr>
        <w:widowControl w:val="0"/>
        <w:jc w:val="both"/>
        <w:rPr>
          <w:rFonts w:ascii="Arial" w:hAnsi="Arial" w:cs="Arial"/>
          <w:b/>
          <w:sz w:val="22"/>
          <w:szCs w:val="22"/>
          <w:highlight w:val="green"/>
        </w:rPr>
      </w:pPr>
    </w:p>
    <w:p w14:paraId="7BB9E68E" w14:textId="77777777" w:rsidR="00C74B49" w:rsidRPr="005B4A14" w:rsidRDefault="00C421E9" w:rsidP="00976772">
      <w:pPr>
        <w:jc w:val="both"/>
        <w:rPr>
          <w:rFonts w:ascii="Arial" w:hAnsi="Arial" w:cs="Arial"/>
          <w:b/>
          <w:sz w:val="22"/>
          <w:szCs w:val="22"/>
        </w:rPr>
      </w:pPr>
      <w:r w:rsidRPr="005B4A14">
        <w:rPr>
          <w:rFonts w:ascii="Arial" w:hAnsi="Arial" w:cs="Arial"/>
          <w:b/>
          <w:sz w:val="22"/>
          <w:szCs w:val="22"/>
        </w:rPr>
        <w:t>CLÁUSULA QUINTA – RECURSO FINANCEIRO</w:t>
      </w:r>
    </w:p>
    <w:p w14:paraId="48FF8F53" w14:textId="66E5235F" w:rsidR="00C421E9" w:rsidRDefault="00C74B49" w:rsidP="00976772">
      <w:pPr>
        <w:jc w:val="both"/>
        <w:rPr>
          <w:rFonts w:ascii="Arial" w:hAnsi="Arial" w:cs="Arial"/>
          <w:b/>
          <w:sz w:val="22"/>
          <w:szCs w:val="22"/>
        </w:rPr>
      </w:pPr>
      <w:r w:rsidRPr="005B4A14">
        <w:rPr>
          <w:rFonts w:ascii="Arial" w:hAnsi="Arial" w:cs="Arial"/>
          <w:b/>
          <w:sz w:val="22"/>
          <w:szCs w:val="22"/>
        </w:rPr>
        <w:tab/>
      </w:r>
      <w:r w:rsidR="00AB751D" w:rsidRPr="005B4A14">
        <w:rPr>
          <w:rFonts w:ascii="Arial" w:eastAsia="Arial Unicode MS" w:hAnsi="Arial" w:cs="Arial"/>
          <w:sz w:val="22"/>
          <w:szCs w:val="22"/>
        </w:rPr>
        <w:t>As despesas com a contratação do objeto desta licitação correrão à conta dos recursos da dotação orçamentária nº 01.001.10.302.0003.2008.3.3.90.39.00.00 – Outros Serviços de Terceiros – Pessoa Jurídica.</w:t>
      </w:r>
    </w:p>
    <w:p w14:paraId="7E3D5462" w14:textId="11DB36A7" w:rsidR="00B87A5F" w:rsidRDefault="00B87A5F" w:rsidP="00976772">
      <w:pPr>
        <w:jc w:val="both"/>
        <w:rPr>
          <w:rFonts w:ascii="Arial" w:hAnsi="Arial" w:cs="Arial"/>
          <w:b/>
          <w:sz w:val="22"/>
          <w:szCs w:val="22"/>
        </w:rPr>
      </w:pPr>
    </w:p>
    <w:p w14:paraId="21CC72AC" w14:textId="3B57E755" w:rsidR="00B87A5F" w:rsidRDefault="00B87A5F" w:rsidP="00976772">
      <w:pPr>
        <w:jc w:val="both"/>
        <w:rPr>
          <w:rFonts w:ascii="Arial" w:hAnsi="Arial" w:cs="Arial"/>
          <w:b/>
          <w:sz w:val="22"/>
          <w:szCs w:val="22"/>
        </w:rPr>
      </w:pPr>
    </w:p>
    <w:p w14:paraId="36528038" w14:textId="77777777" w:rsidR="00B87A5F" w:rsidRPr="009B6E6E" w:rsidRDefault="00B87A5F" w:rsidP="00976772">
      <w:pPr>
        <w:jc w:val="both"/>
        <w:rPr>
          <w:rFonts w:ascii="Arial" w:eastAsia="Arial Unicode MS" w:hAnsi="Arial" w:cs="Arial"/>
          <w:sz w:val="22"/>
          <w:szCs w:val="22"/>
        </w:rPr>
      </w:pPr>
    </w:p>
    <w:p w14:paraId="0F2A411E" w14:textId="77777777" w:rsidR="00C421E9" w:rsidRPr="009B6E6E" w:rsidRDefault="00C421E9" w:rsidP="00976772">
      <w:pPr>
        <w:ind w:firstLine="1440"/>
        <w:jc w:val="both"/>
        <w:rPr>
          <w:rFonts w:ascii="Arial" w:hAnsi="Arial" w:cs="Arial"/>
          <w:b/>
          <w:sz w:val="22"/>
          <w:szCs w:val="22"/>
        </w:rPr>
      </w:pPr>
    </w:p>
    <w:p w14:paraId="6310C6D5" w14:textId="77777777" w:rsidR="00C421E9" w:rsidRPr="009902A8" w:rsidRDefault="00C421E9" w:rsidP="00976772">
      <w:pPr>
        <w:jc w:val="both"/>
        <w:rPr>
          <w:rFonts w:ascii="Arial" w:hAnsi="Arial" w:cs="Arial"/>
          <w:b/>
          <w:sz w:val="22"/>
          <w:szCs w:val="22"/>
        </w:rPr>
      </w:pPr>
      <w:r w:rsidRPr="009902A8">
        <w:rPr>
          <w:rFonts w:ascii="Arial" w:hAnsi="Arial" w:cs="Arial"/>
          <w:b/>
          <w:sz w:val="22"/>
          <w:szCs w:val="22"/>
        </w:rPr>
        <w:lastRenderedPageBreak/>
        <w:t>CLÁUSULA SEXTA – DO CRITÉRIO DE REAJUSTE</w:t>
      </w:r>
    </w:p>
    <w:p w14:paraId="15A8B64B" w14:textId="77777777" w:rsidR="00C421E9" w:rsidRPr="009902A8" w:rsidRDefault="00C421E9" w:rsidP="00976772">
      <w:pPr>
        <w:rPr>
          <w:rFonts w:ascii="Arial" w:hAnsi="Arial" w:cs="Arial"/>
          <w:sz w:val="22"/>
          <w:szCs w:val="22"/>
        </w:rPr>
      </w:pPr>
    </w:p>
    <w:p w14:paraId="046617B8" w14:textId="77777777" w:rsidR="00C421E9" w:rsidRPr="009902A8" w:rsidRDefault="00C421E9" w:rsidP="00976772">
      <w:pPr>
        <w:rPr>
          <w:rFonts w:ascii="Arial" w:hAnsi="Arial" w:cs="Arial"/>
          <w:sz w:val="22"/>
          <w:szCs w:val="22"/>
        </w:rPr>
      </w:pPr>
      <w:r w:rsidRPr="009902A8">
        <w:rPr>
          <w:rFonts w:ascii="Arial" w:hAnsi="Arial" w:cs="Arial"/>
          <w:sz w:val="22"/>
          <w:szCs w:val="22"/>
        </w:rPr>
        <w:tab/>
        <w:t>Os preços inicialmente contratados são fixos e irreajustáveis no prazo de um ano.</w:t>
      </w:r>
    </w:p>
    <w:p w14:paraId="5BA8915C" w14:textId="77777777" w:rsidR="00C421E9" w:rsidRPr="009902A8" w:rsidRDefault="00C421E9" w:rsidP="00976772">
      <w:pPr>
        <w:pStyle w:val="Nivel2"/>
        <w:numPr>
          <w:ilvl w:val="0"/>
          <w:numId w:val="0"/>
        </w:numPr>
        <w:spacing w:before="0" w:after="0" w:line="240" w:lineRule="auto"/>
        <w:rPr>
          <w:sz w:val="22"/>
          <w:szCs w:val="22"/>
        </w:rPr>
      </w:pPr>
    </w:p>
    <w:p w14:paraId="6CDD5401" w14:textId="1596328B" w:rsidR="00C421E9" w:rsidRPr="009902A8" w:rsidRDefault="00C421E9" w:rsidP="00976772">
      <w:pPr>
        <w:pStyle w:val="Nivel2"/>
        <w:numPr>
          <w:ilvl w:val="0"/>
          <w:numId w:val="0"/>
        </w:numPr>
        <w:spacing w:before="0" w:after="0" w:line="240" w:lineRule="auto"/>
        <w:rPr>
          <w:sz w:val="22"/>
          <w:szCs w:val="22"/>
        </w:rPr>
      </w:pPr>
      <w:r w:rsidRPr="009902A8">
        <w:rPr>
          <w:sz w:val="22"/>
          <w:szCs w:val="22"/>
        </w:rPr>
        <w:tab/>
      </w:r>
      <w:r w:rsidRPr="009902A8">
        <w:rPr>
          <w:b/>
          <w:bCs/>
          <w:sz w:val="22"/>
          <w:szCs w:val="22"/>
        </w:rPr>
        <w:t xml:space="preserve">Subcláusula </w:t>
      </w:r>
      <w:r w:rsidR="0092419E" w:rsidRPr="009902A8">
        <w:rPr>
          <w:b/>
          <w:bCs/>
          <w:sz w:val="22"/>
          <w:szCs w:val="22"/>
        </w:rPr>
        <w:t>P</w:t>
      </w:r>
      <w:r w:rsidRPr="009902A8">
        <w:rPr>
          <w:b/>
          <w:bCs/>
          <w:sz w:val="22"/>
          <w:szCs w:val="22"/>
        </w:rPr>
        <w:t xml:space="preserve">rimeira – </w:t>
      </w:r>
      <w:r w:rsidRPr="009902A8">
        <w:rPr>
          <w:sz w:val="22"/>
          <w:szCs w:val="22"/>
        </w:rPr>
        <w:t>Após o interregno de um ano os preços iniciais poderão reajustados, mediante a aplicação, pelo Contratante, do índice IPCA/IBGE</w:t>
      </w:r>
      <w:r w:rsidRPr="009902A8">
        <w:rPr>
          <w:i/>
          <w:iCs/>
          <w:sz w:val="22"/>
          <w:szCs w:val="22"/>
        </w:rPr>
        <w:t>,</w:t>
      </w:r>
      <w:r w:rsidRPr="009902A8">
        <w:rPr>
          <w:sz w:val="22"/>
          <w:szCs w:val="22"/>
        </w:rPr>
        <w:t xml:space="preserve"> exclusivamente para as obrigações iniciadas e concluídas após a ocorrência da anualidade.</w:t>
      </w:r>
    </w:p>
    <w:p w14:paraId="01ECA58D" w14:textId="77777777" w:rsidR="00C421E9" w:rsidRPr="009902A8" w:rsidRDefault="00C421E9" w:rsidP="00976772">
      <w:pPr>
        <w:pStyle w:val="Nivel2"/>
        <w:numPr>
          <w:ilvl w:val="0"/>
          <w:numId w:val="0"/>
        </w:numPr>
        <w:spacing w:before="0" w:after="0" w:line="240" w:lineRule="auto"/>
        <w:rPr>
          <w:sz w:val="22"/>
          <w:szCs w:val="22"/>
        </w:rPr>
      </w:pPr>
    </w:p>
    <w:p w14:paraId="6E97B703" w14:textId="163E383E" w:rsidR="00C421E9" w:rsidRPr="009902A8" w:rsidRDefault="00C421E9" w:rsidP="00976772">
      <w:pPr>
        <w:pStyle w:val="Nivel2"/>
        <w:numPr>
          <w:ilvl w:val="0"/>
          <w:numId w:val="0"/>
        </w:numPr>
        <w:spacing w:before="0" w:after="0" w:line="240" w:lineRule="auto"/>
        <w:rPr>
          <w:sz w:val="22"/>
          <w:szCs w:val="22"/>
        </w:rPr>
      </w:pPr>
      <w:r w:rsidRPr="009902A8">
        <w:rPr>
          <w:sz w:val="22"/>
          <w:szCs w:val="22"/>
        </w:rPr>
        <w:tab/>
      </w:r>
      <w:r w:rsidRPr="009902A8">
        <w:rPr>
          <w:b/>
          <w:bCs/>
          <w:sz w:val="22"/>
          <w:szCs w:val="22"/>
        </w:rPr>
        <w:t xml:space="preserve">Subcláusula </w:t>
      </w:r>
      <w:r w:rsidR="0092419E" w:rsidRPr="009902A8">
        <w:rPr>
          <w:b/>
          <w:bCs/>
          <w:sz w:val="22"/>
          <w:szCs w:val="22"/>
        </w:rPr>
        <w:t>S</w:t>
      </w:r>
      <w:r w:rsidRPr="009902A8">
        <w:rPr>
          <w:b/>
          <w:bCs/>
          <w:sz w:val="22"/>
          <w:szCs w:val="22"/>
        </w:rPr>
        <w:t xml:space="preserve">egunda – </w:t>
      </w:r>
      <w:r w:rsidRPr="009902A8">
        <w:rPr>
          <w:sz w:val="22"/>
          <w:szCs w:val="22"/>
        </w:rPr>
        <w:t>Nos reajustes subsequentes ao primeiro, o interregno mínimo de um ano será contado a partir dos efeitos financeiros do último reajuste.</w:t>
      </w:r>
    </w:p>
    <w:p w14:paraId="4D54CF0D" w14:textId="77777777" w:rsidR="00C421E9" w:rsidRPr="009902A8" w:rsidRDefault="00C421E9" w:rsidP="00976772">
      <w:pPr>
        <w:pStyle w:val="Nivel2"/>
        <w:numPr>
          <w:ilvl w:val="0"/>
          <w:numId w:val="0"/>
        </w:numPr>
        <w:spacing w:before="0" w:after="0" w:line="240" w:lineRule="auto"/>
        <w:rPr>
          <w:sz w:val="22"/>
          <w:szCs w:val="22"/>
        </w:rPr>
      </w:pPr>
    </w:p>
    <w:p w14:paraId="4997F1ED" w14:textId="63CAB15A" w:rsidR="00C421E9" w:rsidRPr="009902A8" w:rsidRDefault="00C421E9" w:rsidP="00976772">
      <w:pPr>
        <w:pStyle w:val="Nivel2"/>
        <w:numPr>
          <w:ilvl w:val="0"/>
          <w:numId w:val="0"/>
        </w:numPr>
        <w:spacing w:before="0" w:after="0" w:line="240" w:lineRule="auto"/>
        <w:rPr>
          <w:sz w:val="22"/>
          <w:szCs w:val="22"/>
        </w:rPr>
      </w:pPr>
      <w:r w:rsidRPr="009902A8">
        <w:rPr>
          <w:sz w:val="22"/>
          <w:szCs w:val="22"/>
        </w:rPr>
        <w:tab/>
      </w:r>
      <w:r w:rsidRPr="009902A8">
        <w:rPr>
          <w:b/>
          <w:bCs/>
          <w:sz w:val="22"/>
          <w:szCs w:val="22"/>
        </w:rPr>
        <w:t xml:space="preserve">Subcláusula </w:t>
      </w:r>
      <w:r w:rsidR="0092419E" w:rsidRPr="009902A8">
        <w:rPr>
          <w:b/>
          <w:bCs/>
          <w:sz w:val="22"/>
          <w:szCs w:val="22"/>
        </w:rPr>
        <w:t>T</w:t>
      </w:r>
      <w:r w:rsidRPr="009902A8">
        <w:rPr>
          <w:b/>
          <w:bCs/>
          <w:sz w:val="22"/>
          <w:szCs w:val="22"/>
        </w:rPr>
        <w:t xml:space="preserve">erceira – </w:t>
      </w:r>
      <w:r w:rsidRPr="009902A8">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902A8" w:rsidRDefault="00C421E9" w:rsidP="00976772">
      <w:pPr>
        <w:pStyle w:val="Nivel2"/>
        <w:numPr>
          <w:ilvl w:val="0"/>
          <w:numId w:val="0"/>
        </w:numPr>
        <w:spacing w:before="0" w:after="0" w:line="240" w:lineRule="auto"/>
        <w:rPr>
          <w:sz w:val="22"/>
          <w:szCs w:val="22"/>
        </w:rPr>
      </w:pPr>
    </w:p>
    <w:p w14:paraId="6C3A3CD5" w14:textId="6C81B6D5" w:rsidR="00C421E9" w:rsidRPr="009902A8" w:rsidRDefault="00C421E9" w:rsidP="00976772">
      <w:pPr>
        <w:pStyle w:val="Nivel2"/>
        <w:numPr>
          <w:ilvl w:val="0"/>
          <w:numId w:val="0"/>
        </w:numPr>
        <w:spacing w:before="0" w:after="0" w:line="240" w:lineRule="auto"/>
        <w:rPr>
          <w:sz w:val="22"/>
          <w:szCs w:val="22"/>
        </w:rPr>
      </w:pPr>
      <w:r w:rsidRPr="009902A8">
        <w:rPr>
          <w:sz w:val="22"/>
          <w:szCs w:val="22"/>
        </w:rPr>
        <w:tab/>
      </w:r>
      <w:r w:rsidRPr="009902A8">
        <w:rPr>
          <w:b/>
          <w:bCs/>
          <w:sz w:val="22"/>
          <w:szCs w:val="22"/>
        </w:rPr>
        <w:t xml:space="preserve">Subcláusula </w:t>
      </w:r>
      <w:r w:rsidR="0092419E" w:rsidRPr="009902A8">
        <w:rPr>
          <w:b/>
          <w:bCs/>
          <w:sz w:val="22"/>
          <w:szCs w:val="22"/>
        </w:rPr>
        <w:t>Q</w:t>
      </w:r>
      <w:r w:rsidRPr="009902A8">
        <w:rPr>
          <w:b/>
          <w:bCs/>
          <w:sz w:val="22"/>
          <w:szCs w:val="22"/>
        </w:rPr>
        <w:t xml:space="preserve">uarta – </w:t>
      </w:r>
      <w:r w:rsidRPr="009902A8">
        <w:rPr>
          <w:sz w:val="22"/>
          <w:szCs w:val="22"/>
        </w:rPr>
        <w:t>Caso o(s) índice(s) estabelecido(s) para reajustamento venha(m) a ser extinto(s) ou de qualquer forma não possa(m) mais ser utilizado(s), será(</w:t>
      </w:r>
      <w:proofErr w:type="spellStart"/>
      <w:r w:rsidRPr="009902A8">
        <w:rPr>
          <w:sz w:val="22"/>
          <w:szCs w:val="22"/>
        </w:rPr>
        <w:t>ão</w:t>
      </w:r>
      <w:proofErr w:type="spellEnd"/>
      <w:r w:rsidRPr="009902A8">
        <w:rPr>
          <w:sz w:val="22"/>
          <w:szCs w:val="22"/>
        </w:rPr>
        <w:t>) adotado(s), em substituição, o(s) que vier(em) a ser determinado(s) pela legislação então em vigor.</w:t>
      </w:r>
    </w:p>
    <w:p w14:paraId="113CB483" w14:textId="77777777" w:rsidR="00C421E9" w:rsidRPr="009902A8" w:rsidRDefault="00C421E9" w:rsidP="00976772">
      <w:pPr>
        <w:pStyle w:val="Nivel2"/>
        <w:numPr>
          <w:ilvl w:val="0"/>
          <w:numId w:val="0"/>
        </w:numPr>
        <w:spacing w:before="0" w:after="0" w:line="240" w:lineRule="auto"/>
        <w:rPr>
          <w:sz w:val="22"/>
          <w:szCs w:val="22"/>
        </w:rPr>
      </w:pPr>
    </w:p>
    <w:p w14:paraId="60E5C640" w14:textId="62EE7D7F" w:rsidR="00C421E9" w:rsidRPr="009902A8" w:rsidRDefault="00C421E9" w:rsidP="00976772">
      <w:pPr>
        <w:pStyle w:val="Nivel2"/>
        <w:numPr>
          <w:ilvl w:val="0"/>
          <w:numId w:val="0"/>
        </w:numPr>
        <w:spacing w:before="0" w:after="0" w:line="240" w:lineRule="auto"/>
        <w:rPr>
          <w:sz w:val="22"/>
          <w:szCs w:val="22"/>
        </w:rPr>
      </w:pPr>
      <w:r w:rsidRPr="009902A8">
        <w:rPr>
          <w:sz w:val="22"/>
          <w:szCs w:val="22"/>
        </w:rPr>
        <w:tab/>
      </w:r>
      <w:r w:rsidRPr="009902A8">
        <w:rPr>
          <w:b/>
          <w:bCs/>
          <w:sz w:val="22"/>
          <w:szCs w:val="22"/>
        </w:rPr>
        <w:t xml:space="preserve">Subcláusula </w:t>
      </w:r>
      <w:r w:rsidR="0092419E" w:rsidRPr="009902A8">
        <w:rPr>
          <w:b/>
          <w:bCs/>
          <w:sz w:val="22"/>
          <w:szCs w:val="22"/>
        </w:rPr>
        <w:t>Q</w:t>
      </w:r>
      <w:r w:rsidRPr="009902A8">
        <w:rPr>
          <w:b/>
          <w:bCs/>
          <w:sz w:val="22"/>
          <w:szCs w:val="22"/>
        </w:rPr>
        <w:t xml:space="preserve">uinta – </w:t>
      </w:r>
      <w:r w:rsidRPr="009902A8">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902A8" w:rsidRDefault="00C421E9" w:rsidP="00976772">
      <w:pPr>
        <w:pStyle w:val="Nivel2"/>
        <w:numPr>
          <w:ilvl w:val="0"/>
          <w:numId w:val="0"/>
        </w:numPr>
        <w:spacing w:before="0" w:after="0" w:line="240" w:lineRule="auto"/>
        <w:rPr>
          <w:sz w:val="22"/>
          <w:szCs w:val="22"/>
        </w:rPr>
      </w:pPr>
    </w:p>
    <w:p w14:paraId="3CEC34FB" w14:textId="37622034" w:rsidR="00C421E9" w:rsidRPr="009B6E6E" w:rsidRDefault="00C421E9" w:rsidP="00976772">
      <w:pPr>
        <w:pStyle w:val="Nivel2"/>
        <w:numPr>
          <w:ilvl w:val="0"/>
          <w:numId w:val="0"/>
        </w:numPr>
        <w:spacing w:before="0" w:after="0" w:line="240" w:lineRule="auto"/>
        <w:rPr>
          <w:sz w:val="22"/>
          <w:szCs w:val="22"/>
        </w:rPr>
      </w:pPr>
      <w:r w:rsidRPr="009902A8">
        <w:rPr>
          <w:sz w:val="22"/>
          <w:szCs w:val="22"/>
        </w:rPr>
        <w:tab/>
      </w:r>
      <w:r w:rsidRPr="009902A8">
        <w:rPr>
          <w:b/>
          <w:bCs/>
          <w:sz w:val="22"/>
          <w:szCs w:val="22"/>
        </w:rPr>
        <w:t xml:space="preserve">Subcláusula </w:t>
      </w:r>
      <w:r w:rsidR="0092419E" w:rsidRPr="009902A8">
        <w:rPr>
          <w:b/>
          <w:bCs/>
          <w:sz w:val="22"/>
          <w:szCs w:val="22"/>
        </w:rPr>
        <w:t>S</w:t>
      </w:r>
      <w:r w:rsidRPr="009902A8">
        <w:rPr>
          <w:b/>
          <w:bCs/>
          <w:sz w:val="22"/>
          <w:szCs w:val="22"/>
        </w:rPr>
        <w:t xml:space="preserve">exta – </w:t>
      </w:r>
      <w:r w:rsidRPr="009902A8">
        <w:rPr>
          <w:sz w:val="22"/>
          <w:szCs w:val="22"/>
        </w:rPr>
        <w:t>O reajuste será realizado por apostilamento.</w:t>
      </w:r>
    </w:p>
    <w:p w14:paraId="490A6874" w14:textId="77777777" w:rsidR="00C74B49" w:rsidRPr="009B6E6E" w:rsidRDefault="00C74B49" w:rsidP="00976772">
      <w:pPr>
        <w:pStyle w:val="Nivel2"/>
        <w:numPr>
          <w:ilvl w:val="0"/>
          <w:numId w:val="0"/>
        </w:numPr>
        <w:spacing w:before="0" w:after="0" w:line="240" w:lineRule="auto"/>
        <w:rPr>
          <w:sz w:val="22"/>
          <w:szCs w:val="22"/>
        </w:rPr>
      </w:pPr>
    </w:p>
    <w:p w14:paraId="26CCC547"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SÉTIMA – REVISÃO DE PREÇOS</w:t>
      </w:r>
    </w:p>
    <w:p w14:paraId="18B9063E" w14:textId="77777777" w:rsidR="00C421E9" w:rsidRPr="009B6E6E" w:rsidRDefault="00C421E9" w:rsidP="00976772">
      <w:pPr>
        <w:jc w:val="both"/>
        <w:rPr>
          <w:rFonts w:ascii="Arial" w:hAnsi="Arial" w:cs="Arial"/>
          <w:b/>
          <w:sz w:val="22"/>
          <w:szCs w:val="22"/>
        </w:rPr>
      </w:pPr>
    </w:p>
    <w:p w14:paraId="0D313D03" w14:textId="77777777" w:rsidR="00C421E9" w:rsidRPr="009B6E6E" w:rsidRDefault="00C421E9" w:rsidP="00976772">
      <w:pPr>
        <w:widowControl w:val="0"/>
        <w:jc w:val="both"/>
        <w:rPr>
          <w:rFonts w:ascii="Arial" w:hAnsi="Arial" w:cs="Arial"/>
          <w:sz w:val="22"/>
          <w:szCs w:val="22"/>
        </w:rPr>
      </w:pPr>
      <w:r w:rsidRPr="009B6E6E">
        <w:rPr>
          <w:rFonts w:ascii="Arial" w:hAnsi="Arial" w:cs="Arial"/>
          <w:b/>
          <w:sz w:val="22"/>
          <w:szCs w:val="22"/>
        </w:rPr>
        <w:tab/>
      </w:r>
      <w:r w:rsidRPr="009B6E6E">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9B6E6E" w:rsidRDefault="00C421E9" w:rsidP="00976772">
      <w:pPr>
        <w:widowControl w:val="0"/>
        <w:jc w:val="both"/>
        <w:rPr>
          <w:rFonts w:ascii="Arial" w:hAnsi="Arial" w:cs="Arial"/>
          <w:sz w:val="22"/>
          <w:szCs w:val="22"/>
        </w:rPr>
      </w:pPr>
    </w:p>
    <w:p w14:paraId="1B5BFE0F" w14:textId="4EE254A8" w:rsidR="00C421E9" w:rsidRPr="009B6E6E" w:rsidRDefault="00C421E9" w:rsidP="00976772">
      <w:pPr>
        <w:widowControl w:val="0"/>
        <w:ind w:firstLine="709"/>
        <w:jc w:val="both"/>
        <w:rPr>
          <w:rFonts w:ascii="Arial" w:hAnsi="Arial" w:cs="Arial"/>
          <w:sz w:val="22"/>
          <w:szCs w:val="22"/>
        </w:rPr>
      </w:pPr>
      <w:r w:rsidRPr="009B6E6E">
        <w:rPr>
          <w:rFonts w:ascii="Arial" w:hAnsi="Arial" w:cs="Arial"/>
          <w:b/>
          <w:bCs/>
          <w:sz w:val="22"/>
          <w:szCs w:val="22"/>
        </w:rPr>
        <w:t xml:space="preserve">Subcláusula </w:t>
      </w:r>
      <w:r w:rsidR="0092419E" w:rsidRPr="009B6E6E">
        <w:rPr>
          <w:rFonts w:ascii="Arial" w:hAnsi="Arial" w:cs="Arial"/>
          <w:b/>
          <w:bCs/>
          <w:sz w:val="22"/>
          <w:szCs w:val="22"/>
        </w:rPr>
        <w:t>P</w:t>
      </w:r>
      <w:r w:rsidRPr="009B6E6E">
        <w:rPr>
          <w:rFonts w:ascii="Arial" w:hAnsi="Arial" w:cs="Arial"/>
          <w:b/>
          <w:bCs/>
          <w:sz w:val="22"/>
          <w:szCs w:val="22"/>
        </w:rPr>
        <w:t>rimeira</w:t>
      </w:r>
      <w:r w:rsidRPr="009B6E6E">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B6E6E" w:rsidRDefault="00C421E9" w:rsidP="00976772">
      <w:pPr>
        <w:widowControl w:val="0"/>
        <w:ind w:firstLine="709"/>
        <w:jc w:val="both"/>
        <w:rPr>
          <w:rFonts w:ascii="Arial" w:hAnsi="Arial" w:cs="Arial"/>
          <w:sz w:val="22"/>
          <w:szCs w:val="22"/>
        </w:rPr>
      </w:pPr>
    </w:p>
    <w:p w14:paraId="0ECC3377" w14:textId="06BED424" w:rsidR="00C421E9" w:rsidRPr="009B6E6E" w:rsidRDefault="00C421E9" w:rsidP="00976772">
      <w:pPr>
        <w:widowControl w:val="0"/>
        <w:ind w:firstLine="709"/>
        <w:jc w:val="both"/>
        <w:rPr>
          <w:rFonts w:ascii="Arial" w:hAnsi="Arial" w:cs="Arial"/>
          <w:sz w:val="22"/>
          <w:szCs w:val="22"/>
        </w:rPr>
      </w:pPr>
      <w:r w:rsidRPr="009B6E6E">
        <w:rPr>
          <w:rFonts w:ascii="Arial" w:hAnsi="Arial" w:cs="Arial"/>
          <w:b/>
          <w:bCs/>
          <w:sz w:val="22"/>
          <w:szCs w:val="22"/>
        </w:rPr>
        <w:t xml:space="preserve">Subcláusula </w:t>
      </w:r>
      <w:r w:rsidR="0092419E" w:rsidRPr="009B6E6E">
        <w:rPr>
          <w:rFonts w:ascii="Arial" w:hAnsi="Arial" w:cs="Arial"/>
          <w:b/>
          <w:bCs/>
          <w:sz w:val="22"/>
          <w:szCs w:val="22"/>
        </w:rPr>
        <w:t>S</w:t>
      </w:r>
      <w:r w:rsidRPr="009B6E6E">
        <w:rPr>
          <w:rFonts w:ascii="Arial" w:hAnsi="Arial" w:cs="Arial"/>
          <w:b/>
          <w:bCs/>
          <w:sz w:val="22"/>
          <w:szCs w:val="22"/>
        </w:rPr>
        <w:t>egunda</w:t>
      </w:r>
      <w:r w:rsidRPr="009B6E6E">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B6E6E">
        <w:rPr>
          <w:rFonts w:ascii="Arial" w:hAnsi="Arial" w:cs="Arial"/>
          <w:sz w:val="22"/>
          <w:szCs w:val="22"/>
        </w:rPr>
        <w:t>de a</w:t>
      </w:r>
      <w:r w:rsidRPr="009B6E6E">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B6E6E" w:rsidRDefault="00C421E9" w:rsidP="00976772">
      <w:pPr>
        <w:widowControl w:val="0"/>
        <w:ind w:firstLine="709"/>
        <w:jc w:val="both"/>
        <w:rPr>
          <w:rFonts w:ascii="Arial" w:hAnsi="Arial" w:cs="Arial"/>
          <w:sz w:val="22"/>
          <w:szCs w:val="22"/>
        </w:rPr>
      </w:pPr>
    </w:p>
    <w:p w14:paraId="68C6B74E" w14:textId="012A9EAE" w:rsidR="00C421E9" w:rsidRPr="009B6E6E" w:rsidRDefault="00C421E9" w:rsidP="00976772">
      <w:pPr>
        <w:jc w:val="both"/>
        <w:rPr>
          <w:rFonts w:ascii="Arial" w:hAnsi="Arial" w:cs="Arial"/>
          <w:sz w:val="22"/>
          <w:szCs w:val="22"/>
        </w:rPr>
      </w:pPr>
      <w:r w:rsidRPr="009B6E6E">
        <w:rPr>
          <w:rFonts w:ascii="Arial" w:hAnsi="Arial" w:cs="Arial"/>
          <w:b/>
          <w:sz w:val="22"/>
          <w:szCs w:val="22"/>
        </w:rPr>
        <w:tab/>
        <w:t xml:space="preserve">Subcláusula </w:t>
      </w:r>
      <w:r w:rsidR="0092419E" w:rsidRPr="009B6E6E">
        <w:rPr>
          <w:rFonts w:ascii="Arial" w:hAnsi="Arial" w:cs="Arial"/>
          <w:b/>
          <w:sz w:val="22"/>
          <w:szCs w:val="22"/>
        </w:rPr>
        <w:t>T</w:t>
      </w:r>
      <w:r w:rsidRPr="009B6E6E">
        <w:rPr>
          <w:rFonts w:ascii="Arial" w:hAnsi="Arial" w:cs="Arial"/>
          <w:b/>
          <w:sz w:val="22"/>
          <w:szCs w:val="22"/>
        </w:rPr>
        <w:t xml:space="preserve">erceira </w:t>
      </w:r>
      <w:r w:rsidRPr="009B6E6E">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9B6E6E" w:rsidRDefault="00C421E9" w:rsidP="00976772">
      <w:pPr>
        <w:jc w:val="both"/>
        <w:rPr>
          <w:rFonts w:ascii="Arial" w:hAnsi="Arial" w:cs="Arial"/>
          <w:b/>
          <w:sz w:val="22"/>
          <w:szCs w:val="22"/>
          <w:highlight w:val="green"/>
        </w:rPr>
      </w:pPr>
    </w:p>
    <w:p w14:paraId="1D773489" w14:textId="2E793891" w:rsidR="00C421E9" w:rsidRPr="009B6E6E" w:rsidRDefault="00C421E9" w:rsidP="00976772">
      <w:pPr>
        <w:jc w:val="both"/>
        <w:rPr>
          <w:rFonts w:ascii="Arial" w:hAnsi="Arial" w:cs="Arial"/>
          <w:b/>
          <w:sz w:val="22"/>
          <w:szCs w:val="22"/>
        </w:rPr>
      </w:pPr>
      <w:r w:rsidRPr="009B6E6E">
        <w:rPr>
          <w:rFonts w:ascii="Arial" w:hAnsi="Arial" w:cs="Arial"/>
          <w:b/>
          <w:sz w:val="22"/>
          <w:szCs w:val="22"/>
        </w:rPr>
        <w:lastRenderedPageBreak/>
        <w:t>CLÁUSULA OITAVA – PRAZO DE VIGÊNCIA E GARANTIA CONTRATUAL</w:t>
      </w:r>
    </w:p>
    <w:p w14:paraId="7B7BD19D" w14:textId="77777777" w:rsidR="00D1102A" w:rsidRPr="009B6E6E" w:rsidRDefault="00D1102A" w:rsidP="00976772">
      <w:pPr>
        <w:jc w:val="both"/>
        <w:rPr>
          <w:rFonts w:ascii="Arial" w:hAnsi="Arial" w:cs="Arial"/>
          <w:b/>
          <w:sz w:val="22"/>
          <w:szCs w:val="22"/>
        </w:rPr>
      </w:pPr>
    </w:p>
    <w:p w14:paraId="01272099" w14:textId="5D01F0A1" w:rsidR="00C421E9" w:rsidRPr="009902A8" w:rsidRDefault="00F96ECF" w:rsidP="009902A8">
      <w:pPr>
        <w:jc w:val="both"/>
        <w:rPr>
          <w:rFonts w:ascii="Arial" w:hAnsi="Arial" w:cs="Arial"/>
          <w:b/>
          <w:sz w:val="22"/>
          <w:szCs w:val="22"/>
        </w:rPr>
      </w:pPr>
      <w:r w:rsidRPr="009B6E6E">
        <w:rPr>
          <w:rFonts w:ascii="Arial" w:hAnsi="Arial" w:cs="Arial"/>
          <w:b/>
          <w:sz w:val="22"/>
          <w:szCs w:val="22"/>
        </w:rPr>
        <w:tab/>
      </w:r>
      <w:r w:rsidR="00D1102A" w:rsidRPr="009902A8">
        <w:rPr>
          <w:rFonts w:ascii="Arial" w:hAnsi="Arial" w:cs="Arial"/>
          <w:bCs/>
          <w:sz w:val="22"/>
          <w:szCs w:val="22"/>
        </w:rPr>
        <w:t xml:space="preserve">O </w:t>
      </w:r>
      <w:r w:rsidR="00D1102A" w:rsidRPr="009902A8">
        <w:rPr>
          <w:rFonts w:ascii="Arial" w:eastAsia="Arial Unicode MS" w:hAnsi="Arial" w:cs="Arial"/>
          <w:sz w:val="22"/>
          <w:szCs w:val="22"/>
        </w:rPr>
        <w:t>início da execução do objeto desta contratação deverá ocorrer no dia 17/08/2024.</w:t>
      </w:r>
    </w:p>
    <w:p w14:paraId="551A433B" w14:textId="112A6142" w:rsidR="00C421E9" w:rsidRPr="009B6E6E" w:rsidRDefault="00C421E9" w:rsidP="009902A8">
      <w:pPr>
        <w:jc w:val="both"/>
        <w:rPr>
          <w:rFonts w:ascii="Arial" w:hAnsi="Arial" w:cs="Arial"/>
          <w:sz w:val="22"/>
          <w:szCs w:val="22"/>
        </w:rPr>
      </w:pPr>
      <w:r w:rsidRPr="009902A8">
        <w:rPr>
          <w:rFonts w:ascii="Arial" w:hAnsi="Arial" w:cs="Arial"/>
          <w:sz w:val="22"/>
          <w:szCs w:val="22"/>
        </w:rPr>
        <w:tab/>
        <w:t xml:space="preserve">A vigência contratual será de 12 (doze) meses, contados a partir </w:t>
      </w:r>
      <w:r w:rsidR="00D1102A" w:rsidRPr="009902A8">
        <w:rPr>
          <w:rFonts w:ascii="Arial" w:eastAsia="Arial Unicode MS" w:hAnsi="Arial" w:cs="Arial"/>
          <w:sz w:val="22"/>
          <w:szCs w:val="22"/>
        </w:rPr>
        <w:t>dia 17/08/2024</w:t>
      </w:r>
      <w:r w:rsidRPr="009902A8">
        <w:rPr>
          <w:rFonts w:ascii="Arial" w:hAnsi="Arial" w:cs="Arial"/>
          <w:sz w:val="22"/>
          <w:szCs w:val="22"/>
        </w:rPr>
        <w:t>, prorrogável por até 1</w:t>
      </w:r>
      <w:r w:rsidR="00E32A0B" w:rsidRPr="009902A8">
        <w:rPr>
          <w:rFonts w:ascii="Arial" w:hAnsi="Arial" w:cs="Arial"/>
          <w:sz w:val="22"/>
          <w:szCs w:val="22"/>
        </w:rPr>
        <w:t>20</w:t>
      </w:r>
      <w:r w:rsidRPr="009902A8">
        <w:rPr>
          <w:rFonts w:ascii="Arial" w:hAnsi="Arial" w:cs="Arial"/>
          <w:sz w:val="22"/>
          <w:szCs w:val="22"/>
        </w:rPr>
        <w:t xml:space="preserve"> (</w:t>
      </w:r>
      <w:r w:rsidR="00E32A0B" w:rsidRPr="009902A8">
        <w:rPr>
          <w:rFonts w:ascii="Arial" w:hAnsi="Arial" w:cs="Arial"/>
          <w:sz w:val="22"/>
          <w:szCs w:val="22"/>
        </w:rPr>
        <w:t>cento e vinte</w:t>
      </w:r>
      <w:r w:rsidRPr="009902A8">
        <w:rPr>
          <w:rFonts w:ascii="Arial" w:hAnsi="Arial" w:cs="Arial"/>
          <w:sz w:val="22"/>
          <w:szCs w:val="22"/>
        </w:rPr>
        <w:t xml:space="preserve">) </w:t>
      </w:r>
      <w:r w:rsidR="00E32A0B" w:rsidRPr="009902A8">
        <w:rPr>
          <w:rFonts w:ascii="Arial" w:hAnsi="Arial" w:cs="Arial"/>
          <w:sz w:val="22"/>
          <w:szCs w:val="22"/>
        </w:rPr>
        <w:t>meses</w:t>
      </w:r>
      <w:r w:rsidRPr="009902A8">
        <w:rPr>
          <w:rFonts w:ascii="Arial" w:hAnsi="Arial" w:cs="Arial"/>
          <w:sz w:val="22"/>
          <w:szCs w:val="22"/>
        </w:rPr>
        <w:t>, na forma do artigo 107 da Lei Federal nº 14.133/2021.</w:t>
      </w:r>
    </w:p>
    <w:p w14:paraId="6B920A5F" w14:textId="77777777" w:rsidR="00C421E9" w:rsidRPr="009B6E6E" w:rsidRDefault="00C421E9" w:rsidP="00976772">
      <w:pPr>
        <w:jc w:val="both"/>
        <w:rPr>
          <w:rFonts w:ascii="Arial" w:hAnsi="Arial" w:cs="Arial"/>
          <w:sz w:val="22"/>
          <w:szCs w:val="22"/>
        </w:rPr>
      </w:pPr>
    </w:p>
    <w:p w14:paraId="5CA4BEF1" w14:textId="77777777" w:rsidR="00C421E9"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bCs/>
          <w:sz w:val="22"/>
          <w:szCs w:val="22"/>
        </w:rPr>
        <w:t>Subcláusula Primeira</w:t>
      </w:r>
      <w:r w:rsidRPr="009B6E6E">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9B6E6E" w:rsidRDefault="00C421E9" w:rsidP="00976772">
      <w:pPr>
        <w:jc w:val="both"/>
        <w:rPr>
          <w:rFonts w:ascii="Arial" w:hAnsi="Arial" w:cs="Arial"/>
          <w:sz w:val="22"/>
          <w:szCs w:val="22"/>
        </w:rPr>
      </w:pPr>
    </w:p>
    <w:p w14:paraId="64A103C9" w14:textId="77777777" w:rsidR="00C421E9"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sz w:val="22"/>
          <w:szCs w:val="22"/>
        </w:rPr>
        <w:t xml:space="preserve">Subcláusula Segunda </w:t>
      </w:r>
      <w:r w:rsidRPr="009B6E6E">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9B6E6E" w:rsidRDefault="00C421E9" w:rsidP="00976772">
      <w:pPr>
        <w:jc w:val="both"/>
        <w:rPr>
          <w:rFonts w:ascii="Arial" w:hAnsi="Arial" w:cs="Arial"/>
          <w:sz w:val="22"/>
          <w:szCs w:val="22"/>
        </w:rPr>
      </w:pPr>
    </w:p>
    <w:p w14:paraId="7BD15ED8" w14:textId="77777777" w:rsidR="00C421E9" w:rsidRPr="009B6E6E" w:rsidRDefault="00C421E9" w:rsidP="00976772">
      <w:pPr>
        <w:jc w:val="both"/>
        <w:rPr>
          <w:rFonts w:ascii="Arial" w:hAnsi="Arial" w:cs="Arial"/>
          <w:color w:val="FF0000"/>
          <w:sz w:val="22"/>
          <w:szCs w:val="22"/>
        </w:rPr>
      </w:pPr>
      <w:r w:rsidRPr="009B6E6E">
        <w:rPr>
          <w:rFonts w:ascii="Arial" w:hAnsi="Arial" w:cs="Arial"/>
          <w:sz w:val="22"/>
          <w:szCs w:val="22"/>
        </w:rPr>
        <w:tab/>
      </w:r>
      <w:r w:rsidRPr="009B6E6E">
        <w:rPr>
          <w:rFonts w:ascii="Arial" w:hAnsi="Arial" w:cs="Arial"/>
          <w:b/>
          <w:bCs/>
          <w:sz w:val="22"/>
          <w:szCs w:val="22"/>
        </w:rPr>
        <w:t>Subcláusula Terceira</w:t>
      </w:r>
      <w:r w:rsidRPr="009B6E6E">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9B6E6E" w:rsidRDefault="00C421E9" w:rsidP="00976772">
      <w:pPr>
        <w:jc w:val="both"/>
        <w:rPr>
          <w:rFonts w:ascii="Arial" w:hAnsi="Arial" w:cs="Arial"/>
          <w:color w:val="000000"/>
          <w:sz w:val="22"/>
          <w:szCs w:val="22"/>
        </w:rPr>
      </w:pPr>
    </w:p>
    <w:p w14:paraId="23FC799C"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NONA – DIREITOS E RESPONSABILIDADES DAS PARTES</w:t>
      </w:r>
    </w:p>
    <w:p w14:paraId="27D2240C" w14:textId="77777777" w:rsidR="00C421E9" w:rsidRPr="009B6E6E" w:rsidRDefault="00C421E9" w:rsidP="00976772">
      <w:pPr>
        <w:jc w:val="both"/>
        <w:rPr>
          <w:rFonts w:ascii="Arial" w:hAnsi="Arial" w:cs="Arial"/>
          <w:b/>
          <w:sz w:val="22"/>
          <w:szCs w:val="22"/>
        </w:rPr>
      </w:pPr>
    </w:p>
    <w:p w14:paraId="43BDBA0C" w14:textId="45298DB0" w:rsidR="00C421E9" w:rsidRPr="009B6E6E" w:rsidRDefault="00C421E9" w:rsidP="00976772">
      <w:pPr>
        <w:rPr>
          <w:rFonts w:ascii="Arial" w:hAnsi="Arial" w:cs="Arial"/>
          <w:sz w:val="22"/>
          <w:szCs w:val="22"/>
        </w:rPr>
      </w:pPr>
      <w:r w:rsidRPr="009B6E6E">
        <w:rPr>
          <w:rFonts w:ascii="Arial" w:hAnsi="Arial" w:cs="Arial"/>
          <w:b/>
          <w:sz w:val="22"/>
          <w:szCs w:val="22"/>
        </w:rPr>
        <w:tab/>
      </w:r>
      <w:r w:rsidRPr="009B6E6E">
        <w:rPr>
          <w:rFonts w:ascii="Arial" w:hAnsi="Arial" w:cs="Arial"/>
          <w:sz w:val="22"/>
          <w:szCs w:val="22"/>
        </w:rPr>
        <w:t xml:space="preserve">Constituem direitos </w:t>
      </w:r>
      <w:proofErr w:type="gramStart"/>
      <w:r w:rsidRPr="009B6E6E">
        <w:rPr>
          <w:rFonts w:ascii="Arial" w:hAnsi="Arial" w:cs="Arial"/>
          <w:sz w:val="22"/>
          <w:szCs w:val="22"/>
        </w:rPr>
        <w:t>do</w:t>
      </w:r>
      <w:proofErr w:type="gramEnd"/>
      <w:r w:rsidRPr="009B6E6E">
        <w:rPr>
          <w:rFonts w:ascii="Arial" w:hAnsi="Arial" w:cs="Arial"/>
          <w:sz w:val="22"/>
          <w:szCs w:val="22"/>
        </w:rPr>
        <w:t xml:space="preserve"> Contratante receber o objeto deste Contrato nas condições avençadas e da Contratada </w:t>
      </w:r>
      <w:r w:rsidR="00212A7A" w:rsidRPr="009B6E6E">
        <w:rPr>
          <w:rFonts w:ascii="Arial" w:hAnsi="Arial" w:cs="Arial"/>
          <w:sz w:val="22"/>
          <w:szCs w:val="22"/>
        </w:rPr>
        <w:t xml:space="preserve">receber </w:t>
      </w:r>
      <w:r w:rsidRPr="009B6E6E">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sz w:val="22"/>
          <w:szCs w:val="22"/>
        </w:rPr>
        <w:tab/>
      </w:r>
    </w:p>
    <w:p w14:paraId="49E07FC2" w14:textId="093197C3" w:rsidR="006909B8"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sz w:val="22"/>
          <w:szCs w:val="22"/>
        </w:rPr>
        <w:t xml:space="preserve">Subcláusula Primeira </w:t>
      </w:r>
      <w:r w:rsidRPr="009B6E6E">
        <w:rPr>
          <w:rFonts w:ascii="Arial" w:hAnsi="Arial" w:cs="Arial"/>
          <w:sz w:val="22"/>
          <w:szCs w:val="22"/>
        </w:rPr>
        <w:t>– Constituem obrigações do Contratante:</w:t>
      </w:r>
    </w:p>
    <w:p w14:paraId="4C8C0D02" w14:textId="2CF72C0C" w:rsidR="001F419A" w:rsidRPr="003B0470" w:rsidRDefault="001F419A" w:rsidP="001A79D7">
      <w:pPr>
        <w:numPr>
          <w:ilvl w:val="0"/>
          <w:numId w:val="1"/>
        </w:numPr>
        <w:jc w:val="both"/>
        <w:rPr>
          <w:rFonts w:ascii="Arial" w:hAnsi="Arial" w:cs="Arial"/>
          <w:bCs/>
          <w:sz w:val="22"/>
          <w:szCs w:val="22"/>
        </w:rPr>
      </w:pPr>
      <w:r w:rsidRPr="003B0470">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747DF667" w:rsidR="00C74B49" w:rsidRPr="003B0470" w:rsidRDefault="00C74B49" w:rsidP="001A79D7">
      <w:pPr>
        <w:numPr>
          <w:ilvl w:val="0"/>
          <w:numId w:val="1"/>
        </w:numPr>
        <w:jc w:val="both"/>
        <w:rPr>
          <w:rFonts w:ascii="Arial" w:hAnsi="Arial" w:cs="Arial"/>
          <w:sz w:val="22"/>
          <w:szCs w:val="22"/>
        </w:rPr>
      </w:pPr>
      <w:r w:rsidRPr="003B0470">
        <w:rPr>
          <w:rFonts w:ascii="Arial" w:hAnsi="Arial" w:cs="Arial"/>
          <w:bCs/>
          <w:sz w:val="22"/>
          <w:szCs w:val="22"/>
        </w:rPr>
        <w:t>Prestar as informações e esclarecimentos necessários ao desenvolvimento das tarefas;</w:t>
      </w:r>
    </w:p>
    <w:p w14:paraId="1C173DD4" w14:textId="1A79D845" w:rsidR="00C74B49" w:rsidRPr="003B0470" w:rsidRDefault="00C74B49" w:rsidP="001A79D7">
      <w:pPr>
        <w:numPr>
          <w:ilvl w:val="0"/>
          <w:numId w:val="1"/>
        </w:numPr>
        <w:jc w:val="both"/>
        <w:rPr>
          <w:rFonts w:ascii="Arial" w:hAnsi="Arial" w:cs="Arial"/>
          <w:bCs/>
          <w:sz w:val="22"/>
          <w:szCs w:val="22"/>
        </w:rPr>
      </w:pPr>
      <w:r w:rsidRPr="003B0470">
        <w:rPr>
          <w:rFonts w:ascii="Arial" w:hAnsi="Arial" w:cs="Arial"/>
          <w:bCs/>
          <w:sz w:val="22"/>
          <w:szCs w:val="22"/>
        </w:rPr>
        <w:t>Assegurar o acesso dos empregados da empresa contratada, quando devidamente identificados por crachás e/ou uniformizados, aos locais em que devam executar as tarefas;</w:t>
      </w:r>
    </w:p>
    <w:p w14:paraId="162E2956" w14:textId="0534ADD2" w:rsidR="001A79D7" w:rsidRPr="003B0470" w:rsidRDefault="001A79D7" w:rsidP="001A79D7">
      <w:pPr>
        <w:pStyle w:val="PargrafodaLista"/>
        <w:numPr>
          <w:ilvl w:val="0"/>
          <w:numId w:val="1"/>
        </w:numPr>
        <w:spacing w:line="240" w:lineRule="auto"/>
        <w:jc w:val="both"/>
        <w:rPr>
          <w:rFonts w:ascii="Arial" w:hAnsi="Arial" w:cs="Arial"/>
        </w:rPr>
      </w:pPr>
      <w:r w:rsidRPr="003B0470">
        <w:rPr>
          <w:rFonts w:ascii="Arial" w:eastAsia="Times New Roman" w:hAnsi="Arial" w:cs="Arial"/>
          <w:bCs/>
          <w:lang w:eastAsia="pt-BR"/>
        </w:rPr>
        <w:t>Dar à empresa a ser contratada as condições necessárias à regular execução do Contrato;</w:t>
      </w:r>
    </w:p>
    <w:p w14:paraId="0BB8ABE8" w14:textId="706CBA26" w:rsidR="00C74B49" w:rsidRPr="003B0470" w:rsidRDefault="00C74B49" w:rsidP="001A79D7">
      <w:pPr>
        <w:pStyle w:val="PargrafodaLista"/>
        <w:numPr>
          <w:ilvl w:val="0"/>
          <w:numId w:val="1"/>
        </w:numPr>
        <w:spacing w:after="0" w:line="240" w:lineRule="auto"/>
        <w:jc w:val="both"/>
        <w:rPr>
          <w:rFonts w:ascii="Arial" w:hAnsi="Arial" w:cs="Arial"/>
        </w:rPr>
      </w:pPr>
      <w:r w:rsidRPr="003B0470">
        <w:rPr>
          <w:rFonts w:ascii="Arial" w:hAnsi="Arial" w:cs="Arial"/>
          <w:lang w:eastAsia="ar-SA"/>
        </w:rPr>
        <w:t xml:space="preserve">Proporcionar todas as facilidades </w:t>
      </w:r>
      <w:r w:rsidRPr="003B0470">
        <w:rPr>
          <w:rFonts w:ascii="Arial" w:hAnsi="Arial" w:cs="Arial"/>
          <w:bCs/>
        </w:rPr>
        <w:t>para que a empresa contratada possa desempenhar seu serviço dentro das especificações</w:t>
      </w:r>
      <w:r w:rsidR="000D6AD1" w:rsidRPr="003B0470">
        <w:rPr>
          <w:rFonts w:ascii="Arial" w:hAnsi="Arial" w:cs="Arial"/>
          <w:bCs/>
        </w:rPr>
        <w:t xml:space="preserve"> de acordo com as condições deste Contrato, do Edital e seus anexos e do Termo de Referência;</w:t>
      </w:r>
    </w:p>
    <w:p w14:paraId="37CA1631" w14:textId="6CCCC5F9" w:rsidR="00C421E9" w:rsidRPr="003B0470" w:rsidRDefault="000D6AD1" w:rsidP="001A79D7">
      <w:pPr>
        <w:numPr>
          <w:ilvl w:val="0"/>
          <w:numId w:val="1"/>
        </w:numPr>
        <w:jc w:val="both"/>
        <w:rPr>
          <w:rFonts w:ascii="Arial" w:hAnsi="Arial" w:cs="Arial"/>
          <w:sz w:val="22"/>
          <w:szCs w:val="22"/>
        </w:rPr>
      </w:pPr>
      <w:r w:rsidRPr="003B0470">
        <w:rPr>
          <w:rFonts w:ascii="Arial" w:hAnsi="Arial" w:cs="Arial"/>
          <w:sz w:val="22"/>
          <w:szCs w:val="22"/>
          <w:lang w:eastAsia="ar-SA"/>
        </w:rPr>
        <w:t>Exercer a fiscalização, examinando quanto ao cumprimento</w:t>
      </w:r>
      <w:r w:rsidRPr="003B0470">
        <w:rPr>
          <w:rFonts w:ascii="Arial" w:hAnsi="Arial" w:cs="Arial"/>
          <w:bCs/>
          <w:sz w:val="22"/>
          <w:szCs w:val="22"/>
        </w:rPr>
        <w:t xml:space="preserve"> especificações de acordo com as condições deste Contrato, do Edital e seus anexos e do Termo de Referência;</w:t>
      </w:r>
    </w:p>
    <w:p w14:paraId="2A8E61E2" w14:textId="3467B200" w:rsidR="006909B8" w:rsidRPr="003B0470" w:rsidRDefault="006909B8" w:rsidP="001A79D7">
      <w:pPr>
        <w:numPr>
          <w:ilvl w:val="0"/>
          <w:numId w:val="1"/>
        </w:numPr>
        <w:jc w:val="both"/>
        <w:rPr>
          <w:rFonts w:ascii="Arial" w:hAnsi="Arial" w:cs="Arial"/>
          <w:sz w:val="22"/>
          <w:szCs w:val="22"/>
        </w:rPr>
      </w:pPr>
      <w:r w:rsidRPr="003B0470">
        <w:rPr>
          <w:rFonts w:ascii="Arial" w:hAnsi="Arial" w:cs="Arial"/>
          <w:bCs/>
          <w:sz w:val="22"/>
          <w:szCs w:val="22"/>
        </w:rPr>
        <w:t>Prestar as informações e esclarecimentos necessários ao desenvolvimento das tarefas</w:t>
      </w:r>
      <w:r w:rsidR="000D6AD1" w:rsidRPr="003B0470">
        <w:rPr>
          <w:rFonts w:ascii="Arial" w:hAnsi="Arial" w:cs="Arial"/>
          <w:bCs/>
          <w:sz w:val="22"/>
          <w:szCs w:val="22"/>
        </w:rPr>
        <w:t>;</w:t>
      </w:r>
    </w:p>
    <w:p w14:paraId="1DAEE160" w14:textId="77777777" w:rsidR="000D6AD1" w:rsidRPr="003B0470" w:rsidRDefault="000D6AD1" w:rsidP="001A79D7">
      <w:pPr>
        <w:numPr>
          <w:ilvl w:val="0"/>
          <w:numId w:val="1"/>
        </w:numPr>
        <w:jc w:val="both"/>
        <w:rPr>
          <w:rFonts w:ascii="Arial" w:hAnsi="Arial" w:cs="Arial"/>
          <w:sz w:val="22"/>
          <w:szCs w:val="22"/>
        </w:rPr>
      </w:pPr>
      <w:r w:rsidRPr="003B0470">
        <w:rPr>
          <w:rFonts w:ascii="Arial" w:hAnsi="Arial" w:cs="Arial"/>
          <w:bCs/>
          <w:sz w:val="22"/>
          <w:szCs w:val="22"/>
        </w:rPr>
        <w:t>Pagar à Contratada o valor resultante da prestação do serviço, no prazo e condições estabelecidas no Edital, Contrato e Anexos;</w:t>
      </w:r>
    </w:p>
    <w:p w14:paraId="6A047E15" w14:textId="77777777" w:rsidR="001F419A" w:rsidRPr="003B0470" w:rsidRDefault="0059187D" w:rsidP="001A79D7">
      <w:pPr>
        <w:numPr>
          <w:ilvl w:val="0"/>
          <w:numId w:val="1"/>
        </w:numPr>
        <w:jc w:val="both"/>
        <w:rPr>
          <w:rFonts w:ascii="Arial" w:hAnsi="Arial" w:cs="Arial"/>
          <w:sz w:val="22"/>
          <w:szCs w:val="22"/>
        </w:rPr>
      </w:pPr>
      <w:r w:rsidRPr="003B0470">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77777777" w:rsidR="001F419A" w:rsidRPr="003B0470" w:rsidRDefault="006909B8" w:rsidP="001A79D7">
      <w:pPr>
        <w:numPr>
          <w:ilvl w:val="0"/>
          <w:numId w:val="1"/>
        </w:numPr>
        <w:jc w:val="both"/>
        <w:rPr>
          <w:rFonts w:ascii="Arial" w:hAnsi="Arial" w:cs="Arial"/>
          <w:sz w:val="22"/>
          <w:szCs w:val="22"/>
        </w:rPr>
      </w:pPr>
      <w:r w:rsidRPr="003B0470">
        <w:rPr>
          <w:rFonts w:ascii="Arial" w:hAnsi="Arial" w:cs="Arial"/>
          <w:bCs/>
          <w:sz w:val="22"/>
          <w:szCs w:val="22"/>
        </w:rPr>
        <w:t>Comunicar a Contratada qualquer irregularidade na prestação dos serviços e interromper imediatamente a sua execução, se for o caso;</w:t>
      </w:r>
    </w:p>
    <w:p w14:paraId="586D3EA6" w14:textId="77777777" w:rsidR="001F3B7B" w:rsidRPr="009B6E6E" w:rsidRDefault="001F419A" w:rsidP="001A79D7">
      <w:pPr>
        <w:numPr>
          <w:ilvl w:val="0"/>
          <w:numId w:val="1"/>
        </w:numPr>
        <w:jc w:val="both"/>
        <w:rPr>
          <w:rFonts w:ascii="Arial" w:hAnsi="Arial" w:cs="Arial"/>
          <w:sz w:val="22"/>
          <w:szCs w:val="22"/>
        </w:rPr>
      </w:pPr>
      <w:r w:rsidRPr="009B6E6E">
        <w:rPr>
          <w:rFonts w:ascii="Arial" w:hAnsi="Arial" w:cs="Arial"/>
          <w:sz w:val="22"/>
          <w:szCs w:val="22"/>
        </w:rPr>
        <w:lastRenderedPageBreak/>
        <w:t xml:space="preserve">Receber o objeto no prazo e condições estabelecidas no </w:t>
      </w:r>
      <w:r w:rsidR="001F3B7B" w:rsidRPr="009B6E6E">
        <w:rPr>
          <w:rFonts w:ascii="Arial" w:hAnsi="Arial" w:cs="Arial"/>
          <w:bCs/>
          <w:sz w:val="22"/>
          <w:szCs w:val="22"/>
        </w:rPr>
        <w:t>Contrato, do Edital e seus anexos e do Termo de Referência</w:t>
      </w:r>
      <w:r w:rsidRPr="009B6E6E">
        <w:rPr>
          <w:rFonts w:ascii="Arial" w:hAnsi="Arial" w:cs="Arial"/>
          <w:sz w:val="22"/>
          <w:szCs w:val="22"/>
        </w:rPr>
        <w:t>;</w:t>
      </w:r>
    </w:p>
    <w:p w14:paraId="6AFFE7E7" w14:textId="7C90C1F1" w:rsidR="001F419A" w:rsidRPr="009B6E6E" w:rsidRDefault="001F419A" w:rsidP="00976772">
      <w:pPr>
        <w:numPr>
          <w:ilvl w:val="0"/>
          <w:numId w:val="1"/>
        </w:numPr>
        <w:jc w:val="both"/>
        <w:rPr>
          <w:rFonts w:ascii="Arial" w:hAnsi="Arial" w:cs="Arial"/>
          <w:sz w:val="22"/>
          <w:szCs w:val="22"/>
        </w:rPr>
      </w:pPr>
      <w:r w:rsidRPr="009B6E6E">
        <w:rPr>
          <w:rFonts w:ascii="Arial" w:hAnsi="Arial" w:cs="Arial"/>
          <w:sz w:val="22"/>
          <w:szCs w:val="22"/>
        </w:rPr>
        <w:t>Notificar a Contratada, por escrito, sobre vícios, defeitos ou incorreções verificadas no objeto fornecido, para que seja por ela substituído, reparado ou corrigido, no total ou em parte, às suas expensas;</w:t>
      </w:r>
    </w:p>
    <w:p w14:paraId="5844B9B8" w14:textId="4EF8D026" w:rsidR="00C421E9" w:rsidRPr="009B6E6E" w:rsidRDefault="00C421E9" w:rsidP="00976772">
      <w:pPr>
        <w:numPr>
          <w:ilvl w:val="0"/>
          <w:numId w:val="1"/>
        </w:numPr>
        <w:jc w:val="both"/>
        <w:rPr>
          <w:rFonts w:ascii="Arial" w:hAnsi="Arial" w:cs="Arial"/>
          <w:sz w:val="22"/>
          <w:szCs w:val="22"/>
        </w:rPr>
      </w:pPr>
      <w:r w:rsidRPr="009B6E6E">
        <w:rPr>
          <w:rFonts w:ascii="Arial" w:hAnsi="Arial" w:cs="Arial"/>
          <w:sz w:val="22"/>
          <w:szCs w:val="22"/>
        </w:rPr>
        <w:t>Aplicar à Contratada as sanções previstas na lei e neste contrato</w:t>
      </w:r>
      <w:r w:rsidR="006909B8" w:rsidRPr="009B6E6E">
        <w:rPr>
          <w:rFonts w:ascii="Arial" w:hAnsi="Arial" w:cs="Arial"/>
          <w:sz w:val="22"/>
          <w:szCs w:val="22"/>
        </w:rPr>
        <w:t>.</w:t>
      </w:r>
    </w:p>
    <w:p w14:paraId="5F95A2CE" w14:textId="77777777" w:rsidR="00C421E9" w:rsidRPr="009B6E6E" w:rsidRDefault="00C421E9" w:rsidP="00976772">
      <w:pPr>
        <w:ind w:left="1410"/>
        <w:jc w:val="both"/>
        <w:rPr>
          <w:rFonts w:ascii="Arial" w:hAnsi="Arial" w:cs="Arial"/>
          <w:color w:val="FF0000"/>
          <w:sz w:val="22"/>
          <w:szCs w:val="22"/>
          <w:highlight w:val="green"/>
        </w:rPr>
      </w:pPr>
    </w:p>
    <w:p w14:paraId="110EBD05" w14:textId="5B3C1D56" w:rsidR="00A538FA" w:rsidRPr="009B6E6E" w:rsidRDefault="00C421E9" w:rsidP="00976772">
      <w:pPr>
        <w:ind w:left="709"/>
        <w:jc w:val="both"/>
        <w:rPr>
          <w:rFonts w:ascii="Arial" w:hAnsi="Arial" w:cs="Arial"/>
          <w:sz w:val="22"/>
          <w:szCs w:val="22"/>
        </w:rPr>
      </w:pPr>
      <w:r w:rsidRPr="009B6E6E">
        <w:rPr>
          <w:rFonts w:ascii="Arial" w:hAnsi="Arial" w:cs="Arial"/>
          <w:b/>
          <w:sz w:val="22"/>
          <w:szCs w:val="22"/>
        </w:rPr>
        <w:t xml:space="preserve">Subcláusula Segunda </w:t>
      </w:r>
      <w:r w:rsidRPr="009B6E6E">
        <w:rPr>
          <w:rFonts w:ascii="Arial" w:hAnsi="Arial" w:cs="Arial"/>
          <w:sz w:val="22"/>
          <w:szCs w:val="22"/>
        </w:rPr>
        <w:t>–</w:t>
      </w:r>
      <w:r w:rsidRPr="009B6E6E">
        <w:rPr>
          <w:rFonts w:ascii="Arial" w:hAnsi="Arial" w:cs="Arial"/>
          <w:b/>
          <w:sz w:val="22"/>
          <w:szCs w:val="22"/>
        </w:rPr>
        <w:t xml:space="preserve"> </w:t>
      </w:r>
      <w:r w:rsidRPr="009B6E6E">
        <w:rPr>
          <w:rFonts w:ascii="Arial" w:hAnsi="Arial" w:cs="Arial"/>
          <w:sz w:val="22"/>
          <w:szCs w:val="22"/>
        </w:rPr>
        <w:t>Constituem obrigações da Contratada:</w:t>
      </w:r>
    </w:p>
    <w:p w14:paraId="3D75EF38" w14:textId="77777777" w:rsidR="00ED19F9" w:rsidRPr="00030EF1" w:rsidRDefault="00ED19F9" w:rsidP="00976772">
      <w:pPr>
        <w:pStyle w:val="PargrafodaLista"/>
        <w:numPr>
          <w:ilvl w:val="0"/>
          <w:numId w:val="12"/>
        </w:numPr>
        <w:spacing w:line="240" w:lineRule="auto"/>
        <w:ind w:left="1770"/>
        <w:jc w:val="both"/>
        <w:rPr>
          <w:rFonts w:ascii="Arial" w:eastAsia="Arial Unicode MS" w:hAnsi="Arial" w:cs="Arial"/>
        </w:rPr>
      </w:pPr>
      <w:r w:rsidRPr="00030EF1">
        <w:rPr>
          <w:rFonts w:ascii="Arial" w:eastAsia="Arial Unicode MS" w:hAnsi="Arial" w:cs="Arial"/>
        </w:rPr>
        <w:t xml:space="preserve">Fornecer o objeto contratado na forma ajustada; </w:t>
      </w:r>
    </w:p>
    <w:p w14:paraId="4B36378A" w14:textId="77777777" w:rsidR="00ED19F9" w:rsidRPr="00030EF1" w:rsidRDefault="00ED19F9" w:rsidP="00976772">
      <w:pPr>
        <w:pStyle w:val="PargrafodaLista"/>
        <w:numPr>
          <w:ilvl w:val="0"/>
          <w:numId w:val="12"/>
        </w:numPr>
        <w:spacing w:line="240" w:lineRule="auto"/>
        <w:ind w:left="1770"/>
        <w:jc w:val="both"/>
        <w:rPr>
          <w:rFonts w:ascii="Arial" w:eastAsia="Arial Unicode MS" w:hAnsi="Arial" w:cs="Arial"/>
        </w:rPr>
      </w:pPr>
      <w:r w:rsidRPr="00030EF1">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030EF1" w:rsidRDefault="00ED19F9" w:rsidP="00976772">
      <w:pPr>
        <w:pStyle w:val="PargrafodaLista"/>
        <w:numPr>
          <w:ilvl w:val="0"/>
          <w:numId w:val="12"/>
        </w:numPr>
        <w:spacing w:line="240" w:lineRule="auto"/>
        <w:ind w:left="1770"/>
        <w:jc w:val="both"/>
        <w:rPr>
          <w:rFonts w:ascii="Arial" w:eastAsia="Arial Unicode MS" w:hAnsi="Arial" w:cs="Arial"/>
        </w:rPr>
      </w:pPr>
      <w:r w:rsidRPr="00030EF1">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030EF1" w:rsidRDefault="00ED19F9" w:rsidP="00976772">
      <w:pPr>
        <w:pStyle w:val="PargrafodaLista"/>
        <w:numPr>
          <w:ilvl w:val="0"/>
          <w:numId w:val="12"/>
        </w:numPr>
        <w:spacing w:line="240" w:lineRule="auto"/>
        <w:ind w:left="1770"/>
        <w:jc w:val="both"/>
        <w:rPr>
          <w:rFonts w:ascii="Arial" w:eastAsia="Arial Unicode MS" w:hAnsi="Arial" w:cs="Arial"/>
        </w:rPr>
      </w:pPr>
      <w:r w:rsidRPr="00030EF1">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030EF1" w:rsidRDefault="00ED19F9" w:rsidP="00976772">
      <w:pPr>
        <w:pStyle w:val="PargrafodaLista"/>
        <w:numPr>
          <w:ilvl w:val="0"/>
          <w:numId w:val="12"/>
        </w:numPr>
        <w:spacing w:line="240" w:lineRule="auto"/>
        <w:ind w:left="1770"/>
        <w:jc w:val="both"/>
        <w:rPr>
          <w:rFonts w:ascii="Arial" w:eastAsia="Arial Unicode MS" w:hAnsi="Arial" w:cs="Arial"/>
        </w:rPr>
      </w:pPr>
      <w:r w:rsidRPr="00030EF1">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030EF1" w:rsidRDefault="00ED19F9" w:rsidP="00976772">
      <w:pPr>
        <w:pStyle w:val="PargrafodaLista"/>
        <w:numPr>
          <w:ilvl w:val="0"/>
          <w:numId w:val="12"/>
        </w:numPr>
        <w:spacing w:line="240" w:lineRule="auto"/>
        <w:ind w:left="1770"/>
        <w:jc w:val="both"/>
        <w:rPr>
          <w:rFonts w:ascii="Arial" w:eastAsia="Arial Unicode MS" w:hAnsi="Arial" w:cs="Arial"/>
        </w:rPr>
      </w:pPr>
      <w:r w:rsidRPr="00030EF1">
        <w:rPr>
          <w:rFonts w:ascii="Arial" w:eastAsia="Arial Unicode MS" w:hAnsi="Arial" w:cs="Arial"/>
        </w:rPr>
        <w:t>Responsabilizar-se por quaisquer danos pessoais ou materiais decorrentes de dolo ou culpa de seus empregados e/ou prepostos;</w:t>
      </w:r>
    </w:p>
    <w:p w14:paraId="0FC986C2" w14:textId="1BB5B28E" w:rsidR="00ED19F9" w:rsidRPr="00030EF1" w:rsidRDefault="00ED19F9" w:rsidP="00976772">
      <w:pPr>
        <w:pStyle w:val="PargrafodaLista"/>
        <w:numPr>
          <w:ilvl w:val="0"/>
          <w:numId w:val="12"/>
        </w:numPr>
        <w:spacing w:line="240" w:lineRule="auto"/>
        <w:ind w:left="1770"/>
        <w:jc w:val="both"/>
        <w:rPr>
          <w:rFonts w:ascii="Arial" w:eastAsia="Arial Unicode MS" w:hAnsi="Arial" w:cs="Arial"/>
        </w:rPr>
      </w:pPr>
      <w:r w:rsidRPr="00030EF1">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030EF1" w:rsidRDefault="00924DC5" w:rsidP="00976772">
      <w:pPr>
        <w:pStyle w:val="PargrafodaLista"/>
        <w:numPr>
          <w:ilvl w:val="0"/>
          <w:numId w:val="12"/>
        </w:numPr>
        <w:spacing w:line="240" w:lineRule="auto"/>
        <w:ind w:left="1770"/>
        <w:jc w:val="both"/>
        <w:rPr>
          <w:rFonts w:ascii="Arial" w:eastAsia="Arial Unicode MS" w:hAnsi="Arial" w:cs="Arial"/>
        </w:rPr>
      </w:pPr>
      <w:r w:rsidRPr="00030EF1">
        <w:rPr>
          <w:rFonts w:ascii="Arial" w:hAnsi="Arial" w:cs="Arial"/>
        </w:rPr>
        <w:t>Designar um funcionário responsável por todo o processo de comunicação com o Contratante;</w:t>
      </w:r>
    </w:p>
    <w:p w14:paraId="7D02E363" w14:textId="77777777" w:rsidR="00052833" w:rsidRPr="00030EF1" w:rsidRDefault="00924DC5" w:rsidP="00976772">
      <w:pPr>
        <w:pStyle w:val="PargrafodaLista"/>
        <w:numPr>
          <w:ilvl w:val="0"/>
          <w:numId w:val="12"/>
        </w:numPr>
        <w:spacing w:line="240" w:lineRule="auto"/>
        <w:ind w:left="1770"/>
        <w:jc w:val="both"/>
        <w:rPr>
          <w:rFonts w:ascii="Arial" w:eastAsia="Arial Unicode MS" w:hAnsi="Arial" w:cs="Arial"/>
        </w:rPr>
      </w:pPr>
      <w:r w:rsidRPr="00030EF1">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030EF1" w:rsidRDefault="00052833" w:rsidP="00976772">
      <w:pPr>
        <w:pStyle w:val="PargrafodaLista"/>
        <w:numPr>
          <w:ilvl w:val="0"/>
          <w:numId w:val="12"/>
        </w:numPr>
        <w:spacing w:line="240" w:lineRule="auto"/>
        <w:ind w:left="1770"/>
        <w:jc w:val="both"/>
        <w:rPr>
          <w:rFonts w:ascii="Arial" w:eastAsia="Arial Unicode MS" w:hAnsi="Arial" w:cs="Arial"/>
        </w:rPr>
      </w:pPr>
      <w:r w:rsidRPr="00030EF1">
        <w:rPr>
          <w:rFonts w:ascii="Arial" w:eastAsia="Arial Unicode MS" w:hAnsi="Arial" w:cs="Arial"/>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0526D89C" w14:textId="7C7D7CA5" w:rsidR="00D31368" w:rsidRPr="00030EF1" w:rsidRDefault="00D31368" w:rsidP="00976772">
      <w:pPr>
        <w:pStyle w:val="PargrafodaLista"/>
        <w:numPr>
          <w:ilvl w:val="0"/>
          <w:numId w:val="12"/>
        </w:numPr>
        <w:spacing w:line="240" w:lineRule="auto"/>
        <w:ind w:left="1770"/>
        <w:jc w:val="both"/>
        <w:rPr>
          <w:rFonts w:ascii="Arial" w:eastAsia="Arial Unicode MS" w:hAnsi="Arial" w:cs="Arial"/>
        </w:rPr>
      </w:pPr>
      <w:r w:rsidRPr="00030EF1">
        <w:rPr>
          <w:rFonts w:ascii="Arial" w:eastAsia="Arial Unicode MS" w:hAnsi="Arial" w:cs="Arial"/>
        </w:rPr>
        <w:t xml:space="preserve">Comunicar </w:t>
      </w:r>
      <w:r w:rsidR="00B706C6" w:rsidRPr="00030EF1">
        <w:rPr>
          <w:rFonts w:ascii="Arial" w:hAnsi="Arial" w:cs="Arial"/>
        </w:rPr>
        <w:t>ao CISAMUSEP, de forma detalhada, qualquer eventualidade ou ocorrência que prejudique a prestação de serviço</w:t>
      </w:r>
      <w:r w:rsidRPr="00030EF1">
        <w:rPr>
          <w:rFonts w:ascii="Arial" w:eastAsia="Arial Unicode MS" w:hAnsi="Arial" w:cs="Arial"/>
        </w:rPr>
        <w:t>;</w:t>
      </w:r>
    </w:p>
    <w:p w14:paraId="15ED50EA" w14:textId="77777777" w:rsidR="00D31368" w:rsidRPr="009B6E6E" w:rsidRDefault="00D31368" w:rsidP="00976772">
      <w:pPr>
        <w:pStyle w:val="PargrafodaLista"/>
        <w:numPr>
          <w:ilvl w:val="0"/>
          <w:numId w:val="12"/>
        </w:numPr>
        <w:spacing w:line="240" w:lineRule="auto"/>
        <w:ind w:left="1770"/>
        <w:jc w:val="both"/>
        <w:rPr>
          <w:rFonts w:ascii="Arial" w:eastAsia="Arial Unicode MS" w:hAnsi="Arial" w:cs="Arial"/>
        </w:rPr>
      </w:pPr>
      <w:r w:rsidRPr="009B6E6E">
        <w:rPr>
          <w:rFonts w:ascii="Arial" w:eastAsia="Arial Unicode MS" w:hAnsi="Arial" w:cs="Arial"/>
        </w:rPr>
        <w:t>Responder pelos métodos utilizados nos serviços, pela organização e qualidade dos trabalhos bem como pela previsão de equipamentos e materiais necessários;</w:t>
      </w:r>
    </w:p>
    <w:p w14:paraId="7D73B1AB" w14:textId="77777777" w:rsidR="00D31368" w:rsidRPr="009B6E6E" w:rsidRDefault="00D31368" w:rsidP="00976772">
      <w:pPr>
        <w:pStyle w:val="PargrafodaLista"/>
        <w:numPr>
          <w:ilvl w:val="0"/>
          <w:numId w:val="12"/>
        </w:numPr>
        <w:spacing w:line="240" w:lineRule="auto"/>
        <w:ind w:left="1770"/>
        <w:jc w:val="both"/>
        <w:rPr>
          <w:rFonts w:ascii="Arial" w:eastAsia="Arial Unicode MS" w:hAnsi="Arial" w:cs="Arial"/>
        </w:rPr>
      </w:pPr>
      <w:r w:rsidRPr="009B6E6E">
        <w:rPr>
          <w:rFonts w:ascii="Arial" w:eastAsia="Arial Unicode MS" w:hAnsi="Arial" w:cs="Arial"/>
        </w:rPr>
        <w:t xml:space="preserve">Ficará a cargo da empresa a </w:t>
      </w:r>
      <w:proofErr w:type="gramStart"/>
      <w:r w:rsidRPr="009B6E6E">
        <w:rPr>
          <w:rFonts w:ascii="Arial" w:eastAsia="Arial Unicode MS" w:hAnsi="Arial" w:cs="Arial"/>
        </w:rPr>
        <w:t>ser Contratada</w:t>
      </w:r>
      <w:proofErr w:type="gramEnd"/>
      <w:r w:rsidRPr="009B6E6E">
        <w:rPr>
          <w:rFonts w:ascii="Arial" w:eastAsia="Arial Unicode MS" w:hAnsi="Arial" w:cs="Arial"/>
        </w:rPr>
        <w:t xml:space="preserve"> o fornecimento, a seus profissionais, das ferramentas, manuais, equipamentos e instrumentos necessários para a execução dos serviços, sem ônus ao Consórcio;</w:t>
      </w:r>
    </w:p>
    <w:p w14:paraId="175C7A2F" w14:textId="77777777" w:rsidR="00D31368" w:rsidRPr="009B6E6E" w:rsidRDefault="00D31368" w:rsidP="00976772">
      <w:pPr>
        <w:pStyle w:val="PargrafodaLista"/>
        <w:numPr>
          <w:ilvl w:val="0"/>
          <w:numId w:val="12"/>
        </w:numPr>
        <w:spacing w:line="240" w:lineRule="auto"/>
        <w:ind w:left="1770"/>
        <w:jc w:val="both"/>
        <w:rPr>
          <w:rFonts w:ascii="Arial" w:eastAsia="Arial Unicode MS" w:hAnsi="Arial" w:cs="Arial"/>
        </w:rPr>
      </w:pPr>
      <w:r w:rsidRPr="009B6E6E">
        <w:rPr>
          <w:rFonts w:ascii="Arial" w:eastAsia="Arial Unicode MS" w:hAnsi="Arial" w:cs="Arial"/>
        </w:rPr>
        <w:t>Responsabilizar-se por quaisquer danos pessoais ou materiais decorrentes de dolo ou culpa de seus empregados e/ou prepostos;</w:t>
      </w:r>
    </w:p>
    <w:p w14:paraId="0C9A8FC3" w14:textId="77777777" w:rsidR="00D31368" w:rsidRPr="009B6E6E" w:rsidRDefault="00D31368" w:rsidP="00976772">
      <w:pPr>
        <w:pStyle w:val="PargrafodaLista"/>
        <w:numPr>
          <w:ilvl w:val="0"/>
          <w:numId w:val="12"/>
        </w:numPr>
        <w:spacing w:line="240" w:lineRule="auto"/>
        <w:ind w:left="1770"/>
        <w:jc w:val="both"/>
        <w:rPr>
          <w:rFonts w:ascii="Arial" w:eastAsia="Arial Unicode MS" w:hAnsi="Arial" w:cs="Arial"/>
        </w:rPr>
      </w:pPr>
      <w:r w:rsidRPr="009B6E6E">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588F70B3" w14:textId="77777777" w:rsidR="00052833" w:rsidRPr="009B6E6E" w:rsidRDefault="00D31368" w:rsidP="00976772">
      <w:pPr>
        <w:pStyle w:val="PargrafodaLista"/>
        <w:numPr>
          <w:ilvl w:val="0"/>
          <w:numId w:val="12"/>
        </w:numPr>
        <w:spacing w:line="240" w:lineRule="auto"/>
        <w:ind w:left="1770"/>
        <w:jc w:val="both"/>
        <w:rPr>
          <w:rFonts w:ascii="Arial" w:eastAsia="Arial Unicode MS" w:hAnsi="Arial" w:cs="Arial"/>
        </w:rPr>
      </w:pPr>
      <w:r w:rsidRPr="009B6E6E">
        <w:rPr>
          <w:rFonts w:ascii="Arial" w:eastAsia="Arial Unicode MS" w:hAnsi="Arial" w:cs="Arial"/>
        </w:rPr>
        <w:lastRenderedPageBreak/>
        <w:t>Todos os funcionários da contratada que estiverem prestando serviços deverão estar devidamente identificados, mediante utilização de crachá e/ou uniforme;</w:t>
      </w:r>
    </w:p>
    <w:p w14:paraId="2D09AA68" w14:textId="77777777" w:rsidR="002E59E6" w:rsidRPr="009B6E6E" w:rsidRDefault="00052833" w:rsidP="00976772">
      <w:pPr>
        <w:pStyle w:val="PargrafodaLista"/>
        <w:numPr>
          <w:ilvl w:val="0"/>
          <w:numId w:val="12"/>
        </w:numPr>
        <w:spacing w:line="240" w:lineRule="auto"/>
        <w:ind w:left="1770"/>
        <w:jc w:val="both"/>
        <w:rPr>
          <w:rFonts w:ascii="Arial" w:eastAsia="Arial Unicode MS" w:hAnsi="Arial" w:cs="Arial"/>
        </w:rPr>
      </w:pPr>
      <w:r w:rsidRPr="009B6E6E">
        <w:rPr>
          <w:rFonts w:ascii="Arial" w:hAnsi="Arial" w:cs="Arial"/>
          <w:lang w:eastAsia="ar-SA"/>
        </w:rPr>
        <w:t>Refazer, às suas expensas, no total ou em parte, os serviços que apresentarem defeitos ou incorreções;</w:t>
      </w:r>
    </w:p>
    <w:p w14:paraId="2B877313" w14:textId="77777777" w:rsidR="002E59E6" w:rsidRPr="009B6E6E" w:rsidRDefault="00D31368" w:rsidP="00976772">
      <w:pPr>
        <w:pStyle w:val="PargrafodaLista"/>
        <w:numPr>
          <w:ilvl w:val="0"/>
          <w:numId w:val="12"/>
        </w:numPr>
        <w:spacing w:line="240" w:lineRule="auto"/>
        <w:ind w:left="1770"/>
        <w:jc w:val="both"/>
        <w:rPr>
          <w:rFonts w:ascii="Arial" w:eastAsia="Arial Unicode MS" w:hAnsi="Arial" w:cs="Arial"/>
        </w:rPr>
      </w:pPr>
      <w:r w:rsidRPr="009B6E6E">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7C26E522" w14:textId="6100439B" w:rsidR="002E59E6" w:rsidRPr="009B6E6E" w:rsidRDefault="002E59E6" w:rsidP="00976772">
      <w:pPr>
        <w:pStyle w:val="PargrafodaLista"/>
        <w:numPr>
          <w:ilvl w:val="0"/>
          <w:numId w:val="12"/>
        </w:numPr>
        <w:spacing w:line="240" w:lineRule="auto"/>
        <w:ind w:left="1770"/>
        <w:jc w:val="both"/>
        <w:rPr>
          <w:rFonts w:ascii="Arial" w:eastAsia="Arial Unicode MS" w:hAnsi="Arial" w:cs="Arial"/>
        </w:rPr>
      </w:pPr>
      <w:r w:rsidRPr="009B6E6E">
        <w:rPr>
          <w:rFonts w:ascii="Arial" w:hAnsi="Arial" w:cs="Arial"/>
        </w:rPr>
        <w:t>Cientificar o CISAMUSEP do andamento dos serviços;</w:t>
      </w:r>
    </w:p>
    <w:p w14:paraId="61C40729" w14:textId="3A4782A1" w:rsidR="00D31368" w:rsidRPr="009B6E6E" w:rsidRDefault="00D31368" w:rsidP="00976772">
      <w:pPr>
        <w:pStyle w:val="PargrafodaLista"/>
        <w:numPr>
          <w:ilvl w:val="0"/>
          <w:numId w:val="12"/>
        </w:numPr>
        <w:spacing w:line="240" w:lineRule="auto"/>
        <w:ind w:left="1770"/>
        <w:jc w:val="both"/>
        <w:rPr>
          <w:rFonts w:ascii="Arial" w:eastAsia="Arial Unicode MS" w:hAnsi="Arial" w:cs="Arial"/>
        </w:rPr>
      </w:pPr>
      <w:r w:rsidRPr="009B6E6E">
        <w:rPr>
          <w:rFonts w:ascii="Arial" w:eastAsia="Arial Unicode MS" w:hAnsi="Arial" w:cs="Arial"/>
        </w:rPr>
        <w:t>Arcar com todas as despesas relativas à retirada e à entrega dos bens, inclusive as relativas ao seu transporte.</w:t>
      </w:r>
    </w:p>
    <w:p w14:paraId="2AA34D66" w14:textId="602E6A26" w:rsidR="00C421E9" w:rsidRPr="009B6E6E" w:rsidRDefault="00C421E9" w:rsidP="00976772">
      <w:pPr>
        <w:ind w:left="709"/>
        <w:jc w:val="both"/>
        <w:rPr>
          <w:rFonts w:ascii="Arial" w:hAnsi="Arial" w:cs="Arial"/>
          <w:sz w:val="22"/>
          <w:szCs w:val="22"/>
        </w:rPr>
      </w:pPr>
      <w:r w:rsidRPr="009B6E6E">
        <w:rPr>
          <w:rFonts w:ascii="Arial" w:hAnsi="Arial" w:cs="Arial"/>
          <w:b/>
          <w:sz w:val="22"/>
          <w:szCs w:val="22"/>
        </w:rPr>
        <w:t xml:space="preserve">Subcláusula </w:t>
      </w:r>
      <w:r w:rsidR="00BC2F2C" w:rsidRPr="009B6E6E">
        <w:rPr>
          <w:rFonts w:ascii="Arial" w:hAnsi="Arial" w:cs="Arial"/>
          <w:b/>
          <w:sz w:val="22"/>
          <w:szCs w:val="22"/>
        </w:rPr>
        <w:t>T</w:t>
      </w:r>
      <w:r w:rsidRPr="009B6E6E">
        <w:rPr>
          <w:rFonts w:ascii="Arial" w:hAnsi="Arial" w:cs="Arial"/>
          <w:b/>
          <w:sz w:val="22"/>
          <w:szCs w:val="22"/>
        </w:rPr>
        <w:t>erceira</w:t>
      </w:r>
      <w:r w:rsidRPr="009B6E6E">
        <w:rPr>
          <w:rFonts w:ascii="Arial" w:hAnsi="Arial" w:cs="Arial"/>
          <w:sz w:val="22"/>
          <w:szCs w:val="22"/>
        </w:rPr>
        <w:t xml:space="preserve"> – Constituem obrigações pertinentes à LGPD:</w:t>
      </w:r>
    </w:p>
    <w:p w14:paraId="55DD18AC"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 xml:space="preserve">As partes deverão cumprir a </w:t>
      </w:r>
      <w:hyperlink r:id="rId41" w:history="1">
        <w:r w:rsidRPr="009B6E6E">
          <w:rPr>
            <w:rStyle w:val="Hyperlink"/>
            <w:i w:val="0"/>
            <w:iCs w:val="0"/>
            <w:color w:val="auto"/>
            <w:sz w:val="22"/>
            <w:szCs w:val="22"/>
            <w:u w:val="none"/>
          </w:rPr>
          <w:t>Lei nº 13.709, de 14 de agosto de 2018 (LGPD)</w:t>
        </w:r>
      </w:hyperlink>
      <w:r w:rsidRPr="009B6E6E">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9B6E6E">
          <w:rPr>
            <w:rStyle w:val="Hyperlink"/>
            <w:i w:val="0"/>
            <w:iCs w:val="0"/>
            <w:color w:val="auto"/>
            <w:sz w:val="22"/>
            <w:szCs w:val="22"/>
            <w:u w:val="none"/>
          </w:rPr>
          <w:t>art. 6º da LGPD</w:t>
        </w:r>
      </w:hyperlink>
      <w:r w:rsidRPr="009B6E6E">
        <w:rPr>
          <w:i w:val="0"/>
          <w:iCs w:val="0"/>
          <w:color w:val="auto"/>
          <w:sz w:val="22"/>
          <w:szCs w:val="22"/>
        </w:rPr>
        <w:t xml:space="preserve">. </w:t>
      </w:r>
    </w:p>
    <w:p w14:paraId="410EBB60"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É vedado o compartilhamento com terceiros dos dados obtidos fora das hipóteses permitidas em Lei.</w:t>
      </w:r>
    </w:p>
    <w:p w14:paraId="6D37365A"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 xml:space="preserve">Terminado o tratamento dos dados nos termos do </w:t>
      </w:r>
      <w:hyperlink r:id="rId43" w:anchor="art15" w:history="1">
        <w:r w:rsidRPr="009B6E6E">
          <w:rPr>
            <w:rStyle w:val="Hyperlink"/>
            <w:i w:val="0"/>
            <w:iCs w:val="0"/>
            <w:color w:val="auto"/>
            <w:sz w:val="22"/>
            <w:szCs w:val="22"/>
            <w:u w:val="none"/>
          </w:rPr>
          <w:t>art. 15 da LGPD</w:t>
        </w:r>
      </w:hyperlink>
      <w:r w:rsidRPr="009B6E6E">
        <w:rPr>
          <w:i w:val="0"/>
          <w:iCs w:val="0"/>
          <w:color w:val="auto"/>
          <w:sz w:val="22"/>
          <w:szCs w:val="22"/>
        </w:rPr>
        <w:t xml:space="preserve">, é dever da Contratada eliminá-los, com exceção das hipóteses do </w:t>
      </w:r>
      <w:hyperlink r:id="rId44" w:anchor="art16" w:history="1">
        <w:r w:rsidRPr="009B6E6E">
          <w:rPr>
            <w:rStyle w:val="Hyperlink"/>
            <w:i w:val="0"/>
            <w:iCs w:val="0"/>
            <w:color w:val="auto"/>
            <w:sz w:val="22"/>
            <w:szCs w:val="22"/>
            <w:u w:val="none"/>
          </w:rPr>
          <w:t>art. 16 da LGPD</w:t>
        </w:r>
      </w:hyperlink>
      <w:r w:rsidRPr="009B6E6E">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9B6E6E">
          <w:rPr>
            <w:rStyle w:val="Hyperlink"/>
            <w:i w:val="0"/>
            <w:iCs w:val="0"/>
            <w:color w:val="auto"/>
            <w:sz w:val="22"/>
            <w:szCs w:val="22"/>
            <w:u w:val="none"/>
          </w:rPr>
          <w:t>LGPD, art. 37</w:t>
        </w:r>
      </w:hyperlink>
      <w:r w:rsidRPr="009B6E6E">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9B6E6E" w:rsidRDefault="00C421E9" w:rsidP="00976772">
      <w:pPr>
        <w:pStyle w:val="Nvel3-R"/>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lastRenderedPageBreak/>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9B6E6E" w:rsidRDefault="00C421E9" w:rsidP="00976772">
      <w:pPr>
        <w:pStyle w:val="Nvel2-Red"/>
        <w:numPr>
          <w:ilvl w:val="0"/>
          <w:numId w:val="3"/>
        </w:numPr>
        <w:spacing w:before="0" w:after="0" w:line="240" w:lineRule="auto"/>
        <w:ind w:left="1769" w:hanging="357"/>
        <w:rPr>
          <w:i w:val="0"/>
          <w:iCs w:val="0"/>
          <w:color w:val="auto"/>
          <w:sz w:val="22"/>
          <w:szCs w:val="22"/>
        </w:rPr>
      </w:pPr>
      <w:r w:rsidRPr="009B6E6E">
        <w:rPr>
          <w:i w:val="0"/>
          <w:iCs w:val="0"/>
          <w:color w:val="auto"/>
          <w:sz w:val="22"/>
          <w:szCs w:val="22"/>
        </w:rPr>
        <w:t xml:space="preserve">Os contratos e convênios de que trata o </w:t>
      </w:r>
      <w:hyperlink r:id="rId46" w:anchor="art26§1" w:history="1">
        <w:r w:rsidRPr="009B6E6E">
          <w:rPr>
            <w:rStyle w:val="Hyperlink"/>
            <w:i w:val="0"/>
            <w:iCs w:val="0"/>
            <w:color w:val="auto"/>
            <w:sz w:val="22"/>
            <w:szCs w:val="22"/>
            <w:u w:val="none"/>
          </w:rPr>
          <w:t>§ 1º do art. 26 da LGPD</w:t>
        </w:r>
      </w:hyperlink>
      <w:r w:rsidRPr="009B6E6E">
        <w:rPr>
          <w:i w:val="0"/>
          <w:iCs w:val="0"/>
          <w:color w:val="auto"/>
          <w:sz w:val="22"/>
          <w:szCs w:val="22"/>
        </w:rPr>
        <w:t xml:space="preserve"> deverão ser comunicados à autoridade nacional.</w:t>
      </w:r>
    </w:p>
    <w:p w14:paraId="256513C1" w14:textId="77777777" w:rsidR="00C421E9" w:rsidRPr="009B6E6E" w:rsidRDefault="00C421E9" w:rsidP="00976772">
      <w:pPr>
        <w:jc w:val="both"/>
        <w:rPr>
          <w:rFonts w:ascii="Arial" w:hAnsi="Arial" w:cs="Arial"/>
          <w:bCs/>
          <w:sz w:val="22"/>
          <w:szCs w:val="22"/>
        </w:rPr>
      </w:pPr>
    </w:p>
    <w:p w14:paraId="31B3A756"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DÉCIMA – SANÇÕES ADMINISTRATIVAS</w:t>
      </w:r>
    </w:p>
    <w:p w14:paraId="54275383" w14:textId="77777777" w:rsidR="00C421E9" w:rsidRPr="009B6E6E" w:rsidRDefault="00C421E9" w:rsidP="00976772">
      <w:pPr>
        <w:jc w:val="both"/>
        <w:rPr>
          <w:rFonts w:ascii="Arial" w:hAnsi="Arial" w:cs="Arial"/>
          <w:b/>
          <w:sz w:val="22"/>
          <w:szCs w:val="22"/>
        </w:rPr>
      </w:pPr>
    </w:p>
    <w:p w14:paraId="03BBB2CE" w14:textId="61038E2D" w:rsidR="00C421E9"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bCs/>
          <w:sz w:val="22"/>
          <w:szCs w:val="22"/>
        </w:rPr>
        <w:t xml:space="preserve">Subcláusula </w:t>
      </w:r>
      <w:r w:rsidR="00BC2F2C" w:rsidRPr="009B6E6E">
        <w:rPr>
          <w:rFonts w:ascii="Arial" w:hAnsi="Arial" w:cs="Arial"/>
          <w:b/>
          <w:bCs/>
          <w:sz w:val="22"/>
          <w:szCs w:val="22"/>
        </w:rPr>
        <w:t>P</w:t>
      </w:r>
      <w:r w:rsidRPr="009B6E6E">
        <w:rPr>
          <w:rFonts w:ascii="Arial" w:hAnsi="Arial" w:cs="Arial"/>
          <w:b/>
          <w:bCs/>
          <w:sz w:val="22"/>
          <w:szCs w:val="22"/>
        </w:rPr>
        <w:t>rimeira</w:t>
      </w:r>
      <w:r w:rsidRPr="009B6E6E">
        <w:rPr>
          <w:rFonts w:ascii="Arial" w:hAnsi="Arial" w:cs="Arial"/>
          <w:sz w:val="22"/>
          <w:szCs w:val="22"/>
        </w:rPr>
        <w:t xml:space="preserve"> – Comete infração administrativa, nos termos da </w:t>
      </w:r>
      <w:hyperlink r:id="rId47" w:history="1">
        <w:r w:rsidRPr="009B6E6E">
          <w:rPr>
            <w:rStyle w:val="Hyperlink"/>
            <w:rFonts w:ascii="Arial" w:hAnsi="Arial" w:cs="Arial"/>
            <w:color w:val="auto"/>
            <w:sz w:val="22"/>
            <w:szCs w:val="22"/>
            <w:u w:val="none"/>
          </w:rPr>
          <w:t>Lei nº 14.133, de 2021</w:t>
        </w:r>
      </w:hyperlink>
      <w:r w:rsidRPr="009B6E6E">
        <w:rPr>
          <w:rFonts w:ascii="Arial" w:hAnsi="Arial" w:cs="Arial"/>
          <w:sz w:val="22"/>
          <w:szCs w:val="22"/>
        </w:rPr>
        <w:t>, o contratado que:</w:t>
      </w:r>
    </w:p>
    <w:p w14:paraId="52C73B56" w14:textId="77777777" w:rsidR="00C421E9" w:rsidRPr="009B6E6E" w:rsidRDefault="00C421E9" w:rsidP="00976772">
      <w:pPr>
        <w:numPr>
          <w:ilvl w:val="2"/>
          <w:numId w:val="5"/>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der causa à inexecução parcial do contrato;</w:t>
      </w:r>
    </w:p>
    <w:p w14:paraId="403C3C6A" w14:textId="77777777" w:rsidR="00C421E9" w:rsidRPr="009B6E6E" w:rsidRDefault="00C421E9" w:rsidP="00976772">
      <w:pPr>
        <w:numPr>
          <w:ilvl w:val="2"/>
          <w:numId w:val="5"/>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9B6E6E" w:rsidRDefault="00C421E9" w:rsidP="00976772">
      <w:pPr>
        <w:numPr>
          <w:ilvl w:val="2"/>
          <w:numId w:val="5"/>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der causa à inexecução total do contrato;</w:t>
      </w:r>
    </w:p>
    <w:p w14:paraId="663FD686" w14:textId="77777777" w:rsidR="00C421E9" w:rsidRPr="009B6E6E" w:rsidRDefault="00C421E9" w:rsidP="00976772">
      <w:pPr>
        <w:numPr>
          <w:ilvl w:val="2"/>
          <w:numId w:val="5"/>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ensejar o retardamento da execução ou da entrega do objeto da contratação sem motivo justificado;</w:t>
      </w:r>
    </w:p>
    <w:p w14:paraId="3A15CC37" w14:textId="77777777" w:rsidR="00C421E9" w:rsidRPr="009B6E6E" w:rsidRDefault="00C421E9" w:rsidP="00976772">
      <w:pPr>
        <w:numPr>
          <w:ilvl w:val="2"/>
          <w:numId w:val="5"/>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apresentar documentação falsa ou prestar declaração falsa durante a execução do contrato;</w:t>
      </w:r>
    </w:p>
    <w:p w14:paraId="71482548" w14:textId="77777777" w:rsidR="00C421E9" w:rsidRPr="009B6E6E" w:rsidRDefault="00C421E9" w:rsidP="00976772">
      <w:pPr>
        <w:numPr>
          <w:ilvl w:val="2"/>
          <w:numId w:val="5"/>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praticar ato fraudulento na execução do contrato;</w:t>
      </w:r>
    </w:p>
    <w:p w14:paraId="77CB2A0C" w14:textId="77777777" w:rsidR="00C421E9" w:rsidRPr="009B6E6E" w:rsidRDefault="00C421E9" w:rsidP="00976772">
      <w:pPr>
        <w:numPr>
          <w:ilvl w:val="2"/>
          <w:numId w:val="5"/>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comportar-se de modo inidôneo ou cometer fraude de qualquer natureza;</w:t>
      </w:r>
    </w:p>
    <w:p w14:paraId="481907F8" w14:textId="77777777" w:rsidR="00C421E9" w:rsidRPr="009B6E6E" w:rsidRDefault="00C421E9" w:rsidP="00976772">
      <w:pPr>
        <w:numPr>
          <w:ilvl w:val="2"/>
          <w:numId w:val="5"/>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praticar ato lesivo previsto no art. 5º da Lei nº 12.846, de 1º de agosto de 2013.</w:t>
      </w:r>
    </w:p>
    <w:p w14:paraId="03538772" w14:textId="77777777" w:rsidR="00C421E9" w:rsidRPr="009B6E6E" w:rsidRDefault="00C421E9" w:rsidP="00976772">
      <w:pPr>
        <w:pStyle w:val="Nivel2"/>
        <w:numPr>
          <w:ilvl w:val="0"/>
          <w:numId w:val="0"/>
        </w:numPr>
        <w:spacing w:before="0" w:after="0" w:line="240" w:lineRule="auto"/>
        <w:ind w:left="431" w:hanging="431"/>
        <w:rPr>
          <w:color w:val="auto"/>
          <w:sz w:val="22"/>
          <w:szCs w:val="22"/>
        </w:rPr>
      </w:pPr>
    </w:p>
    <w:p w14:paraId="367FC56E" w14:textId="189EEAE3" w:rsidR="00C421E9"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bCs/>
          <w:sz w:val="22"/>
          <w:szCs w:val="22"/>
        </w:rPr>
        <w:t xml:space="preserve">Subcláusula </w:t>
      </w:r>
      <w:r w:rsidR="00BC2F2C" w:rsidRPr="009B6E6E">
        <w:rPr>
          <w:rFonts w:ascii="Arial" w:hAnsi="Arial" w:cs="Arial"/>
          <w:b/>
          <w:bCs/>
          <w:sz w:val="22"/>
          <w:szCs w:val="22"/>
        </w:rPr>
        <w:t>S</w:t>
      </w:r>
      <w:r w:rsidRPr="009B6E6E">
        <w:rPr>
          <w:rFonts w:ascii="Arial" w:hAnsi="Arial" w:cs="Arial"/>
          <w:b/>
          <w:bCs/>
          <w:sz w:val="22"/>
          <w:szCs w:val="22"/>
        </w:rPr>
        <w:t>egunda</w:t>
      </w:r>
      <w:r w:rsidRPr="009B6E6E">
        <w:rPr>
          <w:rFonts w:ascii="Arial" w:hAnsi="Arial" w:cs="Arial"/>
          <w:sz w:val="22"/>
          <w:szCs w:val="22"/>
        </w:rPr>
        <w:t xml:space="preserve"> – Serão aplicadas ao contratado que incorrer nas infrações acima descritas as seguintes sanções:</w:t>
      </w:r>
    </w:p>
    <w:p w14:paraId="5EC5DC76" w14:textId="77777777" w:rsidR="00C421E9" w:rsidRPr="009B6E6E" w:rsidRDefault="00C421E9" w:rsidP="00976772">
      <w:pPr>
        <w:numPr>
          <w:ilvl w:val="2"/>
          <w:numId w:val="6"/>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b/>
          <w:bCs/>
          <w:sz w:val="22"/>
          <w:szCs w:val="22"/>
        </w:rPr>
        <w:t>Advertência</w:t>
      </w:r>
      <w:r w:rsidRPr="009B6E6E">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9B6E6E">
          <w:rPr>
            <w:rStyle w:val="Hyperlink"/>
            <w:rFonts w:ascii="Arial" w:eastAsia="Arial" w:hAnsi="Arial" w:cs="Arial"/>
            <w:color w:val="auto"/>
            <w:sz w:val="22"/>
            <w:szCs w:val="22"/>
            <w:u w:val="none"/>
          </w:rPr>
          <w:t xml:space="preserve">art. 156, §2º, da </w:t>
        </w:r>
        <w:bookmarkStart w:id="44" w:name="_Hlk114504069"/>
        <w:r w:rsidRPr="009B6E6E">
          <w:rPr>
            <w:rStyle w:val="Hyperlink"/>
            <w:rFonts w:ascii="Arial" w:eastAsia="Arial" w:hAnsi="Arial" w:cs="Arial"/>
            <w:color w:val="auto"/>
            <w:sz w:val="22"/>
            <w:szCs w:val="22"/>
            <w:u w:val="none"/>
          </w:rPr>
          <w:t>Lei nº 14.133, de 2021</w:t>
        </w:r>
        <w:bookmarkEnd w:id="44"/>
      </w:hyperlink>
      <w:r w:rsidRPr="009B6E6E">
        <w:rPr>
          <w:rFonts w:ascii="Arial" w:eastAsia="Arial" w:hAnsi="Arial" w:cs="Arial"/>
          <w:sz w:val="22"/>
          <w:szCs w:val="22"/>
        </w:rPr>
        <w:t>);</w:t>
      </w:r>
    </w:p>
    <w:p w14:paraId="67A780FE" w14:textId="77777777" w:rsidR="00C421E9" w:rsidRPr="009B6E6E" w:rsidRDefault="00C421E9" w:rsidP="00976772">
      <w:pPr>
        <w:numPr>
          <w:ilvl w:val="2"/>
          <w:numId w:val="6"/>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b/>
          <w:bCs/>
          <w:sz w:val="22"/>
          <w:szCs w:val="22"/>
        </w:rPr>
        <w:t>Impedimento de licitar e contratar</w:t>
      </w:r>
      <w:r w:rsidRPr="009B6E6E">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9B6E6E">
          <w:rPr>
            <w:rStyle w:val="Hyperlink"/>
            <w:rFonts w:ascii="Arial" w:eastAsia="Arial" w:hAnsi="Arial" w:cs="Arial"/>
            <w:color w:val="auto"/>
            <w:sz w:val="22"/>
            <w:szCs w:val="22"/>
            <w:u w:val="none"/>
          </w:rPr>
          <w:t>art. 156, § 4º, da Lei nº 14.133, de 2021</w:t>
        </w:r>
      </w:hyperlink>
      <w:r w:rsidRPr="009B6E6E">
        <w:rPr>
          <w:rFonts w:ascii="Arial" w:eastAsia="Arial" w:hAnsi="Arial" w:cs="Arial"/>
          <w:sz w:val="22"/>
          <w:szCs w:val="22"/>
        </w:rPr>
        <w:t>);</w:t>
      </w:r>
    </w:p>
    <w:p w14:paraId="200C8038" w14:textId="77777777" w:rsidR="00C421E9" w:rsidRPr="009B6E6E" w:rsidRDefault="00C421E9" w:rsidP="00976772">
      <w:pPr>
        <w:numPr>
          <w:ilvl w:val="2"/>
          <w:numId w:val="6"/>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b/>
          <w:bCs/>
          <w:sz w:val="22"/>
          <w:szCs w:val="22"/>
        </w:rPr>
        <w:t>Declaração de inidoneidade para licitar e contratar</w:t>
      </w:r>
      <w:r w:rsidRPr="009B6E6E">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9B6E6E">
          <w:rPr>
            <w:rStyle w:val="Hyperlink"/>
            <w:rFonts w:ascii="Arial" w:eastAsia="Arial" w:hAnsi="Arial" w:cs="Arial"/>
            <w:color w:val="auto"/>
            <w:sz w:val="22"/>
            <w:szCs w:val="22"/>
            <w:u w:val="none"/>
          </w:rPr>
          <w:t>art. 156, §5º, da Lei nº 14.133, de 2021</w:t>
        </w:r>
      </w:hyperlink>
      <w:r w:rsidRPr="009B6E6E">
        <w:rPr>
          <w:rFonts w:ascii="Arial" w:eastAsia="Arial" w:hAnsi="Arial" w:cs="Arial"/>
          <w:sz w:val="22"/>
          <w:szCs w:val="22"/>
        </w:rPr>
        <w:t>).</w:t>
      </w:r>
    </w:p>
    <w:p w14:paraId="1A9FA60F" w14:textId="77777777" w:rsidR="00C421E9" w:rsidRPr="009B6E6E" w:rsidRDefault="00C421E9" w:rsidP="00976772">
      <w:pPr>
        <w:numPr>
          <w:ilvl w:val="2"/>
          <w:numId w:val="6"/>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b/>
          <w:bCs/>
          <w:sz w:val="22"/>
          <w:szCs w:val="22"/>
        </w:rPr>
        <w:t>Multa</w:t>
      </w:r>
      <w:r w:rsidRPr="009B6E6E">
        <w:rPr>
          <w:rFonts w:ascii="Arial" w:eastAsia="Arial" w:hAnsi="Arial" w:cs="Arial"/>
          <w:sz w:val="22"/>
          <w:szCs w:val="22"/>
        </w:rPr>
        <w:t>, com observância do percentual mínimo de 0,5% e de percentual máximo de 30%.</w:t>
      </w:r>
    </w:p>
    <w:p w14:paraId="482961FC" w14:textId="243202C5" w:rsidR="00C421E9" w:rsidRPr="009B6E6E" w:rsidRDefault="00C421E9" w:rsidP="00976772">
      <w:pPr>
        <w:pStyle w:val="Nivel2"/>
        <w:numPr>
          <w:ilvl w:val="0"/>
          <w:numId w:val="0"/>
        </w:numPr>
        <w:spacing w:before="0" w:after="0" w:line="240" w:lineRule="auto"/>
        <w:rPr>
          <w:color w:val="auto"/>
          <w:sz w:val="22"/>
          <w:szCs w:val="22"/>
        </w:rPr>
      </w:pPr>
      <w:r w:rsidRPr="009B6E6E">
        <w:rPr>
          <w:color w:val="auto"/>
          <w:sz w:val="22"/>
          <w:szCs w:val="22"/>
        </w:rPr>
        <w:tab/>
      </w:r>
      <w:r w:rsidRPr="009B6E6E">
        <w:rPr>
          <w:b/>
          <w:bCs/>
          <w:color w:val="auto"/>
          <w:sz w:val="22"/>
          <w:szCs w:val="22"/>
        </w:rPr>
        <w:t xml:space="preserve">Subcláusula </w:t>
      </w:r>
      <w:r w:rsidR="00BC2F2C" w:rsidRPr="009B6E6E">
        <w:rPr>
          <w:b/>
          <w:bCs/>
          <w:color w:val="auto"/>
          <w:sz w:val="22"/>
          <w:szCs w:val="22"/>
        </w:rPr>
        <w:t>Terceir</w:t>
      </w:r>
      <w:r w:rsidRPr="009B6E6E">
        <w:rPr>
          <w:b/>
          <w:bCs/>
          <w:color w:val="auto"/>
          <w:sz w:val="22"/>
          <w:szCs w:val="22"/>
        </w:rPr>
        <w:t>a</w:t>
      </w:r>
      <w:r w:rsidRPr="009B6E6E">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9B6E6E">
          <w:rPr>
            <w:rStyle w:val="Hyperlink"/>
            <w:color w:val="auto"/>
            <w:sz w:val="22"/>
            <w:szCs w:val="22"/>
            <w:u w:val="none"/>
          </w:rPr>
          <w:t>art. 156, §9º, da Lei nº 14.133, de 2021</w:t>
        </w:r>
      </w:hyperlink>
      <w:r w:rsidRPr="009B6E6E">
        <w:rPr>
          <w:color w:val="auto"/>
          <w:sz w:val="22"/>
          <w:szCs w:val="22"/>
        </w:rPr>
        <w:t>)</w:t>
      </w:r>
      <w:r w:rsidR="000F799C" w:rsidRPr="009B6E6E">
        <w:rPr>
          <w:color w:val="auto"/>
          <w:sz w:val="22"/>
          <w:szCs w:val="22"/>
        </w:rPr>
        <w:t>.</w:t>
      </w:r>
    </w:p>
    <w:p w14:paraId="76A0C94D" w14:textId="77777777" w:rsidR="00C421E9" w:rsidRPr="009B6E6E" w:rsidRDefault="00C421E9" w:rsidP="00976772">
      <w:pPr>
        <w:pStyle w:val="Nivel2"/>
        <w:numPr>
          <w:ilvl w:val="0"/>
          <w:numId w:val="0"/>
        </w:numPr>
        <w:spacing w:before="0" w:after="0" w:line="240" w:lineRule="auto"/>
        <w:rPr>
          <w:color w:val="auto"/>
          <w:sz w:val="22"/>
          <w:szCs w:val="22"/>
        </w:rPr>
      </w:pPr>
    </w:p>
    <w:p w14:paraId="11577720" w14:textId="0F537C16" w:rsidR="00C421E9" w:rsidRPr="009B6E6E" w:rsidRDefault="00C421E9" w:rsidP="00976772">
      <w:pPr>
        <w:pStyle w:val="Nivel2"/>
        <w:numPr>
          <w:ilvl w:val="0"/>
          <w:numId w:val="0"/>
        </w:numPr>
        <w:spacing w:before="0" w:after="0" w:line="240" w:lineRule="auto"/>
        <w:rPr>
          <w:color w:val="auto"/>
          <w:sz w:val="22"/>
          <w:szCs w:val="22"/>
        </w:rPr>
      </w:pPr>
      <w:r w:rsidRPr="009B6E6E">
        <w:rPr>
          <w:color w:val="auto"/>
          <w:sz w:val="22"/>
          <w:szCs w:val="22"/>
        </w:rPr>
        <w:tab/>
      </w:r>
      <w:r w:rsidRPr="009B6E6E">
        <w:rPr>
          <w:b/>
          <w:bCs/>
          <w:color w:val="auto"/>
          <w:sz w:val="22"/>
          <w:szCs w:val="22"/>
        </w:rPr>
        <w:t xml:space="preserve">Subcláusula </w:t>
      </w:r>
      <w:r w:rsidR="00BC2F2C" w:rsidRPr="009B6E6E">
        <w:rPr>
          <w:b/>
          <w:bCs/>
          <w:color w:val="auto"/>
          <w:sz w:val="22"/>
          <w:szCs w:val="22"/>
        </w:rPr>
        <w:t>Quarta</w:t>
      </w:r>
      <w:r w:rsidRPr="009B6E6E">
        <w:rPr>
          <w:color w:val="auto"/>
          <w:sz w:val="22"/>
          <w:szCs w:val="22"/>
        </w:rPr>
        <w:t xml:space="preserve"> – Todas as sanções previstas neste Contrato poderão ser aplicadas cumulativamente com a multa (</w:t>
      </w:r>
      <w:hyperlink r:id="rId52" w:anchor="art156§7" w:history="1">
        <w:r w:rsidRPr="009B6E6E">
          <w:rPr>
            <w:rStyle w:val="Hyperlink"/>
            <w:color w:val="auto"/>
            <w:sz w:val="22"/>
            <w:szCs w:val="22"/>
            <w:u w:val="none"/>
          </w:rPr>
          <w:t>art. 156, §7º, da Lei nº 14.133, de 2021</w:t>
        </w:r>
      </w:hyperlink>
      <w:r w:rsidRPr="009B6E6E">
        <w:rPr>
          <w:color w:val="auto"/>
          <w:sz w:val="22"/>
          <w:szCs w:val="22"/>
        </w:rPr>
        <w:t>).</w:t>
      </w:r>
    </w:p>
    <w:p w14:paraId="2DC534F5" w14:textId="77777777" w:rsidR="002E59E6" w:rsidRPr="009B6E6E" w:rsidRDefault="002E59E6" w:rsidP="00976772">
      <w:pPr>
        <w:pStyle w:val="Nivel2"/>
        <w:numPr>
          <w:ilvl w:val="0"/>
          <w:numId w:val="0"/>
        </w:numPr>
        <w:spacing w:before="0" w:after="0" w:line="240" w:lineRule="auto"/>
        <w:rPr>
          <w:color w:val="auto"/>
          <w:sz w:val="22"/>
          <w:szCs w:val="22"/>
        </w:rPr>
      </w:pPr>
    </w:p>
    <w:p w14:paraId="0596290C" w14:textId="2DA1076D" w:rsidR="00C421E9" w:rsidRPr="009B6E6E" w:rsidRDefault="00C421E9" w:rsidP="00976772">
      <w:pPr>
        <w:pStyle w:val="Nivel3"/>
        <w:numPr>
          <w:ilvl w:val="0"/>
          <w:numId w:val="0"/>
        </w:numPr>
        <w:spacing w:before="0" w:after="0" w:line="240" w:lineRule="auto"/>
        <w:rPr>
          <w:color w:val="auto"/>
          <w:sz w:val="22"/>
          <w:szCs w:val="22"/>
        </w:rPr>
      </w:pPr>
      <w:r w:rsidRPr="009B6E6E">
        <w:rPr>
          <w:color w:val="auto"/>
          <w:sz w:val="22"/>
          <w:szCs w:val="22"/>
        </w:rPr>
        <w:tab/>
      </w:r>
      <w:r w:rsidRPr="009B6E6E">
        <w:rPr>
          <w:b/>
          <w:bCs/>
          <w:color w:val="auto"/>
          <w:sz w:val="22"/>
          <w:szCs w:val="22"/>
        </w:rPr>
        <w:t xml:space="preserve">Subcláusula </w:t>
      </w:r>
      <w:r w:rsidR="00BC2F2C" w:rsidRPr="009B6E6E">
        <w:rPr>
          <w:b/>
          <w:bCs/>
          <w:color w:val="auto"/>
          <w:sz w:val="22"/>
          <w:szCs w:val="22"/>
        </w:rPr>
        <w:t>Quint</w:t>
      </w:r>
      <w:r w:rsidRPr="009B6E6E">
        <w:rPr>
          <w:b/>
          <w:bCs/>
          <w:color w:val="auto"/>
          <w:sz w:val="22"/>
          <w:szCs w:val="22"/>
        </w:rPr>
        <w:t>a</w:t>
      </w:r>
      <w:r w:rsidRPr="009B6E6E">
        <w:rPr>
          <w:color w:val="auto"/>
          <w:sz w:val="22"/>
          <w:szCs w:val="22"/>
        </w:rPr>
        <w:t xml:space="preserve"> – Antes da aplicação da multa será facultada a defesa do interessado no prazo de 15 (quinze) dias úteis, contado da data de sua intimação (</w:t>
      </w:r>
      <w:hyperlink r:id="rId53" w:anchor="art157" w:history="1">
        <w:r w:rsidRPr="009B6E6E">
          <w:rPr>
            <w:rStyle w:val="Hyperlink"/>
            <w:color w:val="auto"/>
            <w:sz w:val="22"/>
            <w:szCs w:val="22"/>
            <w:u w:val="none"/>
          </w:rPr>
          <w:t>art. 157, da Lei nº 14.133, de 2021</w:t>
        </w:r>
      </w:hyperlink>
      <w:r w:rsidRPr="009B6E6E">
        <w:rPr>
          <w:color w:val="auto"/>
          <w:sz w:val="22"/>
          <w:szCs w:val="22"/>
        </w:rPr>
        <w:t>)</w:t>
      </w:r>
      <w:r w:rsidR="000F799C" w:rsidRPr="009B6E6E">
        <w:rPr>
          <w:color w:val="auto"/>
          <w:sz w:val="22"/>
          <w:szCs w:val="22"/>
        </w:rPr>
        <w:t>.</w:t>
      </w:r>
    </w:p>
    <w:p w14:paraId="6CB1722C" w14:textId="77777777" w:rsidR="00C421E9" w:rsidRPr="009B6E6E" w:rsidRDefault="00C421E9" w:rsidP="00976772">
      <w:pPr>
        <w:pStyle w:val="Nivel3"/>
        <w:numPr>
          <w:ilvl w:val="0"/>
          <w:numId w:val="0"/>
        </w:numPr>
        <w:spacing w:before="0" w:after="0" w:line="240" w:lineRule="auto"/>
        <w:rPr>
          <w:color w:val="auto"/>
          <w:sz w:val="22"/>
          <w:szCs w:val="22"/>
        </w:rPr>
      </w:pPr>
    </w:p>
    <w:p w14:paraId="6E75E064" w14:textId="6CE41811" w:rsidR="00C421E9" w:rsidRPr="009B6E6E" w:rsidRDefault="00C421E9" w:rsidP="00976772">
      <w:pPr>
        <w:pStyle w:val="Nivel3"/>
        <w:numPr>
          <w:ilvl w:val="0"/>
          <w:numId w:val="0"/>
        </w:numPr>
        <w:spacing w:before="0" w:after="0" w:line="240" w:lineRule="auto"/>
        <w:rPr>
          <w:color w:val="auto"/>
          <w:sz w:val="22"/>
          <w:szCs w:val="22"/>
        </w:rPr>
      </w:pPr>
      <w:r w:rsidRPr="009B6E6E">
        <w:rPr>
          <w:color w:val="auto"/>
          <w:sz w:val="22"/>
          <w:szCs w:val="22"/>
        </w:rPr>
        <w:tab/>
      </w:r>
      <w:r w:rsidRPr="009B6E6E">
        <w:rPr>
          <w:b/>
          <w:bCs/>
          <w:color w:val="auto"/>
          <w:sz w:val="22"/>
          <w:szCs w:val="22"/>
        </w:rPr>
        <w:t xml:space="preserve">Subcláusula </w:t>
      </w:r>
      <w:r w:rsidR="00BC2F2C" w:rsidRPr="009B6E6E">
        <w:rPr>
          <w:b/>
          <w:bCs/>
          <w:color w:val="auto"/>
          <w:sz w:val="22"/>
          <w:szCs w:val="22"/>
        </w:rPr>
        <w:t>Sexta</w:t>
      </w:r>
      <w:r w:rsidRPr="009B6E6E">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B6E6E">
          <w:rPr>
            <w:rStyle w:val="Hyperlink"/>
            <w:color w:val="auto"/>
            <w:sz w:val="22"/>
            <w:szCs w:val="22"/>
            <w:u w:val="none"/>
          </w:rPr>
          <w:t>art. 156, §8º, da Lei nº 14.133, de 2021</w:t>
        </w:r>
      </w:hyperlink>
      <w:r w:rsidRPr="009B6E6E">
        <w:rPr>
          <w:color w:val="auto"/>
          <w:sz w:val="22"/>
          <w:szCs w:val="22"/>
        </w:rPr>
        <w:t>).</w:t>
      </w:r>
    </w:p>
    <w:p w14:paraId="3B2E5770" w14:textId="77777777" w:rsidR="00C421E9" w:rsidRPr="009B6E6E" w:rsidRDefault="00C421E9" w:rsidP="00976772">
      <w:pPr>
        <w:pStyle w:val="Nivel3"/>
        <w:numPr>
          <w:ilvl w:val="0"/>
          <w:numId w:val="0"/>
        </w:numPr>
        <w:spacing w:before="0" w:after="0" w:line="240" w:lineRule="auto"/>
        <w:rPr>
          <w:color w:val="auto"/>
          <w:sz w:val="22"/>
          <w:szCs w:val="22"/>
        </w:rPr>
      </w:pPr>
    </w:p>
    <w:p w14:paraId="7BDD27F2" w14:textId="74F78D1E" w:rsidR="00C421E9" w:rsidRPr="009B6E6E" w:rsidRDefault="00C421E9" w:rsidP="00976772">
      <w:pPr>
        <w:pStyle w:val="Nivel3"/>
        <w:numPr>
          <w:ilvl w:val="0"/>
          <w:numId w:val="0"/>
        </w:numPr>
        <w:spacing w:before="0" w:after="0" w:line="240" w:lineRule="auto"/>
        <w:rPr>
          <w:color w:val="auto"/>
          <w:sz w:val="22"/>
          <w:szCs w:val="22"/>
        </w:rPr>
      </w:pPr>
      <w:r w:rsidRPr="009B6E6E">
        <w:rPr>
          <w:color w:val="auto"/>
          <w:sz w:val="22"/>
          <w:szCs w:val="22"/>
        </w:rPr>
        <w:lastRenderedPageBreak/>
        <w:tab/>
      </w:r>
      <w:r w:rsidRPr="009B6E6E">
        <w:rPr>
          <w:b/>
          <w:bCs/>
          <w:color w:val="auto"/>
          <w:sz w:val="22"/>
          <w:szCs w:val="22"/>
        </w:rPr>
        <w:t>Subcláusula</w:t>
      </w:r>
      <w:r w:rsidR="00A01727" w:rsidRPr="009B6E6E">
        <w:rPr>
          <w:b/>
          <w:bCs/>
          <w:color w:val="auto"/>
          <w:sz w:val="22"/>
          <w:szCs w:val="22"/>
        </w:rPr>
        <w:t xml:space="preserve"> Sétim</w:t>
      </w:r>
      <w:r w:rsidRPr="009B6E6E">
        <w:rPr>
          <w:b/>
          <w:bCs/>
          <w:color w:val="auto"/>
          <w:sz w:val="22"/>
          <w:szCs w:val="22"/>
        </w:rPr>
        <w:t>a</w:t>
      </w:r>
      <w:r w:rsidRPr="009B6E6E">
        <w:rPr>
          <w:color w:val="auto"/>
          <w:sz w:val="22"/>
          <w:szCs w:val="22"/>
        </w:rPr>
        <w:t xml:space="preserve"> – Previamente ao encaminhamento à cobrança judicial, a multa poderá ser recolhida administrativamente no prazo máximo de 30 (trinta)</w:t>
      </w:r>
      <w:r w:rsidRPr="009B6E6E">
        <w:rPr>
          <w:i/>
          <w:iCs/>
          <w:color w:val="auto"/>
          <w:sz w:val="22"/>
          <w:szCs w:val="22"/>
        </w:rPr>
        <w:t xml:space="preserve"> </w:t>
      </w:r>
      <w:r w:rsidRPr="009B6E6E">
        <w:rPr>
          <w:color w:val="auto"/>
          <w:sz w:val="22"/>
          <w:szCs w:val="22"/>
        </w:rPr>
        <w:t>dias, a contar da data do recebimento da comunicação enviada pela autoridade competente.</w:t>
      </w:r>
      <w:bookmarkStart w:id="45" w:name="_Hlk78351618"/>
      <w:bookmarkEnd w:id="45"/>
    </w:p>
    <w:p w14:paraId="6E525AF5" w14:textId="77777777" w:rsidR="00C421E9" w:rsidRPr="009B6E6E" w:rsidRDefault="00C421E9" w:rsidP="00976772">
      <w:pPr>
        <w:pStyle w:val="Nivel2"/>
        <w:numPr>
          <w:ilvl w:val="0"/>
          <w:numId w:val="0"/>
        </w:numPr>
        <w:spacing w:before="0" w:after="0" w:line="240" w:lineRule="auto"/>
        <w:rPr>
          <w:color w:val="auto"/>
          <w:sz w:val="22"/>
          <w:szCs w:val="22"/>
        </w:rPr>
      </w:pPr>
    </w:p>
    <w:p w14:paraId="68786682" w14:textId="3D188B28" w:rsidR="00C421E9" w:rsidRPr="009B6E6E" w:rsidRDefault="00C421E9" w:rsidP="00976772">
      <w:pPr>
        <w:pStyle w:val="Nivel2"/>
        <w:numPr>
          <w:ilvl w:val="0"/>
          <w:numId w:val="0"/>
        </w:numPr>
        <w:spacing w:before="0" w:after="0" w:line="240" w:lineRule="auto"/>
        <w:rPr>
          <w:color w:val="auto"/>
          <w:sz w:val="22"/>
          <w:szCs w:val="22"/>
        </w:rPr>
      </w:pPr>
      <w:r w:rsidRPr="009B6E6E">
        <w:rPr>
          <w:color w:val="auto"/>
          <w:sz w:val="22"/>
          <w:szCs w:val="22"/>
        </w:rPr>
        <w:tab/>
      </w:r>
      <w:r w:rsidRPr="009B6E6E">
        <w:rPr>
          <w:b/>
          <w:bCs/>
          <w:color w:val="auto"/>
          <w:sz w:val="22"/>
          <w:szCs w:val="22"/>
        </w:rPr>
        <w:t xml:space="preserve">Subcláusula </w:t>
      </w:r>
      <w:r w:rsidR="00A01727" w:rsidRPr="009B6E6E">
        <w:rPr>
          <w:b/>
          <w:bCs/>
          <w:color w:val="auto"/>
          <w:sz w:val="22"/>
          <w:szCs w:val="22"/>
        </w:rPr>
        <w:t>Oitava</w:t>
      </w:r>
      <w:r w:rsidRPr="009B6E6E">
        <w:rPr>
          <w:color w:val="auto"/>
          <w:sz w:val="22"/>
          <w:szCs w:val="22"/>
        </w:rPr>
        <w:t xml:space="preserve"> – A aplicação das sanções realizar-se-á em processo administrativo que assegure o contraditório e a ampla defesa ao Contratado, observando-se o procedimento previsto no </w:t>
      </w:r>
      <w:r w:rsidRPr="009B6E6E">
        <w:rPr>
          <w:b/>
          <w:bCs/>
          <w:color w:val="auto"/>
          <w:sz w:val="22"/>
          <w:szCs w:val="22"/>
        </w:rPr>
        <w:t xml:space="preserve">caput </w:t>
      </w:r>
      <w:r w:rsidRPr="009B6E6E">
        <w:rPr>
          <w:color w:val="auto"/>
          <w:sz w:val="22"/>
          <w:szCs w:val="22"/>
        </w:rPr>
        <w:t xml:space="preserve">e parágrafos do </w:t>
      </w:r>
      <w:hyperlink r:id="rId55" w:anchor="art158" w:history="1">
        <w:r w:rsidRPr="009B6E6E">
          <w:rPr>
            <w:rStyle w:val="Hyperlink"/>
            <w:color w:val="auto"/>
            <w:sz w:val="22"/>
            <w:szCs w:val="22"/>
            <w:u w:val="none"/>
          </w:rPr>
          <w:t>art. 158 da Lei nº 14.133, de 2021</w:t>
        </w:r>
      </w:hyperlink>
      <w:r w:rsidRPr="009B6E6E">
        <w:rPr>
          <w:color w:val="auto"/>
          <w:sz w:val="22"/>
          <w:szCs w:val="22"/>
        </w:rPr>
        <w:t>, para as penalidades de impedimento de licitar e contratar e de declaração de inidoneidade para licitar ou contratar.</w:t>
      </w:r>
    </w:p>
    <w:p w14:paraId="6E016CA7" w14:textId="77777777" w:rsidR="00C421E9" w:rsidRPr="009B6E6E" w:rsidRDefault="00C421E9" w:rsidP="00976772">
      <w:pPr>
        <w:pStyle w:val="Nivel2"/>
        <w:numPr>
          <w:ilvl w:val="0"/>
          <w:numId w:val="0"/>
        </w:numPr>
        <w:spacing w:before="0" w:after="0" w:line="240" w:lineRule="auto"/>
        <w:rPr>
          <w:color w:val="auto"/>
          <w:sz w:val="22"/>
          <w:szCs w:val="22"/>
        </w:rPr>
      </w:pPr>
    </w:p>
    <w:p w14:paraId="47B2444B" w14:textId="46F26A8B" w:rsidR="00C421E9" w:rsidRPr="009B6E6E" w:rsidRDefault="00C421E9" w:rsidP="00976772">
      <w:pPr>
        <w:pStyle w:val="Nivel2"/>
        <w:numPr>
          <w:ilvl w:val="0"/>
          <w:numId w:val="0"/>
        </w:numPr>
        <w:spacing w:before="0" w:after="0" w:line="240" w:lineRule="auto"/>
        <w:rPr>
          <w:color w:val="auto"/>
          <w:sz w:val="22"/>
          <w:szCs w:val="22"/>
        </w:rPr>
      </w:pPr>
      <w:r w:rsidRPr="009B6E6E">
        <w:rPr>
          <w:color w:val="auto"/>
          <w:sz w:val="22"/>
          <w:szCs w:val="22"/>
        </w:rPr>
        <w:tab/>
      </w:r>
      <w:r w:rsidRPr="009B6E6E">
        <w:rPr>
          <w:b/>
          <w:bCs/>
          <w:color w:val="auto"/>
          <w:sz w:val="22"/>
          <w:szCs w:val="22"/>
        </w:rPr>
        <w:t xml:space="preserve">Subcláusula </w:t>
      </w:r>
      <w:r w:rsidR="00A01727" w:rsidRPr="009B6E6E">
        <w:rPr>
          <w:b/>
          <w:bCs/>
          <w:color w:val="auto"/>
          <w:sz w:val="22"/>
          <w:szCs w:val="22"/>
        </w:rPr>
        <w:t>Nona</w:t>
      </w:r>
      <w:r w:rsidRPr="009B6E6E">
        <w:rPr>
          <w:color w:val="auto"/>
          <w:sz w:val="22"/>
          <w:szCs w:val="22"/>
        </w:rPr>
        <w:t xml:space="preserve"> – Na aplicação das sanções serão considerados (</w:t>
      </w:r>
      <w:hyperlink r:id="rId56" w:anchor="art156§1" w:history="1">
        <w:r w:rsidRPr="009B6E6E">
          <w:rPr>
            <w:rStyle w:val="Hyperlink"/>
            <w:color w:val="auto"/>
            <w:sz w:val="22"/>
            <w:szCs w:val="22"/>
            <w:u w:val="none"/>
          </w:rPr>
          <w:t>art. 156, §1º, da Lei nº 14.133, de 2021</w:t>
        </w:r>
      </w:hyperlink>
      <w:r w:rsidRPr="009B6E6E">
        <w:rPr>
          <w:color w:val="auto"/>
          <w:sz w:val="22"/>
          <w:szCs w:val="22"/>
        </w:rPr>
        <w:t>):</w:t>
      </w:r>
    </w:p>
    <w:p w14:paraId="1CF2D461" w14:textId="77777777" w:rsidR="00C421E9" w:rsidRPr="009B6E6E" w:rsidRDefault="00C421E9" w:rsidP="00976772">
      <w:pPr>
        <w:numPr>
          <w:ilvl w:val="0"/>
          <w:numId w:val="4"/>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a natureza e a gravidade da infração cometida;</w:t>
      </w:r>
    </w:p>
    <w:p w14:paraId="2ACA4CA1" w14:textId="77777777" w:rsidR="00C421E9" w:rsidRPr="009B6E6E" w:rsidRDefault="00C421E9" w:rsidP="00976772">
      <w:pPr>
        <w:numPr>
          <w:ilvl w:val="0"/>
          <w:numId w:val="4"/>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as peculiaridades do caso concreto;</w:t>
      </w:r>
    </w:p>
    <w:p w14:paraId="2DEA8997" w14:textId="77777777" w:rsidR="00C421E9" w:rsidRPr="009B6E6E" w:rsidRDefault="00C421E9" w:rsidP="00976772">
      <w:pPr>
        <w:numPr>
          <w:ilvl w:val="0"/>
          <w:numId w:val="4"/>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as circunstâncias agravantes ou atenuantes;</w:t>
      </w:r>
    </w:p>
    <w:p w14:paraId="19AD3C2D" w14:textId="77777777" w:rsidR="00C421E9" w:rsidRPr="009B6E6E" w:rsidRDefault="00C421E9" w:rsidP="00976772">
      <w:pPr>
        <w:numPr>
          <w:ilvl w:val="0"/>
          <w:numId w:val="4"/>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os danos que dela provierem para o Contratante;</w:t>
      </w:r>
    </w:p>
    <w:p w14:paraId="25EA476B" w14:textId="77777777" w:rsidR="00C421E9" w:rsidRPr="009B6E6E" w:rsidRDefault="00C421E9" w:rsidP="00976772">
      <w:pPr>
        <w:numPr>
          <w:ilvl w:val="0"/>
          <w:numId w:val="4"/>
        </w:numPr>
        <w:tabs>
          <w:tab w:val="left" w:pos="1701"/>
        </w:tabs>
        <w:suppressAutoHyphens/>
        <w:ind w:left="1412" w:firstLine="0"/>
        <w:jc w:val="both"/>
        <w:rPr>
          <w:rFonts w:ascii="Arial" w:eastAsia="Arial" w:hAnsi="Arial" w:cs="Arial"/>
          <w:sz w:val="22"/>
          <w:szCs w:val="22"/>
        </w:rPr>
      </w:pPr>
      <w:r w:rsidRPr="009B6E6E">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9B6E6E" w:rsidRDefault="00C421E9" w:rsidP="00976772">
      <w:pPr>
        <w:pStyle w:val="Nivel2"/>
        <w:numPr>
          <w:ilvl w:val="0"/>
          <w:numId w:val="0"/>
        </w:numPr>
        <w:spacing w:before="0" w:after="0" w:line="240" w:lineRule="auto"/>
        <w:rPr>
          <w:color w:val="auto"/>
          <w:sz w:val="22"/>
          <w:szCs w:val="22"/>
        </w:rPr>
      </w:pPr>
    </w:p>
    <w:p w14:paraId="6D05D08B" w14:textId="40FB077C" w:rsidR="00C421E9"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bCs/>
          <w:sz w:val="22"/>
          <w:szCs w:val="22"/>
        </w:rPr>
        <w:t xml:space="preserve">Subcláusula </w:t>
      </w:r>
      <w:r w:rsidR="00A01727" w:rsidRPr="009B6E6E">
        <w:rPr>
          <w:rFonts w:ascii="Arial" w:hAnsi="Arial" w:cs="Arial"/>
          <w:b/>
          <w:bCs/>
          <w:sz w:val="22"/>
          <w:szCs w:val="22"/>
        </w:rPr>
        <w:t>D</w:t>
      </w:r>
      <w:r w:rsidRPr="009B6E6E">
        <w:rPr>
          <w:rFonts w:ascii="Arial" w:hAnsi="Arial" w:cs="Arial"/>
          <w:b/>
          <w:bCs/>
          <w:sz w:val="22"/>
          <w:szCs w:val="22"/>
        </w:rPr>
        <w:t>écima</w:t>
      </w:r>
      <w:r w:rsidR="00A01727" w:rsidRPr="009B6E6E">
        <w:rPr>
          <w:rFonts w:ascii="Arial" w:hAnsi="Arial" w:cs="Arial"/>
          <w:b/>
          <w:bCs/>
          <w:sz w:val="22"/>
          <w:szCs w:val="22"/>
        </w:rPr>
        <w:t xml:space="preserve"> </w:t>
      </w:r>
      <w:r w:rsidRPr="009B6E6E">
        <w:rPr>
          <w:rFonts w:ascii="Arial" w:hAnsi="Arial" w:cs="Arial"/>
          <w:sz w:val="22"/>
          <w:szCs w:val="22"/>
        </w:rPr>
        <w:t xml:space="preserve">– Os atos previstos como infrações administrativas na </w:t>
      </w:r>
      <w:hyperlink r:id="rId57" w:history="1">
        <w:r w:rsidRPr="009B6E6E">
          <w:rPr>
            <w:rStyle w:val="Hyperlink"/>
            <w:rFonts w:ascii="Arial" w:hAnsi="Arial" w:cs="Arial"/>
            <w:color w:val="auto"/>
            <w:sz w:val="22"/>
            <w:szCs w:val="22"/>
            <w:u w:val="none"/>
          </w:rPr>
          <w:t>Lei nº 14.133, de 2021</w:t>
        </w:r>
      </w:hyperlink>
      <w:r w:rsidRPr="009B6E6E">
        <w:rPr>
          <w:rFonts w:ascii="Arial" w:hAnsi="Arial" w:cs="Arial"/>
          <w:sz w:val="22"/>
          <w:szCs w:val="22"/>
        </w:rPr>
        <w:t xml:space="preserve">, ou em outras leis de licitações e contratos da Administração Pública que também sejam tipificados como atos lesivos </w:t>
      </w:r>
      <w:hyperlink r:id="rId58" w:history="1">
        <w:r w:rsidRPr="009B6E6E">
          <w:rPr>
            <w:rStyle w:val="Hyperlink"/>
            <w:rFonts w:ascii="Arial" w:hAnsi="Arial" w:cs="Arial"/>
            <w:color w:val="auto"/>
            <w:sz w:val="22"/>
            <w:szCs w:val="22"/>
            <w:u w:val="none"/>
          </w:rPr>
          <w:t>na Lei nº 12.846, de 2013</w:t>
        </w:r>
      </w:hyperlink>
      <w:r w:rsidRPr="009B6E6E">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9B6E6E">
          <w:rPr>
            <w:rStyle w:val="Hyperlink"/>
            <w:rFonts w:ascii="Arial" w:hAnsi="Arial" w:cs="Arial"/>
            <w:color w:val="auto"/>
            <w:sz w:val="22"/>
            <w:szCs w:val="22"/>
            <w:u w:val="none"/>
          </w:rPr>
          <w:t>Lei (art. 159</w:t>
        </w:r>
      </w:hyperlink>
      <w:r w:rsidRPr="009B6E6E">
        <w:rPr>
          <w:rFonts w:ascii="Arial" w:hAnsi="Arial" w:cs="Arial"/>
          <w:sz w:val="22"/>
          <w:szCs w:val="22"/>
        </w:rPr>
        <w:t>).</w:t>
      </w:r>
    </w:p>
    <w:p w14:paraId="131E62AE" w14:textId="77777777" w:rsidR="00C421E9" w:rsidRPr="009B6E6E" w:rsidRDefault="00C421E9" w:rsidP="00976772">
      <w:pPr>
        <w:pStyle w:val="Nivel2"/>
        <w:numPr>
          <w:ilvl w:val="0"/>
          <w:numId w:val="0"/>
        </w:numPr>
        <w:spacing w:before="0" w:after="0" w:line="240" w:lineRule="auto"/>
        <w:rPr>
          <w:color w:val="auto"/>
          <w:sz w:val="22"/>
          <w:szCs w:val="22"/>
        </w:rPr>
      </w:pPr>
    </w:p>
    <w:p w14:paraId="0FBC5C32" w14:textId="33A801C6" w:rsidR="00C421E9" w:rsidRPr="009B6E6E" w:rsidRDefault="00C421E9" w:rsidP="00976772">
      <w:pPr>
        <w:pStyle w:val="Nivel2"/>
        <w:numPr>
          <w:ilvl w:val="0"/>
          <w:numId w:val="0"/>
        </w:numPr>
        <w:spacing w:before="0" w:after="0" w:line="240" w:lineRule="auto"/>
        <w:rPr>
          <w:i/>
          <w:iCs/>
          <w:color w:val="auto"/>
          <w:sz w:val="22"/>
          <w:szCs w:val="22"/>
        </w:rPr>
      </w:pPr>
      <w:r w:rsidRPr="009B6E6E">
        <w:rPr>
          <w:color w:val="auto"/>
          <w:sz w:val="22"/>
          <w:szCs w:val="22"/>
        </w:rPr>
        <w:tab/>
      </w:r>
      <w:r w:rsidRPr="009B6E6E">
        <w:rPr>
          <w:b/>
          <w:bCs/>
          <w:color w:val="auto"/>
          <w:sz w:val="22"/>
          <w:szCs w:val="22"/>
        </w:rPr>
        <w:t xml:space="preserve">Subcláusula </w:t>
      </w:r>
      <w:r w:rsidR="00A01727" w:rsidRPr="009B6E6E">
        <w:rPr>
          <w:b/>
          <w:bCs/>
          <w:color w:val="auto"/>
          <w:sz w:val="22"/>
          <w:szCs w:val="22"/>
        </w:rPr>
        <w:t>Décima Primeira</w:t>
      </w:r>
      <w:r w:rsidRPr="009B6E6E">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B6E6E">
          <w:rPr>
            <w:rStyle w:val="Hyperlink"/>
            <w:color w:val="auto"/>
            <w:sz w:val="22"/>
            <w:szCs w:val="22"/>
            <w:u w:val="none"/>
          </w:rPr>
          <w:t>art. 160, da Lei nº 14.133, de 2021</w:t>
        </w:r>
      </w:hyperlink>
      <w:r w:rsidRPr="009B6E6E">
        <w:rPr>
          <w:color w:val="auto"/>
          <w:sz w:val="22"/>
          <w:szCs w:val="22"/>
        </w:rPr>
        <w:t>)</w:t>
      </w:r>
      <w:r w:rsidR="000F799C" w:rsidRPr="009B6E6E">
        <w:rPr>
          <w:color w:val="auto"/>
          <w:sz w:val="22"/>
          <w:szCs w:val="22"/>
        </w:rPr>
        <w:t>.</w:t>
      </w:r>
    </w:p>
    <w:p w14:paraId="4829995E" w14:textId="77777777" w:rsidR="00C421E9" w:rsidRPr="009B6E6E" w:rsidRDefault="00C421E9" w:rsidP="00976772">
      <w:pPr>
        <w:pStyle w:val="Nivel2"/>
        <w:numPr>
          <w:ilvl w:val="0"/>
          <w:numId w:val="0"/>
        </w:numPr>
        <w:spacing w:before="0" w:after="0" w:line="240" w:lineRule="auto"/>
        <w:rPr>
          <w:color w:val="auto"/>
          <w:sz w:val="22"/>
          <w:szCs w:val="22"/>
        </w:rPr>
      </w:pPr>
    </w:p>
    <w:p w14:paraId="7EED959E" w14:textId="15A69B7F" w:rsidR="00C421E9" w:rsidRPr="009B6E6E" w:rsidRDefault="00C421E9" w:rsidP="00976772">
      <w:pPr>
        <w:pStyle w:val="Nivel2"/>
        <w:numPr>
          <w:ilvl w:val="0"/>
          <w:numId w:val="0"/>
        </w:numPr>
        <w:spacing w:before="0" w:after="0" w:line="240" w:lineRule="auto"/>
        <w:rPr>
          <w:i/>
          <w:iCs/>
          <w:color w:val="auto"/>
          <w:sz w:val="22"/>
          <w:szCs w:val="22"/>
        </w:rPr>
      </w:pPr>
      <w:r w:rsidRPr="009B6E6E">
        <w:rPr>
          <w:color w:val="auto"/>
          <w:sz w:val="22"/>
          <w:szCs w:val="22"/>
        </w:rPr>
        <w:tab/>
      </w:r>
      <w:r w:rsidRPr="009B6E6E">
        <w:rPr>
          <w:b/>
          <w:bCs/>
          <w:color w:val="auto"/>
          <w:sz w:val="22"/>
          <w:szCs w:val="22"/>
        </w:rPr>
        <w:t xml:space="preserve">Subcláusula </w:t>
      </w:r>
      <w:r w:rsidR="00A01727" w:rsidRPr="009B6E6E">
        <w:rPr>
          <w:b/>
          <w:bCs/>
          <w:color w:val="auto"/>
          <w:sz w:val="22"/>
          <w:szCs w:val="22"/>
        </w:rPr>
        <w:t>Décima Segunda</w:t>
      </w:r>
      <w:r w:rsidRPr="009B6E6E">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B6E6E">
        <w:rPr>
          <w:color w:val="auto"/>
          <w:sz w:val="22"/>
          <w:szCs w:val="22"/>
        </w:rPr>
        <w:t>Ceis</w:t>
      </w:r>
      <w:proofErr w:type="spellEnd"/>
      <w:r w:rsidRPr="009B6E6E">
        <w:rPr>
          <w:color w:val="auto"/>
          <w:sz w:val="22"/>
          <w:szCs w:val="22"/>
        </w:rPr>
        <w:t>) e no Cadastro Nacional de Empresas Punidas (</w:t>
      </w:r>
      <w:proofErr w:type="spellStart"/>
      <w:r w:rsidRPr="009B6E6E">
        <w:rPr>
          <w:color w:val="auto"/>
          <w:sz w:val="22"/>
          <w:szCs w:val="22"/>
        </w:rPr>
        <w:t>Cnep</w:t>
      </w:r>
      <w:proofErr w:type="spellEnd"/>
      <w:r w:rsidRPr="009B6E6E">
        <w:rPr>
          <w:color w:val="auto"/>
          <w:sz w:val="22"/>
          <w:szCs w:val="22"/>
        </w:rPr>
        <w:t>), instituídos no âmbito do Poder Executivo Federal. (</w:t>
      </w:r>
      <w:hyperlink r:id="rId61" w:anchor="art161" w:history="1">
        <w:r w:rsidRPr="009B6E6E">
          <w:rPr>
            <w:rStyle w:val="Hyperlink"/>
            <w:color w:val="auto"/>
            <w:sz w:val="22"/>
            <w:szCs w:val="22"/>
            <w:u w:val="none"/>
          </w:rPr>
          <w:t>Art. 161, da Lei nº 14.133, de 2021</w:t>
        </w:r>
      </w:hyperlink>
      <w:r w:rsidRPr="009B6E6E">
        <w:rPr>
          <w:color w:val="auto"/>
          <w:sz w:val="22"/>
          <w:szCs w:val="22"/>
        </w:rPr>
        <w:t>)</w:t>
      </w:r>
      <w:r w:rsidR="000F799C" w:rsidRPr="009B6E6E">
        <w:rPr>
          <w:color w:val="auto"/>
          <w:sz w:val="22"/>
          <w:szCs w:val="22"/>
        </w:rPr>
        <w:t>.</w:t>
      </w:r>
    </w:p>
    <w:p w14:paraId="7B91D2DE" w14:textId="77777777" w:rsidR="00C421E9" w:rsidRPr="009B6E6E" w:rsidRDefault="00C421E9" w:rsidP="00976772">
      <w:pPr>
        <w:pStyle w:val="Nivel2"/>
        <w:numPr>
          <w:ilvl w:val="0"/>
          <w:numId w:val="0"/>
        </w:numPr>
        <w:spacing w:before="0" w:after="0" w:line="240" w:lineRule="auto"/>
        <w:rPr>
          <w:color w:val="auto"/>
          <w:sz w:val="22"/>
          <w:szCs w:val="22"/>
        </w:rPr>
      </w:pPr>
    </w:p>
    <w:p w14:paraId="2453943F" w14:textId="28857CFA" w:rsidR="00C421E9" w:rsidRPr="009B6E6E" w:rsidRDefault="00C421E9" w:rsidP="00976772">
      <w:pPr>
        <w:pStyle w:val="Nivel2"/>
        <w:numPr>
          <w:ilvl w:val="0"/>
          <w:numId w:val="0"/>
        </w:numPr>
        <w:spacing w:before="0" w:after="0" w:line="240" w:lineRule="auto"/>
        <w:rPr>
          <w:rStyle w:val="Hyperlink"/>
          <w:color w:val="auto"/>
          <w:sz w:val="22"/>
          <w:szCs w:val="22"/>
          <w:u w:val="none"/>
        </w:rPr>
      </w:pPr>
      <w:r w:rsidRPr="009B6E6E">
        <w:rPr>
          <w:color w:val="auto"/>
          <w:sz w:val="22"/>
          <w:szCs w:val="22"/>
        </w:rPr>
        <w:tab/>
      </w:r>
      <w:r w:rsidRPr="009B6E6E">
        <w:rPr>
          <w:b/>
          <w:bCs/>
          <w:color w:val="auto"/>
          <w:sz w:val="22"/>
          <w:szCs w:val="22"/>
        </w:rPr>
        <w:t xml:space="preserve">Subcláusula </w:t>
      </w:r>
      <w:r w:rsidR="00A01727" w:rsidRPr="009B6E6E">
        <w:rPr>
          <w:b/>
          <w:bCs/>
          <w:color w:val="auto"/>
          <w:sz w:val="22"/>
          <w:szCs w:val="22"/>
        </w:rPr>
        <w:t>Décima Terceira</w:t>
      </w:r>
      <w:r w:rsidRPr="009B6E6E">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9B6E6E">
          <w:rPr>
            <w:rStyle w:val="Hyperlink"/>
            <w:color w:val="auto"/>
            <w:sz w:val="22"/>
            <w:szCs w:val="22"/>
            <w:u w:val="none"/>
          </w:rPr>
          <w:t>art. 163 da Lei nº 14.133/21.</w:t>
        </w:r>
      </w:hyperlink>
    </w:p>
    <w:p w14:paraId="5265AF16" w14:textId="77777777" w:rsidR="00BF7E69" w:rsidRPr="009B6E6E" w:rsidRDefault="00BF7E69" w:rsidP="00976772">
      <w:pPr>
        <w:pStyle w:val="Nivel2"/>
        <w:numPr>
          <w:ilvl w:val="0"/>
          <w:numId w:val="0"/>
        </w:numPr>
        <w:spacing w:before="0" w:after="0" w:line="240" w:lineRule="auto"/>
        <w:rPr>
          <w:i/>
          <w:iCs/>
          <w:color w:val="auto"/>
          <w:sz w:val="22"/>
          <w:szCs w:val="22"/>
        </w:rPr>
      </w:pPr>
    </w:p>
    <w:p w14:paraId="36040585" w14:textId="77777777" w:rsidR="005D3F68" w:rsidRDefault="00C421E9" w:rsidP="00976772">
      <w:pPr>
        <w:pStyle w:val="Nivel2"/>
        <w:numPr>
          <w:ilvl w:val="0"/>
          <w:numId w:val="0"/>
        </w:numPr>
        <w:spacing w:before="0" w:after="0" w:line="240" w:lineRule="auto"/>
        <w:rPr>
          <w:color w:val="auto"/>
          <w:sz w:val="22"/>
          <w:szCs w:val="22"/>
        </w:rPr>
      </w:pPr>
      <w:r w:rsidRPr="009B6E6E">
        <w:rPr>
          <w:color w:val="auto"/>
          <w:sz w:val="22"/>
          <w:szCs w:val="22"/>
        </w:rPr>
        <w:tab/>
      </w:r>
      <w:r w:rsidRPr="009B6E6E">
        <w:rPr>
          <w:b/>
          <w:bCs/>
          <w:color w:val="auto"/>
          <w:sz w:val="22"/>
          <w:szCs w:val="22"/>
        </w:rPr>
        <w:t xml:space="preserve">Subcláusula </w:t>
      </w:r>
      <w:r w:rsidR="00A01727" w:rsidRPr="009B6E6E">
        <w:rPr>
          <w:b/>
          <w:bCs/>
          <w:color w:val="auto"/>
          <w:sz w:val="22"/>
          <w:szCs w:val="22"/>
        </w:rPr>
        <w:t>Décima</w:t>
      </w:r>
      <w:r w:rsidRPr="009B6E6E">
        <w:rPr>
          <w:b/>
          <w:bCs/>
          <w:color w:val="auto"/>
          <w:sz w:val="22"/>
          <w:szCs w:val="22"/>
        </w:rPr>
        <w:t xml:space="preserve"> </w:t>
      </w:r>
      <w:r w:rsidR="00A01727" w:rsidRPr="009B6E6E">
        <w:rPr>
          <w:b/>
          <w:bCs/>
          <w:color w:val="auto"/>
          <w:sz w:val="22"/>
          <w:szCs w:val="22"/>
        </w:rPr>
        <w:t>Quarta</w:t>
      </w:r>
      <w:r w:rsidRPr="009B6E6E">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w:t>
      </w:r>
    </w:p>
    <w:p w14:paraId="709B38A8" w14:textId="77777777" w:rsidR="005D3F68" w:rsidRDefault="005D3F68" w:rsidP="00976772">
      <w:pPr>
        <w:pStyle w:val="Nivel2"/>
        <w:numPr>
          <w:ilvl w:val="0"/>
          <w:numId w:val="0"/>
        </w:numPr>
        <w:spacing w:before="0" w:after="0" w:line="240" w:lineRule="auto"/>
        <w:rPr>
          <w:color w:val="auto"/>
          <w:sz w:val="22"/>
          <w:szCs w:val="22"/>
        </w:rPr>
      </w:pPr>
    </w:p>
    <w:p w14:paraId="6A5DDD33" w14:textId="77777777" w:rsidR="005D3F68" w:rsidRDefault="005D3F68" w:rsidP="00976772">
      <w:pPr>
        <w:pStyle w:val="Nivel2"/>
        <w:numPr>
          <w:ilvl w:val="0"/>
          <w:numId w:val="0"/>
        </w:numPr>
        <w:spacing w:before="0" w:after="0" w:line="240" w:lineRule="auto"/>
        <w:rPr>
          <w:color w:val="auto"/>
          <w:sz w:val="22"/>
          <w:szCs w:val="22"/>
        </w:rPr>
      </w:pPr>
    </w:p>
    <w:p w14:paraId="665D5009" w14:textId="0DD974AE" w:rsidR="00C421E9" w:rsidRPr="009B6E6E" w:rsidRDefault="00C421E9" w:rsidP="00976772">
      <w:pPr>
        <w:pStyle w:val="Nivel2"/>
        <w:numPr>
          <w:ilvl w:val="0"/>
          <w:numId w:val="0"/>
        </w:numPr>
        <w:spacing w:before="0" w:after="0" w:line="240" w:lineRule="auto"/>
        <w:rPr>
          <w:color w:val="auto"/>
          <w:sz w:val="22"/>
          <w:szCs w:val="22"/>
        </w:rPr>
      </w:pPr>
      <w:r w:rsidRPr="009B6E6E">
        <w:rPr>
          <w:color w:val="auto"/>
          <w:sz w:val="22"/>
          <w:szCs w:val="22"/>
        </w:rPr>
        <w:t xml:space="preserve"> </w:t>
      </w:r>
    </w:p>
    <w:p w14:paraId="3FF21647" w14:textId="454D78A3" w:rsidR="00A01727" w:rsidRPr="009B6E6E" w:rsidRDefault="00A01727" w:rsidP="00976772">
      <w:pPr>
        <w:pStyle w:val="Nivel2"/>
        <w:numPr>
          <w:ilvl w:val="0"/>
          <w:numId w:val="0"/>
        </w:numPr>
        <w:spacing w:before="0" w:after="0" w:line="240" w:lineRule="auto"/>
        <w:rPr>
          <w:color w:val="auto"/>
          <w:sz w:val="22"/>
          <w:szCs w:val="22"/>
        </w:rPr>
      </w:pPr>
    </w:p>
    <w:p w14:paraId="7FCE8771"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lastRenderedPageBreak/>
        <w:t>CLÁUSULA DÉCIMA PRIMEIRA – EXTINÇÃO DO CONTRATO</w:t>
      </w:r>
    </w:p>
    <w:p w14:paraId="312EF575" w14:textId="77777777" w:rsidR="00C421E9" w:rsidRPr="009B6E6E" w:rsidRDefault="00C421E9" w:rsidP="00976772">
      <w:pPr>
        <w:jc w:val="both"/>
        <w:rPr>
          <w:rFonts w:ascii="Arial" w:hAnsi="Arial" w:cs="Arial"/>
          <w:b/>
          <w:sz w:val="22"/>
          <w:szCs w:val="22"/>
        </w:rPr>
      </w:pPr>
    </w:p>
    <w:p w14:paraId="718B69A2" w14:textId="77777777" w:rsidR="00C421E9" w:rsidRPr="009B6E6E" w:rsidRDefault="00C421E9" w:rsidP="00976772">
      <w:pPr>
        <w:jc w:val="both"/>
        <w:rPr>
          <w:rFonts w:ascii="Arial" w:hAnsi="Arial" w:cs="Arial"/>
          <w:iCs/>
          <w:sz w:val="22"/>
          <w:szCs w:val="22"/>
        </w:rPr>
      </w:pPr>
      <w:r w:rsidRPr="009B6E6E">
        <w:rPr>
          <w:rFonts w:ascii="Arial" w:hAnsi="Arial" w:cs="Arial"/>
          <w:sz w:val="22"/>
          <w:szCs w:val="22"/>
        </w:rPr>
        <w:tab/>
      </w:r>
      <w:r w:rsidRPr="009B6E6E">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9B6E6E" w:rsidRDefault="00C421E9" w:rsidP="00976772">
      <w:pPr>
        <w:jc w:val="both"/>
        <w:rPr>
          <w:rFonts w:ascii="Arial" w:hAnsi="Arial" w:cs="Arial"/>
          <w:iCs/>
          <w:sz w:val="22"/>
          <w:szCs w:val="22"/>
        </w:rPr>
      </w:pPr>
    </w:p>
    <w:p w14:paraId="6A6043EE" w14:textId="33E0ADA8" w:rsidR="00C421E9" w:rsidRPr="009B6E6E" w:rsidRDefault="00C421E9" w:rsidP="00976772">
      <w:pPr>
        <w:jc w:val="both"/>
        <w:rPr>
          <w:rFonts w:ascii="Arial" w:hAnsi="Arial" w:cs="Arial"/>
          <w:iCs/>
          <w:sz w:val="22"/>
          <w:szCs w:val="22"/>
        </w:rPr>
      </w:pPr>
      <w:r w:rsidRPr="009B6E6E">
        <w:rPr>
          <w:rFonts w:ascii="Arial" w:hAnsi="Arial" w:cs="Arial"/>
          <w:iCs/>
          <w:sz w:val="22"/>
          <w:szCs w:val="22"/>
        </w:rPr>
        <w:tab/>
      </w:r>
      <w:r w:rsidRPr="009B6E6E">
        <w:rPr>
          <w:rFonts w:ascii="Arial" w:hAnsi="Arial" w:cs="Arial"/>
          <w:b/>
          <w:bCs/>
          <w:iCs/>
          <w:sz w:val="22"/>
          <w:szCs w:val="22"/>
        </w:rPr>
        <w:t xml:space="preserve">Subcláusula </w:t>
      </w:r>
      <w:r w:rsidR="00A01727" w:rsidRPr="009B6E6E">
        <w:rPr>
          <w:rFonts w:ascii="Arial" w:hAnsi="Arial" w:cs="Arial"/>
          <w:b/>
          <w:bCs/>
          <w:iCs/>
          <w:sz w:val="22"/>
          <w:szCs w:val="22"/>
        </w:rPr>
        <w:t>P</w:t>
      </w:r>
      <w:r w:rsidRPr="009B6E6E">
        <w:rPr>
          <w:rFonts w:ascii="Arial" w:hAnsi="Arial" w:cs="Arial"/>
          <w:b/>
          <w:bCs/>
          <w:iCs/>
          <w:sz w:val="22"/>
          <w:szCs w:val="22"/>
        </w:rPr>
        <w:t>rimeira</w:t>
      </w:r>
      <w:r w:rsidRPr="009B6E6E">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B6E6E" w:rsidRDefault="00C421E9" w:rsidP="00976772">
      <w:pPr>
        <w:jc w:val="both"/>
        <w:rPr>
          <w:rFonts w:ascii="Arial" w:hAnsi="Arial" w:cs="Arial"/>
          <w:iCs/>
          <w:sz w:val="22"/>
          <w:szCs w:val="22"/>
        </w:rPr>
      </w:pPr>
    </w:p>
    <w:p w14:paraId="486C5051" w14:textId="4703EDB9" w:rsidR="00C421E9" w:rsidRPr="009B6E6E" w:rsidRDefault="00C421E9" w:rsidP="00976772">
      <w:pPr>
        <w:jc w:val="both"/>
        <w:rPr>
          <w:rFonts w:ascii="Arial" w:hAnsi="Arial" w:cs="Arial"/>
          <w:iCs/>
          <w:sz w:val="22"/>
          <w:szCs w:val="22"/>
        </w:rPr>
      </w:pPr>
      <w:r w:rsidRPr="009B6E6E">
        <w:rPr>
          <w:rFonts w:ascii="Arial" w:hAnsi="Arial" w:cs="Arial"/>
          <w:iCs/>
          <w:sz w:val="22"/>
          <w:szCs w:val="22"/>
        </w:rPr>
        <w:tab/>
      </w:r>
      <w:r w:rsidRPr="009B6E6E">
        <w:rPr>
          <w:rFonts w:ascii="Arial" w:hAnsi="Arial" w:cs="Arial"/>
          <w:b/>
          <w:bCs/>
          <w:iCs/>
          <w:sz w:val="22"/>
          <w:szCs w:val="22"/>
        </w:rPr>
        <w:t xml:space="preserve">Subcláusula </w:t>
      </w:r>
      <w:r w:rsidR="00A01727" w:rsidRPr="009B6E6E">
        <w:rPr>
          <w:rFonts w:ascii="Arial" w:hAnsi="Arial" w:cs="Arial"/>
          <w:b/>
          <w:bCs/>
          <w:iCs/>
          <w:sz w:val="22"/>
          <w:szCs w:val="22"/>
        </w:rPr>
        <w:t>S</w:t>
      </w:r>
      <w:r w:rsidRPr="009B6E6E">
        <w:rPr>
          <w:rFonts w:ascii="Arial" w:hAnsi="Arial" w:cs="Arial"/>
          <w:b/>
          <w:bCs/>
          <w:iCs/>
          <w:sz w:val="22"/>
          <w:szCs w:val="22"/>
        </w:rPr>
        <w:t>egunda</w:t>
      </w:r>
      <w:r w:rsidRPr="009B6E6E">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B6E6E" w:rsidRDefault="00C421E9" w:rsidP="00976772">
      <w:pPr>
        <w:jc w:val="both"/>
        <w:rPr>
          <w:rFonts w:ascii="Arial" w:hAnsi="Arial" w:cs="Arial"/>
          <w:iCs/>
          <w:sz w:val="22"/>
          <w:szCs w:val="22"/>
        </w:rPr>
      </w:pPr>
    </w:p>
    <w:p w14:paraId="2FEFF78E" w14:textId="7AFF4AC4" w:rsidR="00C421E9" w:rsidRPr="009B6E6E" w:rsidRDefault="00C421E9" w:rsidP="00976772">
      <w:pPr>
        <w:jc w:val="both"/>
        <w:rPr>
          <w:rFonts w:ascii="Arial" w:hAnsi="Arial" w:cs="Arial"/>
          <w:iCs/>
          <w:sz w:val="22"/>
          <w:szCs w:val="22"/>
        </w:rPr>
      </w:pPr>
      <w:r w:rsidRPr="009B6E6E">
        <w:rPr>
          <w:rFonts w:ascii="Arial" w:hAnsi="Arial" w:cs="Arial"/>
          <w:iCs/>
          <w:sz w:val="22"/>
          <w:szCs w:val="22"/>
        </w:rPr>
        <w:tab/>
      </w:r>
      <w:r w:rsidRPr="009B6E6E">
        <w:rPr>
          <w:rFonts w:ascii="Arial" w:hAnsi="Arial" w:cs="Arial"/>
          <w:b/>
          <w:bCs/>
          <w:iCs/>
          <w:sz w:val="22"/>
          <w:szCs w:val="22"/>
        </w:rPr>
        <w:t xml:space="preserve">Subcláusula </w:t>
      </w:r>
      <w:r w:rsidR="00A01727" w:rsidRPr="009B6E6E">
        <w:rPr>
          <w:rFonts w:ascii="Arial" w:hAnsi="Arial" w:cs="Arial"/>
          <w:b/>
          <w:bCs/>
          <w:iCs/>
          <w:sz w:val="22"/>
          <w:szCs w:val="22"/>
        </w:rPr>
        <w:t>T</w:t>
      </w:r>
      <w:r w:rsidRPr="009B6E6E">
        <w:rPr>
          <w:rFonts w:ascii="Arial" w:hAnsi="Arial" w:cs="Arial"/>
          <w:b/>
          <w:bCs/>
          <w:iCs/>
          <w:sz w:val="22"/>
          <w:szCs w:val="22"/>
        </w:rPr>
        <w:t>erceira</w:t>
      </w:r>
      <w:r w:rsidRPr="009B6E6E">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9B6E6E" w:rsidRDefault="00C421E9" w:rsidP="00976772">
      <w:pPr>
        <w:jc w:val="both"/>
        <w:rPr>
          <w:rFonts w:ascii="Arial" w:hAnsi="Arial" w:cs="Arial"/>
          <w:iCs/>
          <w:sz w:val="22"/>
          <w:szCs w:val="22"/>
        </w:rPr>
      </w:pPr>
    </w:p>
    <w:p w14:paraId="0976F252" w14:textId="018D553A" w:rsidR="00C421E9" w:rsidRPr="009B6E6E" w:rsidRDefault="00C421E9" w:rsidP="00976772">
      <w:pPr>
        <w:jc w:val="both"/>
        <w:rPr>
          <w:rFonts w:ascii="Arial" w:hAnsi="Arial" w:cs="Arial"/>
          <w:sz w:val="22"/>
          <w:szCs w:val="22"/>
        </w:rPr>
      </w:pPr>
      <w:r w:rsidRPr="009B6E6E">
        <w:rPr>
          <w:rFonts w:ascii="Arial" w:hAnsi="Arial" w:cs="Arial"/>
          <w:iCs/>
          <w:sz w:val="22"/>
          <w:szCs w:val="22"/>
        </w:rPr>
        <w:tab/>
      </w:r>
      <w:r w:rsidRPr="009B6E6E">
        <w:rPr>
          <w:rFonts w:ascii="Arial" w:hAnsi="Arial" w:cs="Arial"/>
          <w:b/>
          <w:bCs/>
          <w:iCs/>
          <w:sz w:val="22"/>
          <w:szCs w:val="22"/>
        </w:rPr>
        <w:t xml:space="preserve">Subcláusula </w:t>
      </w:r>
      <w:r w:rsidR="00A01727" w:rsidRPr="009B6E6E">
        <w:rPr>
          <w:rFonts w:ascii="Arial" w:hAnsi="Arial" w:cs="Arial"/>
          <w:b/>
          <w:bCs/>
          <w:iCs/>
          <w:sz w:val="22"/>
          <w:szCs w:val="22"/>
        </w:rPr>
        <w:t>Q</w:t>
      </w:r>
      <w:r w:rsidRPr="009B6E6E">
        <w:rPr>
          <w:rFonts w:ascii="Arial" w:hAnsi="Arial" w:cs="Arial"/>
          <w:b/>
          <w:bCs/>
          <w:iCs/>
          <w:sz w:val="22"/>
          <w:szCs w:val="22"/>
        </w:rPr>
        <w:t>uarta</w:t>
      </w:r>
      <w:r w:rsidRPr="009B6E6E">
        <w:rPr>
          <w:rFonts w:ascii="Arial" w:hAnsi="Arial" w:cs="Arial"/>
          <w:iCs/>
          <w:sz w:val="22"/>
          <w:szCs w:val="22"/>
        </w:rPr>
        <w:t xml:space="preserve"> – </w:t>
      </w:r>
      <w:r w:rsidRPr="009B6E6E">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9B6E6E">
          <w:rPr>
            <w:rStyle w:val="Hyperlink"/>
            <w:rFonts w:ascii="Arial" w:hAnsi="Arial" w:cs="Arial"/>
            <w:color w:val="auto"/>
            <w:sz w:val="22"/>
            <w:szCs w:val="22"/>
            <w:u w:val="none"/>
          </w:rPr>
          <w:t>artigo 137 da Lei nº 14.133/21</w:t>
        </w:r>
      </w:hyperlink>
      <w:r w:rsidRPr="009B6E6E">
        <w:rPr>
          <w:rFonts w:ascii="Arial" w:hAnsi="Arial" w:cs="Arial"/>
          <w:sz w:val="22"/>
          <w:szCs w:val="22"/>
        </w:rPr>
        <w:t xml:space="preserve">, bem como amigavelmente, assegurados o contraditório e a ampla defesa. Nesta hipótese, aplicam-se também os </w:t>
      </w:r>
      <w:hyperlink r:id="rId64" w:anchor="art138" w:history="1">
        <w:r w:rsidRPr="009B6E6E">
          <w:rPr>
            <w:rStyle w:val="Hyperlink"/>
            <w:rFonts w:ascii="Arial" w:hAnsi="Arial" w:cs="Arial"/>
            <w:color w:val="auto"/>
            <w:sz w:val="22"/>
            <w:szCs w:val="22"/>
            <w:u w:val="none"/>
          </w:rPr>
          <w:t>artigos 138 e 139</w:t>
        </w:r>
      </w:hyperlink>
      <w:r w:rsidRPr="009B6E6E">
        <w:rPr>
          <w:rFonts w:ascii="Arial" w:hAnsi="Arial" w:cs="Arial"/>
          <w:sz w:val="22"/>
          <w:szCs w:val="22"/>
        </w:rPr>
        <w:t xml:space="preserve"> da mesma Lei.</w:t>
      </w:r>
    </w:p>
    <w:p w14:paraId="08BAD65B" w14:textId="77777777" w:rsidR="00BF7E69" w:rsidRPr="009B6E6E" w:rsidRDefault="00BF7E69" w:rsidP="00976772">
      <w:pPr>
        <w:jc w:val="both"/>
        <w:rPr>
          <w:rFonts w:ascii="Arial" w:hAnsi="Arial" w:cs="Arial"/>
          <w:sz w:val="22"/>
          <w:szCs w:val="22"/>
        </w:rPr>
      </w:pPr>
    </w:p>
    <w:p w14:paraId="333AE23F" w14:textId="5A6C4CF7" w:rsidR="00C421E9" w:rsidRPr="009B6E6E" w:rsidRDefault="00C421E9" w:rsidP="00976772">
      <w:pPr>
        <w:pStyle w:val="Nivel3"/>
        <w:numPr>
          <w:ilvl w:val="0"/>
          <w:numId w:val="0"/>
        </w:numPr>
        <w:spacing w:before="0" w:after="0" w:line="240" w:lineRule="auto"/>
        <w:rPr>
          <w:color w:val="auto"/>
          <w:sz w:val="22"/>
          <w:szCs w:val="22"/>
        </w:rPr>
      </w:pPr>
      <w:r w:rsidRPr="009B6E6E">
        <w:rPr>
          <w:color w:val="auto"/>
          <w:sz w:val="22"/>
          <w:szCs w:val="22"/>
        </w:rPr>
        <w:tab/>
      </w:r>
      <w:r w:rsidRPr="009B6E6E">
        <w:rPr>
          <w:b/>
          <w:bCs/>
          <w:iCs/>
          <w:sz w:val="22"/>
          <w:szCs w:val="22"/>
        </w:rPr>
        <w:t xml:space="preserve">Subcláusula </w:t>
      </w:r>
      <w:r w:rsidR="00A01727" w:rsidRPr="009B6E6E">
        <w:rPr>
          <w:b/>
          <w:bCs/>
          <w:iCs/>
          <w:sz w:val="22"/>
          <w:szCs w:val="22"/>
        </w:rPr>
        <w:t>Q</w:t>
      </w:r>
      <w:r w:rsidRPr="009B6E6E">
        <w:rPr>
          <w:b/>
          <w:bCs/>
          <w:iCs/>
          <w:sz w:val="22"/>
          <w:szCs w:val="22"/>
        </w:rPr>
        <w:t>uinta</w:t>
      </w:r>
      <w:r w:rsidRPr="009B6E6E">
        <w:rPr>
          <w:iCs/>
          <w:sz w:val="22"/>
          <w:szCs w:val="22"/>
        </w:rPr>
        <w:t xml:space="preserve"> – </w:t>
      </w:r>
      <w:r w:rsidRPr="009B6E6E">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9B6E6E" w:rsidRDefault="00C421E9" w:rsidP="00976772">
      <w:pPr>
        <w:pStyle w:val="Nivel3"/>
        <w:numPr>
          <w:ilvl w:val="0"/>
          <w:numId w:val="0"/>
        </w:numPr>
        <w:spacing w:before="0" w:after="0" w:line="240" w:lineRule="auto"/>
        <w:rPr>
          <w:color w:val="auto"/>
          <w:sz w:val="22"/>
          <w:szCs w:val="22"/>
        </w:rPr>
      </w:pPr>
    </w:p>
    <w:p w14:paraId="0F1F9E98" w14:textId="6705C6FD" w:rsidR="00C421E9" w:rsidRPr="009B6E6E" w:rsidRDefault="00C421E9" w:rsidP="00976772">
      <w:pPr>
        <w:pStyle w:val="Nivel3"/>
        <w:numPr>
          <w:ilvl w:val="0"/>
          <w:numId w:val="0"/>
        </w:numPr>
        <w:spacing w:before="0" w:after="0" w:line="240" w:lineRule="auto"/>
        <w:rPr>
          <w:color w:val="auto"/>
          <w:sz w:val="22"/>
          <w:szCs w:val="22"/>
        </w:rPr>
      </w:pPr>
      <w:r w:rsidRPr="009B6E6E">
        <w:rPr>
          <w:color w:val="auto"/>
          <w:sz w:val="22"/>
          <w:szCs w:val="22"/>
        </w:rPr>
        <w:tab/>
      </w:r>
      <w:r w:rsidRPr="009B6E6E">
        <w:rPr>
          <w:b/>
          <w:bCs/>
          <w:iCs/>
          <w:sz w:val="22"/>
          <w:szCs w:val="22"/>
        </w:rPr>
        <w:t xml:space="preserve">Subcláusula </w:t>
      </w:r>
      <w:r w:rsidR="00A01727" w:rsidRPr="009B6E6E">
        <w:rPr>
          <w:b/>
          <w:bCs/>
          <w:iCs/>
          <w:sz w:val="22"/>
          <w:szCs w:val="22"/>
        </w:rPr>
        <w:t>S</w:t>
      </w:r>
      <w:r w:rsidRPr="009B6E6E">
        <w:rPr>
          <w:b/>
          <w:bCs/>
          <w:iCs/>
          <w:sz w:val="22"/>
          <w:szCs w:val="22"/>
        </w:rPr>
        <w:t>exta</w:t>
      </w:r>
      <w:r w:rsidRPr="009B6E6E">
        <w:rPr>
          <w:iCs/>
          <w:sz w:val="22"/>
          <w:szCs w:val="22"/>
        </w:rPr>
        <w:t xml:space="preserve"> – </w:t>
      </w:r>
      <w:r w:rsidRPr="009B6E6E">
        <w:rPr>
          <w:color w:val="auto"/>
          <w:sz w:val="22"/>
          <w:szCs w:val="22"/>
        </w:rPr>
        <w:t>Se a operação implicar mudança da pessoa jurídica Contratada, deverá ser formalizado termo aditivo para alteração subjetiva.</w:t>
      </w:r>
    </w:p>
    <w:p w14:paraId="4B13E27E" w14:textId="77777777" w:rsidR="00C421E9" w:rsidRPr="009B6E6E" w:rsidRDefault="00C421E9" w:rsidP="00976772">
      <w:pPr>
        <w:pStyle w:val="Nivel3"/>
        <w:numPr>
          <w:ilvl w:val="0"/>
          <w:numId w:val="0"/>
        </w:numPr>
        <w:spacing w:before="0" w:after="0" w:line="240" w:lineRule="auto"/>
        <w:rPr>
          <w:color w:val="auto"/>
          <w:sz w:val="22"/>
          <w:szCs w:val="22"/>
        </w:rPr>
      </w:pPr>
    </w:p>
    <w:p w14:paraId="54E4DB3B" w14:textId="46EB2D76" w:rsidR="00C421E9" w:rsidRPr="009B6E6E" w:rsidRDefault="00C421E9" w:rsidP="00976772">
      <w:pPr>
        <w:pStyle w:val="Nivel3"/>
        <w:numPr>
          <w:ilvl w:val="0"/>
          <w:numId w:val="0"/>
        </w:numPr>
        <w:spacing w:before="0" w:after="0" w:line="240" w:lineRule="auto"/>
        <w:rPr>
          <w:color w:val="auto"/>
          <w:sz w:val="22"/>
          <w:szCs w:val="22"/>
        </w:rPr>
      </w:pPr>
      <w:r w:rsidRPr="009B6E6E">
        <w:rPr>
          <w:color w:val="auto"/>
          <w:sz w:val="22"/>
          <w:szCs w:val="22"/>
        </w:rPr>
        <w:tab/>
      </w:r>
      <w:r w:rsidRPr="009B6E6E">
        <w:rPr>
          <w:b/>
          <w:bCs/>
          <w:color w:val="auto"/>
          <w:sz w:val="22"/>
          <w:szCs w:val="22"/>
        </w:rPr>
        <w:t xml:space="preserve">Subcláusula </w:t>
      </w:r>
      <w:r w:rsidR="00A01727" w:rsidRPr="009B6E6E">
        <w:rPr>
          <w:b/>
          <w:bCs/>
          <w:color w:val="auto"/>
          <w:sz w:val="22"/>
          <w:szCs w:val="22"/>
        </w:rPr>
        <w:t>S</w:t>
      </w:r>
      <w:r w:rsidRPr="009B6E6E">
        <w:rPr>
          <w:b/>
          <w:bCs/>
          <w:color w:val="auto"/>
          <w:sz w:val="22"/>
          <w:szCs w:val="22"/>
        </w:rPr>
        <w:t>étima</w:t>
      </w:r>
      <w:r w:rsidRPr="009B6E6E">
        <w:rPr>
          <w:color w:val="auto"/>
          <w:sz w:val="22"/>
          <w:szCs w:val="22"/>
        </w:rPr>
        <w:t xml:space="preserve"> – O termo de rescisão, sempre que possível, será precedido de:</w:t>
      </w:r>
    </w:p>
    <w:p w14:paraId="6ABB5001" w14:textId="77777777" w:rsidR="00C421E9" w:rsidRPr="009B6E6E" w:rsidRDefault="00C421E9" w:rsidP="00976772">
      <w:pPr>
        <w:pStyle w:val="Nivel3"/>
        <w:numPr>
          <w:ilvl w:val="0"/>
          <w:numId w:val="7"/>
        </w:numPr>
        <w:tabs>
          <w:tab w:val="left" w:pos="1843"/>
        </w:tabs>
        <w:spacing w:before="0" w:after="0" w:line="240" w:lineRule="auto"/>
        <w:ind w:left="1412" w:firstLine="0"/>
        <w:rPr>
          <w:color w:val="auto"/>
          <w:sz w:val="22"/>
          <w:szCs w:val="22"/>
        </w:rPr>
      </w:pPr>
      <w:r w:rsidRPr="009B6E6E">
        <w:rPr>
          <w:color w:val="auto"/>
          <w:sz w:val="22"/>
          <w:szCs w:val="22"/>
        </w:rPr>
        <w:t>Balanço dos eventos contratuais já cumpridos ou parcialmente cumpridos;</w:t>
      </w:r>
    </w:p>
    <w:p w14:paraId="2EF933F2" w14:textId="77777777" w:rsidR="00C421E9" w:rsidRPr="009B6E6E" w:rsidRDefault="00C421E9" w:rsidP="00976772">
      <w:pPr>
        <w:pStyle w:val="Nivel3"/>
        <w:numPr>
          <w:ilvl w:val="0"/>
          <w:numId w:val="7"/>
        </w:numPr>
        <w:tabs>
          <w:tab w:val="left" w:pos="1843"/>
        </w:tabs>
        <w:spacing w:before="0" w:after="0" w:line="240" w:lineRule="auto"/>
        <w:ind w:left="1412" w:firstLine="0"/>
        <w:rPr>
          <w:color w:val="auto"/>
          <w:sz w:val="22"/>
          <w:szCs w:val="22"/>
        </w:rPr>
      </w:pPr>
      <w:r w:rsidRPr="009B6E6E">
        <w:rPr>
          <w:color w:val="auto"/>
          <w:sz w:val="22"/>
          <w:szCs w:val="22"/>
        </w:rPr>
        <w:t>Relação dos pagamentos já efetuados e ainda devidos;</w:t>
      </w:r>
    </w:p>
    <w:p w14:paraId="294A8EE0" w14:textId="77777777" w:rsidR="00C421E9" w:rsidRPr="009B6E6E" w:rsidRDefault="00C421E9" w:rsidP="00976772">
      <w:pPr>
        <w:pStyle w:val="Nivel3"/>
        <w:numPr>
          <w:ilvl w:val="0"/>
          <w:numId w:val="7"/>
        </w:numPr>
        <w:tabs>
          <w:tab w:val="left" w:pos="1843"/>
        </w:tabs>
        <w:spacing w:before="0" w:after="0" w:line="240" w:lineRule="auto"/>
        <w:ind w:left="1412" w:firstLine="0"/>
        <w:rPr>
          <w:color w:val="auto"/>
          <w:sz w:val="22"/>
          <w:szCs w:val="22"/>
        </w:rPr>
      </w:pPr>
      <w:r w:rsidRPr="009B6E6E">
        <w:rPr>
          <w:color w:val="auto"/>
          <w:sz w:val="22"/>
          <w:szCs w:val="22"/>
        </w:rPr>
        <w:t>Indenizações e multas.</w:t>
      </w:r>
    </w:p>
    <w:p w14:paraId="2C57F78D" w14:textId="77777777" w:rsidR="00C421E9" w:rsidRPr="009B6E6E" w:rsidRDefault="00C421E9" w:rsidP="00976772">
      <w:pPr>
        <w:pStyle w:val="Nivel2"/>
        <w:numPr>
          <w:ilvl w:val="0"/>
          <w:numId w:val="0"/>
        </w:numPr>
        <w:spacing w:before="0" w:after="0" w:line="240" w:lineRule="auto"/>
        <w:rPr>
          <w:color w:val="auto"/>
          <w:sz w:val="22"/>
          <w:szCs w:val="22"/>
          <w:highlight w:val="green"/>
        </w:rPr>
      </w:pPr>
    </w:p>
    <w:p w14:paraId="45C09D56" w14:textId="50FCFC99" w:rsidR="00C421E9"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bCs/>
          <w:iCs/>
          <w:sz w:val="22"/>
          <w:szCs w:val="22"/>
        </w:rPr>
        <w:t xml:space="preserve">Subcláusula </w:t>
      </w:r>
      <w:r w:rsidR="00A01727" w:rsidRPr="009B6E6E">
        <w:rPr>
          <w:rFonts w:ascii="Arial" w:hAnsi="Arial" w:cs="Arial"/>
          <w:b/>
          <w:bCs/>
          <w:iCs/>
          <w:sz w:val="22"/>
          <w:szCs w:val="22"/>
        </w:rPr>
        <w:t>O</w:t>
      </w:r>
      <w:r w:rsidRPr="009B6E6E">
        <w:rPr>
          <w:rFonts w:ascii="Arial" w:hAnsi="Arial" w:cs="Arial"/>
          <w:b/>
          <w:bCs/>
          <w:iCs/>
          <w:sz w:val="22"/>
          <w:szCs w:val="22"/>
        </w:rPr>
        <w:t>itava</w:t>
      </w:r>
      <w:r w:rsidRPr="009B6E6E">
        <w:rPr>
          <w:rFonts w:ascii="Arial" w:hAnsi="Arial" w:cs="Arial"/>
          <w:iCs/>
          <w:sz w:val="22"/>
          <w:szCs w:val="22"/>
        </w:rPr>
        <w:t xml:space="preserve"> – </w:t>
      </w:r>
      <w:r w:rsidRPr="009B6E6E">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9B6E6E">
          <w:rPr>
            <w:rStyle w:val="Hyperlink"/>
            <w:rFonts w:ascii="Arial" w:hAnsi="Arial" w:cs="Arial"/>
            <w:color w:val="auto"/>
            <w:sz w:val="22"/>
            <w:szCs w:val="22"/>
            <w:u w:val="none"/>
          </w:rPr>
          <w:t xml:space="preserve">art. 131, </w:t>
        </w:r>
        <w:r w:rsidRPr="009B6E6E">
          <w:rPr>
            <w:rStyle w:val="Hyperlink"/>
            <w:rFonts w:ascii="Arial" w:hAnsi="Arial" w:cs="Arial"/>
            <w:i/>
            <w:iCs/>
            <w:color w:val="auto"/>
            <w:sz w:val="22"/>
            <w:szCs w:val="22"/>
            <w:u w:val="none"/>
          </w:rPr>
          <w:t xml:space="preserve">caput, </w:t>
        </w:r>
        <w:r w:rsidRPr="009B6E6E">
          <w:rPr>
            <w:rStyle w:val="Hyperlink"/>
            <w:rFonts w:ascii="Arial" w:hAnsi="Arial" w:cs="Arial"/>
            <w:color w:val="auto"/>
            <w:sz w:val="22"/>
            <w:szCs w:val="22"/>
            <w:u w:val="none"/>
          </w:rPr>
          <w:t>da Lei n.º 14.133, de 2021).</w:t>
        </w:r>
      </w:hyperlink>
      <w:r w:rsidRPr="009B6E6E">
        <w:rPr>
          <w:rFonts w:ascii="Arial" w:hAnsi="Arial" w:cs="Arial"/>
          <w:sz w:val="22"/>
          <w:szCs w:val="22"/>
        </w:rPr>
        <w:t xml:space="preserve"> </w:t>
      </w:r>
    </w:p>
    <w:p w14:paraId="481E43C8" w14:textId="77777777" w:rsidR="009D7369" w:rsidRPr="009B6E6E" w:rsidRDefault="009D7369" w:rsidP="00976772">
      <w:pPr>
        <w:jc w:val="both"/>
        <w:rPr>
          <w:rFonts w:ascii="Arial" w:hAnsi="Arial" w:cs="Arial"/>
          <w:sz w:val="22"/>
          <w:szCs w:val="22"/>
        </w:rPr>
      </w:pPr>
    </w:p>
    <w:p w14:paraId="5FB8CF84" w14:textId="6CE4AC5A"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DÉCIMA SEGUNDA – DAS ALTERAÇÕES</w:t>
      </w:r>
    </w:p>
    <w:p w14:paraId="4FFDE700" w14:textId="77777777" w:rsidR="00C421E9" w:rsidRPr="009B6E6E" w:rsidRDefault="00C421E9" w:rsidP="00976772">
      <w:pPr>
        <w:jc w:val="both"/>
        <w:rPr>
          <w:rFonts w:ascii="Arial" w:hAnsi="Arial" w:cs="Arial"/>
          <w:sz w:val="22"/>
          <w:szCs w:val="22"/>
        </w:rPr>
      </w:pPr>
    </w:p>
    <w:p w14:paraId="5A93C1FE" w14:textId="77777777" w:rsidR="00C421E9" w:rsidRPr="009B6E6E" w:rsidRDefault="00C421E9" w:rsidP="00976772">
      <w:pPr>
        <w:jc w:val="both"/>
        <w:rPr>
          <w:rFonts w:ascii="Arial" w:hAnsi="Arial" w:cs="Arial"/>
          <w:sz w:val="22"/>
          <w:szCs w:val="22"/>
        </w:rPr>
      </w:pPr>
      <w:r w:rsidRPr="009B6E6E">
        <w:rPr>
          <w:rFonts w:ascii="Arial" w:hAnsi="Arial" w:cs="Arial"/>
          <w:sz w:val="22"/>
          <w:szCs w:val="22"/>
        </w:rPr>
        <w:tab/>
        <w:t xml:space="preserve">Eventuais alterações contratuais reger-se-ão pela disciplina dos </w:t>
      </w:r>
      <w:hyperlink r:id="rId66" w:anchor="art124" w:history="1">
        <w:r w:rsidRPr="009B6E6E">
          <w:rPr>
            <w:rStyle w:val="Hyperlink"/>
            <w:rFonts w:ascii="Arial" w:hAnsi="Arial" w:cs="Arial"/>
            <w:color w:val="auto"/>
            <w:sz w:val="22"/>
            <w:szCs w:val="22"/>
            <w:u w:val="none"/>
          </w:rPr>
          <w:t>arts. 124 e seguintes da Lei nº 14.133, de 2021</w:t>
        </w:r>
      </w:hyperlink>
      <w:r w:rsidRPr="009B6E6E">
        <w:rPr>
          <w:rFonts w:ascii="Arial" w:hAnsi="Arial" w:cs="Arial"/>
          <w:sz w:val="22"/>
          <w:szCs w:val="22"/>
        </w:rPr>
        <w:t>.</w:t>
      </w:r>
    </w:p>
    <w:p w14:paraId="718602B0" w14:textId="77777777" w:rsidR="00C421E9" w:rsidRPr="009B6E6E" w:rsidRDefault="00C421E9" w:rsidP="00976772">
      <w:pPr>
        <w:jc w:val="both"/>
        <w:rPr>
          <w:rFonts w:ascii="Arial" w:hAnsi="Arial" w:cs="Arial"/>
          <w:sz w:val="22"/>
          <w:szCs w:val="22"/>
        </w:rPr>
      </w:pPr>
    </w:p>
    <w:p w14:paraId="3D221CD6" w14:textId="42AFAF08" w:rsidR="00C421E9"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bCs/>
          <w:sz w:val="22"/>
          <w:szCs w:val="22"/>
        </w:rPr>
        <w:t xml:space="preserve">Subcláusula </w:t>
      </w:r>
      <w:r w:rsidR="00A01727" w:rsidRPr="009B6E6E">
        <w:rPr>
          <w:rFonts w:ascii="Arial" w:hAnsi="Arial" w:cs="Arial"/>
          <w:b/>
          <w:bCs/>
          <w:sz w:val="22"/>
          <w:szCs w:val="22"/>
        </w:rPr>
        <w:t>P</w:t>
      </w:r>
      <w:r w:rsidRPr="009B6E6E">
        <w:rPr>
          <w:rFonts w:ascii="Arial" w:hAnsi="Arial" w:cs="Arial"/>
          <w:b/>
          <w:bCs/>
          <w:sz w:val="22"/>
          <w:szCs w:val="22"/>
        </w:rPr>
        <w:t>rimeira</w:t>
      </w:r>
      <w:r w:rsidRPr="009B6E6E">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B6E6E" w:rsidRDefault="00C421E9" w:rsidP="00976772">
      <w:pPr>
        <w:jc w:val="both"/>
        <w:rPr>
          <w:rFonts w:ascii="Arial" w:hAnsi="Arial" w:cs="Arial"/>
          <w:sz w:val="22"/>
          <w:szCs w:val="22"/>
        </w:rPr>
      </w:pPr>
    </w:p>
    <w:p w14:paraId="39AD6B13" w14:textId="23D66F17" w:rsidR="00C421E9" w:rsidRPr="009B6E6E" w:rsidRDefault="00C421E9" w:rsidP="00976772">
      <w:pPr>
        <w:jc w:val="both"/>
        <w:rPr>
          <w:rFonts w:ascii="Arial" w:hAnsi="Arial" w:cs="Arial"/>
          <w:sz w:val="22"/>
          <w:szCs w:val="22"/>
        </w:rPr>
      </w:pPr>
      <w:r w:rsidRPr="009B6E6E">
        <w:rPr>
          <w:rFonts w:ascii="Arial" w:hAnsi="Arial" w:cs="Arial"/>
          <w:sz w:val="22"/>
          <w:szCs w:val="22"/>
        </w:rPr>
        <w:tab/>
      </w:r>
      <w:r w:rsidRPr="009B6E6E">
        <w:rPr>
          <w:rFonts w:ascii="Arial" w:hAnsi="Arial" w:cs="Arial"/>
          <w:b/>
          <w:bCs/>
          <w:sz w:val="22"/>
          <w:szCs w:val="22"/>
        </w:rPr>
        <w:t xml:space="preserve">Subcláusula </w:t>
      </w:r>
      <w:r w:rsidR="00A01727" w:rsidRPr="009B6E6E">
        <w:rPr>
          <w:rFonts w:ascii="Arial" w:hAnsi="Arial" w:cs="Arial"/>
          <w:b/>
          <w:bCs/>
          <w:sz w:val="22"/>
          <w:szCs w:val="22"/>
        </w:rPr>
        <w:t>S</w:t>
      </w:r>
      <w:r w:rsidRPr="009B6E6E">
        <w:rPr>
          <w:rFonts w:ascii="Arial" w:hAnsi="Arial" w:cs="Arial"/>
          <w:b/>
          <w:bCs/>
          <w:sz w:val="22"/>
          <w:szCs w:val="22"/>
        </w:rPr>
        <w:t>egunda</w:t>
      </w:r>
      <w:r w:rsidRPr="009B6E6E">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9B6E6E">
          <w:rPr>
            <w:rStyle w:val="Hyperlink"/>
            <w:rFonts w:ascii="Arial" w:hAnsi="Arial" w:cs="Arial"/>
            <w:color w:val="auto"/>
            <w:sz w:val="22"/>
            <w:szCs w:val="22"/>
            <w:u w:val="none"/>
          </w:rPr>
          <w:t>art. 136 da Lei nº 14.133, de 2021</w:t>
        </w:r>
      </w:hyperlink>
      <w:r w:rsidRPr="009B6E6E">
        <w:rPr>
          <w:rFonts w:ascii="Arial" w:hAnsi="Arial" w:cs="Arial"/>
          <w:sz w:val="22"/>
          <w:szCs w:val="22"/>
        </w:rPr>
        <w:t>.</w:t>
      </w:r>
    </w:p>
    <w:p w14:paraId="4CF18F7E" w14:textId="77777777" w:rsidR="00C421E9" w:rsidRPr="009B6E6E" w:rsidRDefault="00C421E9" w:rsidP="00976772">
      <w:pPr>
        <w:jc w:val="both"/>
        <w:rPr>
          <w:rFonts w:ascii="Arial" w:hAnsi="Arial" w:cs="Arial"/>
          <w:sz w:val="22"/>
          <w:szCs w:val="22"/>
        </w:rPr>
      </w:pPr>
    </w:p>
    <w:p w14:paraId="6A1ABB93"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lastRenderedPageBreak/>
        <w:t>CLÁUSULA DÉCIMA TERCEIRA – LEGISLAÇÃO APLICÁVEL</w:t>
      </w:r>
    </w:p>
    <w:p w14:paraId="1E9AD856" w14:textId="77777777" w:rsidR="00C421E9" w:rsidRPr="009B6E6E" w:rsidRDefault="00C421E9" w:rsidP="00976772">
      <w:pPr>
        <w:jc w:val="both"/>
        <w:rPr>
          <w:rFonts w:ascii="Arial" w:hAnsi="Arial" w:cs="Arial"/>
          <w:b/>
          <w:sz w:val="22"/>
          <w:szCs w:val="22"/>
        </w:rPr>
      </w:pPr>
    </w:p>
    <w:p w14:paraId="356A1E3B" w14:textId="77777777" w:rsidR="00C421E9" w:rsidRPr="009B6E6E" w:rsidRDefault="00C421E9" w:rsidP="00976772">
      <w:pPr>
        <w:jc w:val="both"/>
        <w:rPr>
          <w:rFonts w:ascii="Arial" w:hAnsi="Arial" w:cs="Arial"/>
          <w:sz w:val="22"/>
          <w:szCs w:val="22"/>
        </w:rPr>
      </w:pPr>
      <w:r w:rsidRPr="009B6E6E">
        <w:rPr>
          <w:rFonts w:ascii="Arial" w:hAnsi="Arial" w:cs="Arial"/>
          <w:b/>
          <w:sz w:val="22"/>
          <w:szCs w:val="22"/>
        </w:rPr>
        <w:tab/>
      </w:r>
      <w:r w:rsidRPr="009B6E6E">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9B6E6E" w:rsidRDefault="00C421E9" w:rsidP="00976772">
      <w:pPr>
        <w:jc w:val="both"/>
        <w:rPr>
          <w:rFonts w:ascii="Arial" w:hAnsi="Arial" w:cs="Arial"/>
          <w:sz w:val="22"/>
          <w:szCs w:val="22"/>
        </w:rPr>
      </w:pPr>
    </w:p>
    <w:p w14:paraId="512F92B6" w14:textId="77777777"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DÉCIMA QUARTA – DA INTEGRIDADE E DAS MEDIDAS ANTICORRUPÇÃO</w:t>
      </w:r>
    </w:p>
    <w:p w14:paraId="291C1F2B" w14:textId="77777777" w:rsidR="00C421E9" w:rsidRPr="009B6E6E" w:rsidRDefault="00C421E9" w:rsidP="00976772">
      <w:pPr>
        <w:jc w:val="both"/>
        <w:rPr>
          <w:rFonts w:ascii="Arial" w:hAnsi="Arial" w:cs="Arial"/>
          <w:b/>
          <w:sz w:val="22"/>
          <w:szCs w:val="22"/>
          <w:highlight w:val="green"/>
        </w:rPr>
      </w:pPr>
    </w:p>
    <w:p w14:paraId="36E4804D" w14:textId="77777777" w:rsidR="00C421E9" w:rsidRPr="009B6E6E" w:rsidRDefault="00C421E9" w:rsidP="00976772">
      <w:pPr>
        <w:jc w:val="both"/>
        <w:rPr>
          <w:rFonts w:ascii="Arial" w:hAnsi="Arial" w:cs="Arial"/>
          <w:sz w:val="22"/>
          <w:szCs w:val="22"/>
        </w:rPr>
      </w:pPr>
      <w:r w:rsidRPr="009B6E6E">
        <w:rPr>
          <w:rFonts w:ascii="Arial" w:hAnsi="Arial" w:cs="Arial"/>
          <w:b/>
          <w:sz w:val="22"/>
          <w:szCs w:val="22"/>
        </w:rPr>
        <w:tab/>
        <w:t>Subcláusula Primeira</w:t>
      </w:r>
      <w:r w:rsidRPr="009B6E6E">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B6E6E" w:rsidRDefault="00C421E9" w:rsidP="00976772">
      <w:pPr>
        <w:jc w:val="both"/>
        <w:rPr>
          <w:rFonts w:ascii="Arial" w:hAnsi="Arial" w:cs="Arial"/>
          <w:sz w:val="22"/>
          <w:szCs w:val="22"/>
        </w:rPr>
      </w:pPr>
    </w:p>
    <w:p w14:paraId="5A835830" w14:textId="77777777" w:rsidR="00C421E9" w:rsidRPr="009B6E6E" w:rsidRDefault="00C421E9" w:rsidP="00976772">
      <w:pPr>
        <w:jc w:val="both"/>
        <w:rPr>
          <w:rFonts w:ascii="Arial" w:hAnsi="Arial" w:cs="Arial"/>
          <w:iCs/>
          <w:sz w:val="22"/>
          <w:szCs w:val="22"/>
        </w:rPr>
      </w:pPr>
      <w:r w:rsidRPr="009B6E6E">
        <w:rPr>
          <w:rFonts w:ascii="Arial" w:hAnsi="Arial" w:cs="Arial"/>
          <w:sz w:val="22"/>
          <w:szCs w:val="22"/>
        </w:rPr>
        <w:tab/>
      </w:r>
      <w:r w:rsidRPr="009B6E6E">
        <w:rPr>
          <w:rFonts w:ascii="Arial" w:hAnsi="Arial" w:cs="Arial"/>
          <w:b/>
          <w:sz w:val="22"/>
          <w:szCs w:val="22"/>
        </w:rPr>
        <w:t xml:space="preserve">Subcláusula Segunda </w:t>
      </w:r>
      <w:r w:rsidRPr="009B6E6E">
        <w:rPr>
          <w:rFonts w:ascii="Arial" w:hAnsi="Arial" w:cs="Arial"/>
          <w:sz w:val="22"/>
          <w:szCs w:val="22"/>
        </w:rPr>
        <w:t xml:space="preserve">– </w:t>
      </w:r>
      <w:r w:rsidRPr="009B6E6E">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9B6E6E" w:rsidRDefault="00BF7E69" w:rsidP="00976772">
      <w:pPr>
        <w:jc w:val="both"/>
        <w:rPr>
          <w:rFonts w:ascii="Arial" w:hAnsi="Arial" w:cs="Arial"/>
          <w:b/>
          <w:sz w:val="22"/>
          <w:szCs w:val="22"/>
        </w:rPr>
      </w:pPr>
    </w:p>
    <w:p w14:paraId="5E471B14" w14:textId="086869B4"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DÉCIMA QUINTA – CASOS OMISSOS</w:t>
      </w:r>
    </w:p>
    <w:p w14:paraId="629663B5" w14:textId="77777777" w:rsidR="00FF078B" w:rsidRPr="009B6E6E" w:rsidRDefault="00C421E9" w:rsidP="00976772">
      <w:pPr>
        <w:jc w:val="both"/>
        <w:rPr>
          <w:rFonts w:ascii="Arial" w:hAnsi="Arial" w:cs="Arial"/>
          <w:b/>
          <w:sz w:val="22"/>
          <w:szCs w:val="22"/>
        </w:rPr>
      </w:pPr>
      <w:r w:rsidRPr="009B6E6E">
        <w:rPr>
          <w:rFonts w:ascii="Arial" w:hAnsi="Arial" w:cs="Arial"/>
          <w:b/>
          <w:sz w:val="22"/>
          <w:szCs w:val="22"/>
        </w:rPr>
        <w:tab/>
      </w:r>
    </w:p>
    <w:p w14:paraId="68E6B451" w14:textId="28ABD1A5" w:rsidR="00C421E9" w:rsidRPr="009B6E6E" w:rsidRDefault="00C421E9" w:rsidP="00976772">
      <w:pPr>
        <w:ind w:firstLine="709"/>
        <w:jc w:val="both"/>
        <w:rPr>
          <w:rFonts w:ascii="Arial" w:hAnsi="Arial" w:cs="Arial"/>
          <w:sz w:val="22"/>
          <w:szCs w:val="22"/>
        </w:rPr>
      </w:pPr>
      <w:r w:rsidRPr="009B6E6E">
        <w:rPr>
          <w:rFonts w:ascii="Arial" w:hAnsi="Arial" w:cs="Arial"/>
          <w:sz w:val="22"/>
          <w:szCs w:val="22"/>
        </w:rPr>
        <w:t xml:space="preserve">Os casos omissos serão decididos pelo Contratante, segundo as disposições contidas na </w:t>
      </w:r>
      <w:hyperlink r:id="rId68" w:history="1">
        <w:r w:rsidRPr="009B6E6E">
          <w:rPr>
            <w:rStyle w:val="Hyperlink"/>
            <w:rFonts w:ascii="Arial" w:hAnsi="Arial" w:cs="Arial"/>
            <w:color w:val="auto"/>
            <w:sz w:val="22"/>
            <w:szCs w:val="22"/>
            <w:u w:val="none"/>
          </w:rPr>
          <w:t>Lei nº 14.133/2021</w:t>
        </w:r>
      </w:hyperlink>
      <w:r w:rsidRPr="009B6E6E">
        <w:rPr>
          <w:rFonts w:ascii="Arial" w:hAnsi="Arial" w:cs="Arial"/>
          <w:sz w:val="22"/>
          <w:szCs w:val="22"/>
        </w:rPr>
        <w:t xml:space="preserve">, e demais normas federais aplicáveis e, subsidiariamente, segundo as disposições contidas na </w:t>
      </w:r>
      <w:hyperlink r:id="rId69" w:history="1">
        <w:r w:rsidRPr="009B6E6E">
          <w:rPr>
            <w:rStyle w:val="Hyperlink"/>
            <w:rFonts w:ascii="Arial" w:hAnsi="Arial" w:cs="Arial"/>
            <w:color w:val="auto"/>
            <w:sz w:val="22"/>
            <w:szCs w:val="22"/>
            <w:u w:val="none"/>
          </w:rPr>
          <w:t>Lei nº 8.078, de 1990 – Código de Defesa do Consumidor</w:t>
        </w:r>
      </w:hyperlink>
      <w:r w:rsidRPr="009B6E6E">
        <w:rPr>
          <w:rFonts w:ascii="Arial" w:hAnsi="Arial" w:cs="Arial"/>
          <w:sz w:val="22"/>
          <w:szCs w:val="22"/>
        </w:rPr>
        <w:t xml:space="preserve"> – e normas e princípios gerais dos contratos</w:t>
      </w:r>
      <w:r w:rsidR="002E59E6" w:rsidRPr="009B6E6E">
        <w:rPr>
          <w:rFonts w:ascii="Arial" w:hAnsi="Arial" w:cs="Arial"/>
          <w:sz w:val="22"/>
          <w:szCs w:val="22"/>
        </w:rPr>
        <w:t>.</w:t>
      </w:r>
    </w:p>
    <w:p w14:paraId="75A07066" w14:textId="77777777" w:rsidR="00C421E9" w:rsidRPr="009B6E6E" w:rsidRDefault="00C421E9" w:rsidP="00976772">
      <w:pPr>
        <w:ind w:firstLine="709"/>
        <w:jc w:val="both"/>
        <w:rPr>
          <w:rFonts w:ascii="Arial" w:hAnsi="Arial" w:cs="Arial"/>
          <w:sz w:val="22"/>
          <w:szCs w:val="22"/>
        </w:rPr>
      </w:pPr>
    </w:p>
    <w:p w14:paraId="638F8AE3" w14:textId="4C4C3D64" w:rsidR="00C421E9" w:rsidRPr="009B6E6E" w:rsidRDefault="00C421E9" w:rsidP="00976772">
      <w:pPr>
        <w:jc w:val="both"/>
        <w:rPr>
          <w:rFonts w:ascii="Arial" w:hAnsi="Arial" w:cs="Arial"/>
          <w:b/>
          <w:sz w:val="22"/>
          <w:szCs w:val="22"/>
        </w:rPr>
      </w:pPr>
      <w:r w:rsidRPr="009B6E6E">
        <w:rPr>
          <w:rFonts w:ascii="Arial" w:hAnsi="Arial" w:cs="Arial"/>
          <w:b/>
          <w:sz w:val="22"/>
          <w:szCs w:val="22"/>
        </w:rPr>
        <w:t>CLÁUSULA DÉCIMA SEXTA – PUBLICIDADE</w:t>
      </w:r>
    </w:p>
    <w:p w14:paraId="3592D454" w14:textId="77777777" w:rsidR="00FF078B" w:rsidRPr="009B6E6E" w:rsidRDefault="00C421E9" w:rsidP="00976772">
      <w:pPr>
        <w:jc w:val="both"/>
        <w:rPr>
          <w:rFonts w:ascii="Arial" w:hAnsi="Arial" w:cs="Arial"/>
          <w:sz w:val="22"/>
          <w:szCs w:val="22"/>
        </w:rPr>
      </w:pPr>
      <w:r w:rsidRPr="009B6E6E">
        <w:rPr>
          <w:rFonts w:ascii="Arial" w:hAnsi="Arial" w:cs="Arial"/>
          <w:sz w:val="22"/>
          <w:szCs w:val="22"/>
        </w:rPr>
        <w:tab/>
      </w:r>
    </w:p>
    <w:p w14:paraId="31D59AAA" w14:textId="3E7BFC82" w:rsidR="00A01727" w:rsidRPr="009B6E6E" w:rsidRDefault="00C421E9" w:rsidP="00976772">
      <w:pPr>
        <w:ind w:firstLine="709"/>
        <w:jc w:val="both"/>
        <w:rPr>
          <w:rFonts w:ascii="Arial" w:hAnsi="Arial" w:cs="Arial"/>
          <w:sz w:val="22"/>
          <w:szCs w:val="22"/>
        </w:rPr>
      </w:pPr>
      <w:r w:rsidRPr="009B6E6E">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9B6E6E">
          <w:rPr>
            <w:rStyle w:val="Hyperlink"/>
            <w:rFonts w:ascii="Arial" w:hAnsi="Arial" w:cs="Arial"/>
            <w:color w:val="auto"/>
            <w:sz w:val="22"/>
            <w:szCs w:val="22"/>
            <w:u w:val="none"/>
          </w:rPr>
          <w:t>art. 94 da Lei 14.133, de 2021</w:t>
        </w:r>
      </w:hyperlink>
      <w:r w:rsidRPr="009B6E6E">
        <w:rPr>
          <w:rFonts w:ascii="Arial" w:hAnsi="Arial" w:cs="Arial"/>
          <w:sz w:val="22"/>
          <w:szCs w:val="22"/>
        </w:rPr>
        <w:t xml:space="preserve">, bem como no respectivo sítio oficial na Internet, em atenção ao </w:t>
      </w:r>
      <w:hyperlink r:id="rId71" w:anchor="art8§2" w:history="1">
        <w:r w:rsidRPr="009B6E6E">
          <w:rPr>
            <w:rStyle w:val="Hyperlink"/>
            <w:rFonts w:ascii="Arial" w:hAnsi="Arial" w:cs="Arial"/>
            <w:color w:val="auto"/>
            <w:sz w:val="22"/>
            <w:szCs w:val="22"/>
            <w:u w:val="none"/>
          </w:rPr>
          <w:t>art. 8º, §2º, da Lei n. 12.527, de 2011</w:t>
        </w:r>
      </w:hyperlink>
      <w:r w:rsidRPr="009B6E6E">
        <w:rPr>
          <w:rStyle w:val="Hyperlink"/>
          <w:rFonts w:ascii="Arial" w:hAnsi="Arial" w:cs="Arial"/>
          <w:sz w:val="22"/>
          <w:szCs w:val="22"/>
          <w:u w:val="none"/>
        </w:rPr>
        <w:t>.</w:t>
      </w:r>
    </w:p>
    <w:p w14:paraId="617C33BE" w14:textId="3FED8A3F" w:rsidR="00A01727" w:rsidRPr="009B6E6E" w:rsidRDefault="00A01727" w:rsidP="00976772">
      <w:pPr>
        <w:jc w:val="both"/>
        <w:rPr>
          <w:rFonts w:ascii="Arial" w:hAnsi="Arial" w:cs="Arial"/>
          <w:b/>
          <w:sz w:val="22"/>
          <w:szCs w:val="22"/>
        </w:rPr>
      </w:pPr>
    </w:p>
    <w:p w14:paraId="16DD6802" w14:textId="2DFBCAE4" w:rsidR="00865D1E" w:rsidRDefault="00865D1E" w:rsidP="00976772">
      <w:pPr>
        <w:jc w:val="both"/>
        <w:rPr>
          <w:rFonts w:ascii="Arial" w:hAnsi="Arial" w:cs="Arial"/>
          <w:b/>
          <w:sz w:val="22"/>
          <w:szCs w:val="22"/>
        </w:rPr>
      </w:pPr>
    </w:p>
    <w:p w14:paraId="2FA34CBE" w14:textId="26C3EC8B" w:rsidR="005D3F68" w:rsidRDefault="005D3F68" w:rsidP="00976772">
      <w:pPr>
        <w:jc w:val="both"/>
        <w:rPr>
          <w:rFonts w:ascii="Arial" w:hAnsi="Arial" w:cs="Arial"/>
          <w:b/>
          <w:sz w:val="22"/>
          <w:szCs w:val="22"/>
        </w:rPr>
      </w:pPr>
    </w:p>
    <w:p w14:paraId="455649F7" w14:textId="1A606EC9" w:rsidR="005D3F68" w:rsidRDefault="005D3F68" w:rsidP="00976772">
      <w:pPr>
        <w:jc w:val="both"/>
        <w:rPr>
          <w:rFonts w:ascii="Arial" w:hAnsi="Arial" w:cs="Arial"/>
          <w:b/>
          <w:sz w:val="22"/>
          <w:szCs w:val="22"/>
        </w:rPr>
      </w:pPr>
    </w:p>
    <w:p w14:paraId="0086D7A3" w14:textId="500B27AF" w:rsidR="005D3F68" w:rsidRDefault="005D3F68" w:rsidP="00976772">
      <w:pPr>
        <w:jc w:val="both"/>
        <w:rPr>
          <w:rFonts w:ascii="Arial" w:hAnsi="Arial" w:cs="Arial"/>
          <w:b/>
          <w:sz w:val="22"/>
          <w:szCs w:val="22"/>
        </w:rPr>
      </w:pPr>
    </w:p>
    <w:p w14:paraId="56FE4981" w14:textId="7456B280" w:rsidR="005D3F68" w:rsidRDefault="005D3F68" w:rsidP="00976772">
      <w:pPr>
        <w:jc w:val="both"/>
        <w:rPr>
          <w:rFonts w:ascii="Arial" w:hAnsi="Arial" w:cs="Arial"/>
          <w:b/>
          <w:sz w:val="22"/>
          <w:szCs w:val="22"/>
        </w:rPr>
      </w:pPr>
    </w:p>
    <w:p w14:paraId="3D0AD422" w14:textId="6378EB19" w:rsidR="005D3F68" w:rsidRDefault="005D3F68" w:rsidP="00976772">
      <w:pPr>
        <w:jc w:val="both"/>
        <w:rPr>
          <w:rFonts w:ascii="Arial" w:hAnsi="Arial" w:cs="Arial"/>
          <w:b/>
          <w:sz w:val="22"/>
          <w:szCs w:val="22"/>
        </w:rPr>
      </w:pPr>
    </w:p>
    <w:p w14:paraId="30E01A9D" w14:textId="2069CE88" w:rsidR="005D3F68" w:rsidRDefault="005D3F68" w:rsidP="00976772">
      <w:pPr>
        <w:jc w:val="both"/>
        <w:rPr>
          <w:rFonts w:ascii="Arial" w:hAnsi="Arial" w:cs="Arial"/>
          <w:b/>
          <w:sz w:val="22"/>
          <w:szCs w:val="22"/>
        </w:rPr>
      </w:pPr>
    </w:p>
    <w:p w14:paraId="1624F48D" w14:textId="22C68118" w:rsidR="005D3F68" w:rsidRDefault="005D3F68" w:rsidP="00976772">
      <w:pPr>
        <w:jc w:val="both"/>
        <w:rPr>
          <w:rFonts w:ascii="Arial" w:hAnsi="Arial" w:cs="Arial"/>
          <w:b/>
          <w:sz w:val="22"/>
          <w:szCs w:val="22"/>
        </w:rPr>
      </w:pPr>
    </w:p>
    <w:p w14:paraId="34532E37" w14:textId="7620CC2B" w:rsidR="005D3F68" w:rsidRDefault="005D3F68" w:rsidP="00976772">
      <w:pPr>
        <w:jc w:val="both"/>
        <w:rPr>
          <w:rFonts w:ascii="Arial" w:hAnsi="Arial" w:cs="Arial"/>
          <w:b/>
          <w:sz w:val="22"/>
          <w:szCs w:val="22"/>
        </w:rPr>
      </w:pPr>
    </w:p>
    <w:p w14:paraId="634585CE" w14:textId="7D2B1729" w:rsidR="005D3F68" w:rsidRDefault="005D3F68" w:rsidP="00976772">
      <w:pPr>
        <w:jc w:val="both"/>
        <w:rPr>
          <w:rFonts w:ascii="Arial" w:hAnsi="Arial" w:cs="Arial"/>
          <w:b/>
          <w:sz w:val="22"/>
          <w:szCs w:val="22"/>
        </w:rPr>
      </w:pPr>
    </w:p>
    <w:p w14:paraId="79246C3D" w14:textId="0559532E" w:rsidR="005D3F68" w:rsidRDefault="005D3F68" w:rsidP="00976772">
      <w:pPr>
        <w:jc w:val="both"/>
        <w:rPr>
          <w:rFonts w:ascii="Arial" w:hAnsi="Arial" w:cs="Arial"/>
          <w:b/>
          <w:sz w:val="22"/>
          <w:szCs w:val="22"/>
        </w:rPr>
      </w:pPr>
    </w:p>
    <w:p w14:paraId="4ED8B84B" w14:textId="6B22F201" w:rsidR="005D3F68" w:rsidRDefault="005D3F68" w:rsidP="00976772">
      <w:pPr>
        <w:jc w:val="both"/>
        <w:rPr>
          <w:rFonts w:ascii="Arial" w:hAnsi="Arial" w:cs="Arial"/>
          <w:b/>
          <w:sz w:val="22"/>
          <w:szCs w:val="22"/>
        </w:rPr>
      </w:pPr>
    </w:p>
    <w:p w14:paraId="36AB0B9F" w14:textId="5AE9A4F5" w:rsidR="005D3F68" w:rsidRDefault="005D3F68" w:rsidP="00976772">
      <w:pPr>
        <w:jc w:val="both"/>
        <w:rPr>
          <w:rFonts w:ascii="Arial" w:hAnsi="Arial" w:cs="Arial"/>
          <w:b/>
          <w:sz w:val="22"/>
          <w:szCs w:val="22"/>
        </w:rPr>
      </w:pPr>
    </w:p>
    <w:p w14:paraId="506A2ECF" w14:textId="77777777" w:rsidR="005D3F68" w:rsidRPr="009B6E6E" w:rsidRDefault="005D3F68" w:rsidP="00976772">
      <w:pPr>
        <w:jc w:val="both"/>
        <w:rPr>
          <w:rFonts w:ascii="Arial" w:hAnsi="Arial" w:cs="Arial"/>
          <w:b/>
          <w:sz w:val="22"/>
          <w:szCs w:val="22"/>
        </w:rPr>
      </w:pPr>
    </w:p>
    <w:p w14:paraId="69A3AA1D" w14:textId="77777777" w:rsidR="00A01727" w:rsidRPr="009B6E6E" w:rsidRDefault="00A01727" w:rsidP="00976772">
      <w:pPr>
        <w:jc w:val="both"/>
        <w:rPr>
          <w:rFonts w:ascii="Arial" w:hAnsi="Arial" w:cs="Arial"/>
          <w:b/>
          <w:sz w:val="22"/>
          <w:szCs w:val="22"/>
        </w:rPr>
      </w:pPr>
    </w:p>
    <w:p w14:paraId="51A9DF62" w14:textId="23DC0F5B" w:rsidR="00C421E9" w:rsidRPr="009B6E6E" w:rsidRDefault="00C421E9" w:rsidP="00976772">
      <w:pPr>
        <w:jc w:val="both"/>
        <w:rPr>
          <w:rFonts w:ascii="Arial" w:hAnsi="Arial" w:cs="Arial"/>
          <w:b/>
          <w:sz w:val="22"/>
          <w:szCs w:val="22"/>
        </w:rPr>
      </w:pPr>
      <w:r w:rsidRPr="009B6E6E">
        <w:rPr>
          <w:rFonts w:ascii="Arial" w:hAnsi="Arial" w:cs="Arial"/>
          <w:b/>
          <w:sz w:val="22"/>
          <w:szCs w:val="22"/>
        </w:rPr>
        <w:lastRenderedPageBreak/>
        <w:t>CLÁUSULA DÉCIMA SÉTIMA – FORO</w:t>
      </w:r>
    </w:p>
    <w:p w14:paraId="7CEB92E2" w14:textId="77777777" w:rsidR="00C421E9" w:rsidRPr="009B6E6E" w:rsidRDefault="00C421E9" w:rsidP="00976772">
      <w:pPr>
        <w:jc w:val="both"/>
        <w:rPr>
          <w:rFonts w:ascii="Arial" w:hAnsi="Arial" w:cs="Arial"/>
          <w:b/>
          <w:sz w:val="22"/>
          <w:szCs w:val="22"/>
        </w:rPr>
      </w:pPr>
    </w:p>
    <w:p w14:paraId="746ED199" w14:textId="77777777" w:rsidR="00C421E9" w:rsidRPr="009B6E6E" w:rsidRDefault="00C421E9" w:rsidP="00976772">
      <w:pPr>
        <w:jc w:val="both"/>
        <w:rPr>
          <w:rFonts w:ascii="Arial" w:hAnsi="Arial" w:cs="Arial"/>
          <w:sz w:val="22"/>
          <w:szCs w:val="22"/>
        </w:rPr>
      </w:pPr>
      <w:r w:rsidRPr="009B6E6E">
        <w:rPr>
          <w:rFonts w:ascii="Arial" w:hAnsi="Arial" w:cs="Arial"/>
          <w:b/>
          <w:sz w:val="22"/>
          <w:szCs w:val="22"/>
        </w:rPr>
        <w:tab/>
      </w:r>
      <w:r w:rsidRPr="009B6E6E">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9B6E6E" w:rsidRDefault="00C421E9" w:rsidP="00976772">
      <w:pPr>
        <w:jc w:val="both"/>
        <w:rPr>
          <w:rFonts w:ascii="Arial" w:hAnsi="Arial" w:cs="Arial"/>
          <w:sz w:val="22"/>
          <w:szCs w:val="22"/>
        </w:rPr>
      </w:pPr>
    </w:p>
    <w:p w14:paraId="75453351" w14:textId="77777777" w:rsidR="00C421E9" w:rsidRPr="009B6E6E" w:rsidRDefault="00C421E9" w:rsidP="00976772">
      <w:pPr>
        <w:jc w:val="both"/>
        <w:rPr>
          <w:rFonts w:ascii="Arial" w:hAnsi="Arial" w:cs="Arial"/>
          <w:sz w:val="22"/>
          <w:szCs w:val="22"/>
        </w:rPr>
      </w:pPr>
      <w:r w:rsidRPr="009B6E6E">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B6E6E" w:rsidRDefault="00C421E9" w:rsidP="00976772">
      <w:pPr>
        <w:jc w:val="right"/>
        <w:rPr>
          <w:rFonts w:ascii="Arial" w:hAnsi="Arial" w:cs="Arial"/>
          <w:sz w:val="22"/>
          <w:szCs w:val="22"/>
        </w:rPr>
      </w:pPr>
    </w:p>
    <w:p w14:paraId="64FED99C" w14:textId="77777777" w:rsidR="00C421E9" w:rsidRPr="009B6E6E" w:rsidRDefault="00C421E9" w:rsidP="00976772">
      <w:pPr>
        <w:jc w:val="right"/>
        <w:rPr>
          <w:rFonts w:ascii="Arial" w:hAnsi="Arial" w:cs="Arial"/>
          <w:sz w:val="22"/>
          <w:szCs w:val="22"/>
        </w:rPr>
      </w:pPr>
    </w:p>
    <w:p w14:paraId="1FEF2C96" w14:textId="386CE613" w:rsidR="00C421E9" w:rsidRPr="009B6E6E" w:rsidRDefault="00C421E9" w:rsidP="00976772">
      <w:pPr>
        <w:jc w:val="right"/>
        <w:rPr>
          <w:rFonts w:ascii="Arial" w:hAnsi="Arial" w:cs="Arial"/>
          <w:sz w:val="22"/>
          <w:szCs w:val="22"/>
        </w:rPr>
      </w:pPr>
      <w:r w:rsidRPr="009B6E6E">
        <w:rPr>
          <w:rFonts w:ascii="Arial" w:hAnsi="Arial" w:cs="Arial"/>
          <w:sz w:val="22"/>
          <w:szCs w:val="22"/>
        </w:rPr>
        <w:t xml:space="preserve">Maringá (PR), em ____ de ___________ </w:t>
      </w:r>
      <w:proofErr w:type="spellStart"/>
      <w:r w:rsidRPr="009B6E6E">
        <w:rPr>
          <w:rFonts w:ascii="Arial" w:hAnsi="Arial" w:cs="Arial"/>
          <w:sz w:val="22"/>
          <w:szCs w:val="22"/>
        </w:rPr>
        <w:t>de</w:t>
      </w:r>
      <w:proofErr w:type="spellEnd"/>
      <w:r w:rsidRPr="009B6E6E">
        <w:rPr>
          <w:rFonts w:ascii="Arial" w:hAnsi="Arial" w:cs="Arial"/>
          <w:sz w:val="22"/>
          <w:szCs w:val="22"/>
        </w:rPr>
        <w:t xml:space="preserve"> 202</w:t>
      </w:r>
      <w:r w:rsidR="00E1501B" w:rsidRPr="009B6E6E">
        <w:rPr>
          <w:rFonts w:ascii="Arial" w:hAnsi="Arial" w:cs="Arial"/>
          <w:sz w:val="22"/>
          <w:szCs w:val="22"/>
        </w:rPr>
        <w:t>4</w:t>
      </w:r>
      <w:r w:rsidRPr="009B6E6E">
        <w:rPr>
          <w:rFonts w:ascii="Arial" w:hAnsi="Arial" w:cs="Arial"/>
          <w:sz w:val="22"/>
          <w:szCs w:val="22"/>
        </w:rPr>
        <w:t>.</w:t>
      </w:r>
    </w:p>
    <w:p w14:paraId="358E3416" w14:textId="77777777" w:rsidR="00C421E9" w:rsidRPr="009B6E6E" w:rsidRDefault="00C421E9" w:rsidP="00976772">
      <w:pPr>
        <w:jc w:val="right"/>
        <w:rPr>
          <w:rFonts w:ascii="Arial" w:hAnsi="Arial" w:cs="Arial"/>
          <w:sz w:val="22"/>
          <w:szCs w:val="22"/>
        </w:rPr>
      </w:pPr>
    </w:p>
    <w:p w14:paraId="2B70EF4F" w14:textId="77777777" w:rsidR="00C421E9" w:rsidRPr="009B6E6E" w:rsidRDefault="00C421E9" w:rsidP="00976772">
      <w:pPr>
        <w:jc w:val="right"/>
        <w:rPr>
          <w:rFonts w:ascii="Arial" w:hAnsi="Arial" w:cs="Arial"/>
          <w:sz w:val="22"/>
          <w:szCs w:val="22"/>
        </w:rPr>
      </w:pPr>
    </w:p>
    <w:p w14:paraId="26996FD5" w14:textId="77777777" w:rsidR="00C421E9" w:rsidRPr="009B6E6E" w:rsidRDefault="00C421E9" w:rsidP="00976772">
      <w:pPr>
        <w:jc w:val="right"/>
        <w:rPr>
          <w:rFonts w:ascii="Arial" w:hAnsi="Arial" w:cs="Arial"/>
          <w:sz w:val="22"/>
          <w:szCs w:val="22"/>
        </w:rPr>
      </w:pPr>
    </w:p>
    <w:p w14:paraId="676418D1" w14:textId="77777777" w:rsidR="00C421E9" w:rsidRPr="009B6E6E" w:rsidRDefault="00C421E9" w:rsidP="00976772">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B6E6E" w14:paraId="63A5CBD2" w14:textId="77777777" w:rsidTr="00281F6F">
        <w:trPr>
          <w:trHeight w:val="118"/>
          <w:jc w:val="center"/>
        </w:trPr>
        <w:tc>
          <w:tcPr>
            <w:tcW w:w="5188" w:type="dxa"/>
            <w:vAlign w:val="center"/>
          </w:tcPr>
          <w:p w14:paraId="0618ECFC" w14:textId="77777777" w:rsidR="00C421E9" w:rsidRPr="009B6E6E" w:rsidRDefault="00C421E9" w:rsidP="00976772">
            <w:pPr>
              <w:jc w:val="center"/>
              <w:rPr>
                <w:rFonts w:ascii="Arial" w:hAnsi="Arial" w:cs="Arial"/>
                <w:sz w:val="22"/>
                <w:szCs w:val="22"/>
              </w:rPr>
            </w:pPr>
            <w:r w:rsidRPr="009B6E6E">
              <w:rPr>
                <w:rFonts w:ascii="Arial" w:hAnsi="Arial" w:cs="Arial"/>
                <w:sz w:val="22"/>
                <w:szCs w:val="22"/>
              </w:rPr>
              <w:t>Consórcio Público Intermunicipal de Saúde do</w:t>
            </w:r>
          </w:p>
          <w:p w14:paraId="054837F9" w14:textId="77777777" w:rsidR="00C421E9" w:rsidRPr="009B6E6E" w:rsidRDefault="00C421E9" w:rsidP="00976772">
            <w:pPr>
              <w:jc w:val="center"/>
              <w:rPr>
                <w:rFonts w:ascii="Arial" w:hAnsi="Arial" w:cs="Arial"/>
                <w:sz w:val="22"/>
                <w:szCs w:val="22"/>
              </w:rPr>
            </w:pPr>
            <w:r w:rsidRPr="009B6E6E">
              <w:rPr>
                <w:rFonts w:ascii="Arial" w:hAnsi="Arial" w:cs="Arial"/>
                <w:sz w:val="22"/>
                <w:szCs w:val="22"/>
              </w:rPr>
              <w:t>Setentrião Paranaense – CISAMUSEP</w:t>
            </w:r>
          </w:p>
          <w:p w14:paraId="3E97F651" w14:textId="561BF5ED" w:rsidR="00C421E9" w:rsidRPr="009B6E6E" w:rsidRDefault="00363558" w:rsidP="00976772">
            <w:pPr>
              <w:jc w:val="center"/>
              <w:rPr>
                <w:rFonts w:ascii="Arial" w:hAnsi="Arial" w:cs="Arial"/>
                <w:b/>
                <w:sz w:val="22"/>
                <w:szCs w:val="22"/>
              </w:rPr>
            </w:pPr>
            <w:r>
              <w:rPr>
                <w:rFonts w:ascii="Arial" w:hAnsi="Arial" w:cs="Arial"/>
                <w:b/>
                <w:sz w:val="22"/>
                <w:szCs w:val="22"/>
              </w:rPr>
              <w:t>S</w:t>
            </w:r>
            <w:r w:rsidR="005D3F68">
              <w:rPr>
                <w:rFonts w:ascii="Arial" w:hAnsi="Arial" w:cs="Arial"/>
                <w:b/>
                <w:sz w:val="22"/>
                <w:szCs w:val="22"/>
              </w:rPr>
              <w:t>o</w:t>
            </w:r>
            <w:r>
              <w:rPr>
                <w:rFonts w:ascii="Arial" w:hAnsi="Arial" w:cs="Arial"/>
                <w:b/>
                <w:sz w:val="22"/>
                <w:szCs w:val="22"/>
              </w:rPr>
              <w:t>nia Regina Gomes Celestino</w:t>
            </w:r>
          </w:p>
          <w:p w14:paraId="66D1575E" w14:textId="77777777" w:rsidR="00C421E9" w:rsidRPr="009B6E6E" w:rsidRDefault="00C421E9" w:rsidP="00976772">
            <w:pPr>
              <w:jc w:val="center"/>
              <w:rPr>
                <w:rFonts w:ascii="Arial" w:hAnsi="Arial" w:cs="Arial"/>
                <w:b/>
                <w:sz w:val="22"/>
                <w:szCs w:val="22"/>
              </w:rPr>
            </w:pPr>
          </w:p>
          <w:p w14:paraId="0811981B" w14:textId="77777777" w:rsidR="00C421E9" w:rsidRPr="009B6E6E" w:rsidRDefault="00C421E9" w:rsidP="00976772">
            <w:pPr>
              <w:jc w:val="center"/>
              <w:rPr>
                <w:rFonts w:ascii="Arial" w:hAnsi="Arial" w:cs="Arial"/>
                <w:b/>
                <w:sz w:val="22"/>
                <w:szCs w:val="22"/>
              </w:rPr>
            </w:pPr>
          </w:p>
          <w:p w14:paraId="2604E6F4" w14:textId="77777777" w:rsidR="00C421E9" w:rsidRPr="009B6E6E" w:rsidRDefault="00C421E9" w:rsidP="00976772">
            <w:pPr>
              <w:jc w:val="center"/>
              <w:rPr>
                <w:rFonts w:ascii="Arial" w:hAnsi="Arial" w:cs="Arial"/>
                <w:b/>
                <w:sz w:val="22"/>
                <w:szCs w:val="22"/>
              </w:rPr>
            </w:pPr>
          </w:p>
        </w:tc>
        <w:tc>
          <w:tcPr>
            <w:tcW w:w="3945" w:type="dxa"/>
            <w:vAlign w:val="center"/>
          </w:tcPr>
          <w:p w14:paraId="251CD963" w14:textId="77777777" w:rsidR="00C421E9" w:rsidRPr="009B6E6E" w:rsidRDefault="00C421E9" w:rsidP="00976772">
            <w:pPr>
              <w:jc w:val="center"/>
              <w:rPr>
                <w:rFonts w:ascii="Arial" w:hAnsi="Arial" w:cs="Arial"/>
                <w:sz w:val="22"/>
                <w:szCs w:val="22"/>
              </w:rPr>
            </w:pPr>
            <w:r w:rsidRPr="009B6E6E">
              <w:rPr>
                <w:rFonts w:ascii="Arial" w:hAnsi="Arial" w:cs="Arial"/>
                <w:sz w:val="22"/>
                <w:szCs w:val="22"/>
              </w:rPr>
              <w:t>___________________________</w:t>
            </w:r>
          </w:p>
          <w:p w14:paraId="5ECC6E06" w14:textId="77777777" w:rsidR="00C421E9" w:rsidRPr="009B6E6E" w:rsidRDefault="00C421E9" w:rsidP="00976772">
            <w:pPr>
              <w:jc w:val="center"/>
              <w:rPr>
                <w:rFonts w:ascii="Arial" w:hAnsi="Arial" w:cs="Arial"/>
                <w:sz w:val="22"/>
                <w:szCs w:val="22"/>
              </w:rPr>
            </w:pPr>
            <w:r w:rsidRPr="009B6E6E">
              <w:rPr>
                <w:rFonts w:ascii="Arial" w:hAnsi="Arial" w:cs="Arial"/>
                <w:sz w:val="22"/>
                <w:szCs w:val="22"/>
              </w:rPr>
              <w:t>CONTRATADA</w:t>
            </w:r>
          </w:p>
        </w:tc>
      </w:tr>
      <w:tr w:rsidR="00C421E9" w:rsidRPr="009B6E6E" w14:paraId="407BDCB4" w14:textId="77777777" w:rsidTr="00281F6F">
        <w:trPr>
          <w:trHeight w:val="317"/>
          <w:jc w:val="center"/>
        </w:trPr>
        <w:tc>
          <w:tcPr>
            <w:tcW w:w="5188" w:type="dxa"/>
            <w:vAlign w:val="center"/>
          </w:tcPr>
          <w:p w14:paraId="6A8929DA" w14:textId="77777777" w:rsidR="00C421E9" w:rsidRPr="009B6E6E" w:rsidRDefault="00C421E9" w:rsidP="00976772">
            <w:pPr>
              <w:rPr>
                <w:rFonts w:ascii="Arial" w:hAnsi="Arial" w:cs="Arial"/>
                <w:b/>
                <w:sz w:val="22"/>
                <w:szCs w:val="22"/>
              </w:rPr>
            </w:pPr>
            <w:r w:rsidRPr="009B6E6E">
              <w:rPr>
                <w:rFonts w:ascii="Arial" w:hAnsi="Arial" w:cs="Arial"/>
                <w:b/>
                <w:sz w:val="22"/>
                <w:szCs w:val="22"/>
              </w:rPr>
              <w:t>Testemunhas:</w:t>
            </w:r>
          </w:p>
        </w:tc>
        <w:tc>
          <w:tcPr>
            <w:tcW w:w="3945" w:type="dxa"/>
            <w:vAlign w:val="center"/>
          </w:tcPr>
          <w:p w14:paraId="2B1785FC" w14:textId="77777777" w:rsidR="00C421E9" w:rsidRPr="009B6E6E" w:rsidRDefault="00C421E9" w:rsidP="00976772">
            <w:pPr>
              <w:rPr>
                <w:rFonts w:ascii="Arial" w:hAnsi="Arial" w:cs="Arial"/>
                <w:sz w:val="22"/>
                <w:szCs w:val="22"/>
              </w:rPr>
            </w:pPr>
          </w:p>
        </w:tc>
      </w:tr>
      <w:tr w:rsidR="00C421E9" w:rsidRPr="009B6E6E" w14:paraId="00154BC3" w14:textId="77777777" w:rsidTr="00281F6F">
        <w:trPr>
          <w:jc w:val="center"/>
        </w:trPr>
        <w:tc>
          <w:tcPr>
            <w:tcW w:w="5188" w:type="dxa"/>
            <w:vAlign w:val="center"/>
          </w:tcPr>
          <w:p w14:paraId="6ACEBC28" w14:textId="77777777" w:rsidR="00C421E9" w:rsidRPr="009B6E6E" w:rsidRDefault="00C421E9" w:rsidP="00976772">
            <w:pPr>
              <w:rPr>
                <w:rFonts w:ascii="Arial" w:hAnsi="Arial" w:cs="Arial"/>
                <w:sz w:val="22"/>
                <w:szCs w:val="22"/>
              </w:rPr>
            </w:pPr>
            <w:r w:rsidRPr="009B6E6E">
              <w:rPr>
                <w:rFonts w:ascii="Arial" w:hAnsi="Arial" w:cs="Arial"/>
                <w:sz w:val="22"/>
                <w:szCs w:val="22"/>
              </w:rPr>
              <w:t xml:space="preserve">Nome: </w:t>
            </w:r>
            <w:r w:rsidRPr="009B6E6E">
              <w:rPr>
                <w:rFonts w:ascii="Arial" w:hAnsi="Arial" w:cs="Arial"/>
                <w:sz w:val="22"/>
                <w:szCs w:val="22"/>
              </w:rPr>
              <w:tab/>
              <w:t xml:space="preserve">                                                                 </w:t>
            </w:r>
          </w:p>
        </w:tc>
        <w:tc>
          <w:tcPr>
            <w:tcW w:w="3945" w:type="dxa"/>
            <w:vAlign w:val="center"/>
          </w:tcPr>
          <w:p w14:paraId="18153169" w14:textId="77777777" w:rsidR="00C421E9" w:rsidRPr="009B6E6E" w:rsidRDefault="00C421E9" w:rsidP="00976772">
            <w:pPr>
              <w:rPr>
                <w:rFonts w:ascii="Arial" w:hAnsi="Arial" w:cs="Arial"/>
                <w:b/>
                <w:sz w:val="22"/>
                <w:szCs w:val="22"/>
              </w:rPr>
            </w:pPr>
            <w:r w:rsidRPr="009B6E6E">
              <w:rPr>
                <w:rFonts w:ascii="Arial" w:hAnsi="Arial" w:cs="Arial"/>
                <w:sz w:val="22"/>
                <w:szCs w:val="22"/>
              </w:rPr>
              <w:t xml:space="preserve">Nome: </w:t>
            </w:r>
            <w:r w:rsidRPr="009B6E6E">
              <w:rPr>
                <w:rFonts w:ascii="Arial" w:hAnsi="Arial" w:cs="Arial"/>
                <w:sz w:val="22"/>
                <w:szCs w:val="22"/>
              </w:rPr>
              <w:tab/>
            </w:r>
          </w:p>
        </w:tc>
      </w:tr>
      <w:tr w:rsidR="00C421E9" w:rsidRPr="009B6E6E" w14:paraId="7337F94C" w14:textId="77777777" w:rsidTr="00281F6F">
        <w:trPr>
          <w:jc w:val="center"/>
        </w:trPr>
        <w:tc>
          <w:tcPr>
            <w:tcW w:w="5188" w:type="dxa"/>
            <w:vAlign w:val="center"/>
          </w:tcPr>
          <w:p w14:paraId="4C08174F" w14:textId="77777777" w:rsidR="00C421E9" w:rsidRPr="009B6E6E" w:rsidRDefault="00C421E9" w:rsidP="00976772">
            <w:pPr>
              <w:rPr>
                <w:rFonts w:ascii="Arial" w:hAnsi="Arial" w:cs="Arial"/>
                <w:b/>
                <w:sz w:val="22"/>
                <w:szCs w:val="22"/>
              </w:rPr>
            </w:pPr>
            <w:r w:rsidRPr="009B6E6E">
              <w:rPr>
                <w:rFonts w:ascii="Arial" w:hAnsi="Arial" w:cs="Arial"/>
                <w:sz w:val="22"/>
                <w:szCs w:val="22"/>
              </w:rPr>
              <w:t>Assinatura:</w:t>
            </w:r>
            <w:r w:rsidRPr="009B6E6E">
              <w:rPr>
                <w:rFonts w:ascii="Arial" w:hAnsi="Arial" w:cs="Arial"/>
                <w:b/>
                <w:sz w:val="22"/>
                <w:szCs w:val="22"/>
              </w:rPr>
              <w:tab/>
              <w:t xml:space="preserve">  </w:t>
            </w:r>
          </w:p>
        </w:tc>
        <w:tc>
          <w:tcPr>
            <w:tcW w:w="3945" w:type="dxa"/>
            <w:vAlign w:val="center"/>
          </w:tcPr>
          <w:p w14:paraId="6D7316A0" w14:textId="77777777" w:rsidR="00C421E9" w:rsidRPr="009B6E6E" w:rsidRDefault="00C421E9" w:rsidP="00976772">
            <w:pPr>
              <w:rPr>
                <w:rFonts w:ascii="Arial" w:hAnsi="Arial" w:cs="Arial"/>
                <w:sz w:val="22"/>
                <w:szCs w:val="22"/>
              </w:rPr>
            </w:pPr>
            <w:r w:rsidRPr="009B6E6E">
              <w:rPr>
                <w:rFonts w:ascii="Arial" w:hAnsi="Arial" w:cs="Arial"/>
                <w:sz w:val="22"/>
                <w:szCs w:val="22"/>
              </w:rPr>
              <w:t>Assinatura:</w:t>
            </w:r>
          </w:p>
        </w:tc>
      </w:tr>
      <w:tr w:rsidR="00C421E9" w:rsidRPr="009B6E6E" w14:paraId="1865A7C0" w14:textId="77777777" w:rsidTr="00281F6F">
        <w:trPr>
          <w:jc w:val="center"/>
        </w:trPr>
        <w:tc>
          <w:tcPr>
            <w:tcW w:w="5188" w:type="dxa"/>
            <w:vAlign w:val="center"/>
          </w:tcPr>
          <w:p w14:paraId="4563DE82" w14:textId="08D02028" w:rsidR="00C421E9" w:rsidRPr="009B6E6E" w:rsidRDefault="00C421E9" w:rsidP="00976772">
            <w:pPr>
              <w:rPr>
                <w:rFonts w:ascii="Arial" w:hAnsi="Arial" w:cs="Arial"/>
                <w:sz w:val="22"/>
                <w:szCs w:val="22"/>
              </w:rPr>
            </w:pPr>
          </w:p>
        </w:tc>
        <w:tc>
          <w:tcPr>
            <w:tcW w:w="3945" w:type="dxa"/>
            <w:vAlign w:val="center"/>
          </w:tcPr>
          <w:p w14:paraId="235BEB7C" w14:textId="336E49D7" w:rsidR="00C421E9" w:rsidRPr="009B6E6E" w:rsidRDefault="00C421E9" w:rsidP="00976772">
            <w:pPr>
              <w:rPr>
                <w:rFonts w:ascii="Arial" w:hAnsi="Arial" w:cs="Arial"/>
                <w:b/>
                <w:sz w:val="22"/>
                <w:szCs w:val="22"/>
              </w:rPr>
            </w:pPr>
          </w:p>
        </w:tc>
      </w:tr>
    </w:tbl>
    <w:p w14:paraId="0EE130F8" w14:textId="77777777" w:rsidR="00C421E9" w:rsidRPr="009B6E6E" w:rsidRDefault="00C421E9" w:rsidP="00976772">
      <w:pPr>
        <w:rPr>
          <w:rFonts w:ascii="Arial" w:hAnsi="Arial" w:cs="Arial"/>
          <w:sz w:val="22"/>
          <w:szCs w:val="22"/>
        </w:rPr>
      </w:pPr>
    </w:p>
    <w:p w14:paraId="129041DA" w14:textId="433AF933" w:rsidR="00AB5F36" w:rsidRPr="009B6E6E" w:rsidRDefault="00AB5F36" w:rsidP="00976772">
      <w:pPr>
        <w:jc w:val="center"/>
        <w:rPr>
          <w:rFonts w:ascii="Arial" w:eastAsia="Arial Unicode MS" w:hAnsi="Arial" w:cs="Arial"/>
          <w:b/>
          <w:sz w:val="22"/>
          <w:szCs w:val="22"/>
        </w:rPr>
      </w:pPr>
    </w:p>
    <w:p w14:paraId="4876EB6C" w14:textId="15327C88" w:rsidR="00AB5F36" w:rsidRPr="009B6E6E" w:rsidRDefault="00AB5F36" w:rsidP="00976772">
      <w:pPr>
        <w:jc w:val="center"/>
        <w:rPr>
          <w:rFonts w:ascii="Arial" w:eastAsia="Arial Unicode MS" w:hAnsi="Arial" w:cs="Arial"/>
          <w:b/>
          <w:sz w:val="22"/>
          <w:szCs w:val="22"/>
        </w:rPr>
      </w:pPr>
    </w:p>
    <w:p w14:paraId="4CE02F45" w14:textId="4F8236F1" w:rsidR="00AB5F36" w:rsidRPr="009B6E6E" w:rsidRDefault="00AB5F36" w:rsidP="00976772">
      <w:pPr>
        <w:jc w:val="center"/>
        <w:rPr>
          <w:rFonts w:ascii="Arial" w:eastAsia="Arial Unicode MS" w:hAnsi="Arial" w:cs="Arial"/>
          <w:b/>
          <w:sz w:val="22"/>
          <w:szCs w:val="22"/>
        </w:rPr>
      </w:pPr>
    </w:p>
    <w:p w14:paraId="5182A353" w14:textId="1BC096F3" w:rsidR="00AB5F36" w:rsidRPr="009B6E6E" w:rsidRDefault="00AB5F36" w:rsidP="00976772">
      <w:pPr>
        <w:jc w:val="center"/>
        <w:rPr>
          <w:rFonts w:ascii="Arial" w:eastAsia="Arial Unicode MS" w:hAnsi="Arial" w:cs="Arial"/>
          <w:b/>
          <w:sz w:val="22"/>
          <w:szCs w:val="22"/>
        </w:rPr>
      </w:pPr>
    </w:p>
    <w:p w14:paraId="466B9C0D" w14:textId="46EBD564" w:rsidR="00AB5F36" w:rsidRPr="009B6E6E" w:rsidRDefault="00AB5F36" w:rsidP="00976772">
      <w:pPr>
        <w:jc w:val="center"/>
        <w:rPr>
          <w:rFonts w:ascii="Arial" w:eastAsia="Arial Unicode MS" w:hAnsi="Arial" w:cs="Arial"/>
          <w:b/>
          <w:sz w:val="22"/>
          <w:szCs w:val="22"/>
        </w:rPr>
      </w:pPr>
    </w:p>
    <w:p w14:paraId="60662DCD" w14:textId="4AF7EE75" w:rsidR="00865D1E" w:rsidRPr="009B6E6E" w:rsidRDefault="00865D1E" w:rsidP="00976772">
      <w:pPr>
        <w:jc w:val="center"/>
        <w:rPr>
          <w:rFonts w:ascii="Arial" w:eastAsia="Arial Unicode MS" w:hAnsi="Arial" w:cs="Arial"/>
          <w:b/>
          <w:sz w:val="22"/>
          <w:szCs w:val="22"/>
        </w:rPr>
      </w:pPr>
    </w:p>
    <w:p w14:paraId="2483E84E" w14:textId="7373BE17" w:rsidR="00865D1E" w:rsidRPr="009B6E6E" w:rsidRDefault="00865D1E" w:rsidP="00976772">
      <w:pPr>
        <w:jc w:val="center"/>
        <w:rPr>
          <w:rFonts w:ascii="Arial" w:eastAsia="Arial Unicode MS" w:hAnsi="Arial" w:cs="Arial"/>
          <w:b/>
          <w:sz w:val="22"/>
          <w:szCs w:val="22"/>
        </w:rPr>
      </w:pPr>
    </w:p>
    <w:p w14:paraId="3A507CAE" w14:textId="3CCBF0A9" w:rsidR="00865D1E" w:rsidRPr="009B6E6E" w:rsidRDefault="00865D1E" w:rsidP="00976772">
      <w:pPr>
        <w:jc w:val="center"/>
        <w:rPr>
          <w:rFonts w:ascii="Arial" w:eastAsia="Arial Unicode MS" w:hAnsi="Arial" w:cs="Arial"/>
          <w:b/>
          <w:sz w:val="22"/>
          <w:szCs w:val="22"/>
        </w:rPr>
      </w:pPr>
    </w:p>
    <w:p w14:paraId="76DC47E0" w14:textId="7BBE5D53" w:rsidR="00865D1E" w:rsidRPr="009B6E6E" w:rsidRDefault="00865D1E" w:rsidP="00976772">
      <w:pPr>
        <w:jc w:val="center"/>
        <w:rPr>
          <w:rFonts w:ascii="Arial" w:eastAsia="Arial Unicode MS" w:hAnsi="Arial" w:cs="Arial"/>
          <w:b/>
          <w:sz w:val="22"/>
          <w:szCs w:val="22"/>
        </w:rPr>
      </w:pPr>
    </w:p>
    <w:p w14:paraId="510F2A38" w14:textId="4DD383EE" w:rsidR="00865D1E" w:rsidRPr="009B6E6E" w:rsidRDefault="00865D1E" w:rsidP="00976772">
      <w:pPr>
        <w:jc w:val="center"/>
        <w:rPr>
          <w:rFonts w:ascii="Arial" w:eastAsia="Arial Unicode MS" w:hAnsi="Arial" w:cs="Arial"/>
          <w:b/>
          <w:sz w:val="22"/>
          <w:szCs w:val="22"/>
        </w:rPr>
      </w:pPr>
    </w:p>
    <w:p w14:paraId="46791648" w14:textId="2E589350" w:rsidR="00865D1E" w:rsidRPr="009B6E6E" w:rsidRDefault="00865D1E" w:rsidP="00976772">
      <w:pPr>
        <w:jc w:val="center"/>
        <w:rPr>
          <w:rFonts w:ascii="Arial" w:eastAsia="Arial Unicode MS" w:hAnsi="Arial" w:cs="Arial"/>
          <w:b/>
          <w:sz w:val="22"/>
          <w:szCs w:val="22"/>
        </w:rPr>
      </w:pPr>
    </w:p>
    <w:p w14:paraId="17181EA9" w14:textId="135CEE86" w:rsidR="00865D1E" w:rsidRPr="009B6E6E" w:rsidRDefault="00865D1E" w:rsidP="00976772">
      <w:pPr>
        <w:jc w:val="center"/>
        <w:rPr>
          <w:rFonts w:ascii="Arial" w:eastAsia="Arial Unicode MS" w:hAnsi="Arial" w:cs="Arial"/>
          <w:b/>
          <w:sz w:val="22"/>
          <w:szCs w:val="22"/>
        </w:rPr>
      </w:pPr>
    </w:p>
    <w:p w14:paraId="6F3735D6" w14:textId="3419448F" w:rsidR="00865D1E" w:rsidRPr="009B6E6E" w:rsidRDefault="00865D1E" w:rsidP="00976772">
      <w:pPr>
        <w:jc w:val="center"/>
        <w:rPr>
          <w:rFonts w:ascii="Arial" w:eastAsia="Arial Unicode MS" w:hAnsi="Arial" w:cs="Arial"/>
          <w:b/>
          <w:sz w:val="22"/>
          <w:szCs w:val="22"/>
        </w:rPr>
      </w:pPr>
    </w:p>
    <w:p w14:paraId="4867F87E" w14:textId="57B4CBBE" w:rsidR="00865D1E" w:rsidRPr="009B6E6E" w:rsidRDefault="00865D1E" w:rsidP="00976772">
      <w:pPr>
        <w:jc w:val="center"/>
        <w:rPr>
          <w:rFonts w:ascii="Arial" w:eastAsia="Arial Unicode MS" w:hAnsi="Arial" w:cs="Arial"/>
          <w:b/>
          <w:sz w:val="22"/>
          <w:szCs w:val="22"/>
        </w:rPr>
      </w:pPr>
    </w:p>
    <w:p w14:paraId="4DF92D49" w14:textId="6B4B2D9F" w:rsidR="00865D1E" w:rsidRPr="009B6E6E" w:rsidRDefault="00865D1E" w:rsidP="00976772">
      <w:pPr>
        <w:jc w:val="center"/>
        <w:rPr>
          <w:rFonts w:ascii="Arial" w:eastAsia="Arial Unicode MS" w:hAnsi="Arial" w:cs="Arial"/>
          <w:b/>
          <w:sz w:val="22"/>
          <w:szCs w:val="22"/>
        </w:rPr>
      </w:pPr>
    </w:p>
    <w:p w14:paraId="3E222060" w14:textId="3E40E734" w:rsidR="00865D1E" w:rsidRPr="009B6E6E" w:rsidRDefault="00865D1E" w:rsidP="00976772">
      <w:pPr>
        <w:jc w:val="center"/>
        <w:rPr>
          <w:rFonts w:ascii="Arial" w:eastAsia="Arial Unicode MS" w:hAnsi="Arial" w:cs="Arial"/>
          <w:b/>
          <w:sz w:val="22"/>
          <w:szCs w:val="22"/>
        </w:rPr>
      </w:pPr>
    </w:p>
    <w:p w14:paraId="5AF2980C" w14:textId="27BFDC41" w:rsidR="00865D1E" w:rsidRPr="009B6E6E" w:rsidRDefault="00865D1E" w:rsidP="00976772">
      <w:pPr>
        <w:jc w:val="center"/>
        <w:rPr>
          <w:rFonts w:ascii="Arial" w:eastAsia="Arial Unicode MS" w:hAnsi="Arial" w:cs="Arial"/>
          <w:b/>
          <w:sz w:val="22"/>
          <w:szCs w:val="22"/>
        </w:rPr>
      </w:pPr>
    </w:p>
    <w:p w14:paraId="06715F91" w14:textId="466BE8C2" w:rsidR="00865D1E" w:rsidRPr="009B6E6E" w:rsidRDefault="00865D1E" w:rsidP="00976772">
      <w:pPr>
        <w:jc w:val="center"/>
        <w:rPr>
          <w:rFonts w:ascii="Arial" w:eastAsia="Arial Unicode MS" w:hAnsi="Arial" w:cs="Arial"/>
          <w:b/>
          <w:sz w:val="22"/>
          <w:szCs w:val="22"/>
        </w:rPr>
      </w:pPr>
    </w:p>
    <w:p w14:paraId="34CD4553" w14:textId="41E95BBE" w:rsidR="00865D1E" w:rsidRPr="009B6E6E" w:rsidRDefault="00865D1E" w:rsidP="00976772">
      <w:pPr>
        <w:jc w:val="center"/>
        <w:rPr>
          <w:rFonts w:ascii="Arial" w:eastAsia="Arial Unicode MS" w:hAnsi="Arial" w:cs="Arial"/>
          <w:b/>
          <w:sz w:val="22"/>
          <w:szCs w:val="22"/>
        </w:rPr>
      </w:pPr>
    </w:p>
    <w:p w14:paraId="307152A7" w14:textId="067CA737" w:rsidR="00865D1E" w:rsidRPr="009B6E6E" w:rsidRDefault="00865D1E" w:rsidP="00976772">
      <w:pPr>
        <w:jc w:val="center"/>
        <w:rPr>
          <w:rFonts w:ascii="Arial" w:eastAsia="Arial Unicode MS" w:hAnsi="Arial" w:cs="Arial"/>
          <w:b/>
          <w:sz w:val="22"/>
          <w:szCs w:val="22"/>
        </w:rPr>
      </w:pPr>
    </w:p>
    <w:p w14:paraId="77279496" w14:textId="447C33C1" w:rsidR="00865D1E" w:rsidRPr="009B6E6E" w:rsidRDefault="00865D1E" w:rsidP="00976772">
      <w:pPr>
        <w:jc w:val="center"/>
        <w:rPr>
          <w:rFonts w:ascii="Arial" w:eastAsia="Arial Unicode MS" w:hAnsi="Arial" w:cs="Arial"/>
          <w:b/>
          <w:sz w:val="22"/>
          <w:szCs w:val="22"/>
        </w:rPr>
      </w:pPr>
    </w:p>
    <w:p w14:paraId="6BDA574A" w14:textId="77777777" w:rsidR="00865D1E" w:rsidRPr="009B6E6E" w:rsidRDefault="00865D1E" w:rsidP="00976772">
      <w:pPr>
        <w:jc w:val="center"/>
        <w:rPr>
          <w:rFonts w:ascii="Arial" w:eastAsia="Arial Unicode MS" w:hAnsi="Arial" w:cs="Arial"/>
          <w:b/>
          <w:sz w:val="22"/>
          <w:szCs w:val="22"/>
        </w:rPr>
      </w:pPr>
    </w:p>
    <w:p w14:paraId="48647DB3" w14:textId="77777777" w:rsidR="009D7369" w:rsidRPr="009B6E6E" w:rsidRDefault="009D7369" w:rsidP="00976772">
      <w:pPr>
        <w:jc w:val="center"/>
        <w:rPr>
          <w:rFonts w:ascii="Arial" w:eastAsia="Arial Unicode MS" w:hAnsi="Arial" w:cs="Arial"/>
          <w:b/>
          <w:sz w:val="22"/>
          <w:szCs w:val="22"/>
        </w:rPr>
      </w:pPr>
    </w:p>
    <w:p w14:paraId="280F2326" w14:textId="77777777" w:rsidR="009D7369" w:rsidRPr="009B6E6E" w:rsidRDefault="009D7369" w:rsidP="00976772">
      <w:pPr>
        <w:jc w:val="center"/>
        <w:rPr>
          <w:rFonts w:ascii="Arial" w:eastAsia="Arial Unicode MS" w:hAnsi="Arial" w:cs="Arial"/>
          <w:b/>
          <w:sz w:val="22"/>
          <w:szCs w:val="22"/>
        </w:rPr>
      </w:pPr>
    </w:p>
    <w:p w14:paraId="2ECCDA74" w14:textId="637D6CDD" w:rsidR="00D92C9E" w:rsidRPr="009B6E6E" w:rsidRDefault="00A01727" w:rsidP="00976772">
      <w:pPr>
        <w:jc w:val="center"/>
        <w:rPr>
          <w:rFonts w:ascii="Arial" w:eastAsia="Arial Unicode MS" w:hAnsi="Arial" w:cs="Arial"/>
          <w:b/>
          <w:sz w:val="22"/>
          <w:szCs w:val="22"/>
        </w:rPr>
      </w:pPr>
      <w:r w:rsidRPr="009B6E6E">
        <w:rPr>
          <w:rFonts w:ascii="Arial" w:eastAsia="Arial Unicode MS" w:hAnsi="Arial" w:cs="Arial"/>
          <w:b/>
          <w:sz w:val="22"/>
          <w:szCs w:val="22"/>
        </w:rPr>
        <w:lastRenderedPageBreak/>
        <w:t xml:space="preserve">ANEXO </w:t>
      </w:r>
      <w:r w:rsidR="001A79D7">
        <w:rPr>
          <w:rFonts w:ascii="Arial" w:eastAsia="Arial Unicode MS" w:hAnsi="Arial" w:cs="Arial"/>
          <w:b/>
          <w:sz w:val="22"/>
          <w:szCs w:val="22"/>
        </w:rPr>
        <w:t xml:space="preserve">I </w:t>
      </w:r>
      <w:r w:rsidRPr="009B6E6E">
        <w:rPr>
          <w:rFonts w:ascii="Arial" w:eastAsia="Arial Unicode MS" w:hAnsi="Arial" w:cs="Arial"/>
          <w:b/>
          <w:sz w:val="22"/>
          <w:szCs w:val="22"/>
        </w:rPr>
        <w:t>DO CONTRATO</w:t>
      </w:r>
    </w:p>
    <w:p w14:paraId="766AEAC3" w14:textId="77777777" w:rsidR="00B0784D" w:rsidRPr="009B6E6E" w:rsidRDefault="00B0784D" w:rsidP="00976772">
      <w:pPr>
        <w:jc w:val="center"/>
        <w:rPr>
          <w:rFonts w:ascii="Arial" w:eastAsia="Arial Unicode MS" w:hAnsi="Arial" w:cs="Arial"/>
          <w:b/>
          <w:sz w:val="22"/>
          <w:szCs w:val="22"/>
        </w:rPr>
      </w:pPr>
    </w:p>
    <w:tbl>
      <w:tblPr>
        <w:tblStyle w:val="Tabelacomgrade"/>
        <w:tblW w:w="7960" w:type="dxa"/>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939"/>
        <w:gridCol w:w="4021"/>
      </w:tblGrid>
      <w:tr w:rsidR="001A79D7" w:rsidRPr="00A0639E" w14:paraId="16E20B4C" w14:textId="77777777" w:rsidTr="001A79D7">
        <w:trPr>
          <w:trHeight w:hRule="exact" w:val="1378"/>
          <w:jc w:val="center"/>
        </w:trPr>
        <w:tc>
          <w:tcPr>
            <w:tcW w:w="0" w:type="auto"/>
            <w:gridSpan w:val="2"/>
            <w:shd w:val="clear" w:color="auto" w:fill="BFBFBF" w:themeFill="background1" w:themeFillShade="BF"/>
            <w:vAlign w:val="center"/>
          </w:tcPr>
          <w:p w14:paraId="0A9AFEE1" w14:textId="77777777" w:rsidR="001A79D7" w:rsidRDefault="001A79D7" w:rsidP="007317E2">
            <w:pPr>
              <w:spacing w:before="120" w:line="360" w:lineRule="auto"/>
              <w:jc w:val="center"/>
              <w:rPr>
                <w:rFonts w:ascii="Arial" w:hAnsi="Arial" w:cs="Arial"/>
                <w:b/>
                <w:color w:val="000000" w:themeColor="text1"/>
              </w:rPr>
            </w:pPr>
            <w:r w:rsidRPr="00A0639E">
              <w:rPr>
                <w:rFonts w:ascii="Arial" w:hAnsi="Arial" w:cs="Arial"/>
                <w:b/>
                <w:lang w:eastAsia="ar-SA"/>
              </w:rPr>
              <w:t xml:space="preserve">MUNICÍPIOS INTEGRANTES À (PPC) DO </w:t>
            </w:r>
            <w:r w:rsidRPr="00A0639E">
              <w:rPr>
                <w:rFonts w:ascii="Arial" w:hAnsi="Arial" w:cs="Arial"/>
                <w:b/>
                <w:color w:val="000000" w:themeColor="text1"/>
              </w:rPr>
              <w:t xml:space="preserve">PROGRAMA DE TRANSPORTE SANITÁRIO ELETIVO DE PACIENTES DO </w:t>
            </w:r>
            <w:r>
              <w:rPr>
                <w:rFonts w:ascii="Arial" w:hAnsi="Arial" w:cs="Arial"/>
                <w:b/>
                <w:color w:val="000000" w:themeColor="text1"/>
              </w:rPr>
              <w:t>CISAMUSEP</w:t>
            </w:r>
            <w:r w:rsidRPr="00A0639E">
              <w:rPr>
                <w:rFonts w:ascii="Arial" w:hAnsi="Arial" w:cs="Arial"/>
                <w:b/>
                <w:color w:val="000000" w:themeColor="text1"/>
              </w:rPr>
              <w:t xml:space="preserve"> – TRANSCISA</w:t>
            </w:r>
          </w:p>
          <w:p w14:paraId="43365830" w14:textId="001A4378" w:rsidR="001A79D7" w:rsidRPr="00A0639E" w:rsidRDefault="001A79D7" w:rsidP="007317E2">
            <w:pPr>
              <w:spacing w:before="120" w:line="360" w:lineRule="auto"/>
              <w:jc w:val="center"/>
              <w:rPr>
                <w:rFonts w:ascii="Arial" w:hAnsi="Arial" w:cs="Arial"/>
                <w:b/>
                <w:lang w:eastAsia="ar-SA"/>
              </w:rPr>
            </w:pPr>
          </w:p>
        </w:tc>
      </w:tr>
      <w:tr w:rsidR="001A79D7" w:rsidRPr="00A0639E" w14:paraId="439149AF" w14:textId="77777777" w:rsidTr="007317E2">
        <w:trPr>
          <w:trHeight w:hRule="exact" w:val="339"/>
          <w:jc w:val="center"/>
        </w:trPr>
        <w:tc>
          <w:tcPr>
            <w:tcW w:w="3825" w:type="dxa"/>
            <w:vAlign w:val="center"/>
          </w:tcPr>
          <w:p w14:paraId="78D81EA0"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ÂNGULO</w:t>
            </w:r>
          </w:p>
        </w:tc>
        <w:tc>
          <w:tcPr>
            <w:tcW w:w="4135" w:type="dxa"/>
            <w:vAlign w:val="center"/>
          </w:tcPr>
          <w:p w14:paraId="161BCCEC"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MARIALVA</w:t>
            </w:r>
          </w:p>
        </w:tc>
      </w:tr>
      <w:tr w:rsidR="001A79D7" w:rsidRPr="00A0639E" w14:paraId="441E5AB5" w14:textId="77777777" w:rsidTr="007317E2">
        <w:trPr>
          <w:trHeight w:hRule="exact" w:val="339"/>
          <w:jc w:val="center"/>
        </w:trPr>
        <w:tc>
          <w:tcPr>
            <w:tcW w:w="3825" w:type="dxa"/>
            <w:shd w:val="clear" w:color="auto" w:fill="BFBFBF" w:themeFill="background1" w:themeFillShade="BF"/>
            <w:vAlign w:val="center"/>
          </w:tcPr>
          <w:p w14:paraId="37C49125"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ASTORGA</w:t>
            </w:r>
          </w:p>
        </w:tc>
        <w:tc>
          <w:tcPr>
            <w:tcW w:w="4135" w:type="dxa"/>
            <w:shd w:val="clear" w:color="auto" w:fill="BFBFBF" w:themeFill="background1" w:themeFillShade="BF"/>
            <w:vAlign w:val="center"/>
          </w:tcPr>
          <w:p w14:paraId="0B0118BA"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MUNHOZ DE MELLO</w:t>
            </w:r>
          </w:p>
        </w:tc>
      </w:tr>
      <w:tr w:rsidR="001A79D7" w:rsidRPr="00A0639E" w14:paraId="71978D36" w14:textId="77777777" w:rsidTr="007317E2">
        <w:trPr>
          <w:trHeight w:hRule="exact" w:val="339"/>
          <w:jc w:val="center"/>
        </w:trPr>
        <w:tc>
          <w:tcPr>
            <w:tcW w:w="3825" w:type="dxa"/>
            <w:vAlign w:val="center"/>
          </w:tcPr>
          <w:p w14:paraId="5B8AA200"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ATALAIA</w:t>
            </w:r>
          </w:p>
        </w:tc>
        <w:tc>
          <w:tcPr>
            <w:tcW w:w="4135" w:type="dxa"/>
            <w:vAlign w:val="center"/>
          </w:tcPr>
          <w:p w14:paraId="7075C871"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NOSSA SENHORA DAS GRAÇAS</w:t>
            </w:r>
          </w:p>
        </w:tc>
      </w:tr>
      <w:tr w:rsidR="001A79D7" w:rsidRPr="00A0639E" w14:paraId="67384675" w14:textId="77777777" w:rsidTr="007317E2">
        <w:trPr>
          <w:trHeight w:hRule="exact" w:val="339"/>
          <w:jc w:val="center"/>
        </w:trPr>
        <w:tc>
          <w:tcPr>
            <w:tcW w:w="3825" w:type="dxa"/>
            <w:shd w:val="clear" w:color="auto" w:fill="BFBFBF" w:themeFill="background1" w:themeFillShade="BF"/>
            <w:vAlign w:val="center"/>
          </w:tcPr>
          <w:p w14:paraId="5E113BB0"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COLORADO</w:t>
            </w:r>
          </w:p>
        </w:tc>
        <w:tc>
          <w:tcPr>
            <w:tcW w:w="4135" w:type="dxa"/>
            <w:shd w:val="clear" w:color="auto" w:fill="BFBFBF" w:themeFill="background1" w:themeFillShade="BF"/>
            <w:vAlign w:val="center"/>
          </w:tcPr>
          <w:p w14:paraId="562BBE81"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NOVA ESPERANÇA</w:t>
            </w:r>
          </w:p>
        </w:tc>
      </w:tr>
      <w:tr w:rsidR="001A79D7" w:rsidRPr="00A0639E" w14:paraId="31752353" w14:textId="77777777" w:rsidTr="007317E2">
        <w:trPr>
          <w:trHeight w:hRule="exact" w:val="339"/>
          <w:jc w:val="center"/>
        </w:trPr>
        <w:tc>
          <w:tcPr>
            <w:tcW w:w="3825" w:type="dxa"/>
            <w:vAlign w:val="center"/>
          </w:tcPr>
          <w:p w14:paraId="74F3F069"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DOUTOR CAMARGO</w:t>
            </w:r>
          </w:p>
        </w:tc>
        <w:tc>
          <w:tcPr>
            <w:tcW w:w="4135" w:type="dxa"/>
            <w:vAlign w:val="center"/>
          </w:tcPr>
          <w:p w14:paraId="4D5ADA4A"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OURIZONA</w:t>
            </w:r>
          </w:p>
        </w:tc>
      </w:tr>
      <w:tr w:rsidR="001A79D7" w:rsidRPr="00A0639E" w14:paraId="3574F2E9" w14:textId="77777777" w:rsidTr="007317E2">
        <w:trPr>
          <w:trHeight w:hRule="exact" w:val="339"/>
          <w:jc w:val="center"/>
        </w:trPr>
        <w:tc>
          <w:tcPr>
            <w:tcW w:w="3825" w:type="dxa"/>
            <w:shd w:val="clear" w:color="auto" w:fill="BFBFBF" w:themeFill="background1" w:themeFillShade="BF"/>
            <w:vAlign w:val="center"/>
          </w:tcPr>
          <w:p w14:paraId="75D8E3D7"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FLORAÍ</w:t>
            </w:r>
          </w:p>
        </w:tc>
        <w:tc>
          <w:tcPr>
            <w:tcW w:w="4135" w:type="dxa"/>
            <w:shd w:val="clear" w:color="auto" w:fill="BFBFBF" w:themeFill="background1" w:themeFillShade="BF"/>
            <w:vAlign w:val="center"/>
          </w:tcPr>
          <w:p w14:paraId="1CA9B441" w14:textId="77777777" w:rsidR="001A79D7" w:rsidRPr="00A0639E" w:rsidRDefault="001A79D7" w:rsidP="007317E2">
            <w:pPr>
              <w:spacing w:before="30"/>
              <w:jc w:val="center"/>
              <w:rPr>
                <w:rFonts w:ascii="Arial" w:hAnsi="Arial" w:cs="Arial"/>
              </w:rPr>
            </w:pPr>
            <w:r w:rsidRPr="00A0639E">
              <w:rPr>
                <w:rFonts w:ascii="Arial" w:hAnsi="Arial" w:cs="Arial"/>
              </w:rPr>
              <w:t>PAIÇANDU</w:t>
            </w:r>
          </w:p>
        </w:tc>
      </w:tr>
      <w:tr w:rsidR="001A79D7" w:rsidRPr="00A0639E" w14:paraId="7E890DBF" w14:textId="77777777" w:rsidTr="007317E2">
        <w:trPr>
          <w:trHeight w:hRule="exact" w:val="339"/>
          <w:jc w:val="center"/>
        </w:trPr>
        <w:tc>
          <w:tcPr>
            <w:tcW w:w="3825" w:type="dxa"/>
            <w:vAlign w:val="center"/>
          </w:tcPr>
          <w:p w14:paraId="6297B18E"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FLORESTA</w:t>
            </w:r>
          </w:p>
        </w:tc>
        <w:tc>
          <w:tcPr>
            <w:tcW w:w="4135" w:type="dxa"/>
            <w:vAlign w:val="center"/>
          </w:tcPr>
          <w:p w14:paraId="7083776A" w14:textId="77777777" w:rsidR="001A79D7" w:rsidRPr="00A0639E" w:rsidRDefault="001A79D7" w:rsidP="007317E2">
            <w:pPr>
              <w:spacing w:before="30"/>
              <w:jc w:val="center"/>
              <w:rPr>
                <w:rFonts w:ascii="Arial" w:hAnsi="Arial" w:cs="Arial"/>
              </w:rPr>
            </w:pPr>
            <w:r w:rsidRPr="00A0639E">
              <w:rPr>
                <w:rFonts w:ascii="Arial" w:hAnsi="Arial" w:cs="Arial"/>
              </w:rPr>
              <w:t>PARANACITY</w:t>
            </w:r>
          </w:p>
        </w:tc>
      </w:tr>
      <w:tr w:rsidR="001A79D7" w:rsidRPr="00A0639E" w14:paraId="1123F8B2" w14:textId="77777777" w:rsidTr="007317E2">
        <w:trPr>
          <w:trHeight w:hRule="exact" w:val="339"/>
          <w:jc w:val="center"/>
        </w:trPr>
        <w:tc>
          <w:tcPr>
            <w:tcW w:w="3825" w:type="dxa"/>
            <w:shd w:val="clear" w:color="auto" w:fill="BFBFBF" w:themeFill="background1" w:themeFillShade="BF"/>
            <w:vAlign w:val="center"/>
          </w:tcPr>
          <w:p w14:paraId="6AE15C7C"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FLÓRIDA</w:t>
            </w:r>
          </w:p>
        </w:tc>
        <w:tc>
          <w:tcPr>
            <w:tcW w:w="4135" w:type="dxa"/>
            <w:shd w:val="clear" w:color="auto" w:fill="BFBFBF" w:themeFill="background1" w:themeFillShade="BF"/>
            <w:vAlign w:val="center"/>
          </w:tcPr>
          <w:p w14:paraId="62A5E3E0" w14:textId="77777777" w:rsidR="001A79D7" w:rsidRPr="00A0639E" w:rsidRDefault="001A79D7" w:rsidP="007317E2">
            <w:pPr>
              <w:spacing w:before="30"/>
              <w:jc w:val="center"/>
              <w:rPr>
                <w:rFonts w:ascii="Arial" w:hAnsi="Arial" w:cs="Arial"/>
              </w:rPr>
            </w:pPr>
            <w:r w:rsidRPr="00A0639E">
              <w:rPr>
                <w:rFonts w:ascii="Arial" w:hAnsi="Arial" w:cs="Arial"/>
              </w:rPr>
              <w:t>PRESIDENTE CASTELO BRANCO</w:t>
            </w:r>
          </w:p>
        </w:tc>
      </w:tr>
      <w:tr w:rsidR="001A79D7" w:rsidRPr="00A0639E" w14:paraId="195E9B82" w14:textId="77777777" w:rsidTr="007317E2">
        <w:trPr>
          <w:trHeight w:hRule="exact" w:val="339"/>
          <w:jc w:val="center"/>
        </w:trPr>
        <w:tc>
          <w:tcPr>
            <w:tcW w:w="3825" w:type="dxa"/>
            <w:shd w:val="clear" w:color="auto" w:fill="auto"/>
            <w:vAlign w:val="center"/>
          </w:tcPr>
          <w:p w14:paraId="2C0882DB"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IGUARAÇU</w:t>
            </w:r>
          </w:p>
        </w:tc>
        <w:tc>
          <w:tcPr>
            <w:tcW w:w="4135" w:type="dxa"/>
            <w:shd w:val="clear" w:color="auto" w:fill="auto"/>
            <w:vAlign w:val="center"/>
          </w:tcPr>
          <w:p w14:paraId="5D90DC41"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SANTA FÉ</w:t>
            </w:r>
          </w:p>
        </w:tc>
      </w:tr>
      <w:tr w:rsidR="001A79D7" w:rsidRPr="00A0639E" w14:paraId="1704FDF5" w14:textId="77777777" w:rsidTr="007317E2">
        <w:trPr>
          <w:trHeight w:hRule="exact" w:val="339"/>
          <w:jc w:val="center"/>
        </w:trPr>
        <w:tc>
          <w:tcPr>
            <w:tcW w:w="3825" w:type="dxa"/>
            <w:shd w:val="clear" w:color="auto" w:fill="BFBFBF" w:themeFill="background1" w:themeFillShade="BF"/>
            <w:vAlign w:val="center"/>
          </w:tcPr>
          <w:p w14:paraId="5D80814C"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ITAGUAJÉ</w:t>
            </w:r>
          </w:p>
        </w:tc>
        <w:tc>
          <w:tcPr>
            <w:tcW w:w="4135" w:type="dxa"/>
            <w:shd w:val="clear" w:color="auto" w:fill="BFBFBF" w:themeFill="background1" w:themeFillShade="BF"/>
            <w:vAlign w:val="center"/>
          </w:tcPr>
          <w:p w14:paraId="25ED2DDB"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SANTA INÊS</w:t>
            </w:r>
          </w:p>
        </w:tc>
      </w:tr>
      <w:tr w:rsidR="001A79D7" w:rsidRPr="00A0639E" w14:paraId="01251029" w14:textId="77777777" w:rsidTr="007317E2">
        <w:trPr>
          <w:trHeight w:hRule="exact" w:val="339"/>
          <w:jc w:val="center"/>
        </w:trPr>
        <w:tc>
          <w:tcPr>
            <w:tcW w:w="3825" w:type="dxa"/>
            <w:shd w:val="clear" w:color="auto" w:fill="auto"/>
            <w:vAlign w:val="center"/>
          </w:tcPr>
          <w:p w14:paraId="358F59D9"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ITAMBÉ</w:t>
            </w:r>
          </w:p>
        </w:tc>
        <w:tc>
          <w:tcPr>
            <w:tcW w:w="4135" w:type="dxa"/>
            <w:shd w:val="clear" w:color="auto" w:fill="auto"/>
            <w:vAlign w:val="center"/>
          </w:tcPr>
          <w:p w14:paraId="5776BC5D"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SANTO INÁCIO</w:t>
            </w:r>
          </w:p>
        </w:tc>
      </w:tr>
      <w:tr w:rsidR="001A79D7" w:rsidRPr="00A0639E" w14:paraId="36E8D46C" w14:textId="77777777" w:rsidTr="007317E2">
        <w:trPr>
          <w:trHeight w:hRule="exact" w:val="339"/>
          <w:jc w:val="center"/>
        </w:trPr>
        <w:tc>
          <w:tcPr>
            <w:tcW w:w="3825" w:type="dxa"/>
            <w:shd w:val="clear" w:color="auto" w:fill="BFBFBF" w:themeFill="background1" w:themeFillShade="BF"/>
            <w:vAlign w:val="center"/>
          </w:tcPr>
          <w:p w14:paraId="05E9963E"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IVATUBA</w:t>
            </w:r>
          </w:p>
        </w:tc>
        <w:tc>
          <w:tcPr>
            <w:tcW w:w="4135" w:type="dxa"/>
            <w:shd w:val="clear" w:color="auto" w:fill="BFBFBF" w:themeFill="background1" w:themeFillShade="BF"/>
            <w:vAlign w:val="center"/>
          </w:tcPr>
          <w:p w14:paraId="6D35757B"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SÃO JORGE DO IVAÍ</w:t>
            </w:r>
          </w:p>
        </w:tc>
      </w:tr>
      <w:tr w:rsidR="001A79D7" w:rsidRPr="00A0639E" w14:paraId="700316B0" w14:textId="77777777" w:rsidTr="007317E2">
        <w:trPr>
          <w:trHeight w:hRule="exact" w:val="339"/>
          <w:jc w:val="center"/>
        </w:trPr>
        <w:tc>
          <w:tcPr>
            <w:tcW w:w="3825" w:type="dxa"/>
            <w:shd w:val="clear" w:color="auto" w:fill="auto"/>
            <w:vAlign w:val="center"/>
          </w:tcPr>
          <w:p w14:paraId="1D29FAA5"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LOBATO</w:t>
            </w:r>
          </w:p>
        </w:tc>
        <w:tc>
          <w:tcPr>
            <w:tcW w:w="4135" w:type="dxa"/>
            <w:shd w:val="clear" w:color="auto" w:fill="auto"/>
            <w:vAlign w:val="center"/>
          </w:tcPr>
          <w:p w14:paraId="6E814363"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SARANDI</w:t>
            </w:r>
          </w:p>
        </w:tc>
      </w:tr>
      <w:tr w:rsidR="001A79D7" w:rsidRPr="00A0639E" w14:paraId="50D3025F" w14:textId="77777777" w:rsidTr="007317E2">
        <w:trPr>
          <w:trHeight w:hRule="exact" w:val="339"/>
          <w:jc w:val="center"/>
        </w:trPr>
        <w:tc>
          <w:tcPr>
            <w:tcW w:w="3825" w:type="dxa"/>
            <w:shd w:val="clear" w:color="auto" w:fill="BFBFBF" w:themeFill="background1" w:themeFillShade="BF"/>
            <w:vAlign w:val="center"/>
          </w:tcPr>
          <w:p w14:paraId="418A432A"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MANDAGUAÇU</w:t>
            </w:r>
          </w:p>
        </w:tc>
        <w:tc>
          <w:tcPr>
            <w:tcW w:w="4135" w:type="dxa"/>
            <w:shd w:val="clear" w:color="auto" w:fill="BFBFBF" w:themeFill="background1" w:themeFillShade="BF"/>
            <w:vAlign w:val="center"/>
          </w:tcPr>
          <w:p w14:paraId="703F8B61"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UNIFLOR</w:t>
            </w:r>
          </w:p>
        </w:tc>
      </w:tr>
      <w:tr w:rsidR="001A79D7" w:rsidRPr="00A0639E" w14:paraId="5B6F212A" w14:textId="77777777" w:rsidTr="007317E2">
        <w:trPr>
          <w:trHeight w:hRule="exact" w:val="339"/>
          <w:jc w:val="center"/>
        </w:trPr>
        <w:tc>
          <w:tcPr>
            <w:tcW w:w="3825" w:type="dxa"/>
            <w:shd w:val="clear" w:color="auto" w:fill="auto"/>
            <w:vAlign w:val="center"/>
          </w:tcPr>
          <w:p w14:paraId="4A0ED359" w14:textId="77777777" w:rsidR="001A79D7" w:rsidRPr="00A0639E" w:rsidRDefault="001A79D7" w:rsidP="007317E2">
            <w:pPr>
              <w:spacing w:before="30" w:line="360" w:lineRule="auto"/>
              <w:jc w:val="center"/>
              <w:rPr>
                <w:rFonts w:ascii="Arial" w:hAnsi="Arial" w:cs="Arial"/>
                <w:lang w:eastAsia="ar-SA"/>
              </w:rPr>
            </w:pPr>
            <w:r w:rsidRPr="00A0639E">
              <w:rPr>
                <w:rFonts w:ascii="Arial" w:hAnsi="Arial" w:cs="Arial"/>
                <w:lang w:eastAsia="ar-SA"/>
              </w:rPr>
              <w:t>MANDAGUARI</w:t>
            </w:r>
          </w:p>
        </w:tc>
        <w:tc>
          <w:tcPr>
            <w:tcW w:w="4135" w:type="dxa"/>
            <w:shd w:val="clear" w:color="auto" w:fill="auto"/>
            <w:vAlign w:val="center"/>
          </w:tcPr>
          <w:p w14:paraId="35CED932" w14:textId="77777777" w:rsidR="001A79D7" w:rsidRPr="00A0639E" w:rsidRDefault="001A79D7" w:rsidP="007317E2">
            <w:pPr>
              <w:spacing w:before="30" w:line="360" w:lineRule="auto"/>
              <w:jc w:val="center"/>
              <w:rPr>
                <w:rFonts w:ascii="Arial" w:hAnsi="Arial" w:cs="Arial"/>
                <w:lang w:eastAsia="ar-SA"/>
              </w:rPr>
            </w:pPr>
          </w:p>
        </w:tc>
      </w:tr>
    </w:tbl>
    <w:p w14:paraId="51582578" w14:textId="77777777" w:rsidR="001A79D7" w:rsidRPr="00A0639E" w:rsidRDefault="001A79D7" w:rsidP="001A79D7">
      <w:pPr>
        <w:spacing w:line="360" w:lineRule="auto"/>
        <w:jc w:val="both"/>
        <w:rPr>
          <w:rFonts w:ascii="Arial" w:hAnsi="Arial" w:cs="Arial"/>
          <w:lang w:eastAsia="ar-SA"/>
        </w:rPr>
      </w:pPr>
    </w:p>
    <w:p w14:paraId="3DA244EF" w14:textId="77777777" w:rsidR="001A79D7" w:rsidRDefault="001A79D7" w:rsidP="001A79D7">
      <w:pPr>
        <w:rPr>
          <w:rFonts w:ascii="Arial" w:hAnsi="Arial" w:cs="Arial"/>
          <w:b/>
          <w:lang w:eastAsia="ar-SA"/>
        </w:rPr>
      </w:pPr>
    </w:p>
    <w:p w14:paraId="153B6496" w14:textId="77777777" w:rsidR="001A79D7" w:rsidRDefault="001A79D7" w:rsidP="001A79D7">
      <w:pPr>
        <w:rPr>
          <w:rFonts w:ascii="Arial" w:hAnsi="Arial" w:cs="Arial"/>
          <w:b/>
          <w:lang w:eastAsia="ar-SA"/>
        </w:rPr>
      </w:pPr>
    </w:p>
    <w:p w14:paraId="228E8737" w14:textId="77777777" w:rsidR="001A79D7" w:rsidRDefault="001A79D7" w:rsidP="001A79D7">
      <w:pPr>
        <w:rPr>
          <w:rFonts w:ascii="Arial" w:hAnsi="Arial" w:cs="Arial"/>
          <w:b/>
          <w:lang w:eastAsia="ar-SA"/>
        </w:rPr>
      </w:pPr>
    </w:p>
    <w:p w14:paraId="50E60FB6" w14:textId="77777777" w:rsidR="001A79D7" w:rsidRDefault="001A79D7" w:rsidP="001A79D7">
      <w:pPr>
        <w:rPr>
          <w:rFonts w:ascii="Arial" w:hAnsi="Arial" w:cs="Arial"/>
          <w:b/>
          <w:lang w:eastAsia="ar-SA"/>
        </w:rPr>
      </w:pPr>
    </w:p>
    <w:p w14:paraId="24F5A4F1" w14:textId="77777777" w:rsidR="001A79D7" w:rsidRDefault="001A79D7" w:rsidP="001A79D7">
      <w:pPr>
        <w:rPr>
          <w:rFonts w:ascii="Arial" w:hAnsi="Arial" w:cs="Arial"/>
          <w:b/>
          <w:lang w:eastAsia="ar-SA"/>
        </w:rPr>
      </w:pPr>
    </w:p>
    <w:p w14:paraId="7EC573A2" w14:textId="77777777" w:rsidR="001A79D7" w:rsidRDefault="001A79D7" w:rsidP="001A79D7">
      <w:pPr>
        <w:rPr>
          <w:rFonts w:ascii="Arial" w:hAnsi="Arial" w:cs="Arial"/>
          <w:b/>
          <w:lang w:eastAsia="ar-SA"/>
        </w:rPr>
      </w:pPr>
    </w:p>
    <w:p w14:paraId="77F215FE" w14:textId="77777777" w:rsidR="001A79D7" w:rsidRDefault="001A79D7" w:rsidP="001A79D7">
      <w:pPr>
        <w:rPr>
          <w:rFonts w:ascii="Arial" w:hAnsi="Arial" w:cs="Arial"/>
          <w:b/>
          <w:lang w:eastAsia="ar-SA"/>
        </w:rPr>
      </w:pPr>
    </w:p>
    <w:p w14:paraId="1DFB9F38" w14:textId="77777777" w:rsidR="007D4D25" w:rsidRPr="009B6E6E" w:rsidRDefault="007D4D25" w:rsidP="00976772">
      <w:pPr>
        <w:pStyle w:val="PargrafodaLista"/>
        <w:tabs>
          <w:tab w:val="left" w:pos="426"/>
        </w:tabs>
        <w:spacing w:after="0" w:line="240" w:lineRule="auto"/>
        <w:ind w:left="993"/>
        <w:jc w:val="both"/>
        <w:rPr>
          <w:rFonts w:ascii="Arial" w:hAnsi="Arial" w:cs="Arial"/>
        </w:rPr>
      </w:pPr>
    </w:p>
    <w:p w14:paraId="02ED7F12" w14:textId="77777777" w:rsidR="007D4D25" w:rsidRPr="009B6E6E" w:rsidRDefault="007D4D25" w:rsidP="00976772">
      <w:pPr>
        <w:pStyle w:val="PargrafodaLista"/>
        <w:tabs>
          <w:tab w:val="left" w:pos="426"/>
        </w:tabs>
        <w:spacing w:after="0" w:line="240" w:lineRule="auto"/>
        <w:ind w:left="993"/>
        <w:jc w:val="both"/>
        <w:rPr>
          <w:rFonts w:ascii="Arial" w:hAnsi="Arial" w:cs="Arial"/>
        </w:rPr>
      </w:pPr>
    </w:p>
    <w:p w14:paraId="1A870CD7" w14:textId="2B544F3B" w:rsidR="007D4D25" w:rsidRDefault="007D4D25" w:rsidP="00976772">
      <w:pPr>
        <w:pStyle w:val="PargrafodaLista"/>
        <w:tabs>
          <w:tab w:val="left" w:pos="426"/>
        </w:tabs>
        <w:spacing w:after="0" w:line="240" w:lineRule="auto"/>
        <w:ind w:left="993"/>
        <w:jc w:val="both"/>
        <w:rPr>
          <w:rFonts w:ascii="Arial" w:hAnsi="Arial" w:cs="Arial"/>
        </w:rPr>
      </w:pPr>
    </w:p>
    <w:p w14:paraId="5C704E8B" w14:textId="1C9361FC" w:rsidR="001A79D7" w:rsidRDefault="001A79D7" w:rsidP="00976772">
      <w:pPr>
        <w:pStyle w:val="PargrafodaLista"/>
        <w:tabs>
          <w:tab w:val="left" w:pos="426"/>
        </w:tabs>
        <w:spacing w:after="0" w:line="240" w:lineRule="auto"/>
        <w:ind w:left="993"/>
        <w:jc w:val="both"/>
        <w:rPr>
          <w:rFonts w:ascii="Arial" w:hAnsi="Arial" w:cs="Arial"/>
        </w:rPr>
      </w:pPr>
    </w:p>
    <w:p w14:paraId="5D22B8BE" w14:textId="181633B5" w:rsidR="001A79D7" w:rsidRDefault="001A79D7" w:rsidP="00976772">
      <w:pPr>
        <w:pStyle w:val="PargrafodaLista"/>
        <w:tabs>
          <w:tab w:val="left" w:pos="426"/>
        </w:tabs>
        <w:spacing w:after="0" w:line="240" w:lineRule="auto"/>
        <w:ind w:left="993"/>
        <w:jc w:val="both"/>
        <w:rPr>
          <w:rFonts w:ascii="Arial" w:hAnsi="Arial" w:cs="Arial"/>
        </w:rPr>
      </w:pPr>
    </w:p>
    <w:p w14:paraId="26CA62B3" w14:textId="3D392C7E" w:rsidR="001A79D7" w:rsidRDefault="001A79D7" w:rsidP="00976772">
      <w:pPr>
        <w:pStyle w:val="PargrafodaLista"/>
        <w:tabs>
          <w:tab w:val="left" w:pos="426"/>
        </w:tabs>
        <w:spacing w:after="0" w:line="240" w:lineRule="auto"/>
        <w:ind w:left="993"/>
        <w:jc w:val="both"/>
        <w:rPr>
          <w:rFonts w:ascii="Arial" w:hAnsi="Arial" w:cs="Arial"/>
        </w:rPr>
      </w:pPr>
    </w:p>
    <w:p w14:paraId="556CB1D8" w14:textId="45EF7DAA" w:rsidR="001A79D7" w:rsidRDefault="001A79D7" w:rsidP="00976772">
      <w:pPr>
        <w:pStyle w:val="PargrafodaLista"/>
        <w:tabs>
          <w:tab w:val="left" w:pos="426"/>
        </w:tabs>
        <w:spacing w:after="0" w:line="240" w:lineRule="auto"/>
        <w:ind w:left="993"/>
        <w:jc w:val="both"/>
        <w:rPr>
          <w:rFonts w:ascii="Arial" w:hAnsi="Arial" w:cs="Arial"/>
        </w:rPr>
      </w:pPr>
    </w:p>
    <w:p w14:paraId="0FB4C691" w14:textId="25325A0E" w:rsidR="001A79D7" w:rsidRDefault="001A79D7" w:rsidP="00976772">
      <w:pPr>
        <w:pStyle w:val="PargrafodaLista"/>
        <w:tabs>
          <w:tab w:val="left" w:pos="426"/>
        </w:tabs>
        <w:spacing w:after="0" w:line="240" w:lineRule="auto"/>
        <w:ind w:left="993"/>
        <w:jc w:val="both"/>
        <w:rPr>
          <w:rFonts w:ascii="Arial" w:hAnsi="Arial" w:cs="Arial"/>
        </w:rPr>
      </w:pPr>
    </w:p>
    <w:p w14:paraId="17B59977" w14:textId="2CCD1D8F" w:rsidR="001A79D7" w:rsidRDefault="001A79D7" w:rsidP="00976772">
      <w:pPr>
        <w:pStyle w:val="PargrafodaLista"/>
        <w:tabs>
          <w:tab w:val="left" w:pos="426"/>
        </w:tabs>
        <w:spacing w:after="0" w:line="240" w:lineRule="auto"/>
        <w:ind w:left="993"/>
        <w:jc w:val="both"/>
        <w:rPr>
          <w:rFonts w:ascii="Arial" w:hAnsi="Arial" w:cs="Arial"/>
        </w:rPr>
      </w:pPr>
    </w:p>
    <w:p w14:paraId="53F3BAAF" w14:textId="484DAD35" w:rsidR="001A79D7" w:rsidRDefault="001A79D7" w:rsidP="00976772">
      <w:pPr>
        <w:pStyle w:val="PargrafodaLista"/>
        <w:tabs>
          <w:tab w:val="left" w:pos="426"/>
        </w:tabs>
        <w:spacing w:after="0" w:line="240" w:lineRule="auto"/>
        <w:ind w:left="993"/>
        <w:jc w:val="both"/>
        <w:rPr>
          <w:rFonts w:ascii="Arial" w:hAnsi="Arial" w:cs="Arial"/>
        </w:rPr>
      </w:pPr>
    </w:p>
    <w:p w14:paraId="66FA97BA" w14:textId="369BB3BB" w:rsidR="001A79D7" w:rsidRDefault="001A79D7" w:rsidP="00976772">
      <w:pPr>
        <w:pStyle w:val="PargrafodaLista"/>
        <w:tabs>
          <w:tab w:val="left" w:pos="426"/>
        </w:tabs>
        <w:spacing w:after="0" w:line="240" w:lineRule="auto"/>
        <w:ind w:left="993"/>
        <w:jc w:val="both"/>
        <w:rPr>
          <w:rFonts w:ascii="Arial" w:hAnsi="Arial" w:cs="Arial"/>
        </w:rPr>
      </w:pPr>
    </w:p>
    <w:p w14:paraId="5FBAEE2D" w14:textId="77777777" w:rsidR="005B4A14" w:rsidRDefault="005B4A14">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68DD7E9C" w14:textId="01637638" w:rsidR="001A79D7" w:rsidRDefault="001A79D7" w:rsidP="001A79D7">
      <w:pPr>
        <w:jc w:val="center"/>
        <w:rPr>
          <w:rFonts w:ascii="Arial" w:eastAsia="Arial Unicode MS" w:hAnsi="Arial" w:cs="Arial"/>
          <w:b/>
          <w:sz w:val="22"/>
          <w:szCs w:val="22"/>
        </w:rPr>
      </w:pPr>
      <w:r w:rsidRPr="009B6E6E">
        <w:rPr>
          <w:rFonts w:ascii="Arial" w:eastAsia="Arial Unicode MS" w:hAnsi="Arial" w:cs="Arial"/>
          <w:b/>
          <w:sz w:val="22"/>
          <w:szCs w:val="22"/>
        </w:rPr>
        <w:lastRenderedPageBreak/>
        <w:t xml:space="preserve">ANEXO </w:t>
      </w:r>
      <w:r>
        <w:rPr>
          <w:rFonts w:ascii="Arial" w:eastAsia="Arial Unicode MS" w:hAnsi="Arial" w:cs="Arial"/>
          <w:b/>
          <w:sz w:val="22"/>
          <w:szCs w:val="22"/>
        </w:rPr>
        <w:t xml:space="preserve">II </w:t>
      </w:r>
      <w:r w:rsidRPr="009B6E6E">
        <w:rPr>
          <w:rFonts w:ascii="Arial" w:eastAsia="Arial Unicode MS" w:hAnsi="Arial" w:cs="Arial"/>
          <w:b/>
          <w:sz w:val="22"/>
          <w:szCs w:val="22"/>
        </w:rPr>
        <w:t>DO CONTRATO</w:t>
      </w:r>
    </w:p>
    <w:p w14:paraId="284CA95A" w14:textId="77777777" w:rsidR="001A79D7" w:rsidRDefault="001A79D7" w:rsidP="001A79D7">
      <w:pPr>
        <w:jc w:val="center"/>
        <w:rPr>
          <w:rFonts w:ascii="Arial" w:eastAsia="Arial Unicode MS" w:hAnsi="Arial" w:cs="Arial"/>
          <w:b/>
          <w:sz w:val="22"/>
          <w:szCs w:val="22"/>
        </w:rPr>
      </w:pPr>
    </w:p>
    <w:tbl>
      <w:tblPr>
        <w:tblW w:w="99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705"/>
        <w:gridCol w:w="1383"/>
        <w:gridCol w:w="3201"/>
        <w:gridCol w:w="1652"/>
      </w:tblGrid>
      <w:tr w:rsidR="001A79D7" w:rsidRPr="00A0639E" w14:paraId="253B0CFC" w14:textId="77777777" w:rsidTr="007317E2">
        <w:trPr>
          <w:trHeight w:val="492"/>
          <w:jc w:val="center"/>
        </w:trPr>
        <w:tc>
          <w:tcPr>
            <w:tcW w:w="9941" w:type="dxa"/>
            <w:gridSpan w:val="4"/>
            <w:shd w:val="clear" w:color="auto" w:fill="auto"/>
            <w:vAlign w:val="center"/>
            <w:hideMark/>
          </w:tcPr>
          <w:p w14:paraId="45994D66"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 xml:space="preserve">HOSPITAIS E CLÍNICAS QUE REALIZAM ATENDIMENTO AOS PACIENTES DOS MUNICÍPIOS CONSORCIADOS AO </w:t>
            </w:r>
            <w:r>
              <w:rPr>
                <w:rFonts w:ascii="Arial" w:hAnsi="Arial" w:cs="Arial"/>
                <w:b/>
                <w:bCs/>
                <w:color w:val="000000"/>
                <w:sz w:val="20"/>
                <w:szCs w:val="20"/>
              </w:rPr>
              <w:t>CISAMUSEP</w:t>
            </w:r>
          </w:p>
        </w:tc>
      </w:tr>
      <w:tr w:rsidR="001A79D7" w:rsidRPr="00A0639E" w14:paraId="10B8F1A1" w14:textId="77777777" w:rsidTr="007317E2">
        <w:trPr>
          <w:trHeight w:val="201"/>
          <w:jc w:val="center"/>
        </w:trPr>
        <w:tc>
          <w:tcPr>
            <w:tcW w:w="0" w:type="auto"/>
            <w:shd w:val="clear" w:color="000000" w:fill="4F81BD"/>
            <w:vAlign w:val="center"/>
            <w:hideMark/>
          </w:tcPr>
          <w:p w14:paraId="656DEB99"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Descrição</w:t>
            </w:r>
          </w:p>
        </w:tc>
        <w:tc>
          <w:tcPr>
            <w:tcW w:w="1383" w:type="dxa"/>
            <w:shd w:val="clear" w:color="000000" w:fill="4F81BD"/>
            <w:vAlign w:val="center"/>
            <w:hideMark/>
          </w:tcPr>
          <w:p w14:paraId="44F4346F"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Cidade</w:t>
            </w:r>
          </w:p>
        </w:tc>
        <w:tc>
          <w:tcPr>
            <w:tcW w:w="3201" w:type="dxa"/>
            <w:shd w:val="clear" w:color="000000" w:fill="4F81BD"/>
            <w:vAlign w:val="center"/>
            <w:hideMark/>
          </w:tcPr>
          <w:p w14:paraId="678C56B8"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Logradouro</w:t>
            </w:r>
          </w:p>
        </w:tc>
        <w:tc>
          <w:tcPr>
            <w:tcW w:w="1652" w:type="dxa"/>
            <w:shd w:val="clear" w:color="000000" w:fill="4F81BD"/>
            <w:vAlign w:val="center"/>
            <w:hideMark/>
          </w:tcPr>
          <w:p w14:paraId="0DE7CD3A"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Bairro</w:t>
            </w:r>
          </w:p>
        </w:tc>
      </w:tr>
      <w:tr w:rsidR="001A79D7" w:rsidRPr="00A0639E" w14:paraId="0769EA8B" w14:textId="77777777" w:rsidTr="007317E2">
        <w:trPr>
          <w:trHeight w:val="395"/>
          <w:jc w:val="center"/>
        </w:trPr>
        <w:tc>
          <w:tcPr>
            <w:tcW w:w="0" w:type="auto"/>
            <w:shd w:val="clear" w:color="D9E1F2" w:fill="D9E1F2"/>
            <w:vAlign w:val="center"/>
            <w:hideMark/>
          </w:tcPr>
          <w:p w14:paraId="221A72E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ABIMED- Hosp</w:t>
            </w:r>
            <w:r>
              <w:rPr>
                <w:rFonts w:ascii="Arial" w:hAnsi="Arial" w:cs="Arial"/>
                <w:color w:val="000000"/>
                <w:sz w:val="20"/>
                <w:szCs w:val="20"/>
              </w:rPr>
              <w:t>ital e maternidade Santa</w:t>
            </w:r>
            <w:r w:rsidRPr="00A0639E">
              <w:rPr>
                <w:rFonts w:ascii="Arial" w:hAnsi="Arial" w:cs="Arial"/>
                <w:color w:val="000000"/>
                <w:sz w:val="20"/>
                <w:szCs w:val="20"/>
              </w:rPr>
              <w:t xml:space="preserve"> Madalena Sofia</w:t>
            </w:r>
          </w:p>
        </w:tc>
        <w:tc>
          <w:tcPr>
            <w:tcW w:w="1383" w:type="dxa"/>
            <w:shd w:val="clear" w:color="D9E1F2" w:fill="D9E1F2"/>
            <w:vAlign w:val="center"/>
            <w:hideMark/>
          </w:tcPr>
          <w:p w14:paraId="6BB5B67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3526E5A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Fulvio Jose Alice</w:t>
            </w:r>
            <w:r>
              <w:rPr>
                <w:rFonts w:ascii="Arial" w:hAnsi="Arial" w:cs="Arial"/>
                <w:color w:val="000000"/>
                <w:sz w:val="20"/>
                <w:szCs w:val="20"/>
              </w:rPr>
              <w:t>,</w:t>
            </w:r>
            <w:r w:rsidRPr="00A0639E">
              <w:rPr>
                <w:rFonts w:ascii="Arial" w:hAnsi="Arial" w:cs="Arial"/>
                <w:color w:val="000000"/>
                <w:sz w:val="20"/>
                <w:szCs w:val="20"/>
              </w:rPr>
              <w:t xml:space="preserve"> 381 </w:t>
            </w:r>
          </w:p>
        </w:tc>
        <w:tc>
          <w:tcPr>
            <w:tcW w:w="1652" w:type="dxa"/>
            <w:shd w:val="clear" w:color="D9E1F2" w:fill="D9E1F2"/>
            <w:vAlign w:val="center"/>
            <w:hideMark/>
          </w:tcPr>
          <w:p w14:paraId="3045F8E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Bairro Alto</w:t>
            </w:r>
          </w:p>
        </w:tc>
      </w:tr>
      <w:tr w:rsidR="001A79D7" w:rsidRPr="00A0639E" w14:paraId="5BA33AE7" w14:textId="77777777" w:rsidTr="007317E2">
        <w:trPr>
          <w:trHeight w:val="395"/>
          <w:jc w:val="center"/>
        </w:trPr>
        <w:tc>
          <w:tcPr>
            <w:tcW w:w="0" w:type="auto"/>
            <w:shd w:val="clear" w:color="auto" w:fill="auto"/>
            <w:vAlign w:val="center"/>
            <w:hideMark/>
          </w:tcPr>
          <w:p w14:paraId="0557945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Ambulatório do Hospital Evangélico</w:t>
            </w:r>
          </w:p>
        </w:tc>
        <w:tc>
          <w:tcPr>
            <w:tcW w:w="1383" w:type="dxa"/>
            <w:shd w:val="clear" w:color="auto" w:fill="auto"/>
            <w:vAlign w:val="center"/>
            <w:hideMark/>
          </w:tcPr>
          <w:p w14:paraId="0BE1954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828CB4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Av. Sete de Setembro, 4713 </w:t>
            </w:r>
          </w:p>
        </w:tc>
        <w:tc>
          <w:tcPr>
            <w:tcW w:w="1652" w:type="dxa"/>
            <w:shd w:val="clear" w:color="auto" w:fill="auto"/>
            <w:vAlign w:val="center"/>
            <w:hideMark/>
          </w:tcPr>
          <w:p w14:paraId="000BB17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Batel</w:t>
            </w:r>
          </w:p>
        </w:tc>
      </w:tr>
      <w:tr w:rsidR="001A79D7" w:rsidRPr="00A0639E" w14:paraId="49F8C9C5" w14:textId="77777777" w:rsidTr="007317E2">
        <w:trPr>
          <w:trHeight w:val="546"/>
          <w:jc w:val="center"/>
        </w:trPr>
        <w:tc>
          <w:tcPr>
            <w:tcW w:w="0" w:type="auto"/>
            <w:shd w:val="clear" w:color="D9E1F2" w:fill="D9E1F2"/>
            <w:vAlign w:val="center"/>
            <w:hideMark/>
          </w:tcPr>
          <w:p w14:paraId="20179D9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Ambulatório do Hospital Universitário Evangélico Mackenzie</w:t>
            </w:r>
          </w:p>
        </w:tc>
        <w:tc>
          <w:tcPr>
            <w:tcW w:w="1383" w:type="dxa"/>
            <w:shd w:val="clear" w:color="D9E1F2" w:fill="D9E1F2"/>
            <w:vAlign w:val="center"/>
            <w:hideMark/>
          </w:tcPr>
          <w:p w14:paraId="4506748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23B0B5A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Luiz </w:t>
            </w:r>
            <w:proofErr w:type="spellStart"/>
            <w:r w:rsidRPr="00A0639E">
              <w:rPr>
                <w:rFonts w:ascii="Arial" w:hAnsi="Arial" w:cs="Arial"/>
                <w:color w:val="000000"/>
                <w:sz w:val="20"/>
                <w:szCs w:val="20"/>
              </w:rPr>
              <w:t>Leitner</w:t>
            </w:r>
            <w:proofErr w:type="spellEnd"/>
            <w:r w:rsidRPr="00A0639E">
              <w:rPr>
                <w:rFonts w:ascii="Arial" w:hAnsi="Arial" w:cs="Arial"/>
                <w:color w:val="000000"/>
                <w:sz w:val="20"/>
                <w:szCs w:val="20"/>
              </w:rPr>
              <w:t>, 50</w:t>
            </w:r>
          </w:p>
        </w:tc>
        <w:tc>
          <w:tcPr>
            <w:tcW w:w="1652" w:type="dxa"/>
            <w:shd w:val="clear" w:color="D9E1F2" w:fill="D9E1F2"/>
            <w:vAlign w:val="center"/>
            <w:hideMark/>
          </w:tcPr>
          <w:p w14:paraId="4D36CA3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Bigorrilho</w:t>
            </w:r>
          </w:p>
        </w:tc>
      </w:tr>
      <w:tr w:rsidR="001A79D7" w:rsidRPr="00A0639E" w14:paraId="32D2B176" w14:textId="77777777" w:rsidTr="007317E2">
        <w:trPr>
          <w:trHeight w:val="395"/>
          <w:jc w:val="center"/>
        </w:trPr>
        <w:tc>
          <w:tcPr>
            <w:tcW w:w="0" w:type="auto"/>
            <w:shd w:val="clear" w:color="auto" w:fill="auto"/>
            <w:vAlign w:val="center"/>
            <w:hideMark/>
          </w:tcPr>
          <w:p w14:paraId="686154F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Ambulatório Hospital dos Olhos</w:t>
            </w:r>
          </w:p>
        </w:tc>
        <w:tc>
          <w:tcPr>
            <w:tcW w:w="1383" w:type="dxa"/>
            <w:shd w:val="clear" w:color="auto" w:fill="auto"/>
            <w:vAlign w:val="center"/>
            <w:hideMark/>
          </w:tcPr>
          <w:p w14:paraId="7905961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65BF50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Visconde de </w:t>
            </w:r>
            <w:proofErr w:type="spellStart"/>
            <w:r w:rsidRPr="00A0639E">
              <w:rPr>
                <w:rFonts w:ascii="Arial" w:hAnsi="Arial" w:cs="Arial"/>
                <w:color w:val="000000"/>
                <w:sz w:val="20"/>
                <w:szCs w:val="20"/>
              </w:rPr>
              <w:t>Nacar</w:t>
            </w:r>
            <w:proofErr w:type="spellEnd"/>
            <w:r w:rsidRPr="00A0639E">
              <w:rPr>
                <w:rFonts w:ascii="Arial" w:hAnsi="Arial" w:cs="Arial"/>
                <w:color w:val="000000"/>
                <w:sz w:val="20"/>
                <w:szCs w:val="20"/>
              </w:rPr>
              <w:t>, 776 </w:t>
            </w:r>
          </w:p>
        </w:tc>
        <w:tc>
          <w:tcPr>
            <w:tcW w:w="1652" w:type="dxa"/>
            <w:shd w:val="clear" w:color="auto" w:fill="auto"/>
            <w:vAlign w:val="center"/>
            <w:hideMark/>
          </w:tcPr>
          <w:p w14:paraId="70D4E7E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6D3A0BE0" w14:textId="77777777" w:rsidTr="007317E2">
        <w:trPr>
          <w:trHeight w:val="395"/>
          <w:jc w:val="center"/>
        </w:trPr>
        <w:tc>
          <w:tcPr>
            <w:tcW w:w="0" w:type="auto"/>
            <w:shd w:val="clear" w:color="auto" w:fill="auto"/>
            <w:vAlign w:val="center"/>
          </w:tcPr>
          <w:p w14:paraId="57EEDC99" w14:textId="77777777" w:rsidR="001A79D7" w:rsidRPr="00A0639E" w:rsidRDefault="001A79D7" w:rsidP="007317E2">
            <w:pPr>
              <w:jc w:val="center"/>
              <w:rPr>
                <w:rFonts w:ascii="Arial" w:hAnsi="Arial" w:cs="Arial"/>
                <w:color w:val="000000"/>
                <w:sz w:val="20"/>
                <w:szCs w:val="20"/>
              </w:rPr>
            </w:pPr>
            <w:r>
              <w:rPr>
                <w:rFonts w:ascii="Arial" w:hAnsi="Arial" w:cs="Arial"/>
                <w:color w:val="000000"/>
                <w:sz w:val="20"/>
                <w:szCs w:val="20"/>
              </w:rPr>
              <w:t>Ambulatório Hospital Universitário Cajuru</w:t>
            </w:r>
          </w:p>
        </w:tc>
        <w:tc>
          <w:tcPr>
            <w:tcW w:w="1383" w:type="dxa"/>
            <w:shd w:val="clear" w:color="auto" w:fill="auto"/>
            <w:vAlign w:val="center"/>
          </w:tcPr>
          <w:p w14:paraId="0191C688" w14:textId="77777777" w:rsidR="001A79D7" w:rsidRPr="00A0639E" w:rsidRDefault="001A79D7" w:rsidP="007317E2">
            <w:pPr>
              <w:jc w:val="center"/>
              <w:rPr>
                <w:rFonts w:ascii="Arial" w:hAnsi="Arial" w:cs="Arial"/>
                <w:color w:val="000000"/>
                <w:sz w:val="20"/>
                <w:szCs w:val="20"/>
              </w:rPr>
            </w:pPr>
            <w:r>
              <w:rPr>
                <w:rFonts w:ascii="Arial" w:hAnsi="Arial" w:cs="Arial"/>
                <w:color w:val="000000"/>
                <w:sz w:val="20"/>
                <w:szCs w:val="20"/>
              </w:rPr>
              <w:t>Curitiba</w:t>
            </w:r>
          </w:p>
        </w:tc>
        <w:tc>
          <w:tcPr>
            <w:tcW w:w="3201" w:type="dxa"/>
            <w:shd w:val="clear" w:color="auto" w:fill="auto"/>
            <w:vAlign w:val="center"/>
          </w:tcPr>
          <w:p w14:paraId="507A06ED" w14:textId="77777777" w:rsidR="001A79D7" w:rsidRPr="00A0639E" w:rsidRDefault="001A79D7" w:rsidP="007317E2">
            <w:pPr>
              <w:jc w:val="center"/>
              <w:rPr>
                <w:rFonts w:ascii="Arial" w:hAnsi="Arial" w:cs="Arial"/>
                <w:color w:val="000000"/>
                <w:sz w:val="20"/>
                <w:szCs w:val="20"/>
              </w:rPr>
            </w:pPr>
            <w:r>
              <w:rPr>
                <w:rFonts w:ascii="Arial" w:hAnsi="Arial" w:cs="Arial"/>
                <w:color w:val="000000"/>
                <w:sz w:val="20"/>
                <w:szCs w:val="20"/>
              </w:rPr>
              <w:t>Rua Rockfeller, 1450</w:t>
            </w:r>
          </w:p>
        </w:tc>
        <w:tc>
          <w:tcPr>
            <w:tcW w:w="1652" w:type="dxa"/>
            <w:shd w:val="clear" w:color="auto" w:fill="auto"/>
            <w:vAlign w:val="center"/>
          </w:tcPr>
          <w:p w14:paraId="7468A2CA" w14:textId="77777777" w:rsidR="001A79D7" w:rsidRPr="00A0639E" w:rsidRDefault="001A79D7" w:rsidP="007317E2">
            <w:pPr>
              <w:jc w:val="center"/>
              <w:rPr>
                <w:rFonts w:ascii="Arial" w:hAnsi="Arial" w:cs="Arial"/>
                <w:color w:val="000000"/>
                <w:sz w:val="20"/>
                <w:szCs w:val="20"/>
              </w:rPr>
            </w:pPr>
            <w:r>
              <w:rPr>
                <w:rFonts w:ascii="Arial" w:hAnsi="Arial" w:cs="Arial"/>
                <w:color w:val="000000"/>
                <w:sz w:val="20"/>
                <w:szCs w:val="20"/>
              </w:rPr>
              <w:t>Rebouças</w:t>
            </w:r>
          </w:p>
        </w:tc>
      </w:tr>
      <w:tr w:rsidR="001A79D7" w:rsidRPr="00A0639E" w14:paraId="5B8EEEAE" w14:textId="77777777" w:rsidTr="007317E2">
        <w:trPr>
          <w:trHeight w:val="395"/>
          <w:jc w:val="center"/>
        </w:trPr>
        <w:tc>
          <w:tcPr>
            <w:tcW w:w="0" w:type="auto"/>
            <w:shd w:val="clear" w:color="D9E1F2" w:fill="D9E1F2"/>
            <w:vAlign w:val="center"/>
            <w:hideMark/>
          </w:tcPr>
          <w:p w14:paraId="66E6912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Ambulatório Santa Casa</w:t>
            </w:r>
          </w:p>
        </w:tc>
        <w:tc>
          <w:tcPr>
            <w:tcW w:w="1383" w:type="dxa"/>
            <w:shd w:val="clear" w:color="D9E1F2" w:fill="D9E1F2"/>
            <w:vAlign w:val="center"/>
            <w:hideMark/>
          </w:tcPr>
          <w:p w14:paraId="365C4E7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E3B841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Rockefeller, 1450</w:t>
            </w:r>
          </w:p>
        </w:tc>
        <w:tc>
          <w:tcPr>
            <w:tcW w:w="1652" w:type="dxa"/>
            <w:shd w:val="clear" w:color="D9E1F2" w:fill="D9E1F2"/>
            <w:vAlign w:val="center"/>
            <w:hideMark/>
          </w:tcPr>
          <w:p w14:paraId="1C469A0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Rebouças</w:t>
            </w:r>
          </w:p>
        </w:tc>
      </w:tr>
      <w:tr w:rsidR="001A79D7" w:rsidRPr="00A0639E" w14:paraId="2322168B" w14:textId="77777777" w:rsidTr="007317E2">
        <w:trPr>
          <w:trHeight w:val="395"/>
          <w:jc w:val="center"/>
        </w:trPr>
        <w:tc>
          <w:tcPr>
            <w:tcW w:w="0" w:type="auto"/>
            <w:shd w:val="clear" w:color="auto" w:fill="auto"/>
            <w:vAlign w:val="center"/>
            <w:hideMark/>
          </w:tcPr>
          <w:p w14:paraId="15676CA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APACN</w:t>
            </w:r>
          </w:p>
        </w:tc>
        <w:tc>
          <w:tcPr>
            <w:tcW w:w="1383" w:type="dxa"/>
            <w:shd w:val="clear" w:color="auto" w:fill="auto"/>
            <w:vAlign w:val="center"/>
            <w:hideMark/>
          </w:tcPr>
          <w:p w14:paraId="3BBFAAD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4309DD1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Oscar </w:t>
            </w:r>
            <w:proofErr w:type="spellStart"/>
            <w:r w:rsidRPr="00A0639E">
              <w:rPr>
                <w:rFonts w:ascii="Arial" w:hAnsi="Arial" w:cs="Arial"/>
                <w:color w:val="000000"/>
                <w:sz w:val="20"/>
                <w:szCs w:val="20"/>
              </w:rPr>
              <w:t>Schrappe</w:t>
            </w:r>
            <w:proofErr w:type="spellEnd"/>
            <w:r w:rsidRPr="00A0639E">
              <w:rPr>
                <w:rFonts w:ascii="Arial" w:hAnsi="Arial" w:cs="Arial"/>
                <w:color w:val="000000"/>
                <w:sz w:val="20"/>
                <w:szCs w:val="20"/>
              </w:rPr>
              <w:t xml:space="preserve"> </w:t>
            </w:r>
            <w:proofErr w:type="spellStart"/>
            <w:r w:rsidRPr="00A0639E">
              <w:rPr>
                <w:rFonts w:ascii="Arial" w:hAnsi="Arial" w:cs="Arial"/>
                <w:color w:val="000000"/>
                <w:sz w:val="20"/>
                <w:szCs w:val="20"/>
              </w:rPr>
              <w:t>Senior</w:t>
            </w:r>
            <w:proofErr w:type="spellEnd"/>
            <w:r w:rsidRPr="00A0639E">
              <w:rPr>
                <w:rFonts w:ascii="Arial" w:hAnsi="Arial" w:cs="Arial"/>
                <w:color w:val="000000"/>
                <w:sz w:val="20"/>
                <w:szCs w:val="20"/>
              </w:rPr>
              <w:t xml:space="preserve">, 250 </w:t>
            </w:r>
          </w:p>
        </w:tc>
        <w:tc>
          <w:tcPr>
            <w:tcW w:w="1652" w:type="dxa"/>
            <w:shd w:val="clear" w:color="auto" w:fill="auto"/>
            <w:vAlign w:val="center"/>
            <w:hideMark/>
          </w:tcPr>
          <w:p w14:paraId="6C736CC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Capão da Imbui</w:t>
            </w:r>
            <w:r>
              <w:rPr>
                <w:rFonts w:ascii="Arial" w:hAnsi="Arial" w:cs="Arial"/>
                <w:color w:val="000000"/>
                <w:sz w:val="20"/>
                <w:szCs w:val="20"/>
              </w:rPr>
              <w:t>a</w:t>
            </w:r>
          </w:p>
        </w:tc>
      </w:tr>
      <w:tr w:rsidR="001A79D7" w:rsidRPr="00A0639E" w14:paraId="45CC5207" w14:textId="77777777" w:rsidTr="007317E2">
        <w:trPr>
          <w:trHeight w:val="395"/>
          <w:jc w:val="center"/>
        </w:trPr>
        <w:tc>
          <w:tcPr>
            <w:tcW w:w="0" w:type="auto"/>
            <w:shd w:val="clear" w:color="D9E1F2" w:fill="D9E1F2"/>
            <w:vAlign w:val="center"/>
            <w:hideMark/>
          </w:tcPr>
          <w:p w14:paraId="6DC7A82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CAIF</w:t>
            </w:r>
          </w:p>
        </w:tc>
        <w:tc>
          <w:tcPr>
            <w:tcW w:w="1383" w:type="dxa"/>
            <w:shd w:val="clear" w:color="D9E1F2" w:fill="D9E1F2"/>
            <w:vAlign w:val="center"/>
            <w:hideMark/>
          </w:tcPr>
          <w:p w14:paraId="1F8A382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149930A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Av. República Argentina, 4334 </w:t>
            </w:r>
          </w:p>
        </w:tc>
        <w:tc>
          <w:tcPr>
            <w:tcW w:w="1652" w:type="dxa"/>
            <w:shd w:val="clear" w:color="D9E1F2" w:fill="D9E1F2"/>
            <w:vAlign w:val="center"/>
            <w:hideMark/>
          </w:tcPr>
          <w:p w14:paraId="53ECFDA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Novo Mundo</w:t>
            </w:r>
          </w:p>
        </w:tc>
      </w:tr>
      <w:tr w:rsidR="001A79D7" w:rsidRPr="00A0639E" w14:paraId="632D29E4" w14:textId="77777777" w:rsidTr="007317E2">
        <w:trPr>
          <w:trHeight w:val="395"/>
          <w:jc w:val="center"/>
        </w:trPr>
        <w:tc>
          <w:tcPr>
            <w:tcW w:w="0" w:type="auto"/>
            <w:shd w:val="clear" w:color="auto" w:fill="auto"/>
            <w:vAlign w:val="center"/>
            <w:hideMark/>
          </w:tcPr>
          <w:p w14:paraId="4A73A64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CDOP - Centro de Diagnóstico Oftalmológico</w:t>
            </w:r>
          </w:p>
        </w:tc>
        <w:tc>
          <w:tcPr>
            <w:tcW w:w="1383" w:type="dxa"/>
            <w:shd w:val="clear" w:color="auto" w:fill="auto"/>
            <w:vAlign w:val="center"/>
            <w:hideMark/>
          </w:tcPr>
          <w:p w14:paraId="51BE62B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0FDE8C9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Avenida Silva Jardim, 4172 </w:t>
            </w:r>
          </w:p>
        </w:tc>
        <w:tc>
          <w:tcPr>
            <w:tcW w:w="1652" w:type="dxa"/>
            <w:shd w:val="clear" w:color="auto" w:fill="auto"/>
            <w:vAlign w:val="center"/>
            <w:hideMark/>
          </w:tcPr>
          <w:p w14:paraId="67C3F22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Seminário</w:t>
            </w:r>
          </w:p>
        </w:tc>
      </w:tr>
      <w:tr w:rsidR="001A79D7" w:rsidRPr="00A0639E" w14:paraId="0022D05A" w14:textId="77777777" w:rsidTr="007317E2">
        <w:trPr>
          <w:trHeight w:val="395"/>
          <w:jc w:val="center"/>
        </w:trPr>
        <w:tc>
          <w:tcPr>
            <w:tcW w:w="0" w:type="auto"/>
            <w:shd w:val="clear" w:color="D9E1F2" w:fill="D9E1F2"/>
            <w:vAlign w:val="center"/>
            <w:hideMark/>
          </w:tcPr>
          <w:p w14:paraId="56ACEF5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 Curitibano da Visão Clínica Oftalm</w:t>
            </w:r>
            <w:r>
              <w:rPr>
                <w:rFonts w:ascii="Arial" w:hAnsi="Arial" w:cs="Arial"/>
                <w:color w:val="000000"/>
                <w:sz w:val="20"/>
                <w:szCs w:val="20"/>
              </w:rPr>
              <w:t>ológica</w:t>
            </w:r>
          </w:p>
        </w:tc>
        <w:tc>
          <w:tcPr>
            <w:tcW w:w="1383" w:type="dxa"/>
            <w:shd w:val="clear" w:color="D9E1F2" w:fill="D9E1F2"/>
            <w:vAlign w:val="center"/>
            <w:hideMark/>
          </w:tcPr>
          <w:p w14:paraId="43678CF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7697B2D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w:t>
            </w:r>
            <w:proofErr w:type="spellStart"/>
            <w:r w:rsidRPr="00A0639E">
              <w:rPr>
                <w:rFonts w:ascii="Arial" w:hAnsi="Arial" w:cs="Arial"/>
                <w:color w:val="000000"/>
                <w:sz w:val="20"/>
                <w:szCs w:val="20"/>
              </w:rPr>
              <w:t>Vol</w:t>
            </w:r>
            <w:proofErr w:type="spellEnd"/>
            <w:r w:rsidRPr="00A0639E">
              <w:rPr>
                <w:rFonts w:ascii="Arial" w:hAnsi="Arial" w:cs="Arial"/>
                <w:color w:val="000000"/>
                <w:sz w:val="20"/>
                <w:szCs w:val="20"/>
              </w:rPr>
              <w:t xml:space="preserve"> Pátria, 400</w:t>
            </w:r>
          </w:p>
        </w:tc>
        <w:tc>
          <w:tcPr>
            <w:tcW w:w="1652" w:type="dxa"/>
            <w:shd w:val="clear" w:color="D9E1F2" w:fill="D9E1F2"/>
            <w:vAlign w:val="center"/>
            <w:hideMark/>
          </w:tcPr>
          <w:p w14:paraId="34B4335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1A79D7" w:rsidRPr="00A0639E" w14:paraId="62F3144F" w14:textId="77777777" w:rsidTr="007317E2">
        <w:trPr>
          <w:trHeight w:val="395"/>
          <w:jc w:val="center"/>
        </w:trPr>
        <w:tc>
          <w:tcPr>
            <w:tcW w:w="0" w:type="auto"/>
            <w:shd w:val="clear" w:color="auto" w:fill="auto"/>
            <w:vAlign w:val="center"/>
            <w:hideMark/>
          </w:tcPr>
          <w:p w14:paraId="529FB93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 da Visão do Hospital das Clínicas</w:t>
            </w:r>
          </w:p>
        </w:tc>
        <w:tc>
          <w:tcPr>
            <w:tcW w:w="1383" w:type="dxa"/>
            <w:shd w:val="clear" w:color="auto" w:fill="auto"/>
            <w:vAlign w:val="center"/>
            <w:hideMark/>
          </w:tcPr>
          <w:p w14:paraId="5490D5A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36281F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Pasteur, 26 </w:t>
            </w:r>
          </w:p>
        </w:tc>
        <w:tc>
          <w:tcPr>
            <w:tcW w:w="1652" w:type="dxa"/>
            <w:shd w:val="clear" w:color="auto" w:fill="auto"/>
            <w:vAlign w:val="center"/>
            <w:hideMark/>
          </w:tcPr>
          <w:p w14:paraId="052120C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Batel</w:t>
            </w:r>
          </w:p>
        </w:tc>
      </w:tr>
      <w:tr w:rsidR="001A79D7" w:rsidRPr="00A0639E" w14:paraId="5405B32F" w14:textId="77777777" w:rsidTr="007317E2">
        <w:trPr>
          <w:trHeight w:val="395"/>
          <w:jc w:val="center"/>
        </w:trPr>
        <w:tc>
          <w:tcPr>
            <w:tcW w:w="0" w:type="auto"/>
            <w:shd w:val="clear" w:color="D9E1F2" w:fill="D9E1F2"/>
            <w:vAlign w:val="center"/>
            <w:hideMark/>
          </w:tcPr>
          <w:p w14:paraId="225F066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 de Especial. Santa Felicidade</w:t>
            </w:r>
          </w:p>
        </w:tc>
        <w:tc>
          <w:tcPr>
            <w:tcW w:w="1383" w:type="dxa"/>
            <w:shd w:val="clear" w:color="D9E1F2" w:fill="D9E1F2"/>
            <w:vAlign w:val="center"/>
            <w:hideMark/>
          </w:tcPr>
          <w:p w14:paraId="3284450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1758E13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Ver. Toaldo Tulio, 2500</w:t>
            </w:r>
          </w:p>
        </w:tc>
        <w:tc>
          <w:tcPr>
            <w:tcW w:w="1652" w:type="dxa"/>
            <w:shd w:val="clear" w:color="D9E1F2" w:fill="D9E1F2"/>
            <w:vAlign w:val="center"/>
            <w:hideMark/>
          </w:tcPr>
          <w:p w14:paraId="47C4628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São Braz</w:t>
            </w:r>
          </w:p>
        </w:tc>
      </w:tr>
      <w:tr w:rsidR="001A79D7" w:rsidRPr="00A0639E" w14:paraId="3FBA2F19" w14:textId="77777777" w:rsidTr="007317E2">
        <w:trPr>
          <w:trHeight w:val="395"/>
          <w:jc w:val="center"/>
        </w:trPr>
        <w:tc>
          <w:tcPr>
            <w:tcW w:w="0" w:type="auto"/>
            <w:shd w:val="clear" w:color="auto" w:fill="auto"/>
            <w:vAlign w:val="center"/>
            <w:hideMark/>
          </w:tcPr>
          <w:p w14:paraId="79B7E47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 de Especialidades Mãe Curitibana</w:t>
            </w:r>
          </w:p>
        </w:tc>
        <w:tc>
          <w:tcPr>
            <w:tcW w:w="1383" w:type="dxa"/>
            <w:shd w:val="clear" w:color="auto" w:fill="auto"/>
            <w:vAlign w:val="center"/>
            <w:hideMark/>
          </w:tcPr>
          <w:p w14:paraId="1EC5AE7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0C3968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Avenida Jaime Reis, 331</w:t>
            </w:r>
          </w:p>
        </w:tc>
        <w:tc>
          <w:tcPr>
            <w:tcW w:w="1652" w:type="dxa"/>
            <w:shd w:val="clear" w:color="auto" w:fill="auto"/>
            <w:vAlign w:val="center"/>
            <w:hideMark/>
          </w:tcPr>
          <w:p w14:paraId="0A7182F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Alto São Francisco</w:t>
            </w:r>
          </w:p>
        </w:tc>
      </w:tr>
      <w:tr w:rsidR="001A79D7" w:rsidRPr="00A0639E" w14:paraId="6AA2CF88" w14:textId="77777777" w:rsidTr="007317E2">
        <w:trPr>
          <w:trHeight w:val="395"/>
          <w:jc w:val="center"/>
        </w:trPr>
        <w:tc>
          <w:tcPr>
            <w:tcW w:w="0" w:type="auto"/>
            <w:shd w:val="clear" w:color="D9E1F2" w:fill="D9E1F2"/>
            <w:vAlign w:val="center"/>
            <w:hideMark/>
          </w:tcPr>
          <w:p w14:paraId="64ADA51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 de Especialidades Vila Hauer</w:t>
            </w:r>
          </w:p>
        </w:tc>
        <w:tc>
          <w:tcPr>
            <w:tcW w:w="1383" w:type="dxa"/>
            <w:shd w:val="clear" w:color="D9E1F2" w:fill="D9E1F2"/>
            <w:vAlign w:val="center"/>
            <w:hideMark/>
          </w:tcPr>
          <w:p w14:paraId="74A3BA2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482A211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Waldemar Kost, 650</w:t>
            </w:r>
          </w:p>
        </w:tc>
        <w:tc>
          <w:tcPr>
            <w:tcW w:w="1652" w:type="dxa"/>
            <w:shd w:val="clear" w:color="D9E1F2" w:fill="D9E1F2"/>
            <w:vAlign w:val="center"/>
            <w:hideMark/>
          </w:tcPr>
          <w:p w14:paraId="134574E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Hauer</w:t>
            </w:r>
          </w:p>
        </w:tc>
      </w:tr>
      <w:tr w:rsidR="001A79D7" w:rsidRPr="00A0639E" w14:paraId="0F9DB042" w14:textId="77777777" w:rsidTr="007317E2">
        <w:trPr>
          <w:trHeight w:val="395"/>
          <w:jc w:val="center"/>
        </w:trPr>
        <w:tc>
          <w:tcPr>
            <w:tcW w:w="0" w:type="auto"/>
            <w:shd w:val="clear" w:color="auto" w:fill="auto"/>
            <w:vAlign w:val="center"/>
            <w:hideMark/>
          </w:tcPr>
          <w:p w14:paraId="030079C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 Oftalmológico de Curitiba</w:t>
            </w:r>
          </w:p>
        </w:tc>
        <w:tc>
          <w:tcPr>
            <w:tcW w:w="1383" w:type="dxa"/>
            <w:shd w:val="clear" w:color="auto" w:fill="auto"/>
            <w:vAlign w:val="center"/>
            <w:hideMark/>
          </w:tcPr>
          <w:p w14:paraId="444CE4A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4EC528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w:t>
            </w:r>
            <w:r>
              <w:rPr>
                <w:rFonts w:ascii="Arial" w:hAnsi="Arial" w:cs="Arial"/>
                <w:color w:val="000000"/>
                <w:sz w:val="20"/>
                <w:szCs w:val="20"/>
              </w:rPr>
              <w:t>ua</w:t>
            </w:r>
            <w:r w:rsidRPr="00A0639E">
              <w:rPr>
                <w:rFonts w:ascii="Arial" w:hAnsi="Arial" w:cs="Arial"/>
                <w:color w:val="000000"/>
                <w:sz w:val="20"/>
                <w:szCs w:val="20"/>
              </w:rPr>
              <w:t xml:space="preserve"> Emiliano Perneta, 390 </w:t>
            </w:r>
          </w:p>
        </w:tc>
        <w:tc>
          <w:tcPr>
            <w:tcW w:w="1652" w:type="dxa"/>
            <w:shd w:val="clear" w:color="auto" w:fill="auto"/>
            <w:vAlign w:val="center"/>
            <w:hideMark/>
          </w:tcPr>
          <w:p w14:paraId="0925F11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05DA0213" w14:textId="77777777" w:rsidTr="007317E2">
        <w:trPr>
          <w:trHeight w:val="395"/>
          <w:jc w:val="center"/>
        </w:trPr>
        <w:tc>
          <w:tcPr>
            <w:tcW w:w="0" w:type="auto"/>
            <w:shd w:val="clear" w:color="D9E1F2" w:fill="D9E1F2"/>
            <w:vAlign w:val="center"/>
            <w:hideMark/>
          </w:tcPr>
          <w:p w14:paraId="2F7F855B" w14:textId="77777777" w:rsidR="001A79D7" w:rsidRPr="00A0639E" w:rsidRDefault="001A79D7" w:rsidP="007317E2">
            <w:pPr>
              <w:jc w:val="center"/>
              <w:rPr>
                <w:rFonts w:ascii="Arial" w:hAnsi="Arial" w:cs="Arial"/>
                <w:color w:val="000000"/>
                <w:sz w:val="20"/>
                <w:szCs w:val="20"/>
              </w:rPr>
            </w:pPr>
            <w:proofErr w:type="spellStart"/>
            <w:r w:rsidRPr="00A0639E">
              <w:rPr>
                <w:rFonts w:ascii="Arial" w:hAnsi="Arial" w:cs="Arial"/>
                <w:color w:val="000000"/>
                <w:sz w:val="20"/>
                <w:szCs w:val="20"/>
              </w:rPr>
              <w:t>Cetac</w:t>
            </w:r>
            <w:proofErr w:type="spellEnd"/>
            <w:r w:rsidRPr="00A0639E">
              <w:rPr>
                <w:rFonts w:ascii="Arial" w:hAnsi="Arial" w:cs="Arial"/>
                <w:color w:val="000000"/>
                <w:sz w:val="20"/>
                <w:szCs w:val="20"/>
              </w:rPr>
              <w:t xml:space="preserve"> Diagnóstico por Imagem - Batel</w:t>
            </w:r>
          </w:p>
        </w:tc>
        <w:tc>
          <w:tcPr>
            <w:tcW w:w="1383" w:type="dxa"/>
            <w:shd w:val="clear" w:color="D9E1F2" w:fill="D9E1F2"/>
            <w:vAlign w:val="center"/>
            <w:hideMark/>
          </w:tcPr>
          <w:p w14:paraId="4A2BC26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BCEF60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Padre Ildefonso, 105</w:t>
            </w:r>
          </w:p>
        </w:tc>
        <w:tc>
          <w:tcPr>
            <w:tcW w:w="1652" w:type="dxa"/>
            <w:shd w:val="clear" w:color="D9E1F2" w:fill="D9E1F2"/>
            <w:vAlign w:val="center"/>
            <w:hideMark/>
          </w:tcPr>
          <w:p w14:paraId="1DC0BB3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Batel</w:t>
            </w:r>
          </w:p>
        </w:tc>
      </w:tr>
      <w:tr w:rsidR="001A79D7" w:rsidRPr="00A0639E" w14:paraId="68C1FB01" w14:textId="77777777" w:rsidTr="007317E2">
        <w:trPr>
          <w:trHeight w:val="395"/>
          <w:jc w:val="center"/>
        </w:trPr>
        <w:tc>
          <w:tcPr>
            <w:tcW w:w="0" w:type="auto"/>
            <w:shd w:val="clear" w:color="auto" w:fill="auto"/>
            <w:vAlign w:val="center"/>
            <w:hideMark/>
          </w:tcPr>
          <w:p w14:paraId="178E3A05" w14:textId="77777777" w:rsidR="001A79D7" w:rsidRPr="00A0639E" w:rsidRDefault="001A79D7" w:rsidP="007317E2">
            <w:pPr>
              <w:jc w:val="center"/>
              <w:rPr>
                <w:rFonts w:ascii="Arial" w:hAnsi="Arial" w:cs="Arial"/>
                <w:color w:val="000000"/>
                <w:sz w:val="20"/>
                <w:szCs w:val="20"/>
              </w:rPr>
            </w:pPr>
            <w:proofErr w:type="spellStart"/>
            <w:r w:rsidRPr="00A0639E">
              <w:rPr>
                <w:rFonts w:ascii="Arial" w:hAnsi="Arial" w:cs="Arial"/>
                <w:color w:val="000000"/>
                <w:sz w:val="20"/>
                <w:szCs w:val="20"/>
              </w:rPr>
              <w:t>Cintimagem</w:t>
            </w:r>
            <w:proofErr w:type="spellEnd"/>
            <w:r w:rsidRPr="00A0639E">
              <w:rPr>
                <w:rFonts w:ascii="Arial" w:hAnsi="Arial" w:cs="Arial"/>
                <w:color w:val="000000"/>
                <w:sz w:val="20"/>
                <w:szCs w:val="20"/>
              </w:rPr>
              <w:t xml:space="preserve"> Clínica de Medicina Nuclear</w:t>
            </w:r>
          </w:p>
        </w:tc>
        <w:tc>
          <w:tcPr>
            <w:tcW w:w="1383" w:type="dxa"/>
            <w:shd w:val="clear" w:color="auto" w:fill="auto"/>
            <w:vAlign w:val="center"/>
            <w:hideMark/>
          </w:tcPr>
          <w:p w14:paraId="46547E4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327C2C1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Iguaçu, 1236</w:t>
            </w:r>
          </w:p>
        </w:tc>
        <w:tc>
          <w:tcPr>
            <w:tcW w:w="1652" w:type="dxa"/>
            <w:shd w:val="clear" w:color="auto" w:fill="auto"/>
            <w:vAlign w:val="center"/>
            <w:hideMark/>
          </w:tcPr>
          <w:p w14:paraId="60B3B20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Rebouças</w:t>
            </w:r>
          </w:p>
        </w:tc>
      </w:tr>
      <w:tr w:rsidR="001A79D7" w:rsidRPr="00A0639E" w14:paraId="73A07F98" w14:textId="77777777" w:rsidTr="007317E2">
        <w:trPr>
          <w:trHeight w:val="395"/>
          <w:jc w:val="center"/>
        </w:trPr>
        <w:tc>
          <w:tcPr>
            <w:tcW w:w="0" w:type="auto"/>
            <w:shd w:val="clear" w:color="D9E1F2" w:fill="D9E1F2"/>
            <w:vAlign w:val="center"/>
            <w:hideMark/>
          </w:tcPr>
          <w:p w14:paraId="74C7393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Clínica Adventista de Curitiba</w:t>
            </w:r>
          </w:p>
        </w:tc>
        <w:tc>
          <w:tcPr>
            <w:tcW w:w="1383" w:type="dxa"/>
            <w:shd w:val="clear" w:color="D9E1F2" w:fill="D9E1F2"/>
            <w:vAlign w:val="center"/>
            <w:hideMark/>
          </w:tcPr>
          <w:p w14:paraId="19EBDE3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8B96E0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Alameda Julia da Costa, 1447</w:t>
            </w:r>
          </w:p>
        </w:tc>
        <w:tc>
          <w:tcPr>
            <w:tcW w:w="1652" w:type="dxa"/>
            <w:shd w:val="clear" w:color="D9E1F2" w:fill="D9E1F2"/>
            <w:vAlign w:val="center"/>
            <w:hideMark/>
          </w:tcPr>
          <w:p w14:paraId="4CBFC2C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Bigorrilho</w:t>
            </w:r>
          </w:p>
        </w:tc>
      </w:tr>
      <w:tr w:rsidR="001A79D7" w:rsidRPr="00A0639E" w14:paraId="2CF6B2AA" w14:textId="77777777" w:rsidTr="007317E2">
        <w:trPr>
          <w:trHeight w:val="395"/>
          <w:jc w:val="center"/>
        </w:trPr>
        <w:tc>
          <w:tcPr>
            <w:tcW w:w="0" w:type="auto"/>
            <w:shd w:val="clear" w:color="auto" w:fill="auto"/>
            <w:vAlign w:val="center"/>
            <w:hideMark/>
          </w:tcPr>
          <w:p w14:paraId="6F4BDD9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Clínica de Odontopediatria</w:t>
            </w:r>
          </w:p>
        </w:tc>
        <w:tc>
          <w:tcPr>
            <w:tcW w:w="1383" w:type="dxa"/>
            <w:shd w:val="clear" w:color="auto" w:fill="auto"/>
            <w:vAlign w:val="center"/>
            <w:hideMark/>
          </w:tcPr>
          <w:p w14:paraId="4C81790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1E0C9C7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w:t>
            </w:r>
            <w:r>
              <w:rPr>
                <w:rFonts w:ascii="Arial" w:hAnsi="Arial" w:cs="Arial"/>
                <w:color w:val="000000"/>
                <w:sz w:val="20"/>
                <w:szCs w:val="20"/>
              </w:rPr>
              <w:t>.</w:t>
            </w:r>
            <w:r w:rsidRPr="00A0639E">
              <w:rPr>
                <w:rFonts w:ascii="Arial" w:hAnsi="Arial" w:cs="Arial"/>
                <w:color w:val="000000"/>
                <w:sz w:val="20"/>
                <w:szCs w:val="20"/>
              </w:rPr>
              <w:t xml:space="preserve"> Cândido de Abreu, 140 </w:t>
            </w:r>
          </w:p>
        </w:tc>
        <w:tc>
          <w:tcPr>
            <w:tcW w:w="1652" w:type="dxa"/>
            <w:shd w:val="clear" w:color="auto" w:fill="auto"/>
            <w:vAlign w:val="center"/>
            <w:hideMark/>
          </w:tcPr>
          <w:p w14:paraId="64DA7CE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60420309" w14:textId="77777777" w:rsidTr="007317E2">
        <w:trPr>
          <w:trHeight w:val="395"/>
          <w:jc w:val="center"/>
        </w:trPr>
        <w:tc>
          <w:tcPr>
            <w:tcW w:w="0" w:type="auto"/>
            <w:shd w:val="clear" w:color="D9E1F2" w:fill="D9E1F2"/>
            <w:vAlign w:val="center"/>
            <w:hideMark/>
          </w:tcPr>
          <w:p w14:paraId="0F30EA3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Clínica de Olhos Batel (Hauer)</w:t>
            </w:r>
          </w:p>
        </w:tc>
        <w:tc>
          <w:tcPr>
            <w:tcW w:w="1383" w:type="dxa"/>
            <w:shd w:val="clear" w:color="D9E1F2" w:fill="D9E1F2"/>
            <w:vAlign w:val="center"/>
            <w:hideMark/>
          </w:tcPr>
          <w:p w14:paraId="629529B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F6F7D5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Maria Licia </w:t>
            </w:r>
            <w:proofErr w:type="spellStart"/>
            <w:r w:rsidRPr="00A0639E">
              <w:rPr>
                <w:rFonts w:ascii="Arial" w:hAnsi="Arial" w:cs="Arial"/>
                <w:color w:val="000000"/>
                <w:sz w:val="20"/>
                <w:szCs w:val="20"/>
              </w:rPr>
              <w:t>Barauce</w:t>
            </w:r>
            <w:proofErr w:type="spellEnd"/>
            <w:r w:rsidRPr="00A0639E">
              <w:rPr>
                <w:rFonts w:ascii="Arial" w:hAnsi="Arial" w:cs="Arial"/>
                <w:color w:val="000000"/>
                <w:sz w:val="20"/>
                <w:szCs w:val="20"/>
              </w:rPr>
              <w:t xml:space="preserve"> Ayres, 83</w:t>
            </w:r>
          </w:p>
        </w:tc>
        <w:tc>
          <w:tcPr>
            <w:tcW w:w="1652" w:type="dxa"/>
            <w:shd w:val="clear" w:color="D9E1F2" w:fill="D9E1F2"/>
            <w:vAlign w:val="center"/>
            <w:hideMark/>
          </w:tcPr>
          <w:p w14:paraId="4327931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Hauer</w:t>
            </w:r>
          </w:p>
        </w:tc>
      </w:tr>
      <w:tr w:rsidR="001A79D7" w:rsidRPr="00A0639E" w14:paraId="11902141" w14:textId="77777777" w:rsidTr="007317E2">
        <w:trPr>
          <w:trHeight w:val="395"/>
          <w:jc w:val="center"/>
        </w:trPr>
        <w:tc>
          <w:tcPr>
            <w:tcW w:w="0" w:type="auto"/>
            <w:shd w:val="clear" w:color="auto" w:fill="auto"/>
            <w:vAlign w:val="center"/>
            <w:hideMark/>
          </w:tcPr>
          <w:p w14:paraId="5F7B66E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Clínica de Olhos Curitiba</w:t>
            </w:r>
          </w:p>
        </w:tc>
        <w:tc>
          <w:tcPr>
            <w:tcW w:w="1383" w:type="dxa"/>
            <w:shd w:val="clear" w:color="auto" w:fill="auto"/>
            <w:vAlign w:val="center"/>
            <w:hideMark/>
          </w:tcPr>
          <w:p w14:paraId="1C26B42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13DB3EE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w:t>
            </w:r>
            <w:r w:rsidRPr="00FE402F">
              <w:rPr>
                <w:rFonts w:ascii="Arial" w:hAnsi="Arial" w:cs="Arial"/>
                <w:color w:val="000000"/>
                <w:sz w:val="20"/>
                <w:szCs w:val="20"/>
              </w:rPr>
              <w:t>Praça Rui Barbosa, 694</w:t>
            </w:r>
          </w:p>
        </w:tc>
        <w:tc>
          <w:tcPr>
            <w:tcW w:w="1652" w:type="dxa"/>
            <w:shd w:val="clear" w:color="auto" w:fill="auto"/>
            <w:vAlign w:val="center"/>
            <w:hideMark/>
          </w:tcPr>
          <w:p w14:paraId="5D07DC0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1A79D7" w:rsidRPr="00A0639E" w14:paraId="4B38DAE8" w14:textId="77777777" w:rsidTr="007317E2">
        <w:trPr>
          <w:trHeight w:val="395"/>
          <w:jc w:val="center"/>
        </w:trPr>
        <w:tc>
          <w:tcPr>
            <w:tcW w:w="0" w:type="auto"/>
            <w:shd w:val="clear" w:color="D9E1F2" w:fill="D9E1F2"/>
            <w:vAlign w:val="center"/>
            <w:hideMark/>
          </w:tcPr>
          <w:p w14:paraId="61587CF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Clínica Neurológica das Américas</w:t>
            </w:r>
          </w:p>
        </w:tc>
        <w:tc>
          <w:tcPr>
            <w:tcW w:w="1383" w:type="dxa"/>
            <w:shd w:val="clear" w:color="D9E1F2" w:fill="D9E1F2"/>
            <w:vAlign w:val="center"/>
            <w:hideMark/>
          </w:tcPr>
          <w:p w14:paraId="1AC0404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5C6F482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Professor João </w:t>
            </w:r>
            <w:proofErr w:type="spellStart"/>
            <w:r w:rsidRPr="00A0639E">
              <w:rPr>
                <w:rFonts w:ascii="Arial" w:hAnsi="Arial" w:cs="Arial"/>
                <w:color w:val="000000"/>
                <w:sz w:val="20"/>
                <w:szCs w:val="20"/>
              </w:rPr>
              <w:t>Doetzer</w:t>
            </w:r>
            <w:proofErr w:type="spellEnd"/>
            <w:r w:rsidRPr="00A0639E">
              <w:rPr>
                <w:rFonts w:ascii="Arial" w:hAnsi="Arial" w:cs="Arial"/>
                <w:color w:val="000000"/>
                <w:sz w:val="20"/>
                <w:szCs w:val="20"/>
              </w:rPr>
              <w:t>, 700</w:t>
            </w:r>
          </w:p>
        </w:tc>
        <w:tc>
          <w:tcPr>
            <w:tcW w:w="1652" w:type="dxa"/>
            <w:shd w:val="clear" w:color="D9E1F2" w:fill="D9E1F2"/>
            <w:vAlign w:val="center"/>
            <w:hideMark/>
          </w:tcPr>
          <w:p w14:paraId="3430B26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Jd. das Américas</w:t>
            </w:r>
          </w:p>
        </w:tc>
      </w:tr>
      <w:tr w:rsidR="001A79D7" w:rsidRPr="00A0639E" w14:paraId="02C2B084" w14:textId="77777777" w:rsidTr="007317E2">
        <w:trPr>
          <w:trHeight w:val="395"/>
          <w:jc w:val="center"/>
        </w:trPr>
        <w:tc>
          <w:tcPr>
            <w:tcW w:w="0" w:type="auto"/>
            <w:shd w:val="clear" w:color="auto" w:fill="auto"/>
            <w:vAlign w:val="center"/>
            <w:hideMark/>
          </w:tcPr>
          <w:p w14:paraId="5F32C6A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CRE Kennedy</w:t>
            </w:r>
          </w:p>
        </w:tc>
        <w:tc>
          <w:tcPr>
            <w:tcW w:w="1383" w:type="dxa"/>
            <w:shd w:val="clear" w:color="auto" w:fill="auto"/>
            <w:vAlign w:val="center"/>
            <w:hideMark/>
          </w:tcPr>
          <w:p w14:paraId="39FCD73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33D9B9F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Presidente Kennedy, 3768</w:t>
            </w:r>
          </w:p>
        </w:tc>
        <w:tc>
          <w:tcPr>
            <w:tcW w:w="1652" w:type="dxa"/>
            <w:shd w:val="clear" w:color="auto" w:fill="auto"/>
            <w:vAlign w:val="center"/>
            <w:hideMark/>
          </w:tcPr>
          <w:p w14:paraId="42C10AA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Água Verde</w:t>
            </w:r>
          </w:p>
        </w:tc>
      </w:tr>
      <w:tr w:rsidR="001A79D7" w:rsidRPr="00A0639E" w14:paraId="5673594E" w14:textId="77777777" w:rsidTr="007317E2">
        <w:trPr>
          <w:trHeight w:val="395"/>
          <w:jc w:val="center"/>
        </w:trPr>
        <w:tc>
          <w:tcPr>
            <w:tcW w:w="0" w:type="auto"/>
            <w:shd w:val="clear" w:color="D9E1F2" w:fill="D9E1F2"/>
            <w:vAlign w:val="center"/>
            <w:hideMark/>
          </w:tcPr>
          <w:p w14:paraId="01FA777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CRE Metropolitano</w:t>
            </w:r>
          </w:p>
        </w:tc>
        <w:tc>
          <w:tcPr>
            <w:tcW w:w="1383" w:type="dxa"/>
            <w:shd w:val="clear" w:color="D9E1F2" w:fill="D9E1F2"/>
            <w:vAlign w:val="center"/>
            <w:hideMark/>
          </w:tcPr>
          <w:p w14:paraId="00C6F7D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C1DCBA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Barão do Rio Branco, 465</w:t>
            </w:r>
          </w:p>
        </w:tc>
        <w:tc>
          <w:tcPr>
            <w:tcW w:w="1652" w:type="dxa"/>
            <w:shd w:val="clear" w:color="D9E1F2" w:fill="D9E1F2"/>
            <w:vAlign w:val="center"/>
            <w:hideMark/>
          </w:tcPr>
          <w:p w14:paraId="4E19FFB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5DFCDBD0" w14:textId="77777777" w:rsidTr="007317E2">
        <w:trPr>
          <w:trHeight w:val="395"/>
          <w:jc w:val="center"/>
        </w:trPr>
        <w:tc>
          <w:tcPr>
            <w:tcW w:w="0" w:type="auto"/>
            <w:shd w:val="clear" w:color="auto" w:fill="auto"/>
            <w:vAlign w:val="center"/>
            <w:hideMark/>
          </w:tcPr>
          <w:p w14:paraId="2235F90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lastRenderedPageBreak/>
              <w:t>Curitiba Santa Casa Oswaldo Cruz</w:t>
            </w:r>
          </w:p>
        </w:tc>
        <w:tc>
          <w:tcPr>
            <w:tcW w:w="1383" w:type="dxa"/>
            <w:shd w:val="clear" w:color="auto" w:fill="auto"/>
            <w:vAlign w:val="center"/>
            <w:hideMark/>
          </w:tcPr>
          <w:p w14:paraId="0B9F466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785CB47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Visc</w:t>
            </w:r>
            <w:r>
              <w:rPr>
                <w:rFonts w:ascii="Arial" w:hAnsi="Arial" w:cs="Arial"/>
                <w:color w:val="000000"/>
                <w:sz w:val="20"/>
                <w:szCs w:val="20"/>
              </w:rPr>
              <w:t>onde</w:t>
            </w:r>
            <w:r w:rsidRPr="00A0639E">
              <w:rPr>
                <w:rFonts w:ascii="Arial" w:hAnsi="Arial" w:cs="Arial"/>
                <w:color w:val="000000"/>
                <w:sz w:val="20"/>
                <w:szCs w:val="20"/>
              </w:rPr>
              <w:t xml:space="preserve"> de Guarapuava, 3666 </w:t>
            </w:r>
          </w:p>
        </w:tc>
        <w:tc>
          <w:tcPr>
            <w:tcW w:w="1652" w:type="dxa"/>
            <w:shd w:val="clear" w:color="auto" w:fill="auto"/>
            <w:vAlign w:val="center"/>
            <w:hideMark/>
          </w:tcPr>
          <w:p w14:paraId="1784D57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1A79D7" w:rsidRPr="00A0639E" w14:paraId="783AD892" w14:textId="77777777" w:rsidTr="007317E2">
        <w:trPr>
          <w:trHeight w:val="395"/>
          <w:jc w:val="center"/>
        </w:trPr>
        <w:tc>
          <w:tcPr>
            <w:tcW w:w="0" w:type="auto"/>
            <w:shd w:val="clear" w:color="D9E1F2" w:fill="D9E1F2"/>
            <w:vAlign w:val="center"/>
            <w:hideMark/>
          </w:tcPr>
          <w:p w14:paraId="4889A84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FEPE</w:t>
            </w:r>
            <w:r>
              <w:rPr>
                <w:rFonts w:ascii="Arial" w:hAnsi="Arial" w:cs="Arial"/>
                <w:color w:val="000000"/>
                <w:sz w:val="20"/>
                <w:szCs w:val="20"/>
              </w:rPr>
              <w:t xml:space="preserve"> -</w:t>
            </w:r>
            <w:r w:rsidRPr="00A0639E">
              <w:rPr>
                <w:rFonts w:ascii="Arial" w:hAnsi="Arial" w:cs="Arial"/>
                <w:color w:val="000000"/>
                <w:sz w:val="20"/>
                <w:szCs w:val="20"/>
              </w:rPr>
              <w:t xml:space="preserve"> </w:t>
            </w:r>
            <w:r w:rsidRPr="00877EFD">
              <w:rPr>
                <w:rFonts w:ascii="Arial" w:hAnsi="Arial" w:cs="Arial"/>
                <w:color w:val="000000"/>
                <w:sz w:val="20"/>
                <w:szCs w:val="20"/>
              </w:rPr>
              <w:t>Fundação Ecumênica de Proteção ao Excepcional</w:t>
            </w:r>
          </w:p>
        </w:tc>
        <w:tc>
          <w:tcPr>
            <w:tcW w:w="1383" w:type="dxa"/>
            <w:shd w:val="clear" w:color="D9E1F2" w:fill="D9E1F2"/>
            <w:vAlign w:val="center"/>
            <w:hideMark/>
          </w:tcPr>
          <w:p w14:paraId="6408C2D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3F26B9C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Av. Pref. </w:t>
            </w:r>
            <w:proofErr w:type="spellStart"/>
            <w:r w:rsidRPr="00A0639E">
              <w:rPr>
                <w:rFonts w:ascii="Arial" w:hAnsi="Arial" w:cs="Arial"/>
                <w:color w:val="000000"/>
                <w:sz w:val="20"/>
                <w:szCs w:val="20"/>
              </w:rPr>
              <w:t>Lothário</w:t>
            </w:r>
            <w:proofErr w:type="spellEnd"/>
            <w:r w:rsidRPr="00A0639E">
              <w:rPr>
                <w:rFonts w:ascii="Arial" w:hAnsi="Arial" w:cs="Arial"/>
                <w:color w:val="000000"/>
                <w:sz w:val="20"/>
                <w:szCs w:val="20"/>
              </w:rPr>
              <w:t xml:space="preserve"> </w:t>
            </w:r>
            <w:proofErr w:type="spellStart"/>
            <w:r w:rsidRPr="00A0639E">
              <w:rPr>
                <w:rFonts w:ascii="Arial" w:hAnsi="Arial" w:cs="Arial"/>
                <w:color w:val="000000"/>
                <w:sz w:val="20"/>
                <w:szCs w:val="20"/>
              </w:rPr>
              <w:t>Meissner</w:t>
            </w:r>
            <w:proofErr w:type="spellEnd"/>
            <w:r w:rsidRPr="00A0639E">
              <w:rPr>
                <w:rFonts w:ascii="Arial" w:hAnsi="Arial" w:cs="Arial"/>
                <w:color w:val="000000"/>
                <w:sz w:val="20"/>
                <w:szCs w:val="20"/>
              </w:rPr>
              <w:t>, 836</w:t>
            </w:r>
          </w:p>
        </w:tc>
        <w:tc>
          <w:tcPr>
            <w:tcW w:w="1652" w:type="dxa"/>
            <w:shd w:val="clear" w:color="D9E1F2" w:fill="D9E1F2"/>
            <w:vAlign w:val="center"/>
            <w:hideMark/>
          </w:tcPr>
          <w:p w14:paraId="4BB19F5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Jardim Botânico</w:t>
            </w:r>
          </w:p>
        </w:tc>
      </w:tr>
      <w:tr w:rsidR="001A79D7" w:rsidRPr="00A0639E" w14:paraId="07E8ED29" w14:textId="77777777" w:rsidTr="007317E2">
        <w:trPr>
          <w:trHeight w:val="395"/>
          <w:jc w:val="center"/>
        </w:trPr>
        <w:tc>
          <w:tcPr>
            <w:tcW w:w="0" w:type="auto"/>
            <w:shd w:val="clear" w:color="auto" w:fill="auto"/>
            <w:vAlign w:val="center"/>
            <w:hideMark/>
          </w:tcPr>
          <w:p w14:paraId="04933E9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Fundação Pró-Renal</w:t>
            </w:r>
          </w:p>
        </w:tc>
        <w:tc>
          <w:tcPr>
            <w:tcW w:w="1383" w:type="dxa"/>
            <w:shd w:val="clear" w:color="auto" w:fill="auto"/>
            <w:vAlign w:val="center"/>
            <w:hideMark/>
          </w:tcPr>
          <w:p w14:paraId="1FD41F5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7C2035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Vicente Machado, 2190</w:t>
            </w:r>
          </w:p>
        </w:tc>
        <w:tc>
          <w:tcPr>
            <w:tcW w:w="1652" w:type="dxa"/>
            <w:shd w:val="clear" w:color="auto" w:fill="auto"/>
            <w:vAlign w:val="center"/>
            <w:hideMark/>
          </w:tcPr>
          <w:p w14:paraId="59074B8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Batel</w:t>
            </w:r>
          </w:p>
        </w:tc>
      </w:tr>
      <w:tr w:rsidR="001A79D7" w:rsidRPr="00A0639E" w14:paraId="33EC4481" w14:textId="77777777" w:rsidTr="007317E2">
        <w:trPr>
          <w:trHeight w:val="605"/>
          <w:jc w:val="center"/>
        </w:trPr>
        <w:tc>
          <w:tcPr>
            <w:tcW w:w="0" w:type="auto"/>
            <w:shd w:val="clear" w:color="D9E1F2" w:fill="D9E1F2"/>
            <w:vAlign w:val="center"/>
            <w:hideMark/>
          </w:tcPr>
          <w:p w14:paraId="0DDEE815" w14:textId="77777777" w:rsidR="001A79D7" w:rsidRPr="00A0639E" w:rsidRDefault="001A79D7" w:rsidP="007317E2">
            <w:pPr>
              <w:jc w:val="center"/>
              <w:rPr>
                <w:rFonts w:ascii="Arial" w:hAnsi="Arial" w:cs="Arial"/>
                <w:color w:val="000000"/>
                <w:sz w:val="20"/>
                <w:szCs w:val="20"/>
              </w:rPr>
            </w:pPr>
            <w:proofErr w:type="spellStart"/>
            <w:r w:rsidRPr="00A0639E">
              <w:rPr>
                <w:rFonts w:ascii="Arial" w:hAnsi="Arial" w:cs="Arial"/>
                <w:color w:val="000000"/>
                <w:sz w:val="20"/>
                <w:szCs w:val="20"/>
              </w:rPr>
              <w:t>Gastroclínica</w:t>
            </w:r>
            <w:proofErr w:type="spellEnd"/>
            <w:r w:rsidRPr="00A0639E">
              <w:rPr>
                <w:rFonts w:ascii="Arial" w:hAnsi="Arial" w:cs="Arial"/>
                <w:color w:val="000000"/>
                <w:sz w:val="20"/>
                <w:szCs w:val="20"/>
              </w:rPr>
              <w:t xml:space="preserve"> de Curitiba</w:t>
            </w:r>
          </w:p>
        </w:tc>
        <w:tc>
          <w:tcPr>
            <w:tcW w:w="1383" w:type="dxa"/>
            <w:shd w:val="clear" w:color="D9E1F2" w:fill="D9E1F2"/>
            <w:vAlign w:val="center"/>
            <w:hideMark/>
          </w:tcPr>
          <w:p w14:paraId="3B7A2B3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58D8E90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Benjamin Constant, 67 </w:t>
            </w:r>
          </w:p>
        </w:tc>
        <w:tc>
          <w:tcPr>
            <w:tcW w:w="1652" w:type="dxa"/>
            <w:shd w:val="clear" w:color="D9E1F2" w:fill="D9E1F2"/>
            <w:vAlign w:val="center"/>
            <w:hideMark/>
          </w:tcPr>
          <w:p w14:paraId="1470515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1A79D7" w:rsidRPr="00A0639E" w14:paraId="2703B75F" w14:textId="77777777" w:rsidTr="007317E2">
        <w:trPr>
          <w:trHeight w:val="395"/>
          <w:jc w:val="center"/>
        </w:trPr>
        <w:tc>
          <w:tcPr>
            <w:tcW w:w="9941" w:type="dxa"/>
            <w:gridSpan w:val="4"/>
            <w:shd w:val="clear" w:color="auto" w:fill="auto"/>
            <w:vAlign w:val="center"/>
          </w:tcPr>
          <w:p w14:paraId="0A0CC58F" w14:textId="77777777" w:rsidR="001A79D7" w:rsidRPr="00A0639E" w:rsidRDefault="001A79D7" w:rsidP="007317E2">
            <w:pPr>
              <w:jc w:val="center"/>
              <w:rPr>
                <w:rFonts w:ascii="Arial" w:hAnsi="Arial" w:cs="Arial"/>
                <w:color w:val="000000"/>
                <w:sz w:val="20"/>
                <w:szCs w:val="20"/>
              </w:rPr>
            </w:pPr>
            <w:r w:rsidRPr="00A0639E">
              <w:rPr>
                <w:rFonts w:ascii="Arial" w:hAnsi="Arial" w:cs="Arial"/>
                <w:b/>
                <w:bCs/>
                <w:color w:val="000000"/>
                <w:sz w:val="20"/>
                <w:szCs w:val="20"/>
              </w:rPr>
              <w:t xml:space="preserve">HOSPITAIS E CLÍNICAS QUE REALIZAM ATENDIMENTO AOS PACIENTES DOS MUNICÍPIOS CONSORCIADOS AO </w:t>
            </w:r>
            <w:r>
              <w:rPr>
                <w:rFonts w:ascii="Arial" w:hAnsi="Arial" w:cs="Arial"/>
                <w:b/>
                <w:bCs/>
                <w:color w:val="000000"/>
                <w:sz w:val="20"/>
                <w:szCs w:val="20"/>
              </w:rPr>
              <w:t>CISAMUSEP</w:t>
            </w:r>
          </w:p>
        </w:tc>
      </w:tr>
      <w:tr w:rsidR="001A79D7" w:rsidRPr="00A0639E" w14:paraId="50436FBE" w14:textId="77777777" w:rsidTr="007317E2">
        <w:trPr>
          <w:trHeight w:val="182"/>
          <w:jc w:val="center"/>
        </w:trPr>
        <w:tc>
          <w:tcPr>
            <w:tcW w:w="0" w:type="auto"/>
            <w:shd w:val="clear" w:color="000000" w:fill="4F81BD"/>
            <w:vAlign w:val="center"/>
            <w:hideMark/>
          </w:tcPr>
          <w:p w14:paraId="549E88BC"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Descrição</w:t>
            </w:r>
          </w:p>
        </w:tc>
        <w:tc>
          <w:tcPr>
            <w:tcW w:w="1383" w:type="dxa"/>
            <w:shd w:val="clear" w:color="000000" w:fill="4F81BD"/>
            <w:vAlign w:val="center"/>
            <w:hideMark/>
          </w:tcPr>
          <w:p w14:paraId="60F06A3D"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Cidade</w:t>
            </w:r>
          </w:p>
        </w:tc>
        <w:tc>
          <w:tcPr>
            <w:tcW w:w="3201" w:type="dxa"/>
            <w:shd w:val="clear" w:color="000000" w:fill="4F81BD"/>
            <w:vAlign w:val="center"/>
            <w:hideMark/>
          </w:tcPr>
          <w:p w14:paraId="02288D1E"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Logradouro</w:t>
            </w:r>
          </w:p>
        </w:tc>
        <w:tc>
          <w:tcPr>
            <w:tcW w:w="1652" w:type="dxa"/>
            <w:shd w:val="clear" w:color="000000" w:fill="4F81BD"/>
            <w:vAlign w:val="center"/>
            <w:hideMark/>
          </w:tcPr>
          <w:p w14:paraId="68BA5B0A"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Bairro</w:t>
            </w:r>
          </w:p>
        </w:tc>
      </w:tr>
      <w:tr w:rsidR="001A79D7" w:rsidRPr="00A0639E" w14:paraId="495C293B" w14:textId="77777777" w:rsidTr="007317E2">
        <w:trPr>
          <w:trHeight w:val="395"/>
          <w:jc w:val="center"/>
        </w:trPr>
        <w:tc>
          <w:tcPr>
            <w:tcW w:w="0" w:type="auto"/>
            <w:shd w:val="clear" w:color="auto" w:fill="auto"/>
            <w:vAlign w:val="center"/>
            <w:hideMark/>
          </w:tcPr>
          <w:p w14:paraId="4622A61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HEMEPAR</w:t>
            </w:r>
          </w:p>
        </w:tc>
        <w:tc>
          <w:tcPr>
            <w:tcW w:w="1383" w:type="dxa"/>
            <w:shd w:val="clear" w:color="auto" w:fill="auto"/>
            <w:vAlign w:val="center"/>
            <w:hideMark/>
          </w:tcPr>
          <w:p w14:paraId="3A4A809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7332E1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Travessa João Prosdócimo, 145 </w:t>
            </w:r>
          </w:p>
        </w:tc>
        <w:tc>
          <w:tcPr>
            <w:tcW w:w="1652" w:type="dxa"/>
            <w:shd w:val="clear" w:color="auto" w:fill="auto"/>
            <w:vAlign w:val="center"/>
            <w:hideMark/>
          </w:tcPr>
          <w:p w14:paraId="617B118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Alto da XV</w:t>
            </w:r>
          </w:p>
        </w:tc>
      </w:tr>
      <w:tr w:rsidR="001A79D7" w:rsidRPr="00A0639E" w14:paraId="2656EF04" w14:textId="77777777" w:rsidTr="007317E2">
        <w:trPr>
          <w:trHeight w:val="605"/>
          <w:jc w:val="center"/>
        </w:trPr>
        <w:tc>
          <w:tcPr>
            <w:tcW w:w="0" w:type="auto"/>
            <w:shd w:val="clear" w:color="D9E1F2" w:fill="D9E1F2"/>
            <w:vAlign w:val="center"/>
            <w:hideMark/>
          </w:tcPr>
          <w:p w14:paraId="6FA6975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Angelina Caron</w:t>
            </w:r>
          </w:p>
        </w:tc>
        <w:tc>
          <w:tcPr>
            <w:tcW w:w="1383" w:type="dxa"/>
            <w:shd w:val="clear" w:color="D9E1F2" w:fill="D9E1F2"/>
            <w:vAlign w:val="center"/>
            <w:hideMark/>
          </w:tcPr>
          <w:p w14:paraId="65080B4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Campina Grande do Sul</w:t>
            </w:r>
          </w:p>
        </w:tc>
        <w:tc>
          <w:tcPr>
            <w:tcW w:w="3201" w:type="dxa"/>
            <w:shd w:val="clear" w:color="D9E1F2" w:fill="D9E1F2"/>
            <w:vAlign w:val="center"/>
            <w:hideMark/>
          </w:tcPr>
          <w:p w14:paraId="00A6024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Rodovia do Caqui, 1150 </w:t>
            </w:r>
          </w:p>
        </w:tc>
        <w:tc>
          <w:tcPr>
            <w:tcW w:w="1652" w:type="dxa"/>
            <w:shd w:val="clear" w:color="D9E1F2" w:fill="D9E1F2"/>
            <w:vAlign w:val="center"/>
            <w:hideMark/>
          </w:tcPr>
          <w:p w14:paraId="7BB33DC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Recanto Verde</w:t>
            </w:r>
          </w:p>
        </w:tc>
      </w:tr>
      <w:tr w:rsidR="001A79D7" w:rsidRPr="00A0639E" w14:paraId="3125AD7D" w14:textId="77777777" w:rsidTr="007317E2">
        <w:trPr>
          <w:trHeight w:val="395"/>
          <w:jc w:val="center"/>
        </w:trPr>
        <w:tc>
          <w:tcPr>
            <w:tcW w:w="0" w:type="auto"/>
            <w:shd w:val="clear" w:color="auto" w:fill="auto"/>
            <w:vAlign w:val="center"/>
            <w:hideMark/>
          </w:tcPr>
          <w:p w14:paraId="701C301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Cardiológico Constantin</w:t>
            </w:r>
          </w:p>
        </w:tc>
        <w:tc>
          <w:tcPr>
            <w:tcW w:w="1383" w:type="dxa"/>
            <w:shd w:val="clear" w:color="auto" w:fill="auto"/>
            <w:vAlign w:val="center"/>
            <w:hideMark/>
          </w:tcPr>
          <w:p w14:paraId="046EA33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377AD4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Pedro </w:t>
            </w:r>
            <w:proofErr w:type="spellStart"/>
            <w:r w:rsidRPr="00A0639E">
              <w:rPr>
                <w:rFonts w:ascii="Arial" w:hAnsi="Arial" w:cs="Arial"/>
                <w:color w:val="000000"/>
                <w:sz w:val="20"/>
                <w:szCs w:val="20"/>
              </w:rPr>
              <w:t>Collere</w:t>
            </w:r>
            <w:proofErr w:type="spellEnd"/>
            <w:r w:rsidRPr="00A0639E">
              <w:rPr>
                <w:rFonts w:ascii="Arial" w:hAnsi="Arial" w:cs="Arial"/>
                <w:color w:val="000000"/>
                <w:sz w:val="20"/>
                <w:szCs w:val="20"/>
              </w:rPr>
              <w:t xml:space="preserve">, 890 </w:t>
            </w:r>
          </w:p>
        </w:tc>
        <w:tc>
          <w:tcPr>
            <w:tcW w:w="1652" w:type="dxa"/>
            <w:shd w:val="clear" w:color="auto" w:fill="auto"/>
            <w:vAlign w:val="center"/>
            <w:hideMark/>
          </w:tcPr>
          <w:p w14:paraId="413F36C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Vila Izabel</w:t>
            </w:r>
          </w:p>
        </w:tc>
      </w:tr>
      <w:tr w:rsidR="001A79D7" w:rsidRPr="00A0639E" w14:paraId="461D1C6C" w14:textId="77777777" w:rsidTr="007317E2">
        <w:trPr>
          <w:trHeight w:val="395"/>
          <w:jc w:val="center"/>
        </w:trPr>
        <w:tc>
          <w:tcPr>
            <w:tcW w:w="0" w:type="auto"/>
            <w:shd w:val="clear" w:color="D9E1F2" w:fill="D9E1F2"/>
            <w:vAlign w:val="center"/>
            <w:hideMark/>
          </w:tcPr>
          <w:p w14:paraId="0D7D608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da Cruz Vermelha</w:t>
            </w:r>
          </w:p>
        </w:tc>
        <w:tc>
          <w:tcPr>
            <w:tcW w:w="1383" w:type="dxa"/>
            <w:shd w:val="clear" w:color="D9E1F2" w:fill="D9E1F2"/>
            <w:vAlign w:val="center"/>
            <w:hideMark/>
          </w:tcPr>
          <w:p w14:paraId="1DED569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351FAB2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Av. Vicente Machado, 1280 </w:t>
            </w:r>
          </w:p>
        </w:tc>
        <w:tc>
          <w:tcPr>
            <w:tcW w:w="1652" w:type="dxa"/>
            <w:shd w:val="clear" w:color="D9E1F2" w:fill="D9E1F2"/>
            <w:vAlign w:val="center"/>
            <w:hideMark/>
          </w:tcPr>
          <w:p w14:paraId="1AF50DB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Batel</w:t>
            </w:r>
          </w:p>
        </w:tc>
      </w:tr>
      <w:tr w:rsidR="001A79D7" w:rsidRPr="00A0639E" w14:paraId="4873FEED" w14:textId="77777777" w:rsidTr="007317E2">
        <w:trPr>
          <w:trHeight w:val="395"/>
          <w:jc w:val="center"/>
        </w:trPr>
        <w:tc>
          <w:tcPr>
            <w:tcW w:w="0" w:type="auto"/>
            <w:shd w:val="clear" w:color="auto" w:fill="auto"/>
            <w:vAlign w:val="center"/>
            <w:hideMark/>
          </w:tcPr>
          <w:p w14:paraId="65D8326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da XV</w:t>
            </w:r>
          </w:p>
        </w:tc>
        <w:tc>
          <w:tcPr>
            <w:tcW w:w="1383" w:type="dxa"/>
            <w:shd w:val="clear" w:color="auto" w:fill="auto"/>
            <w:vAlign w:val="center"/>
            <w:hideMark/>
          </w:tcPr>
          <w:p w14:paraId="3211703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620B5BB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XV de Novembro, 2223 </w:t>
            </w:r>
          </w:p>
        </w:tc>
        <w:tc>
          <w:tcPr>
            <w:tcW w:w="1652" w:type="dxa"/>
            <w:shd w:val="clear" w:color="auto" w:fill="auto"/>
            <w:vAlign w:val="center"/>
            <w:hideMark/>
          </w:tcPr>
          <w:p w14:paraId="68CAD5A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Alto da XV</w:t>
            </w:r>
          </w:p>
        </w:tc>
      </w:tr>
      <w:tr w:rsidR="001A79D7" w:rsidRPr="00A0639E" w14:paraId="0E5BC5EB" w14:textId="77777777" w:rsidTr="007317E2">
        <w:trPr>
          <w:trHeight w:val="395"/>
          <w:jc w:val="center"/>
        </w:trPr>
        <w:tc>
          <w:tcPr>
            <w:tcW w:w="0" w:type="auto"/>
            <w:shd w:val="clear" w:color="D9E1F2" w:fill="D9E1F2"/>
            <w:vAlign w:val="center"/>
            <w:hideMark/>
          </w:tcPr>
          <w:p w14:paraId="2507A2F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de Clínicas</w:t>
            </w:r>
          </w:p>
        </w:tc>
        <w:tc>
          <w:tcPr>
            <w:tcW w:w="1383" w:type="dxa"/>
            <w:shd w:val="clear" w:color="D9E1F2" w:fill="D9E1F2"/>
            <w:vAlign w:val="center"/>
            <w:hideMark/>
          </w:tcPr>
          <w:p w14:paraId="3103A18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735913B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General Carneiro, 181 </w:t>
            </w:r>
          </w:p>
        </w:tc>
        <w:tc>
          <w:tcPr>
            <w:tcW w:w="1652" w:type="dxa"/>
            <w:shd w:val="clear" w:color="D9E1F2" w:fill="D9E1F2"/>
            <w:vAlign w:val="center"/>
            <w:hideMark/>
          </w:tcPr>
          <w:p w14:paraId="3B56DCA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Alto da Glória</w:t>
            </w:r>
          </w:p>
        </w:tc>
      </w:tr>
      <w:tr w:rsidR="001A79D7" w:rsidRPr="00A0639E" w14:paraId="20032B7B" w14:textId="77777777" w:rsidTr="007317E2">
        <w:trPr>
          <w:trHeight w:val="395"/>
          <w:jc w:val="center"/>
        </w:trPr>
        <w:tc>
          <w:tcPr>
            <w:tcW w:w="0" w:type="auto"/>
            <w:shd w:val="clear" w:color="auto" w:fill="auto"/>
            <w:vAlign w:val="center"/>
            <w:hideMark/>
          </w:tcPr>
          <w:p w14:paraId="71C4744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Hospital de Caridade </w:t>
            </w:r>
            <w:proofErr w:type="spellStart"/>
            <w:r w:rsidRPr="00A0639E">
              <w:rPr>
                <w:rFonts w:ascii="Arial" w:hAnsi="Arial" w:cs="Arial"/>
                <w:color w:val="000000"/>
                <w:sz w:val="20"/>
                <w:szCs w:val="20"/>
              </w:rPr>
              <w:t>Oftalmoclínica</w:t>
            </w:r>
            <w:proofErr w:type="spellEnd"/>
          </w:p>
        </w:tc>
        <w:tc>
          <w:tcPr>
            <w:tcW w:w="1383" w:type="dxa"/>
            <w:shd w:val="clear" w:color="auto" w:fill="auto"/>
            <w:vAlign w:val="center"/>
            <w:hideMark/>
          </w:tcPr>
          <w:p w14:paraId="18ADB29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AA8385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P</w:t>
            </w:r>
            <w:r>
              <w:rPr>
                <w:rFonts w:ascii="Arial" w:hAnsi="Arial" w:cs="Arial"/>
                <w:color w:val="000000"/>
                <w:sz w:val="20"/>
                <w:szCs w:val="20"/>
              </w:rPr>
              <w:t>raça</w:t>
            </w:r>
            <w:r w:rsidRPr="00A0639E">
              <w:rPr>
                <w:rFonts w:ascii="Arial" w:hAnsi="Arial" w:cs="Arial"/>
                <w:color w:val="000000"/>
                <w:sz w:val="20"/>
                <w:szCs w:val="20"/>
              </w:rPr>
              <w:t xml:space="preserve"> Rui Barbosa, 694 </w:t>
            </w:r>
          </w:p>
        </w:tc>
        <w:tc>
          <w:tcPr>
            <w:tcW w:w="1652" w:type="dxa"/>
            <w:shd w:val="clear" w:color="auto" w:fill="auto"/>
            <w:vAlign w:val="center"/>
            <w:hideMark/>
          </w:tcPr>
          <w:p w14:paraId="02876A3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1A79D7" w:rsidRPr="00A0639E" w14:paraId="0486D4CB" w14:textId="77777777" w:rsidTr="007317E2">
        <w:trPr>
          <w:trHeight w:val="395"/>
          <w:jc w:val="center"/>
        </w:trPr>
        <w:tc>
          <w:tcPr>
            <w:tcW w:w="0" w:type="auto"/>
            <w:shd w:val="clear" w:color="D9E1F2" w:fill="D9E1F2"/>
            <w:vAlign w:val="center"/>
            <w:hideMark/>
          </w:tcPr>
          <w:p w14:paraId="34A7E38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de Olhos do Paraná</w:t>
            </w:r>
          </w:p>
        </w:tc>
        <w:tc>
          <w:tcPr>
            <w:tcW w:w="1383" w:type="dxa"/>
            <w:shd w:val="clear" w:color="D9E1F2" w:fill="D9E1F2"/>
            <w:vAlign w:val="center"/>
            <w:hideMark/>
          </w:tcPr>
          <w:p w14:paraId="27D18F3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2D6FCF2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Coronel Dulcídio, 199 </w:t>
            </w:r>
          </w:p>
        </w:tc>
        <w:tc>
          <w:tcPr>
            <w:tcW w:w="1652" w:type="dxa"/>
            <w:shd w:val="clear" w:color="D9E1F2" w:fill="D9E1F2"/>
            <w:vAlign w:val="center"/>
            <w:hideMark/>
          </w:tcPr>
          <w:p w14:paraId="356BD2E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Batel</w:t>
            </w:r>
          </w:p>
        </w:tc>
      </w:tr>
      <w:tr w:rsidR="001A79D7" w:rsidRPr="00A0639E" w14:paraId="4DBA2FD7" w14:textId="77777777" w:rsidTr="007317E2">
        <w:trPr>
          <w:trHeight w:val="395"/>
          <w:jc w:val="center"/>
        </w:trPr>
        <w:tc>
          <w:tcPr>
            <w:tcW w:w="0" w:type="auto"/>
            <w:shd w:val="clear" w:color="auto" w:fill="auto"/>
            <w:vAlign w:val="center"/>
            <w:hideMark/>
          </w:tcPr>
          <w:p w14:paraId="439E204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do Trabalhador</w:t>
            </w:r>
          </w:p>
        </w:tc>
        <w:tc>
          <w:tcPr>
            <w:tcW w:w="1383" w:type="dxa"/>
            <w:shd w:val="clear" w:color="auto" w:fill="auto"/>
            <w:vAlign w:val="center"/>
            <w:hideMark/>
          </w:tcPr>
          <w:p w14:paraId="2449F86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44CC27E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Av. República Argentina, 4406 </w:t>
            </w:r>
          </w:p>
        </w:tc>
        <w:tc>
          <w:tcPr>
            <w:tcW w:w="1652" w:type="dxa"/>
            <w:shd w:val="clear" w:color="auto" w:fill="auto"/>
            <w:vAlign w:val="center"/>
            <w:hideMark/>
          </w:tcPr>
          <w:p w14:paraId="67233BC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Novo Mundo</w:t>
            </w:r>
          </w:p>
        </w:tc>
      </w:tr>
      <w:tr w:rsidR="001A79D7" w:rsidRPr="00A0639E" w14:paraId="1C830CC0" w14:textId="77777777" w:rsidTr="007317E2">
        <w:trPr>
          <w:trHeight w:val="395"/>
          <w:jc w:val="center"/>
        </w:trPr>
        <w:tc>
          <w:tcPr>
            <w:tcW w:w="0" w:type="auto"/>
            <w:shd w:val="clear" w:color="D9E1F2" w:fill="D9E1F2"/>
            <w:vAlign w:val="center"/>
            <w:hideMark/>
          </w:tcPr>
          <w:p w14:paraId="7ACA3B6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dos Olhos - Carmo</w:t>
            </w:r>
          </w:p>
        </w:tc>
        <w:tc>
          <w:tcPr>
            <w:tcW w:w="1383" w:type="dxa"/>
            <w:shd w:val="clear" w:color="D9E1F2" w:fill="D9E1F2"/>
            <w:vAlign w:val="center"/>
            <w:hideMark/>
          </w:tcPr>
          <w:p w14:paraId="3B5682C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0E4503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Josepha </w:t>
            </w:r>
            <w:proofErr w:type="spellStart"/>
            <w:r w:rsidRPr="00A0639E">
              <w:rPr>
                <w:rFonts w:ascii="Arial" w:hAnsi="Arial" w:cs="Arial"/>
                <w:color w:val="000000"/>
                <w:sz w:val="20"/>
                <w:szCs w:val="20"/>
              </w:rPr>
              <w:t>Deren</w:t>
            </w:r>
            <w:proofErr w:type="spellEnd"/>
            <w:r w:rsidRPr="00A0639E">
              <w:rPr>
                <w:rFonts w:ascii="Arial" w:hAnsi="Arial" w:cs="Arial"/>
                <w:color w:val="000000"/>
                <w:sz w:val="20"/>
                <w:szCs w:val="20"/>
              </w:rPr>
              <w:t xml:space="preserve"> Destefani, 198</w:t>
            </w:r>
          </w:p>
        </w:tc>
        <w:tc>
          <w:tcPr>
            <w:tcW w:w="1652" w:type="dxa"/>
            <w:shd w:val="clear" w:color="D9E1F2" w:fill="D9E1F2"/>
            <w:vAlign w:val="center"/>
            <w:hideMark/>
          </w:tcPr>
          <w:p w14:paraId="51E6C0E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Boqueirão</w:t>
            </w:r>
          </w:p>
        </w:tc>
      </w:tr>
      <w:tr w:rsidR="001A79D7" w:rsidRPr="00A0639E" w14:paraId="687BBEEA" w14:textId="77777777" w:rsidTr="007317E2">
        <w:trPr>
          <w:trHeight w:val="395"/>
          <w:jc w:val="center"/>
        </w:trPr>
        <w:tc>
          <w:tcPr>
            <w:tcW w:w="0" w:type="auto"/>
            <w:shd w:val="clear" w:color="auto" w:fill="auto"/>
            <w:vAlign w:val="center"/>
            <w:hideMark/>
          </w:tcPr>
          <w:p w14:paraId="6A8CF4D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dos Olhos do Paraná - Campo Largo</w:t>
            </w:r>
          </w:p>
        </w:tc>
        <w:tc>
          <w:tcPr>
            <w:tcW w:w="1383" w:type="dxa"/>
            <w:shd w:val="clear" w:color="auto" w:fill="auto"/>
            <w:vAlign w:val="center"/>
            <w:hideMark/>
          </w:tcPr>
          <w:p w14:paraId="3C99ED2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Campo Largo</w:t>
            </w:r>
          </w:p>
        </w:tc>
        <w:tc>
          <w:tcPr>
            <w:tcW w:w="3201" w:type="dxa"/>
            <w:shd w:val="clear" w:color="auto" w:fill="auto"/>
            <w:vAlign w:val="center"/>
            <w:hideMark/>
          </w:tcPr>
          <w:p w14:paraId="782C574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Quintino Bocaiuva, 1733</w:t>
            </w:r>
          </w:p>
        </w:tc>
        <w:tc>
          <w:tcPr>
            <w:tcW w:w="1652" w:type="dxa"/>
            <w:shd w:val="clear" w:color="auto" w:fill="auto"/>
            <w:vAlign w:val="center"/>
            <w:hideMark/>
          </w:tcPr>
          <w:p w14:paraId="581CEB4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 </w:t>
            </w:r>
          </w:p>
        </w:tc>
      </w:tr>
      <w:tr w:rsidR="001A79D7" w:rsidRPr="00A0639E" w14:paraId="6DE0E252" w14:textId="77777777" w:rsidTr="007317E2">
        <w:trPr>
          <w:trHeight w:val="395"/>
          <w:jc w:val="center"/>
        </w:trPr>
        <w:tc>
          <w:tcPr>
            <w:tcW w:w="0" w:type="auto"/>
            <w:shd w:val="clear" w:color="D9E1F2" w:fill="D9E1F2"/>
            <w:vAlign w:val="center"/>
            <w:hideMark/>
          </w:tcPr>
          <w:p w14:paraId="6E57FDF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Instituto de Neurologia de Curitiba - INC</w:t>
            </w:r>
          </w:p>
        </w:tc>
        <w:tc>
          <w:tcPr>
            <w:tcW w:w="1383" w:type="dxa"/>
            <w:shd w:val="clear" w:color="D9E1F2" w:fill="D9E1F2"/>
            <w:vAlign w:val="center"/>
            <w:hideMark/>
          </w:tcPr>
          <w:p w14:paraId="40B68FD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36BA3F3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Jeremias Maciel </w:t>
            </w:r>
            <w:proofErr w:type="spellStart"/>
            <w:r w:rsidRPr="00A0639E">
              <w:rPr>
                <w:rFonts w:ascii="Arial" w:hAnsi="Arial" w:cs="Arial"/>
                <w:color w:val="000000"/>
                <w:sz w:val="20"/>
                <w:szCs w:val="20"/>
              </w:rPr>
              <w:t>Perretto</w:t>
            </w:r>
            <w:proofErr w:type="spellEnd"/>
            <w:r w:rsidRPr="00A0639E">
              <w:rPr>
                <w:rFonts w:ascii="Arial" w:hAnsi="Arial" w:cs="Arial"/>
                <w:color w:val="000000"/>
                <w:sz w:val="20"/>
                <w:szCs w:val="20"/>
              </w:rPr>
              <w:t>, 300</w:t>
            </w:r>
          </w:p>
        </w:tc>
        <w:tc>
          <w:tcPr>
            <w:tcW w:w="1652" w:type="dxa"/>
            <w:shd w:val="clear" w:color="D9E1F2" w:fill="D9E1F2"/>
            <w:vAlign w:val="center"/>
            <w:hideMark/>
          </w:tcPr>
          <w:p w14:paraId="22172B3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Ecoville</w:t>
            </w:r>
          </w:p>
        </w:tc>
      </w:tr>
      <w:tr w:rsidR="001A79D7" w:rsidRPr="00A0639E" w14:paraId="680BDB28" w14:textId="77777777" w:rsidTr="007317E2">
        <w:trPr>
          <w:trHeight w:val="395"/>
          <w:jc w:val="center"/>
        </w:trPr>
        <w:tc>
          <w:tcPr>
            <w:tcW w:w="0" w:type="auto"/>
            <w:shd w:val="clear" w:color="auto" w:fill="auto"/>
            <w:vAlign w:val="center"/>
            <w:hideMark/>
          </w:tcPr>
          <w:p w14:paraId="675756B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Erasto Gaertner</w:t>
            </w:r>
          </w:p>
        </w:tc>
        <w:tc>
          <w:tcPr>
            <w:tcW w:w="1383" w:type="dxa"/>
            <w:shd w:val="clear" w:color="auto" w:fill="auto"/>
            <w:vAlign w:val="center"/>
            <w:hideMark/>
          </w:tcPr>
          <w:p w14:paraId="1CA70FF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01D1E6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w:t>
            </w:r>
            <w:r>
              <w:rPr>
                <w:rFonts w:ascii="Arial" w:hAnsi="Arial" w:cs="Arial"/>
                <w:color w:val="000000"/>
                <w:sz w:val="20"/>
                <w:szCs w:val="20"/>
              </w:rPr>
              <w:t>ua</w:t>
            </w:r>
            <w:r w:rsidRPr="00A0639E">
              <w:rPr>
                <w:rFonts w:ascii="Arial" w:hAnsi="Arial" w:cs="Arial"/>
                <w:color w:val="000000"/>
                <w:sz w:val="20"/>
                <w:szCs w:val="20"/>
              </w:rPr>
              <w:t xml:space="preserve"> Dr. </w:t>
            </w:r>
            <w:proofErr w:type="spellStart"/>
            <w:r w:rsidRPr="00A0639E">
              <w:rPr>
                <w:rFonts w:ascii="Arial" w:hAnsi="Arial" w:cs="Arial"/>
                <w:color w:val="000000"/>
                <w:sz w:val="20"/>
                <w:szCs w:val="20"/>
              </w:rPr>
              <w:t>Ovande</w:t>
            </w:r>
            <w:proofErr w:type="spellEnd"/>
            <w:r w:rsidRPr="00A0639E">
              <w:rPr>
                <w:rFonts w:ascii="Arial" w:hAnsi="Arial" w:cs="Arial"/>
                <w:color w:val="000000"/>
                <w:sz w:val="20"/>
                <w:szCs w:val="20"/>
              </w:rPr>
              <w:t xml:space="preserve"> do Amaral, 201 </w:t>
            </w:r>
          </w:p>
        </w:tc>
        <w:tc>
          <w:tcPr>
            <w:tcW w:w="1652" w:type="dxa"/>
            <w:shd w:val="clear" w:color="auto" w:fill="auto"/>
            <w:vAlign w:val="center"/>
            <w:hideMark/>
          </w:tcPr>
          <w:p w14:paraId="0823FF7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Jd. das Américas</w:t>
            </w:r>
          </w:p>
        </w:tc>
      </w:tr>
      <w:tr w:rsidR="001A79D7" w:rsidRPr="00A0639E" w14:paraId="45546326" w14:textId="77777777" w:rsidTr="007317E2">
        <w:trPr>
          <w:trHeight w:val="395"/>
          <w:jc w:val="center"/>
        </w:trPr>
        <w:tc>
          <w:tcPr>
            <w:tcW w:w="0" w:type="auto"/>
            <w:shd w:val="clear" w:color="D9E1F2" w:fill="D9E1F2"/>
            <w:vAlign w:val="center"/>
            <w:hideMark/>
          </w:tcPr>
          <w:p w14:paraId="29E37B7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Hospital Infantil Waldemar </w:t>
            </w:r>
            <w:proofErr w:type="spellStart"/>
            <w:r w:rsidRPr="00A0639E">
              <w:rPr>
                <w:rFonts w:ascii="Arial" w:hAnsi="Arial" w:cs="Arial"/>
                <w:color w:val="000000"/>
                <w:sz w:val="20"/>
                <w:szCs w:val="20"/>
              </w:rPr>
              <w:t>Monastier</w:t>
            </w:r>
            <w:proofErr w:type="spellEnd"/>
          </w:p>
        </w:tc>
        <w:tc>
          <w:tcPr>
            <w:tcW w:w="1383" w:type="dxa"/>
            <w:shd w:val="clear" w:color="D9E1F2" w:fill="D9E1F2"/>
            <w:vAlign w:val="center"/>
            <w:hideMark/>
          </w:tcPr>
          <w:p w14:paraId="1703D68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Campo Largo</w:t>
            </w:r>
          </w:p>
        </w:tc>
        <w:tc>
          <w:tcPr>
            <w:tcW w:w="3201" w:type="dxa"/>
            <w:shd w:val="clear" w:color="D9E1F2" w:fill="D9E1F2"/>
            <w:vAlign w:val="center"/>
            <w:hideMark/>
          </w:tcPr>
          <w:p w14:paraId="0949B42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XV de Novembro, 3701</w:t>
            </w:r>
          </w:p>
        </w:tc>
        <w:tc>
          <w:tcPr>
            <w:tcW w:w="1652" w:type="dxa"/>
            <w:shd w:val="clear" w:color="D9E1F2" w:fill="D9E1F2"/>
            <w:vAlign w:val="center"/>
            <w:hideMark/>
          </w:tcPr>
          <w:p w14:paraId="6B916EC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Bom Jesus</w:t>
            </w:r>
          </w:p>
        </w:tc>
      </w:tr>
      <w:tr w:rsidR="001A79D7" w:rsidRPr="00A0639E" w14:paraId="57981CD7" w14:textId="77777777" w:rsidTr="007317E2">
        <w:trPr>
          <w:trHeight w:val="395"/>
          <w:jc w:val="center"/>
        </w:trPr>
        <w:tc>
          <w:tcPr>
            <w:tcW w:w="0" w:type="auto"/>
            <w:shd w:val="clear" w:color="auto" w:fill="auto"/>
            <w:vAlign w:val="center"/>
            <w:hideMark/>
          </w:tcPr>
          <w:p w14:paraId="516C76F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IPO</w:t>
            </w:r>
          </w:p>
        </w:tc>
        <w:tc>
          <w:tcPr>
            <w:tcW w:w="1383" w:type="dxa"/>
            <w:shd w:val="clear" w:color="auto" w:fill="auto"/>
            <w:vAlign w:val="center"/>
            <w:hideMark/>
          </w:tcPr>
          <w:p w14:paraId="491C59C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FAD6A7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República Argentina, 2069</w:t>
            </w:r>
          </w:p>
        </w:tc>
        <w:tc>
          <w:tcPr>
            <w:tcW w:w="1652" w:type="dxa"/>
            <w:shd w:val="clear" w:color="auto" w:fill="auto"/>
            <w:vAlign w:val="center"/>
            <w:hideMark/>
          </w:tcPr>
          <w:p w14:paraId="1ADAD13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Água Verde</w:t>
            </w:r>
          </w:p>
        </w:tc>
      </w:tr>
      <w:tr w:rsidR="001A79D7" w:rsidRPr="00A0639E" w14:paraId="5B4BB93A" w14:textId="77777777" w:rsidTr="007317E2">
        <w:trPr>
          <w:trHeight w:val="395"/>
          <w:jc w:val="center"/>
        </w:trPr>
        <w:tc>
          <w:tcPr>
            <w:tcW w:w="0" w:type="auto"/>
            <w:shd w:val="clear" w:color="D9E1F2" w:fill="D9E1F2"/>
            <w:vAlign w:val="center"/>
            <w:hideMark/>
          </w:tcPr>
          <w:p w14:paraId="01974E5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Nossa Senhora da Luz</w:t>
            </w:r>
          </w:p>
        </w:tc>
        <w:tc>
          <w:tcPr>
            <w:tcW w:w="1383" w:type="dxa"/>
            <w:shd w:val="clear" w:color="D9E1F2" w:fill="D9E1F2"/>
            <w:vAlign w:val="center"/>
            <w:hideMark/>
          </w:tcPr>
          <w:p w14:paraId="24A5C24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61A6FF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Av. Mal. Floriano Peixoto, 2509</w:t>
            </w:r>
          </w:p>
        </w:tc>
        <w:tc>
          <w:tcPr>
            <w:tcW w:w="1652" w:type="dxa"/>
            <w:shd w:val="clear" w:color="D9E1F2" w:fill="D9E1F2"/>
            <w:vAlign w:val="center"/>
            <w:hideMark/>
          </w:tcPr>
          <w:p w14:paraId="3F45293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Rebouças</w:t>
            </w:r>
          </w:p>
        </w:tc>
      </w:tr>
      <w:tr w:rsidR="001A79D7" w:rsidRPr="00A0639E" w14:paraId="3CC07447" w14:textId="77777777" w:rsidTr="007317E2">
        <w:trPr>
          <w:trHeight w:val="395"/>
          <w:jc w:val="center"/>
        </w:trPr>
        <w:tc>
          <w:tcPr>
            <w:tcW w:w="0" w:type="auto"/>
            <w:shd w:val="clear" w:color="auto" w:fill="auto"/>
            <w:vAlign w:val="center"/>
            <w:hideMark/>
          </w:tcPr>
          <w:p w14:paraId="030DC0B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Nossa Senhora das Graças</w:t>
            </w:r>
          </w:p>
        </w:tc>
        <w:tc>
          <w:tcPr>
            <w:tcW w:w="1383" w:type="dxa"/>
            <w:shd w:val="clear" w:color="auto" w:fill="auto"/>
            <w:vAlign w:val="center"/>
            <w:hideMark/>
          </w:tcPr>
          <w:p w14:paraId="41A7BDE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B2CCC9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Alcides Munhoz, 433 </w:t>
            </w:r>
          </w:p>
        </w:tc>
        <w:tc>
          <w:tcPr>
            <w:tcW w:w="1652" w:type="dxa"/>
            <w:shd w:val="clear" w:color="auto" w:fill="auto"/>
            <w:vAlign w:val="center"/>
            <w:hideMark/>
          </w:tcPr>
          <w:p w14:paraId="60B28C6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Mercês</w:t>
            </w:r>
          </w:p>
        </w:tc>
      </w:tr>
      <w:tr w:rsidR="001A79D7" w:rsidRPr="00A0639E" w14:paraId="08DE9A19" w14:textId="77777777" w:rsidTr="007317E2">
        <w:trPr>
          <w:trHeight w:val="395"/>
          <w:jc w:val="center"/>
        </w:trPr>
        <w:tc>
          <w:tcPr>
            <w:tcW w:w="0" w:type="auto"/>
            <w:shd w:val="clear" w:color="D9E1F2" w:fill="D9E1F2"/>
            <w:vAlign w:val="center"/>
            <w:hideMark/>
          </w:tcPr>
          <w:p w14:paraId="3E39981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do Rocio</w:t>
            </w:r>
          </w:p>
        </w:tc>
        <w:tc>
          <w:tcPr>
            <w:tcW w:w="1383" w:type="dxa"/>
            <w:shd w:val="clear" w:color="D9E1F2" w:fill="D9E1F2"/>
            <w:vAlign w:val="center"/>
            <w:hideMark/>
          </w:tcPr>
          <w:p w14:paraId="428D85F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Campo Largo</w:t>
            </w:r>
          </w:p>
        </w:tc>
        <w:tc>
          <w:tcPr>
            <w:tcW w:w="3201" w:type="dxa"/>
            <w:shd w:val="clear" w:color="D9E1F2" w:fill="D9E1F2"/>
            <w:vAlign w:val="center"/>
            <w:hideMark/>
          </w:tcPr>
          <w:p w14:paraId="4A5886F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Maria </w:t>
            </w:r>
            <w:proofErr w:type="spellStart"/>
            <w:r w:rsidRPr="00A0639E">
              <w:rPr>
                <w:rFonts w:ascii="Arial" w:hAnsi="Arial" w:cs="Arial"/>
                <w:color w:val="000000"/>
                <w:sz w:val="20"/>
                <w:szCs w:val="20"/>
              </w:rPr>
              <w:t>Ap</w:t>
            </w:r>
            <w:proofErr w:type="spellEnd"/>
            <w:r w:rsidRPr="00A0639E">
              <w:rPr>
                <w:rFonts w:ascii="Arial" w:hAnsi="Arial" w:cs="Arial"/>
                <w:color w:val="000000"/>
                <w:sz w:val="20"/>
                <w:szCs w:val="20"/>
              </w:rPr>
              <w:t>ª de Oliveira, 599</w:t>
            </w:r>
          </w:p>
        </w:tc>
        <w:tc>
          <w:tcPr>
            <w:tcW w:w="1652" w:type="dxa"/>
            <w:shd w:val="clear" w:color="D9E1F2" w:fill="D9E1F2"/>
            <w:vAlign w:val="center"/>
            <w:hideMark/>
          </w:tcPr>
          <w:p w14:paraId="413E2A0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São Gerônimo</w:t>
            </w:r>
          </w:p>
        </w:tc>
      </w:tr>
      <w:tr w:rsidR="001A79D7" w:rsidRPr="00A0639E" w14:paraId="3BA60067" w14:textId="77777777" w:rsidTr="007317E2">
        <w:trPr>
          <w:trHeight w:val="395"/>
          <w:jc w:val="center"/>
        </w:trPr>
        <w:tc>
          <w:tcPr>
            <w:tcW w:w="0" w:type="auto"/>
            <w:shd w:val="clear" w:color="auto" w:fill="auto"/>
            <w:vAlign w:val="center"/>
            <w:hideMark/>
          </w:tcPr>
          <w:p w14:paraId="5ECA5ED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Pequeno Príncipe</w:t>
            </w:r>
          </w:p>
        </w:tc>
        <w:tc>
          <w:tcPr>
            <w:tcW w:w="1383" w:type="dxa"/>
            <w:shd w:val="clear" w:color="auto" w:fill="auto"/>
            <w:vAlign w:val="center"/>
            <w:hideMark/>
          </w:tcPr>
          <w:p w14:paraId="14A61D7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43C4A47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Desembargador Motta, 1070 </w:t>
            </w:r>
          </w:p>
        </w:tc>
        <w:tc>
          <w:tcPr>
            <w:tcW w:w="1652" w:type="dxa"/>
            <w:shd w:val="clear" w:color="auto" w:fill="auto"/>
            <w:vAlign w:val="center"/>
            <w:hideMark/>
          </w:tcPr>
          <w:p w14:paraId="69E61AF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Água Verde</w:t>
            </w:r>
          </w:p>
        </w:tc>
      </w:tr>
      <w:tr w:rsidR="001A79D7" w:rsidRPr="00A0639E" w14:paraId="11CAA272" w14:textId="77777777" w:rsidTr="007317E2">
        <w:trPr>
          <w:trHeight w:val="395"/>
          <w:jc w:val="center"/>
        </w:trPr>
        <w:tc>
          <w:tcPr>
            <w:tcW w:w="0" w:type="auto"/>
            <w:shd w:val="clear" w:color="D9E1F2" w:fill="D9E1F2"/>
            <w:vAlign w:val="center"/>
            <w:hideMark/>
          </w:tcPr>
          <w:p w14:paraId="6A6A348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Santa Casa</w:t>
            </w:r>
          </w:p>
        </w:tc>
        <w:tc>
          <w:tcPr>
            <w:tcW w:w="1383" w:type="dxa"/>
            <w:shd w:val="clear" w:color="D9E1F2" w:fill="D9E1F2"/>
            <w:vAlign w:val="center"/>
            <w:hideMark/>
          </w:tcPr>
          <w:p w14:paraId="076CFE7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7B6B37F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Praça Rui Barbosa, 694</w:t>
            </w:r>
          </w:p>
        </w:tc>
        <w:tc>
          <w:tcPr>
            <w:tcW w:w="1652" w:type="dxa"/>
            <w:shd w:val="clear" w:color="D9E1F2" w:fill="D9E1F2"/>
            <w:vAlign w:val="center"/>
            <w:hideMark/>
          </w:tcPr>
          <w:p w14:paraId="5B4F71B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1A79D7" w:rsidRPr="00A0639E" w14:paraId="046B4D20" w14:textId="77777777" w:rsidTr="007317E2">
        <w:trPr>
          <w:trHeight w:val="395"/>
          <w:jc w:val="center"/>
        </w:trPr>
        <w:tc>
          <w:tcPr>
            <w:tcW w:w="0" w:type="auto"/>
            <w:shd w:val="clear" w:color="auto" w:fill="auto"/>
            <w:vAlign w:val="center"/>
            <w:hideMark/>
          </w:tcPr>
          <w:p w14:paraId="25C6B9E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São Vicente - CIC</w:t>
            </w:r>
          </w:p>
        </w:tc>
        <w:tc>
          <w:tcPr>
            <w:tcW w:w="1383" w:type="dxa"/>
            <w:shd w:val="clear" w:color="auto" w:fill="auto"/>
            <w:vAlign w:val="center"/>
            <w:hideMark/>
          </w:tcPr>
          <w:p w14:paraId="53D64EC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F99C25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w:t>
            </w:r>
            <w:proofErr w:type="spellStart"/>
            <w:r w:rsidRPr="00A0639E">
              <w:rPr>
                <w:rFonts w:ascii="Arial" w:hAnsi="Arial" w:cs="Arial"/>
                <w:color w:val="000000"/>
                <w:sz w:val="20"/>
                <w:szCs w:val="20"/>
              </w:rPr>
              <w:t>Schirlei</w:t>
            </w:r>
            <w:proofErr w:type="spellEnd"/>
            <w:r w:rsidRPr="00A0639E">
              <w:rPr>
                <w:rFonts w:ascii="Arial" w:hAnsi="Arial" w:cs="Arial"/>
                <w:color w:val="000000"/>
                <w:sz w:val="20"/>
                <w:szCs w:val="20"/>
              </w:rPr>
              <w:t xml:space="preserve"> Solange Mantovani, 1160</w:t>
            </w:r>
          </w:p>
        </w:tc>
        <w:tc>
          <w:tcPr>
            <w:tcW w:w="1652" w:type="dxa"/>
            <w:shd w:val="clear" w:color="auto" w:fill="auto"/>
            <w:vAlign w:val="center"/>
            <w:hideMark/>
          </w:tcPr>
          <w:p w14:paraId="28C0B84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Cidade Industrial</w:t>
            </w:r>
          </w:p>
        </w:tc>
      </w:tr>
      <w:tr w:rsidR="001A79D7" w:rsidRPr="00A0639E" w14:paraId="003573F6" w14:textId="77777777" w:rsidTr="007317E2">
        <w:trPr>
          <w:trHeight w:val="395"/>
          <w:jc w:val="center"/>
        </w:trPr>
        <w:tc>
          <w:tcPr>
            <w:tcW w:w="0" w:type="auto"/>
            <w:shd w:val="clear" w:color="D9E1F2" w:fill="D9E1F2"/>
            <w:vAlign w:val="center"/>
            <w:hideMark/>
          </w:tcPr>
          <w:p w14:paraId="237A6E5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São Lucas</w:t>
            </w:r>
          </w:p>
        </w:tc>
        <w:tc>
          <w:tcPr>
            <w:tcW w:w="1383" w:type="dxa"/>
            <w:shd w:val="clear" w:color="D9E1F2" w:fill="D9E1F2"/>
            <w:vAlign w:val="center"/>
            <w:hideMark/>
          </w:tcPr>
          <w:p w14:paraId="2AE89FE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Campo Largo</w:t>
            </w:r>
          </w:p>
        </w:tc>
        <w:tc>
          <w:tcPr>
            <w:tcW w:w="3201" w:type="dxa"/>
            <w:shd w:val="clear" w:color="D9E1F2" w:fill="D9E1F2"/>
            <w:vAlign w:val="center"/>
            <w:hideMark/>
          </w:tcPr>
          <w:p w14:paraId="394C458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Generoso Ma</w:t>
            </w:r>
            <w:r>
              <w:rPr>
                <w:rFonts w:ascii="Arial" w:hAnsi="Arial" w:cs="Arial"/>
                <w:color w:val="000000"/>
                <w:sz w:val="20"/>
                <w:szCs w:val="20"/>
              </w:rPr>
              <w:t>r</w:t>
            </w:r>
            <w:r w:rsidRPr="00A0639E">
              <w:rPr>
                <w:rFonts w:ascii="Arial" w:hAnsi="Arial" w:cs="Arial"/>
                <w:color w:val="000000"/>
                <w:sz w:val="20"/>
                <w:szCs w:val="20"/>
              </w:rPr>
              <w:t>qu</w:t>
            </w:r>
            <w:r>
              <w:rPr>
                <w:rFonts w:ascii="Arial" w:hAnsi="Arial" w:cs="Arial"/>
                <w:color w:val="000000"/>
                <w:sz w:val="20"/>
                <w:szCs w:val="20"/>
              </w:rPr>
              <w:t>ê</w:t>
            </w:r>
            <w:r w:rsidRPr="00A0639E">
              <w:rPr>
                <w:rFonts w:ascii="Arial" w:hAnsi="Arial" w:cs="Arial"/>
                <w:color w:val="000000"/>
                <w:sz w:val="20"/>
                <w:szCs w:val="20"/>
              </w:rPr>
              <w:t>s, 2022</w:t>
            </w:r>
          </w:p>
        </w:tc>
        <w:tc>
          <w:tcPr>
            <w:tcW w:w="1652" w:type="dxa"/>
            <w:shd w:val="clear" w:color="D9E1F2" w:fill="D9E1F2"/>
            <w:vAlign w:val="center"/>
            <w:hideMark/>
          </w:tcPr>
          <w:p w14:paraId="3E1329C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3E09FE93" w14:textId="77777777" w:rsidTr="007317E2">
        <w:trPr>
          <w:trHeight w:val="395"/>
          <w:jc w:val="center"/>
        </w:trPr>
        <w:tc>
          <w:tcPr>
            <w:tcW w:w="0" w:type="auto"/>
            <w:shd w:val="clear" w:color="auto" w:fill="auto"/>
            <w:vAlign w:val="center"/>
            <w:hideMark/>
          </w:tcPr>
          <w:p w14:paraId="1DAE433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lastRenderedPageBreak/>
              <w:t>Hospital São Vicente</w:t>
            </w:r>
          </w:p>
        </w:tc>
        <w:tc>
          <w:tcPr>
            <w:tcW w:w="1383" w:type="dxa"/>
            <w:shd w:val="clear" w:color="auto" w:fill="auto"/>
            <w:vAlign w:val="center"/>
            <w:hideMark/>
          </w:tcPr>
          <w:p w14:paraId="41564EB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7164BE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Vicente Machado, 401</w:t>
            </w:r>
          </w:p>
        </w:tc>
        <w:tc>
          <w:tcPr>
            <w:tcW w:w="1652" w:type="dxa"/>
            <w:shd w:val="clear" w:color="auto" w:fill="auto"/>
            <w:vAlign w:val="center"/>
            <w:hideMark/>
          </w:tcPr>
          <w:p w14:paraId="1D6B723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375483A5" w14:textId="77777777" w:rsidTr="007317E2">
        <w:trPr>
          <w:trHeight w:val="395"/>
          <w:jc w:val="center"/>
        </w:trPr>
        <w:tc>
          <w:tcPr>
            <w:tcW w:w="0" w:type="auto"/>
            <w:shd w:val="clear" w:color="D9E1F2" w:fill="D9E1F2"/>
            <w:vAlign w:val="center"/>
            <w:hideMark/>
          </w:tcPr>
          <w:p w14:paraId="20782FA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Universitário Cajuru</w:t>
            </w:r>
          </w:p>
        </w:tc>
        <w:tc>
          <w:tcPr>
            <w:tcW w:w="1383" w:type="dxa"/>
            <w:shd w:val="clear" w:color="D9E1F2" w:fill="D9E1F2"/>
            <w:vAlign w:val="center"/>
            <w:hideMark/>
          </w:tcPr>
          <w:p w14:paraId="3DC838B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4534764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Avenida São José, 300 </w:t>
            </w:r>
          </w:p>
        </w:tc>
        <w:tc>
          <w:tcPr>
            <w:tcW w:w="1652" w:type="dxa"/>
            <w:shd w:val="clear" w:color="D9E1F2" w:fill="D9E1F2"/>
            <w:vAlign w:val="center"/>
            <w:hideMark/>
          </w:tcPr>
          <w:p w14:paraId="08AB868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Cristo Rei</w:t>
            </w:r>
          </w:p>
        </w:tc>
      </w:tr>
      <w:tr w:rsidR="001A79D7" w:rsidRPr="00A0639E" w14:paraId="7C69C344" w14:textId="77777777" w:rsidTr="007317E2">
        <w:trPr>
          <w:trHeight w:val="395"/>
          <w:jc w:val="center"/>
        </w:trPr>
        <w:tc>
          <w:tcPr>
            <w:tcW w:w="0" w:type="auto"/>
            <w:shd w:val="clear" w:color="auto" w:fill="auto"/>
            <w:vAlign w:val="center"/>
            <w:hideMark/>
          </w:tcPr>
          <w:p w14:paraId="404B16E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Universitário Evangélico Mackenzie</w:t>
            </w:r>
          </w:p>
        </w:tc>
        <w:tc>
          <w:tcPr>
            <w:tcW w:w="1383" w:type="dxa"/>
            <w:shd w:val="clear" w:color="auto" w:fill="auto"/>
            <w:vAlign w:val="center"/>
            <w:hideMark/>
          </w:tcPr>
          <w:p w14:paraId="1BBB4E9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7BC32EE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Alameda Augusto </w:t>
            </w:r>
            <w:proofErr w:type="spellStart"/>
            <w:r w:rsidRPr="00A0639E">
              <w:rPr>
                <w:rFonts w:ascii="Arial" w:hAnsi="Arial" w:cs="Arial"/>
                <w:color w:val="000000"/>
                <w:sz w:val="20"/>
                <w:szCs w:val="20"/>
              </w:rPr>
              <w:t>Stellfeld</w:t>
            </w:r>
            <w:proofErr w:type="spellEnd"/>
            <w:r w:rsidRPr="00A0639E">
              <w:rPr>
                <w:rFonts w:ascii="Arial" w:hAnsi="Arial" w:cs="Arial"/>
                <w:color w:val="000000"/>
                <w:sz w:val="20"/>
                <w:szCs w:val="20"/>
              </w:rPr>
              <w:t xml:space="preserve">, 1908 </w:t>
            </w:r>
          </w:p>
        </w:tc>
        <w:tc>
          <w:tcPr>
            <w:tcW w:w="1652" w:type="dxa"/>
            <w:shd w:val="clear" w:color="auto" w:fill="auto"/>
            <w:vAlign w:val="center"/>
            <w:hideMark/>
          </w:tcPr>
          <w:p w14:paraId="09EA4BC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Bigorrilho</w:t>
            </w:r>
          </w:p>
        </w:tc>
      </w:tr>
      <w:tr w:rsidR="001A79D7" w:rsidRPr="00A0639E" w14:paraId="5B026DCF" w14:textId="77777777" w:rsidTr="007317E2">
        <w:trPr>
          <w:trHeight w:val="395"/>
          <w:jc w:val="center"/>
        </w:trPr>
        <w:tc>
          <w:tcPr>
            <w:tcW w:w="0" w:type="auto"/>
            <w:shd w:val="clear" w:color="D9E1F2" w:fill="D9E1F2"/>
            <w:vAlign w:val="center"/>
            <w:hideMark/>
          </w:tcPr>
          <w:p w14:paraId="00750DD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Hospital Vita Batel</w:t>
            </w:r>
          </w:p>
        </w:tc>
        <w:tc>
          <w:tcPr>
            <w:tcW w:w="1383" w:type="dxa"/>
            <w:shd w:val="clear" w:color="D9E1F2" w:fill="D9E1F2"/>
            <w:vAlign w:val="center"/>
            <w:hideMark/>
          </w:tcPr>
          <w:p w14:paraId="25A036E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E66772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Vicente Machado, 1073</w:t>
            </w:r>
          </w:p>
        </w:tc>
        <w:tc>
          <w:tcPr>
            <w:tcW w:w="1652" w:type="dxa"/>
            <w:shd w:val="clear" w:color="D9E1F2" w:fill="D9E1F2"/>
            <w:vAlign w:val="center"/>
            <w:hideMark/>
          </w:tcPr>
          <w:p w14:paraId="0BF5427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Batel</w:t>
            </w:r>
          </w:p>
        </w:tc>
      </w:tr>
      <w:tr w:rsidR="001A79D7" w:rsidRPr="00A0639E" w14:paraId="211235EC" w14:textId="77777777" w:rsidTr="007317E2">
        <w:trPr>
          <w:trHeight w:val="395"/>
          <w:jc w:val="center"/>
        </w:trPr>
        <w:tc>
          <w:tcPr>
            <w:tcW w:w="0" w:type="auto"/>
            <w:shd w:val="clear" w:color="auto" w:fill="auto"/>
            <w:vAlign w:val="center"/>
            <w:hideMark/>
          </w:tcPr>
          <w:p w14:paraId="073B795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Instituto da visão de Curitiba</w:t>
            </w:r>
          </w:p>
        </w:tc>
        <w:tc>
          <w:tcPr>
            <w:tcW w:w="1383" w:type="dxa"/>
            <w:shd w:val="clear" w:color="auto" w:fill="auto"/>
            <w:vAlign w:val="center"/>
            <w:hideMark/>
          </w:tcPr>
          <w:p w14:paraId="0FAB371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366CDBC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w:t>
            </w:r>
            <w:r>
              <w:rPr>
                <w:rFonts w:ascii="Arial" w:hAnsi="Arial" w:cs="Arial"/>
                <w:color w:val="000000"/>
                <w:sz w:val="20"/>
                <w:szCs w:val="20"/>
              </w:rPr>
              <w:t>.</w:t>
            </w:r>
            <w:r w:rsidRPr="00A0639E">
              <w:rPr>
                <w:rFonts w:ascii="Arial" w:hAnsi="Arial" w:cs="Arial"/>
                <w:color w:val="000000"/>
                <w:sz w:val="20"/>
                <w:szCs w:val="20"/>
              </w:rPr>
              <w:t xml:space="preserve"> 7 de setembro, 5899 </w:t>
            </w:r>
          </w:p>
        </w:tc>
        <w:tc>
          <w:tcPr>
            <w:tcW w:w="1652" w:type="dxa"/>
            <w:shd w:val="clear" w:color="auto" w:fill="auto"/>
            <w:vAlign w:val="center"/>
            <w:hideMark/>
          </w:tcPr>
          <w:p w14:paraId="0937144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Batel</w:t>
            </w:r>
          </w:p>
        </w:tc>
      </w:tr>
      <w:tr w:rsidR="001A79D7" w:rsidRPr="00A0639E" w14:paraId="2F10CEC7" w14:textId="77777777" w:rsidTr="007317E2">
        <w:trPr>
          <w:trHeight w:val="395"/>
          <w:jc w:val="center"/>
        </w:trPr>
        <w:tc>
          <w:tcPr>
            <w:tcW w:w="0" w:type="auto"/>
            <w:shd w:val="clear" w:color="D9E1F2" w:fill="D9E1F2"/>
            <w:vAlign w:val="center"/>
            <w:hideMark/>
          </w:tcPr>
          <w:p w14:paraId="52AB6CC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Instituto do Aparelho Digestivo de Curitiba</w:t>
            </w:r>
          </w:p>
        </w:tc>
        <w:tc>
          <w:tcPr>
            <w:tcW w:w="1383" w:type="dxa"/>
            <w:shd w:val="clear" w:color="D9E1F2" w:fill="D9E1F2"/>
            <w:vAlign w:val="center"/>
            <w:hideMark/>
          </w:tcPr>
          <w:p w14:paraId="157A256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09F8CE7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da Paz, 156 </w:t>
            </w:r>
          </w:p>
        </w:tc>
        <w:tc>
          <w:tcPr>
            <w:tcW w:w="1652" w:type="dxa"/>
            <w:shd w:val="clear" w:color="D9E1F2" w:fill="D9E1F2"/>
            <w:noWrap/>
            <w:vAlign w:val="center"/>
            <w:hideMark/>
          </w:tcPr>
          <w:p w14:paraId="29153EA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353415D1" w14:textId="77777777" w:rsidTr="007317E2">
        <w:trPr>
          <w:trHeight w:val="395"/>
          <w:jc w:val="center"/>
        </w:trPr>
        <w:tc>
          <w:tcPr>
            <w:tcW w:w="0" w:type="auto"/>
            <w:shd w:val="clear" w:color="auto" w:fill="auto"/>
            <w:vAlign w:val="center"/>
            <w:hideMark/>
          </w:tcPr>
          <w:p w14:paraId="32D980C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Instituto Terapêutico de Curitiba</w:t>
            </w:r>
          </w:p>
        </w:tc>
        <w:tc>
          <w:tcPr>
            <w:tcW w:w="1383" w:type="dxa"/>
            <w:shd w:val="clear" w:color="auto" w:fill="auto"/>
            <w:vAlign w:val="center"/>
            <w:hideMark/>
          </w:tcPr>
          <w:p w14:paraId="5D2E665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5819618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Silva Jardim, 2332</w:t>
            </w:r>
          </w:p>
        </w:tc>
        <w:tc>
          <w:tcPr>
            <w:tcW w:w="1652" w:type="dxa"/>
            <w:shd w:val="clear" w:color="auto" w:fill="auto"/>
            <w:vAlign w:val="center"/>
            <w:hideMark/>
          </w:tcPr>
          <w:p w14:paraId="60BFB29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Água Verde</w:t>
            </w:r>
          </w:p>
        </w:tc>
      </w:tr>
      <w:tr w:rsidR="001A79D7" w:rsidRPr="00A0639E" w14:paraId="6518AEB8" w14:textId="77777777" w:rsidTr="007317E2">
        <w:trPr>
          <w:trHeight w:val="395"/>
          <w:jc w:val="center"/>
        </w:trPr>
        <w:tc>
          <w:tcPr>
            <w:tcW w:w="0" w:type="auto"/>
            <w:shd w:val="clear" w:color="D9E1F2" w:fill="D9E1F2"/>
            <w:vAlign w:val="center"/>
            <w:hideMark/>
          </w:tcPr>
          <w:p w14:paraId="2A35B22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Laboratório Santa Casa Curitiba</w:t>
            </w:r>
          </w:p>
        </w:tc>
        <w:tc>
          <w:tcPr>
            <w:tcW w:w="1383" w:type="dxa"/>
            <w:shd w:val="clear" w:color="D9E1F2" w:fill="D9E1F2"/>
            <w:vAlign w:val="center"/>
            <w:hideMark/>
          </w:tcPr>
          <w:p w14:paraId="6900DAC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0D62F9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Visc</w:t>
            </w:r>
            <w:r>
              <w:rPr>
                <w:rFonts w:ascii="Arial" w:hAnsi="Arial" w:cs="Arial"/>
                <w:color w:val="000000"/>
                <w:sz w:val="20"/>
                <w:szCs w:val="20"/>
              </w:rPr>
              <w:t>onde</w:t>
            </w:r>
            <w:r w:rsidRPr="00A0639E">
              <w:rPr>
                <w:rFonts w:ascii="Arial" w:hAnsi="Arial" w:cs="Arial"/>
                <w:color w:val="000000"/>
                <w:sz w:val="20"/>
                <w:szCs w:val="20"/>
              </w:rPr>
              <w:t xml:space="preserve"> de Guarapuava, 3666</w:t>
            </w:r>
          </w:p>
        </w:tc>
        <w:tc>
          <w:tcPr>
            <w:tcW w:w="1652" w:type="dxa"/>
            <w:shd w:val="clear" w:color="D9E1F2" w:fill="D9E1F2"/>
            <w:vAlign w:val="center"/>
            <w:hideMark/>
          </w:tcPr>
          <w:p w14:paraId="13EC237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Centro</w:t>
            </w:r>
          </w:p>
        </w:tc>
      </w:tr>
      <w:tr w:rsidR="001A79D7" w:rsidRPr="00A0639E" w14:paraId="6580D08D" w14:textId="77777777" w:rsidTr="007317E2">
        <w:trPr>
          <w:trHeight w:val="395"/>
          <w:jc w:val="center"/>
        </w:trPr>
        <w:tc>
          <w:tcPr>
            <w:tcW w:w="9941" w:type="dxa"/>
            <w:gridSpan w:val="4"/>
            <w:shd w:val="clear" w:color="auto" w:fill="auto"/>
            <w:vAlign w:val="center"/>
          </w:tcPr>
          <w:p w14:paraId="7EF3AEAB" w14:textId="77777777" w:rsidR="001A79D7" w:rsidRPr="00A0639E" w:rsidRDefault="001A79D7" w:rsidP="007317E2">
            <w:pPr>
              <w:jc w:val="center"/>
              <w:rPr>
                <w:rFonts w:ascii="Arial" w:hAnsi="Arial" w:cs="Arial"/>
                <w:color w:val="000000"/>
                <w:sz w:val="20"/>
                <w:szCs w:val="20"/>
              </w:rPr>
            </w:pPr>
            <w:r w:rsidRPr="00A0639E">
              <w:rPr>
                <w:rFonts w:ascii="Arial" w:hAnsi="Arial" w:cs="Arial"/>
                <w:b/>
                <w:bCs/>
                <w:color w:val="000000"/>
                <w:sz w:val="20"/>
                <w:szCs w:val="20"/>
              </w:rPr>
              <w:t xml:space="preserve">HOSPITAIS E CLÍNICAS QUE REALIZAM ATENDIMENTO AOS PACIENTES DOS MUNICÍPIOS CONSORCIADOS AO </w:t>
            </w:r>
            <w:r>
              <w:rPr>
                <w:rFonts w:ascii="Arial" w:hAnsi="Arial" w:cs="Arial"/>
                <w:b/>
                <w:bCs/>
                <w:color w:val="000000"/>
                <w:sz w:val="20"/>
                <w:szCs w:val="20"/>
              </w:rPr>
              <w:t>CISAMUSEP</w:t>
            </w:r>
          </w:p>
        </w:tc>
      </w:tr>
      <w:tr w:rsidR="001A79D7" w:rsidRPr="00A0639E" w14:paraId="78F0F9C9" w14:textId="77777777" w:rsidTr="007317E2">
        <w:trPr>
          <w:trHeight w:val="182"/>
          <w:jc w:val="center"/>
        </w:trPr>
        <w:tc>
          <w:tcPr>
            <w:tcW w:w="0" w:type="auto"/>
            <w:shd w:val="clear" w:color="000000" w:fill="4F81BD"/>
            <w:vAlign w:val="center"/>
            <w:hideMark/>
          </w:tcPr>
          <w:p w14:paraId="19CDA9EF"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Descrição</w:t>
            </w:r>
          </w:p>
        </w:tc>
        <w:tc>
          <w:tcPr>
            <w:tcW w:w="1383" w:type="dxa"/>
            <w:shd w:val="clear" w:color="000000" w:fill="4F81BD"/>
            <w:vAlign w:val="center"/>
            <w:hideMark/>
          </w:tcPr>
          <w:p w14:paraId="01FD0135"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Cidade</w:t>
            </w:r>
          </w:p>
        </w:tc>
        <w:tc>
          <w:tcPr>
            <w:tcW w:w="3201" w:type="dxa"/>
            <w:shd w:val="clear" w:color="000000" w:fill="4F81BD"/>
            <w:vAlign w:val="center"/>
            <w:hideMark/>
          </w:tcPr>
          <w:p w14:paraId="6223F763"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Logradouro</w:t>
            </w:r>
          </w:p>
        </w:tc>
        <w:tc>
          <w:tcPr>
            <w:tcW w:w="1652" w:type="dxa"/>
            <w:shd w:val="clear" w:color="000000" w:fill="4F81BD"/>
            <w:vAlign w:val="center"/>
            <w:hideMark/>
          </w:tcPr>
          <w:p w14:paraId="18D68675" w14:textId="77777777" w:rsidR="001A79D7" w:rsidRPr="00A0639E" w:rsidRDefault="001A79D7" w:rsidP="007317E2">
            <w:pPr>
              <w:jc w:val="center"/>
              <w:rPr>
                <w:rFonts w:ascii="Arial" w:hAnsi="Arial" w:cs="Arial"/>
                <w:b/>
                <w:bCs/>
                <w:color w:val="000000"/>
                <w:sz w:val="20"/>
                <w:szCs w:val="20"/>
              </w:rPr>
            </w:pPr>
            <w:r w:rsidRPr="00A0639E">
              <w:rPr>
                <w:rFonts w:ascii="Arial" w:hAnsi="Arial" w:cs="Arial"/>
                <w:b/>
                <w:bCs/>
                <w:color w:val="000000"/>
                <w:sz w:val="20"/>
                <w:szCs w:val="20"/>
              </w:rPr>
              <w:t>Bairro</w:t>
            </w:r>
          </w:p>
        </w:tc>
      </w:tr>
      <w:tr w:rsidR="001A79D7" w:rsidRPr="00A0639E" w14:paraId="33685BD7" w14:textId="77777777" w:rsidTr="007317E2">
        <w:trPr>
          <w:trHeight w:val="395"/>
          <w:jc w:val="center"/>
        </w:trPr>
        <w:tc>
          <w:tcPr>
            <w:tcW w:w="0" w:type="auto"/>
            <w:shd w:val="clear" w:color="auto" w:fill="auto"/>
            <w:vAlign w:val="center"/>
            <w:hideMark/>
          </w:tcPr>
          <w:p w14:paraId="4FAB9891"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Lentes de Contacto Ltda</w:t>
            </w:r>
          </w:p>
        </w:tc>
        <w:tc>
          <w:tcPr>
            <w:tcW w:w="1383" w:type="dxa"/>
            <w:shd w:val="clear" w:color="auto" w:fill="auto"/>
            <w:vAlign w:val="center"/>
            <w:hideMark/>
          </w:tcPr>
          <w:p w14:paraId="0508D8F5"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3F77E02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Marechal Floriano Peixoto, 98</w:t>
            </w:r>
          </w:p>
        </w:tc>
        <w:tc>
          <w:tcPr>
            <w:tcW w:w="1652" w:type="dxa"/>
            <w:shd w:val="clear" w:color="auto" w:fill="auto"/>
            <w:vAlign w:val="center"/>
            <w:hideMark/>
          </w:tcPr>
          <w:p w14:paraId="74DF3E5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7488548F" w14:textId="77777777" w:rsidTr="007317E2">
        <w:trPr>
          <w:trHeight w:val="395"/>
          <w:jc w:val="center"/>
        </w:trPr>
        <w:tc>
          <w:tcPr>
            <w:tcW w:w="0" w:type="auto"/>
            <w:shd w:val="clear" w:color="D9E1F2" w:fill="D9E1F2"/>
            <w:vAlign w:val="center"/>
            <w:hideMark/>
          </w:tcPr>
          <w:p w14:paraId="459809DE" w14:textId="77777777" w:rsidR="001A79D7" w:rsidRPr="00A0639E" w:rsidRDefault="001A79D7" w:rsidP="007317E2">
            <w:pPr>
              <w:jc w:val="center"/>
              <w:rPr>
                <w:rFonts w:ascii="Arial" w:hAnsi="Arial" w:cs="Arial"/>
                <w:color w:val="000000"/>
                <w:sz w:val="20"/>
                <w:szCs w:val="20"/>
              </w:rPr>
            </w:pPr>
            <w:proofErr w:type="spellStart"/>
            <w:r w:rsidRPr="00A0639E">
              <w:rPr>
                <w:rFonts w:ascii="Arial" w:hAnsi="Arial" w:cs="Arial"/>
                <w:color w:val="000000"/>
                <w:sz w:val="20"/>
                <w:szCs w:val="20"/>
              </w:rPr>
              <w:t>Litoclínica</w:t>
            </w:r>
            <w:proofErr w:type="spellEnd"/>
            <w:r w:rsidRPr="00A0639E">
              <w:rPr>
                <w:rFonts w:ascii="Arial" w:hAnsi="Arial" w:cs="Arial"/>
                <w:color w:val="000000"/>
                <w:sz w:val="20"/>
                <w:szCs w:val="20"/>
              </w:rPr>
              <w:t xml:space="preserve"> de Curitiba - Hospital Santa Cruz</w:t>
            </w:r>
          </w:p>
        </w:tc>
        <w:tc>
          <w:tcPr>
            <w:tcW w:w="1383" w:type="dxa"/>
            <w:shd w:val="clear" w:color="D9E1F2" w:fill="D9E1F2"/>
            <w:vAlign w:val="center"/>
            <w:hideMark/>
          </w:tcPr>
          <w:p w14:paraId="74BF5D6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6C6FAE8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Batel, 1889</w:t>
            </w:r>
          </w:p>
        </w:tc>
        <w:tc>
          <w:tcPr>
            <w:tcW w:w="1652" w:type="dxa"/>
            <w:shd w:val="clear" w:color="D9E1F2" w:fill="D9E1F2"/>
            <w:vAlign w:val="center"/>
            <w:hideMark/>
          </w:tcPr>
          <w:p w14:paraId="138871F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Batel</w:t>
            </w:r>
          </w:p>
        </w:tc>
      </w:tr>
      <w:tr w:rsidR="001A79D7" w:rsidRPr="00A0639E" w14:paraId="1DE51B8D" w14:textId="77777777" w:rsidTr="007317E2">
        <w:trPr>
          <w:trHeight w:val="395"/>
          <w:jc w:val="center"/>
        </w:trPr>
        <w:tc>
          <w:tcPr>
            <w:tcW w:w="0" w:type="auto"/>
            <w:shd w:val="clear" w:color="auto" w:fill="auto"/>
            <w:vAlign w:val="center"/>
            <w:hideMark/>
          </w:tcPr>
          <w:p w14:paraId="2D20F79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Maternidade Curitiba</w:t>
            </w:r>
          </w:p>
        </w:tc>
        <w:tc>
          <w:tcPr>
            <w:tcW w:w="1383" w:type="dxa"/>
            <w:shd w:val="clear" w:color="auto" w:fill="auto"/>
            <w:vAlign w:val="center"/>
            <w:hideMark/>
          </w:tcPr>
          <w:p w14:paraId="64C86A6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77A6AA8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João Antônio Xavier, 1001 </w:t>
            </w:r>
          </w:p>
        </w:tc>
        <w:tc>
          <w:tcPr>
            <w:tcW w:w="1652" w:type="dxa"/>
            <w:shd w:val="clear" w:color="auto" w:fill="auto"/>
            <w:vAlign w:val="center"/>
            <w:hideMark/>
          </w:tcPr>
          <w:p w14:paraId="4FE84D2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Água Verde</w:t>
            </w:r>
          </w:p>
        </w:tc>
      </w:tr>
      <w:tr w:rsidR="001A79D7" w:rsidRPr="00A0639E" w14:paraId="6B42B55E" w14:textId="77777777" w:rsidTr="007317E2">
        <w:trPr>
          <w:trHeight w:val="395"/>
          <w:jc w:val="center"/>
        </w:trPr>
        <w:tc>
          <w:tcPr>
            <w:tcW w:w="0" w:type="auto"/>
            <w:shd w:val="clear" w:color="D9E1F2" w:fill="D9E1F2"/>
            <w:vAlign w:val="center"/>
            <w:hideMark/>
          </w:tcPr>
          <w:p w14:paraId="795EBB26" w14:textId="77777777" w:rsidR="001A79D7" w:rsidRPr="00A0639E" w:rsidRDefault="001A79D7" w:rsidP="007317E2">
            <w:pPr>
              <w:jc w:val="center"/>
              <w:rPr>
                <w:rFonts w:ascii="Arial" w:hAnsi="Arial" w:cs="Arial"/>
                <w:color w:val="000000"/>
                <w:sz w:val="20"/>
                <w:szCs w:val="20"/>
              </w:rPr>
            </w:pPr>
            <w:proofErr w:type="spellStart"/>
            <w:r w:rsidRPr="00A0639E">
              <w:rPr>
                <w:rFonts w:ascii="Arial" w:hAnsi="Arial" w:cs="Arial"/>
                <w:color w:val="000000"/>
                <w:sz w:val="20"/>
                <w:szCs w:val="20"/>
              </w:rPr>
              <w:t>Neuroclínica</w:t>
            </w:r>
            <w:proofErr w:type="spellEnd"/>
            <w:r w:rsidRPr="00A0639E">
              <w:rPr>
                <w:rFonts w:ascii="Arial" w:hAnsi="Arial" w:cs="Arial"/>
                <w:color w:val="000000"/>
                <w:sz w:val="20"/>
                <w:szCs w:val="20"/>
              </w:rPr>
              <w:t xml:space="preserve"> Curitiba</w:t>
            </w:r>
          </w:p>
        </w:tc>
        <w:tc>
          <w:tcPr>
            <w:tcW w:w="1383" w:type="dxa"/>
            <w:shd w:val="clear" w:color="D9E1F2" w:fill="D9E1F2"/>
            <w:vAlign w:val="center"/>
            <w:hideMark/>
          </w:tcPr>
          <w:p w14:paraId="423E933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75A2B34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w:t>
            </w:r>
            <w:r>
              <w:rPr>
                <w:rFonts w:ascii="Arial" w:hAnsi="Arial" w:cs="Arial"/>
                <w:color w:val="000000"/>
                <w:sz w:val="20"/>
                <w:szCs w:val="20"/>
              </w:rPr>
              <w:t>.</w:t>
            </w:r>
            <w:r w:rsidRPr="00A0639E">
              <w:rPr>
                <w:rFonts w:ascii="Arial" w:hAnsi="Arial" w:cs="Arial"/>
                <w:color w:val="000000"/>
                <w:sz w:val="20"/>
                <w:szCs w:val="20"/>
              </w:rPr>
              <w:t xml:space="preserve"> Cândido de Abreu, 427 </w:t>
            </w:r>
          </w:p>
        </w:tc>
        <w:tc>
          <w:tcPr>
            <w:tcW w:w="1652" w:type="dxa"/>
            <w:shd w:val="clear" w:color="D9E1F2" w:fill="D9E1F2"/>
            <w:vAlign w:val="center"/>
            <w:hideMark/>
          </w:tcPr>
          <w:p w14:paraId="7DC4356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Centro Cívico</w:t>
            </w:r>
          </w:p>
        </w:tc>
      </w:tr>
      <w:tr w:rsidR="001A79D7" w:rsidRPr="00A0639E" w14:paraId="78472FF3" w14:textId="77777777" w:rsidTr="007317E2">
        <w:trPr>
          <w:trHeight w:val="395"/>
          <w:jc w:val="center"/>
        </w:trPr>
        <w:tc>
          <w:tcPr>
            <w:tcW w:w="0" w:type="auto"/>
            <w:shd w:val="clear" w:color="auto" w:fill="auto"/>
            <w:vAlign w:val="center"/>
            <w:hideMark/>
          </w:tcPr>
          <w:p w14:paraId="7934D374" w14:textId="77777777" w:rsidR="001A79D7" w:rsidRPr="00A0639E" w:rsidRDefault="001A79D7" w:rsidP="007317E2">
            <w:pPr>
              <w:jc w:val="center"/>
              <w:rPr>
                <w:rFonts w:ascii="Arial" w:hAnsi="Arial" w:cs="Arial"/>
                <w:color w:val="000000"/>
                <w:sz w:val="20"/>
                <w:szCs w:val="20"/>
              </w:rPr>
            </w:pPr>
            <w:proofErr w:type="spellStart"/>
            <w:r w:rsidRPr="00A0639E">
              <w:rPr>
                <w:rFonts w:ascii="Arial" w:hAnsi="Arial" w:cs="Arial"/>
                <w:color w:val="000000"/>
                <w:sz w:val="20"/>
                <w:szCs w:val="20"/>
              </w:rPr>
              <w:t>Oftalmoclínica</w:t>
            </w:r>
            <w:proofErr w:type="spellEnd"/>
            <w:r w:rsidRPr="00A0639E">
              <w:rPr>
                <w:rFonts w:ascii="Arial" w:hAnsi="Arial" w:cs="Arial"/>
                <w:color w:val="000000"/>
                <w:sz w:val="20"/>
                <w:szCs w:val="20"/>
              </w:rPr>
              <w:t xml:space="preserve"> Curitiba - Seminário</w:t>
            </w:r>
          </w:p>
        </w:tc>
        <w:tc>
          <w:tcPr>
            <w:tcW w:w="1383" w:type="dxa"/>
            <w:shd w:val="clear" w:color="auto" w:fill="auto"/>
            <w:vAlign w:val="center"/>
            <w:hideMark/>
          </w:tcPr>
          <w:p w14:paraId="7AA0F02A"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0B2A722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Silva Jardim, 3690</w:t>
            </w:r>
          </w:p>
        </w:tc>
        <w:tc>
          <w:tcPr>
            <w:tcW w:w="1652" w:type="dxa"/>
            <w:shd w:val="clear" w:color="auto" w:fill="auto"/>
            <w:vAlign w:val="center"/>
            <w:hideMark/>
          </w:tcPr>
          <w:p w14:paraId="766ABFA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Seminário</w:t>
            </w:r>
          </w:p>
        </w:tc>
      </w:tr>
      <w:tr w:rsidR="001A79D7" w:rsidRPr="00A0639E" w14:paraId="3190B4B8" w14:textId="77777777" w:rsidTr="007317E2">
        <w:trPr>
          <w:trHeight w:val="395"/>
          <w:jc w:val="center"/>
        </w:trPr>
        <w:tc>
          <w:tcPr>
            <w:tcW w:w="0" w:type="auto"/>
            <w:shd w:val="clear" w:color="D9E1F2" w:fill="D9E1F2"/>
            <w:vAlign w:val="center"/>
            <w:hideMark/>
          </w:tcPr>
          <w:p w14:paraId="5E0765CD" w14:textId="77777777" w:rsidR="001A79D7" w:rsidRPr="00A0639E" w:rsidRDefault="001A79D7" w:rsidP="007317E2">
            <w:pPr>
              <w:jc w:val="center"/>
              <w:rPr>
                <w:rFonts w:ascii="Arial" w:hAnsi="Arial" w:cs="Arial"/>
                <w:color w:val="000000"/>
                <w:sz w:val="20"/>
                <w:szCs w:val="20"/>
              </w:rPr>
            </w:pPr>
            <w:proofErr w:type="spellStart"/>
            <w:r w:rsidRPr="00A0639E">
              <w:rPr>
                <w:rFonts w:ascii="Arial" w:hAnsi="Arial" w:cs="Arial"/>
                <w:color w:val="000000"/>
                <w:sz w:val="20"/>
                <w:szCs w:val="20"/>
              </w:rPr>
              <w:t>Oftalmoclínica</w:t>
            </w:r>
            <w:proofErr w:type="spellEnd"/>
            <w:r w:rsidRPr="00A0639E">
              <w:rPr>
                <w:rFonts w:ascii="Arial" w:hAnsi="Arial" w:cs="Arial"/>
                <w:color w:val="000000"/>
                <w:sz w:val="20"/>
                <w:szCs w:val="20"/>
              </w:rPr>
              <w:t xml:space="preserve"> de Curitiba</w:t>
            </w:r>
          </w:p>
        </w:tc>
        <w:tc>
          <w:tcPr>
            <w:tcW w:w="1383" w:type="dxa"/>
            <w:shd w:val="clear" w:color="D9E1F2" w:fill="D9E1F2"/>
            <w:vAlign w:val="center"/>
            <w:hideMark/>
          </w:tcPr>
          <w:p w14:paraId="5CD9524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18370BDF"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Rua Bispo Dom José, 2711 </w:t>
            </w:r>
          </w:p>
        </w:tc>
        <w:tc>
          <w:tcPr>
            <w:tcW w:w="1652" w:type="dxa"/>
            <w:shd w:val="clear" w:color="D9E1F2" w:fill="D9E1F2"/>
            <w:vAlign w:val="center"/>
            <w:hideMark/>
          </w:tcPr>
          <w:p w14:paraId="12CF30D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 xml:space="preserve"> Seminário</w:t>
            </w:r>
          </w:p>
        </w:tc>
      </w:tr>
      <w:tr w:rsidR="001A79D7" w:rsidRPr="00A0639E" w14:paraId="42DD2FB0" w14:textId="77777777" w:rsidTr="007317E2">
        <w:trPr>
          <w:trHeight w:val="395"/>
          <w:jc w:val="center"/>
        </w:trPr>
        <w:tc>
          <w:tcPr>
            <w:tcW w:w="0" w:type="auto"/>
            <w:shd w:val="clear" w:color="auto" w:fill="auto"/>
            <w:vAlign w:val="center"/>
            <w:hideMark/>
          </w:tcPr>
          <w:p w14:paraId="1771B4D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Pró Cardíaco Curitiba</w:t>
            </w:r>
          </w:p>
        </w:tc>
        <w:tc>
          <w:tcPr>
            <w:tcW w:w="1383" w:type="dxa"/>
            <w:shd w:val="clear" w:color="auto" w:fill="auto"/>
            <w:vAlign w:val="center"/>
            <w:hideMark/>
          </w:tcPr>
          <w:p w14:paraId="00324B5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2481B9F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w:t>
            </w:r>
            <w:r>
              <w:rPr>
                <w:rFonts w:ascii="Arial" w:hAnsi="Arial" w:cs="Arial"/>
                <w:color w:val="000000"/>
                <w:sz w:val="20"/>
                <w:szCs w:val="20"/>
              </w:rPr>
              <w:t>ua</w:t>
            </w:r>
            <w:r w:rsidRPr="00A0639E">
              <w:rPr>
                <w:rFonts w:ascii="Arial" w:hAnsi="Arial" w:cs="Arial"/>
                <w:color w:val="000000"/>
                <w:sz w:val="20"/>
                <w:szCs w:val="20"/>
              </w:rPr>
              <w:t xml:space="preserve"> Emiliano Perneta, 860 </w:t>
            </w:r>
          </w:p>
        </w:tc>
        <w:tc>
          <w:tcPr>
            <w:tcW w:w="1652" w:type="dxa"/>
            <w:shd w:val="clear" w:color="auto" w:fill="auto"/>
            <w:vAlign w:val="center"/>
            <w:hideMark/>
          </w:tcPr>
          <w:p w14:paraId="1FC77B9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57AB2F4F" w14:textId="77777777" w:rsidTr="007317E2">
        <w:trPr>
          <w:trHeight w:val="395"/>
          <w:jc w:val="center"/>
        </w:trPr>
        <w:tc>
          <w:tcPr>
            <w:tcW w:w="0" w:type="auto"/>
            <w:shd w:val="clear" w:color="D9E1F2" w:fill="D9E1F2"/>
            <w:vAlign w:val="center"/>
            <w:hideMark/>
          </w:tcPr>
          <w:p w14:paraId="3A7B58FE"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Pró Cardíaco Curitiba 2</w:t>
            </w:r>
          </w:p>
        </w:tc>
        <w:tc>
          <w:tcPr>
            <w:tcW w:w="1383" w:type="dxa"/>
            <w:shd w:val="clear" w:color="D9E1F2" w:fill="D9E1F2"/>
            <w:vAlign w:val="center"/>
            <w:hideMark/>
          </w:tcPr>
          <w:p w14:paraId="2911CAE3"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D9E1F2" w:fill="D9E1F2"/>
            <w:vAlign w:val="center"/>
            <w:hideMark/>
          </w:tcPr>
          <w:p w14:paraId="2AA12C4D"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Visc</w:t>
            </w:r>
            <w:r>
              <w:rPr>
                <w:rFonts w:ascii="Arial" w:hAnsi="Arial" w:cs="Arial"/>
                <w:color w:val="000000"/>
                <w:sz w:val="20"/>
                <w:szCs w:val="20"/>
              </w:rPr>
              <w:t>onde</w:t>
            </w:r>
            <w:r w:rsidRPr="00A0639E">
              <w:rPr>
                <w:rFonts w:ascii="Arial" w:hAnsi="Arial" w:cs="Arial"/>
                <w:color w:val="000000"/>
                <w:sz w:val="20"/>
                <w:szCs w:val="20"/>
              </w:rPr>
              <w:t xml:space="preserve"> do Rio Branco, 1335 </w:t>
            </w:r>
          </w:p>
        </w:tc>
        <w:tc>
          <w:tcPr>
            <w:tcW w:w="1652" w:type="dxa"/>
            <w:shd w:val="clear" w:color="D9E1F2" w:fill="D9E1F2"/>
            <w:vAlign w:val="center"/>
            <w:hideMark/>
          </w:tcPr>
          <w:p w14:paraId="042D448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Centro</w:t>
            </w:r>
          </w:p>
        </w:tc>
      </w:tr>
      <w:tr w:rsidR="001A79D7" w:rsidRPr="00A0639E" w14:paraId="77A92B55" w14:textId="77777777" w:rsidTr="007317E2">
        <w:trPr>
          <w:trHeight w:val="395"/>
          <w:jc w:val="center"/>
        </w:trPr>
        <w:tc>
          <w:tcPr>
            <w:tcW w:w="0" w:type="auto"/>
            <w:shd w:val="clear" w:color="auto" w:fill="auto"/>
            <w:vAlign w:val="center"/>
            <w:hideMark/>
          </w:tcPr>
          <w:p w14:paraId="5D42C6FC"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Santa Casa Jardim das Américas</w:t>
            </w:r>
          </w:p>
        </w:tc>
        <w:tc>
          <w:tcPr>
            <w:tcW w:w="1383" w:type="dxa"/>
            <w:shd w:val="clear" w:color="auto" w:fill="auto"/>
            <w:vAlign w:val="center"/>
            <w:hideMark/>
          </w:tcPr>
          <w:p w14:paraId="65D890D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shd w:val="clear" w:color="auto" w:fill="auto"/>
            <w:vAlign w:val="center"/>
            <w:hideMark/>
          </w:tcPr>
          <w:p w14:paraId="4039FD32"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Nossa Senhora de Lourdes, 63</w:t>
            </w:r>
          </w:p>
        </w:tc>
        <w:tc>
          <w:tcPr>
            <w:tcW w:w="1652" w:type="dxa"/>
            <w:shd w:val="clear" w:color="auto" w:fill="auto"/>
            <w:vAlign w:val="center"/>
            <w:hideMark/>
          </w:tcPr>
          <w:p w14:paraId="0BB346A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Jd. das Américas</w:t>
            </w:r>
          </w:p>
        </w:tc>
      </w:tr>
      <w:tr w:rsidR="001A79D7" w:rsidRPr="00A0639E" w14:paraId="15BE7D01" w14:textId="77777777" w:rsidTr="007317E2">
        <w:trPr>
          <w:trHeight w:val="395"/>
          <w:jc w:val="center"/>
        </w:trPr>
        <w:tc>
          <w:tcPr>
            <w:tcW w:w="0" w:type="auto"/>
            <w:tcBorders>
              <w:bottom w:val="single" w:sz="12" w:space="0" w:color="auto"/>
            </w:tcBorders>
            <w:shd w:val="clear" w:color="D9E1F2" w:fill="D9E1F2"/>
            <w:vAlign w:val="center"/>
            <w:hideMark/>
          </w:tcPr>
          <w:p w14:paraId="2FF05976"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Setor Ciência da Saúde - Alto da Gl</w:t>
            </w:r>
            <w:r>
              <w:rPr>
                <w:rFonts w:ascii="Arial" w:hAnsi="Arial" w:cs="Arial"/>
                <w:color w:val="000000"/>
                <w:sz w:val="20"/>
                <w:szCs w:val="20"/>
              </w:rPr>
              <w:t>ó</w:t>
            </w:r>
            <w:r w:rsidRPr="00A0639E">
              <w:rPr>
                <w:rFonts w:ascii="Arial" w:hAnsi="Arial" w:cs="Arial"/>
                <w:color w:val="000000"/>
                <w:sz w:val="20"/>
                <w:szCs w:val="20"/>
              </w:rPr>
              <w:t>ria</w:t>
            </w:r>
          </w:p>
        </w:tc>
        <w:tc>
          <w:tcPr>
            <w:tcW w:w="1383" w:type="dxa"/>
            <w:tcBorders>
              <w:bottom w:val="single" w:sz="12" w:space="0" w:color="auto"/>
            </w:tcBorders>
            <w:shd w:val="clear" w:color="D9E1F2" w:fill="D9E1F2"/>
            <w:vAlign w:val="center"/>
            <w:hideMark/>
          </w:tcPr>
          <w:p w14:paraId="32A4C7D4"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tcBorders>
              <w:bottom w:val="single" w:sz="12" w:space="0" w:color="auto"/>
            </w:tcBorders>
            <w:shd w:val="clear" w:color="D9E1F2" w:fill="D9E1F2"/>
            <w:vAlign w:val="center"/>
            <w:hideMark/>
          </w:tcPr>
          <w:p w14:paraId="7692E030"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Rua Padre Camargo, 285</w:t>
            </w:r>
          </w:p>
        </w:tc>
        <w:tc>
          <w:tcPr>
            <w:tcW w:w="1652" w:type="dxa"/>
            <w:tcBorders>
              <w:bottom w:val="single" w:sz="12" w:space="0" w:color="auto"/>
            </w:tcBorders>
            <w:shd w:val="clear" w:color="D9E1F2" w:fill="D9E1F2"/>
            <w:vAlign w:val="center"/>
            <w:hideMark/>
          </w:tcPr>
          <w:p w14:paraId="7BAF78E9"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Alto da Glória</w:t>
            </w:r>
          </w:p>
        </w:tc>
      </w:tr>
      <w:tr w:rsidR="001A79D7" w:rsidRPr="00A0639E" w14:paraId="66C8E890" w14:textId="77777777" w:rsidTr="007317E2">
        <w:trPr>
          <w:trHeight w:val="395"/>
          <w:jc w:val="center"/>
        </w:trPr>
        <w:tc>
          <w:tcPr>
            <w:tcW w:w="0" w:type="auto"/>
            <w:tcBorders>
              <w:bottom w:val="single" w:sz="12" w:space="0" w:color="auto"/>
            </w:tcBorders>
            <w:shd w:val="clear" w:color="auto" w:fill="auto"/>
            <w:vAlign w:val="center"/>
            <w:hideMark/>
          </w:tcPr>
          <w:p w14:paraId="47CE5AA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Viva Imagem Medicina Diagnóstica</w:t>
            </w:r>
          </w:p>
        </w:tc>
        <w:tc>
          <w:tcPr>
            <w:tcW w:w="1383" w:type="dxa"/>
            <w:tcBorders>
              <w:bottom w:val="single" w:sz="12" w:space="0" w:color="auto"/>
            </w:tcBorders>
            <w:shd w:val="clear" w:color="auto" w:fill="auto"/>
            <w:vAlign w:val="center"/>
            <w:hideMark/>
          </w:tcPr>
          <w:p w14:paraId="52791AA7"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Curitiba</w:t>
            </w:r>
          </w:p>
        </w:tc>
        <w:tc>
          <w:tcPr>
            <w:tcW w:w="3201" w:type="dxa"/>
            <w:tcBorders>
              <w:bottom w:val="single" w:sz="12" w:space="0" w:color="auto"/>
            </w:tcBorders>
            <w:shd w:val="clear" w:color="auto" w:fill="auto"/>
            <w:vAlign w:val="center"/>
            <w:hideMark/>
          </w:tcPr>
          <w:p w14:paraId="0B004BEB"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Av. João Gualberto, 765</w:t>
            </w:r>
          </w:p>
        </w:tc>
        <w:tc>
          <w:tcPr>
            <w:tcW w:w="1652" w:type="dxa"/>
            <w:tcBorders>
              <w:bottom w:val="single" w:sz="12" w:space="0" w:color="auto"/>
            </w:tcBorders>
            <w:shd w:val="clear" w:color="auto" w:fill="auto"/>
            <w:vAlign w:val="center"/>
            <w:hideMark/>
          </w:tcPr>
          <w:p w14:paraId="256D2248" w14:textId="77777777" w:rsidR="001A79D7" w:rsidRPr="00A0639E" w:rsidRDefault="001A79D7" w:rsidP="007317E2">
            <w:pPr>
              <w:jc w:val="center"/>
              <w:rPr>
                <w:rFonts w:ascii="Arial" w:hAnsi="Arial" w:cs="Arial"/>
                <w:color w:val="000000"/>
                <w:sz w:val="20"/>
                <w:szCs w:val="20"/>
              </w:rPr>
            </w:pPr>
            <w:r w:rsidRPr="00A0639E">
              <w:rPr>
                <w:rFonts w:ascii="Arial" w:hAnsi="Arial" w:cs="Arial"/>
                <w:color w:val="000000"/>
                <w:sz w:val="20"/>
                <w:szCs w:val="20"/>
              </w:rPr>
              <w:t>Alto da Glória</w:t>
            </w:r>
          </w:p>
        </w:tc>
      </w:tr>
    </w:tbl>
    <w:p w14:paraId="091D56D8" w14:textId="77777777" w:rsidR="001A79D7" w:rsidRPr="009B6E6E" w:rsidRDefault="001A79D7" w:rsidP="001A79D7">
      <w:pPr>
        <w:jc w:val="center"/>
        <w:rPr>
          <w:rFonts w:ascii="Arial" w:eastAsia="Arial Unicode MS" w:hAnsi="Arial" w:cs="Arial"/>
          <w:b/>
          <w:sz w:val="22"/>
          <w:szCs w:val="22"/>
        </w:rPr>
      </w:pPr>
    </w:p>
    <w:p w14:paraId="0E4ADBC3" w14:textId="77777777" w:rsidR="001A79D7" w:rsidRPr="009B6E6E" w:rsidRDefault="001A79D7" w:rsidP="00976772">
      <w:pPr>
        <w:pStyle w:val="PargrafodaLista"/>
        <w:tabs>
          <w:tab w:val="left" w:pos="426"/>
        </w:tabs>
        <w:spacing w:after="0" w:line="240" w:lineRule="auto"/>
        <w:ind w:left="993"/>
        <w:jc w:val="both"/>
        <w:rPr>
          <w:rFonts w:ascii="Arial" w:hAnsi="Arial" w:cs="Arial"/>
        </w:rPr>
      </w:pPr>
    </w:p>
    <w:p w14:paraId="23BED3D5" w14:textId="77777777" w:rsidR="007D4D25" w:rsidRPr="009B6E6E" w:rsidRDefault="007D4D25" w:rsidP="00976772">
      <w:pPr>
        <w:pStyle w:val="PargrafodaLista"/>
        <w:tabs>
          <w:tab w:val="left" w:pos="426"/>
        </w:tabs>
        <w:spacing w:after="0" w:line="240" w:lineRule="auto"/>
        <w:ind w:left="993"/>
        <w:jc w:val="both"/>
        <w:rPr>
          <w:rFonts w:ascii="Arial" w:hAnsi="Arial" w:cs="Arial"/>
        </w:rPr>
      </w:pPr>
    </w:p>
    <w:p w14:paraId="7EC436ED" w14:textId="20099EEA" w:rsidR="007D4D25" w:rsidRDefault="007D4D25" w:rsidP="00976772">
      <w:pPr>
        <w:pStyle w:val="PargrafodaLista"/>
        <w:tabs>
          <w:tab w:val="left" w:pos="426"/>
        </w:tabs>
        <w:spacing w:after="0" w:line="240" w:lineRule="auto"/>
        <w:ind w:left="993"/>
        <w:jc w:val="both"/>
        <w:rPr>
          <w:rFonts w:ascii="Arial" w:hAnsi="Arial" w:cs="Arial"/>
        </w:rPr>
      </w:pPr>
    </w:p>
    <w:p w14:paraId="2C2239D8" w14:textId="3811EE35" w:rsidR="001A79D7" w:rsidRDefault="001A79D7" w:rsidP="00976772">
      <w:pPr>
        <w:pStyle w:val="PargrafodaLista"/>
        <w:tabs>
          <w:tab w:val="left" w:pos="426"/>
        </w:tabs>
        <w:spacing w:after="0" w:line="240" w:lineRule="auto"/>
        <w:ind w:left="993"/>
        <w:jc w:val="both"/>
        <w:rPr>
          <w:rFonts w:ascii="Arial" w:hAnsi="Arial" w:cs="Arial"/>
        </w:rPr>
      </w:pPr>
    </w:p>
    <w:p w14:paraId="22EC3FD2" w14:textId="5C592996" w:rsidR="001A79D7" w:rsidRDefault="001A79D7" w:rsidP="00976772">
      <w:pPr>
        <w:pStyle w:val="PargrafodaLista"/>
        <w:tabs>
          <w:tab w:val="left" w:pos="426"/>
        </w:tabs>
        <w:spacing w:after="0" w:line="240" w:lineRule="auto"/>
        <w:ind w:left="993"/>
        <w:jc w:val="both"/>
        <w:rPr>
          <w:rFonts w:ascii="Arial" w:hAnsi="Arial" w:cs="Arial"/>
        </w:rPr>
      </w:pPr>
    </w:p>
    <w:p w14:paraId="639D5893" w14:textId="265BEDA0" w:rsidR="001A79D7" w:rsidRDefault="001A79D7" w:rsidP="00976772">
      <w:pPr>
        <w:pStyle w:val="PargrafodaLista"/>
        <w:tabs>
          <w:tab w:val="left" w:pos="426"/>
        </w:tabs>
        <w:spacing w:after="0" w:line="240" w:lineRule="auto"/>
        <w:ind w:left="993"/>
        <w:jc w:val="both"/>
        <w:rPr>
          <w:rFonts w:ascii="Arial" w:hAnsi="Arial" w:cs="Arial"/>
        </w:rPr>
      </w:pPr>
    </w:p>
    <w:p w14:paraId="2FB7CE05" w14:textId="396766D1" w:rsidR="001A79D7" w:rsidRDefault="001A79D7" w:rsidP="00976772">
      <w:pPr>
        <w:pStyle w:val="PargrafodaLista"/>
        <w:tabs>
          <w:tab w:val="left" w:pos="426"/>
        </w:tabs>
        <w:spacing w:after="0" w:line="240" w:lineRule="auto"/>
        <w:ind w:left="993"/>
        <w:jc w:val="both"/>
        <w:rPr>
          <w:rFonts w:ascii="Arial" w:hAnsi="Arial" w:cs="Arial"/>
        </w:rPr>
      </w:pPr>
    </w:p>
    <w:p w14:paraId="4EE020F7" w14:textId="075D70B0" w:rsidR="001A79D7" w:rsidRDefault="001A79D7" w:rsidP="00976772">
      <w:pPr>
        <w:pStyle w:val="PargrafodaLista"/>
        <w:tabs>
          <w:tab w:val="left" w:pos="426"/>
        </w:tabs>
        <w:spacing w:after="0" w:line="240" w:lineRule="auto"/>
        <w:ind w:left="993"/>
        <w:jc w:val="both"/>
        <w:rPr>
          <w:rFonts w:ascii="Arial" w:hAnsi="Arial" w:cs="Arial"/>
        </w:rPr>
      </w:pPr>
    </w:p>
    <w:p w14:paraId="26B8B1F5" w14:textId="168FC951" w:rsidR="001A79D7" w:rsidRDefault="001A79D7" w:rsidP="00976772">
      <w:pPr>
        <w:pStyle w:val="PargrafodaLista"/>
        <w:tabs>
          <w:tab w:val="left" w:pos="426"/>
        </w:tabs>
        <w:spacing w:after="0" w:line="240" w:lineRule="auto"/>
        <w:ind w:left="993"/>
        <w:jc w:val="both"/>
        <w:rPr>
          <w:rFonts w:ascii="Arial" w:hAnsi="Arial" w:cs="Arial"/>
        </w:rPr>
      </w:pPr>
    </w:p>
    <w:p w14:paraId="252ADC94" w14:textId="785CDD6C" w:rsidR="001A79D7" w:rsidRDefault="001A79D7" w:rsidP="00976772">
      <w:pPr>
        <w:pStyle w:val="PargrafodaLista"/>
        <w:tabs>
          <w:tab w:val="left" w:pos="426"/>
        </w:tabs>
        <w:spacing w:after="0" w:line="240" w:lineRule="auto"/>
        <w:ind w:left="993"/>
        <w:jc w:val="both"/>
        <w:rPr>
          <w:rFonts w:ascii="Arial" w:hAnsi="Arial" w:cs="Arial"/>
        </w:rPr>
      </w:pPr>
    </w:p>
    <w:p w14:paraId="1DA77943" w14:textId="3CE3D116" w:rsidR="001A79D7" w:rsidRDefault="001A79D7" w:rsidP="00976772">
      <w:pPr>
        <w:pStyle w:val="PargrafodaLista"/>
        <w:tabs>
          <w:tab w:val="left" w:pos="426"/>
        </w:tabs>
        <w:spacing w:after="0" w:line="240" w:lineRule="auto"/>
        <w:ind w:left="993"/>
        <w:jc w:val="both"/>
        <w:rPr>
          <w:rFonts w:ascii="Arial" w:hAnsi="Arial" w:cs="Arial"/>
        </w:rPr>
      </w:pPr>
    </w:p>
    <w:p w14:paraId="0AD9195B" w14:textId="77777777" w:rsidR="001A79D7" w:rsidRPr="009B6E6E" w:rsidRDefault="001A79D7" w:rsidP="00976772">
      <w:pPr>
        <w:pStyle w:val="PargrafodaLista"/>
        <w:tabs>
          <w:tab w:val="left" w:pos="426"/>
        </w:tabs>
        <w:spacing w:after="0" w:line="240" w:lineRule="auto"/>
        <w:ind w:left="993"/>
        <w:jc w:val="both"/>
        <w:rPr>
          <w:rFonts w:ascii="Arial" w:hAnsi="Arial" w:cs="Arial"/>
        </w:rPr>
      </w:pPr>
    </w:p>
    <w:p w14:paraId="5DA43110" w14:textId="77777777" w:rsidR="007D4D25" w:rsidRPr="009B6E6E" w:rsidRDefault="007D4D25" w:rsidP="00976772">
      <w:pPr>
        <w:pStyle w:val="PargrafodaLista"/>
        <w:tabs>
          <w:tab w:val="left" w:pos="426"/>
        </w:tabs>
        <w:spacing w:after="0" w:line="240" w:lineRule="auto"/>
        <w:ind w:left="993"/>
        <w:jc w:val="both"/>
        <w:rPr>
          <w:rFonts w:ascii="Arial" w:hAnsi="Arial" w:cs="Arial"/>
        </w:rPr>
      </w:pPr>
    </w:p>
    <w:p w14:paraId="0938ADB4" w14:textId="131EA5C8" w:rsidR="00363558" w:rsidRDefault="00363558" w:rsidP="00363558">
      <w:pPr>
        <w:jc w:val="center"/>
        <w:rPr>
          <w:rFonts w:ascii="Arial" w:hAnsi="Arial" w:cs="Arial"/>
          <w:b/>
          <w:lang w:eastAsia="ar-SA"/>
        </w:rPr>
      </w:pPr>
      <w:r>
        <w:rPr>
          <w:rFonts w:ascii="Arial" w:hAnsi="Arial" w:cs="Arial"/>
          <w:b/>
          <w:sz w:val="22"/>
          <w:szCs w:val="22"/>
        </w:rPr>
        <w:br w:type="page"/>
      </w:r>
      <w:r>
        <w:rPr>
          <w:rFonts w:ascii="Arial" w:hAnsi="Arial" w:cs="Arial"/>
          <w:b/>
          <w:lang w:eastAsia="ar-SA"/>
        </w:rPr>
        <w:lastRenderedPageBreak/>
        <w:t xml:space="preserve">ANEXO III </w:t>
      </w:r>
      <w:r w:rsidR="005D3F68">
        <w:rPr>
          <w:rFonts w:ascii="Arial" w:hAnsi="Arial" w:cs="Arial"/>
          <w:b/>
          <w:lang w:eastAsia="ar-SA"/>
        </w:rPr>
        <w:t>DO CONTRATO</w:t>
      </w:r>
    </w:p>
    <w:p w14:paraId="5E6C8604" w14:textId="77777777" w:rsidR="00363558" w:rsidRPr="005D4B02" w:rsidRDefault="00363558" w:rsidP="00363558">
      <w:pPr>
        <w:jc w:val="center"/>
        <w:rPr>
          <w:rFonts w:ascii="Arial" w:hAnsi="Arial" w:cs="Arial"/>
          <w:b/>
          <w:lang w:eastAsia="ar-SA"/>
        </w:rPr>
      </w:pPr>
    </w:p>
    <w:tbl>
      <w:tblPr>
        <w:tblStyle w:val="Tabelacomgrade"/>
        <w:tblW w:w="993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838"/>
        <w:gridCol w:w="3577"/>
        <w:gridCol w:w="3518"/>
      </w:tblGrid>
      <w:tr w:rsidR="00363558" w:rsidRPr="00A0639E" w14:paraId="2B0D61F6" w14:textId="77777777" w:rsidTr="008C024D">
        <w:trPr>
          <w:trHeight w:val="330"/>
          <w:jc w:val="center"/>
        </w:trPr>
        <w:tc>
          <w:tcPr>
            <w:tcW w:w="9933" w:type="dxa"/>
            <w:gridSpan w:val="3"/>
            <w:vAlign w:val="center"/>
          </w:tcPr>
          <w:p w14:paraId="045E2711" w14:textId="09B65ECA" w:rsidR="00363558" w:rsidRPr="00A0639E" w:rsidRDefault="00363558" w:rsidP="008C024D">
            <w:pPr>
              <w:spacing w:before="120" w:line="360" w:lineRule="auto"/>
              <w:jc w:val="center"/>
              <w:rPr>
                <w:rFonts w:ascii="Arial" w:hAnsi="Arial" w:cs="Arial"/>
                <w:b/>
                <w:lang w:eastAsia="ar-SA"/>
              </w:rPr>
            </w:pPr>
            <w:r w:rsidRPr="00A0639E">
              <w:rPr>
                <w:rFonts w:ascii="Arial" w:hAnsi="Arial" w:cs="Arial"/>
                <w:b/>
                <w:lang w:eastAsia="ar-SA"/>
              </w:rPr>
              <w:t>LOCAIS DE EMBARQUE</w:t>
            </w:r>
            <w:r>
              <w:rPr>
                <w:rFonts w:ascii="Arial" w:hAnsi="Arial" w:cs="Arial"/>
                <w:b/>
                <w:lang w:eastAsia="ar-SA"/>
              </w:rPr>
              <w:t xml:space="preserve"> E DESEMBARQUE </w:t>
            </w:r>
            <w:r w:rsidRPr="00A0639E">
              <w:rPr>
                <w:rFonts w:ascii="Arial" w:hAnsi="Arial" w:cs="Arial"/>
                <w:b/>
                <w:lang w:eastAsia="ar-SA"/>
              </w:rPr>
              <w:t xml:space="preserve">NOS MUNICÍPIOS </w:t>
            </w:r>
          </w:p>
        </w:tc>
      </w:tr>
      <w:tr w:rsidR="00363558" w:rsidRPr="00A0639E" w14:paraId="7BAFFB3B" w14:textId="77777777" w:rsidTr="008C024D">
        <w:trPr>
          <w:trHeight w:val="330"/>
          <w:jc w:val="center"/>
        </w:trPr>
        <w:tc>
          <w:tcPr>
            <w:tcW w:w="2850" w:type="dxa"/>
            <w:vAlign w:val="center"/>
          </w:tcPr>
          <w:p w14:paraId="3B73E958" w14:textId="77777777" w:rsidR="00363558" w:rsidRPr="00A0639E" w:rsidRDefault="00363558" w:rsidP="008C024D">
            <w:pPr>
              <w:spacing w:line="360" w:lineRule="auto"/>
              <w:jc w:val="center"/>
              <w:rPr>
                <w:rFonts w:ascii="Arial" w:hAnsi="Arial" w:cs="Arial"/>
                <w:b/>
                <w:lang w:eastAsia="ar-SA"/>
              </w:rPr>
            </w:pPr>
            <w:r w:rsidRPr="00A0639E">
              <w:rPr>
                <w:rFonts w:ascii="Arial" w:hAnsi="Arial" w:cs="Arial"/>
                <w:b/>
                <w:lang w:eastAsia="ar-SA"/>
              </w:rPr>
              <w:t>MUNICÍPIOS</w:t>
            </w:r>
          </w:p>
        </w:tc>
        <w:tc>
          <w:tcPr>
            <w:tcW w:w="3546" w:type="dxa"/>
            <w:vAlign w:val="center"/>
          </w:tcPr>
          <w:p w14:paraId="68CB99AD" w14:textId="77777777" w:rsidR="00363558" w:rsidRPr="00A0639E" w:rsidRDefault="00363558" w:rsidP="008C024D">
            <w:pPr>
              <w:spacing w:before="120" w:line="360" w:lineRule="auto"/>
              <w:jc w:val="center"/>
              <w:rPr>
                <w:rFonts w:ascii="Arial" w:hAnsi="Arial" w:cs="Arial"/>
                <w:b/>
                <w:lang w:eastAsia="ar-SA"/>
              </w:rPr>
            </w:pPr>
            <w:r w:rsidRPr="00A0639E">
              <w:rPr>
                <w:rFonts w:ascii="Arial" w:hAnsi="Arial" w:cs="Arial"/>
                <w:b/>
                <w:lang w:eastAsia="ar-SA"/>
              </w:rPr>
              <w:t>LOCAIS DE EMBARQUE</w:t>
            </w:r>
            <w:r>
              <w:rPr>
                <w:rFonts w:ascii="Arial" w:hAnsi="Arial" w:cs="Arial"/>
                <w:b/>
                <w:lang w:eastAsia="ar-SA"/>
              </w:rPr>
              <w:t>/DESEMBARQUE</w:t>
            </w:r>
          </w:p>
        </w:tc>
        <w:tc>
          <w:tcPr>
            <w:tcW w:w="3537" w:type="dxa"/>
            <w:vAlign w:val="center"/>
          </w:tcPr>
          <w:p w14:paraId="65D37157" w14:textId="77777777" w:rsidR="00363558" w:rsidRPr="00A0639E" w:rsidRDefault="00363558" w:rsidP="008C024D">
            <w:pPr>
              <w:spacing w:line="360" w:lineRule="auto"/>
              <w:jc w:val="center"/>
              <w:rPr>
                <w:rFonts w:ascii="Arial" w:hAnsi="Arial" w:cs="Arial"/>
                <w:b/>
                <w:lang w:eastAsia="ar-SA"/>
              </w:rPr>
            </w:pPr>
            <w:r w:rsidRPr="00A0639E">
              <w:rPr>
                <w:rFonts w:ascii="Arial" w:hAnsi="Arial" w:cs="Arial"/>
                <w:b/>
                <w:lang w:eastAsia="ar-SA"/>
              </w:rPr>
              <w:t>ENDEREÇO</w:t>
            </w:r>
          </w:p>
        </w:tc>
      </w:tr>
      <w:tr w:rsidR="00363558" w:rsidRPr="00A0639E" w14:paraId="72FB72D5" w14:textId="77777777" w:rsidTr="008C024D">
        <w:trPr>
          <w:trHeight w:val="330"/>
          <w:jc w:val="center"/>
        </w:trPr>
        <w:tc>
          <w:tcPr>
            <w:tcW w:w="2850" w:type="dxa"/>
            <w:vAlign w:val="center"/>
          </w:tcPr>
          <w:p w14:paraId="29460477"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Astorga</w:t>
            </w:r>
          </w:p>
        </w:tc>
        <w:tc>
          <w:tcPr>
            <w:tcW w:w="3546" w:type="dxa"/>
            <w:vAlign w:val="center"/>
          </w:tcPr>
          <w:p w14:paraId="7E2610C9"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155EDAC5"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Av. Getúlio Vargas, 392</w:t>
            </w:r>
          </w:p>
        </w:tc>
      </w:tr>
      <w:tr w:rsidR="00363558" w:rsidRPr="00A0639E" w14:paraId="246C71D6" w14:textId="77777777" w:rsidTr="008C024D">
        <w:trPr>
          <w:trHeight w:val="330"/>
          <w:jc w:val="center"/>
        </w:trPr>
        <w:tc>
          <w:tcPr>
            <w:tcW w:w="2850" w:type="dxa"/>
            <w:vAlign w:val="center"/>
          </w:tcPr>
          <w:p w14:paraId="33714938"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Colorado</w:t>
            </w:r>
          </w:p>
        </w:tc>
        <w:tc>
          <w:tcPr>
            <w:tcW w:w="3546" w:type="dxa"/>
            <w:vAlign w:val="center"/>
          </w:tcPr>
          <w:p w14:paraId="1C12BC4B"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15CE3FA6"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Av. Brasil, 908</w:t>
            </w:r>
          </w:p>
        </w:tc>
      </w:tr>
      <w:tr w:rsidR="00363558" w:rsidRPr="00A0639E" w14:paraId="4837197F" w14:textId="77777777" w:rsidTr="008C024D">
        <w:trPr>
          <w:trHeight w:val="319"/>
          <w:jc w:val="center"/>
        </w:trPr>
        <w:tc>
          <w:tcPr>
            <w:tcW w:w="2850" w:type="dxa"/>
            <w:vAlign w:val="center"/>
          </w:tcPr>
          <w:p w14:paraId="6F57F0DC"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Doutor Camargo</w:t>
            </w:r>
          </w:p>
        </w:tc>
        <w:tc>
          <w:tcPr>
            <w:tcW w:w="3546" w:type="dxa"/>
            <w:vAlign w:val="center"/>
          </w:tcPr>
          <w:p w14:paraId="1BC02B20"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Posto de Combustível</w:t>
            </w:r>
          </w:p>
        </w:tc>
        <w:tc>
          <w:tcPr>
            <w:tcW w:w="3537" w:type="dxa"/>
            <w:vAlign w:val="center"/>
          </w:tcPr>
          <w:p w14:paraId="36432033"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Rodovia 323, Km 32 – Entrada do município</w:t>
            </w:r>
          </w:p>
        </w:tc>
      </w:tr>
      <w:tr w:rsidR="00363558" w:rsidRPr="00A0639E" w14:paraId="5E753C74" w14:textId="77777777" w:rsidTr="008C024D">
        <w:trPr>
          <w:trHeight w:val="330"/>
          <w:jc w:val="center"/>
        </w:trPr>
        <w:tc>
          <w:tcPr>
            <w:tcW w:w="2850" w:type="dxa"/>
            <w:vAlign w:val="center"/>
          </w:tcPr>
          <w:p w14:paraId="04D9F63B" w14:textId="77777777" w:rsidR="00363558" w:rsidRPr="00A0639E" w:rsidRDefault="00363558" w:rsidP="008C024D">
            <w:pPr>
              <w:spacing w:before="120" w:line="360" w:lineRule="auto"/>
              <w:jc w:val="center"/>
              <w:rPr>
                <w:rFonts w:ascii="Arial" w:hAnsi="Arial" w:cs="Arial"/>
                <w:lang w:eastAsia="ar-SA"/>
              </w:rPr>
            </w:pPr>
            <w:proofErr w:type="spellStart"/>
            <w:r w:rsidRPr="00A0639E">
              <w:rPr>
                <w:rFonts w:ascii="Arial" w:hAnsi="Arial" w:cs="Arial"/>
                <w:lang w:eastAsia="ar-SA"/>
              </w:rPr>
              <w:t>Itaguajé</w:t>
            </w:r>
            <w:proofErr w:type="spellEnd"/>
          </w:p>
        </w:tc>
        <w:tc>
          <w:tcPr>
            <w:tcW w:w="3546" w:type="dxa"/>
            <w:vAlign w:val="center"/>
          </w:tcPr>
          <w:p w14:paraId="38C7E7C9"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6813E641"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Av. Gov. Lupion, 800</w:t>
            </w:r>
          </w:p>
        </w:tc>
      </w:tr>
      <w:tr w:rsidR="00363558" w:rsidRPr="00A0639E" w14:paraId="1B6BD4C3" w14:textId="77777777" w:rsidTr="008C024D">
        <w:trPr>
          <w:trHeight w:val="330"/>
          <w:jc w:val="center"/>
        </w:trPr>
        <w:tc>
          <w:tcPr>
            <w:tcW w:w="2850" w:type="dxa"/>
            <w:vAlign w:val="center"/>
          </w:tcPr>
          <w:p w14:paraId="529D1D1C"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Mandaguaçu</w:t>
            </w:r>
          </w:p>
        </w:tc>
        <w:tc>
          <w:tcPr>
            <w:tcW w:w="3546" w:type="dxa"/>
            <w:vAlign w:val="center"/>
          </w:tcPr>
          <w:p w14:paraId="70729562"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76D9C51D"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Rua Paraná, s/nº</w:t>
            </w:r>
          </w:p>
        </w:tc>
      </w:tr>
      <w:tr w:rsidR="00363558" w:rsidRPr="00A0639E" w14:paraId="7FF9EDE1" w14:textId="77777777" w:rsidTr="008C024D">
        <w:trPr>
          <w:trHeight w:val="330"/>
          <w:jc w:val="center"/>
        </w:trPr>
        <w:tc>
          <w:tcPr>
            <w:tcW w:w="2850" w:type="dxa"/>
            <w:vAlign w:val="center"/>
          </w:tcPr>
          <w:p w14:paraId="12CDED9F"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Mandaguari</w:t>
            </w:r>
          </w:p>
        </w:tc>
        <w:tc>
          <w:tcPr>
            <w:tcW w:w="3546" w:type="dxa"/>
            <w:vAlign w:val="center"/>
          </w:tcPr>
          <w:p w14:paraId="0121A9C2"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037A2569" w14:textId="77777777" w:rsidR="00363558" w:rsidRPr="00A0639E" w:rsidRDefault="00363558" w:rsidP="008C024D">
            <w:pPr>
              <w:spacing w:before="120" w:line="360" w:lineRule="auto"/>
              <w:jc w:val="center"/>
              <w:rPr>
                <w:rFonts w:ascii="Arial" w:hAnsi="Arial" w:cs="Arial"/>
                <w:lang w:eastAsia="ar-SA"/>
              </w:rPr>
            </w:pPr>
            <w:r w:rsidRPr="003B28F1">
              <w:rPr>
                <w:rFonts w:ascii="Arial" w:hAnsi="Arial" w:cs="Arial"/>
                <w:lang w:eastAsia="ar-SA"/>
              </w:rPr>
              <w:t>Rua João Ernesto Ferreira, 1553</w:t>
            </w:r>
          </w:p>
        </w:tc>
      </w:tr>
      <w:tr w:rsidR="00363558" w:rsidRPr="00A0639E" w14:paraId="68134EE9" w14:textId="77777777" w:rsidTr="008C024D">
        <w:trPr>
          <w:trHeight w:val="330"/>
          <w:jc w:val="center"/>
        </w:trPr>
        <w:tc>
          <w:tcPr>
            <w:tcW w:w="2850" w:type="dxa"/>
            <w:vAlign w:val="center"/>
          </w:tcPr>
          <w:p w14:paraId="3227DA0A"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Marialva</w:t>
            </w:r>
          </w:p>
        </w:tc>
        <w:tc>
          <w:tcPr>
            <w:tcW w:w="3546" w:type="dxa"/>
            <w:vAlign w:val="center"/>
          </w:tcPr>
          <w:p w14:paraId="3DE4919E"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Pronto Socorro</w:t>
            </w:r>
          </w:p>
        </w:tc>
        <w:tc>
          <w:tcPr>
            <w:tcW w:w="3537" w:type="dxa"/>
            <w:vAlign w:val="center"/>
          </w:tcPr>
          <w:p w14:paraId="04B32807"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Av. Cristóvão Colombo, 1624</w:t>
            </w:r>
          </w:p>
        </w:tc>
      </w:tr>
      <w:tr w:rsidR="00363558" w:rsidRPr="00A0639E" w14:paraId="36F983BA" w14:textId="77777777" w:rsidTr="008C024D">
        <w:trPr>
          <w:trHeight w:val="330"/>
          <w:jc w:val="center"/>
        </w:trPr>
        <w:tc>
          <w:tcPr>
            <w:tcW w:w="2850" w:type="dxa"/>
            <w:vAlign w:val="center"/>
          </w:tcPr>
          <w:p w14:paraId="47C72D97"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Maringá</w:t>
            </w:r>
          </w:p>
        </w:tc>
        <w:tc>
          <w:tcPr>
            <w:tcW w:w="3546" w:type="dxa"/>
            <w:vAlign w:val="center"/>
          </w:tcPr>
          <w:p w14:paraId="3F2CD7BE"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365D5E5A"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Av. Tuiuti, 180</w:t>
            </w:r>
          </w:p>
        </w:tc>
      </w:tr>
      <w:tr w:rsidR="00363558" w:rsidRPr="00A0639E" w14:paraId="0D0EDCF9" w14:textId="77777777" w:rsidTr="008C024D">
        <w:trPr>
          <w:trHeight w:val="330"/>
          <w:jc w:val="center"/>
        </w:trPr>
        <w:tc>
          <w:tcPr>
            <w:tcW w:w="2850" w:type="dxa"/>
            <w:vAlign w:val="center"/>
          </w:tcPr>
          <w:p w14:paraId="1D3F5907"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Nova Esperança</w:t>
            </w:r>
          </w:p>
        </w:tc>
        <w:tc>
          <w:tcPr>
            <w:tcW w:w="3546" w:type="dxa"/>
            <w:vAlign w:val="center"/>
          </w:tcPr>
          <w:p w14:paraId="22472EF2"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1FE0C5BE"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 xml:space="preserve">R. Lorde </w:t>
            </w:r>
            <w:proofErr w:type="spellStart"/>
            <w:r w:rsidRPr="00A0639E">
              <w:rPr>
                <w:rFonts w:ascii="Arial" w:hAnsi="Arial" w:cs="Arial"/>
                <w:lang w:eastAsia="ar-SA"/>
              </w:rPr>
              <w:t>Lovat</w:t>
            </w:r>
            <w:proofErr w:type="spellEnd"/>
            <w:r w:rsidRPr="00A0639E">
              <w:rPr>
                <w:rFonts w:ascii="Arial" w:hAnsi="Arial" w:cs="Arial"/>
                <w:lang w:eastAsia="ar-SA"/>
              </w:rPr>
              <w:t>, 2</w:t>
            </w:r>
          </w:p>
        </w:tc>
      </w:tr>
      <w:tr w:rsidR="00363558" w:rsidRPr="00A0639E" w14:paraId="077CDB2E" w14:textId="77777777" w:rsidTr="008C024D">
        <w:trPr>
          <w:trHeight w:val="330"/>
          <w:jc w:val="center"/>
        </w:trPr>
        <w:tc>
          <w:tcPr>
            <w:tcW w:w="2850" w:type="dxa"/>
            <w:vAlign w:val="center"/>
          </w:tcPr>
          <w:p w14:paraId="0E3FF2DC"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Paiçandu</w:t>
            </w:r>
          </w:p>
        </w:tc>
        <w:tc>
          <w:tcPr>
            <w:tcW w:w="3546" w:type="dxa"/>
            <w:vAlign w:val="center"/>
          </w:tcPr>
          <w:p w14:paraId="46549074"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Posto de Combustível</w:t>
            </w:r>
          </w:p>
        </w:tc>
        <w:tc>
          <w:tcPr>
            <w:tcW w:w="3537" w:type="dxa"/>
            <w:vAlign w:val="center"/>
          </w:tcPr>
          <w:p w14:paraId="35368443"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 Curitiba, 251</w:t>
            </w:r>
          </w:p>
        </w:tc>
      </w:tr>
      <w:tr w:rsidR="00363558" w:rsidRPr="00A0639E" w14:paraId="6E1CF503" w14:textId="77777777" w:rsidTr="008C024D">
        <w:trPr>
          <w:trHeight w:val="330"/>
          <w:jc w:val="center"/>
        </w:trPr>
        <w:tc>
          <w:tcPr>
            <w:tcW w:w="2850" w:type="dxa"/>
            <w:vAlign w:val="center"/>
          </w:tcPr>
          <w:p w14:paraId="5BF12935"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Presidente Castelo Branco</w:t>
            </w:r>
          </w:p>
        </w:tc>
        <w:tc>
          <w:tcPr>
            <w:tcW w:w="3546" w:type="dxa"/>
            <w:vAlign w:val="center"/>
          </w:tcPr>
          <w:p w14:paraId="4DC6CA9E"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5E57EC9C"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 xml:space="preserve">Av. </w:t>
            </w:r>
            <w:proofErr w:type="spellStart"/>
            <w:r w:rsidRPr="00A0639E">
              <w:rPr>
                <w:rFonts w:ascii="Arial" w:hAnsi="Arial" w:cs="Arial"/>
                <w:lang w:eastAsia="ar-SA"/>
              </w:rPr>
              <w:t>Antonio</w:t>
            </w:r>
            <w:proofErr w:type="spellEnd"/>
            <w:r w:rsidRPr="00A0639E">
              <w:rPr>
                <w:rFonts w:ascii="Arial" w:hAnsi="Arial" w:cs="Arial"/>
                <w:lang w:eastAsia="ar-SA"/>
              </w:rPr>
              <w:t xml:space="preserve"> Balbino de Souza</w:t>
            </w:r>
          </w:p>
        </w:tc>
      </w:tr>
      <w:tr w:rsidR="00363558" w:rsidRPr="00A0639E" w14:paraId="5F04450C" w14:textId="77777777" w:rsidTr="008C024D">
        <w:trPr>
          <w:trHeight w:val="330"/>
          <w:jc w:val="center"/>
        </w:trPr>
        <w:tc>
          <w:tcPr>
            <w:tcW w:w="2850" w:type="dxa"/>
            <w:vAlign w:val="center"/>
          </w:tcPr>
          <w:p w14:paraId="67F053D9"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Santa Fé</w:t>
            </w:r>
          </w:p>
        </w:tc>
        <w:tc>
          <w:tcPr>
            <w:tcW w:w="3546" w:type="dxa"/>
            <w:vAlign w:val="center"/>
          </w:tcPr>
          <w:p w14:paraId="09CD8B12"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Rodoviária</w:t>
            </w:r>
          </w:p>
        </w:tc>
        <w:tc>
          <w:tcPr>
            <w:tcW w:w="3537" w:type="dxa"/>
            <w:vAlign w:val="center"/>
          </w:tcPr>
          <w:p w14:paraId="2D5CDFD9"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Av. Kenedy, 530</w:t>
            </w:r>
          </w:p>
        </w:tc>
      </w:tr>
      <w:tr w:rsidR="00363558" w:rsidRPr="00A0639E" w14:paraId="3DB2E12A" w14:textId="77777777" w:rsidTr="008C024D">
        <w:trPr>
          <w:trHeight w:val="330"/>
          <w:jc w:val="center"/>
        </w:trPr>
        <w:tc>
          <w:tcPr>
            <w:tcW w:w="2850" w:type="dxa"/>
          </w:tcPr>
          <w:p w14:paraId="41D9C68F" w14:textId="77777777" w:rsidR="00363558" w:rsidRPr="00A0639E" w:rsidRDefault="00363558" w:rsidP="008C024D">
            <w:pPr>
              <w:spacing w:before="120" w:line="360" w:lineRule="auto"/>
              <w:jc w:val="center"/>
              <w:rPr>
                <w:rFonts w:ascii="Arial" w:hAnsi="Arial" w:cs="Arial"/>
                <w:lang w:eastAsia="ar-SA"/>
              </w:rPr>
            </w:pPr>
            <w:r w:rsidRPr="00D062FE">
              <w:rPr>
                <w:rFonts w:ascii="Arial" w:hAnsi="Arial" w:cs="Arial"/>
                <w:lang w:eastAsia="ar-SA"/>
              </w:rPr>
              <w:t>Sarandi</w:t>
            </w:r>
          </w:p>
        </w:tc>
        <w:tc>
          <w:tcPr>
            <w:tcW w:w="3546" w:type="dxa"/>
          </w:tcPr>
          <w:p w14:paraId="5AA336B0" w14:textId="77777777" w:rsidR="00363558" w:rsidRPr="00A0639E" w:rsidRDefault="00363558" w:rsidP="008C024D">
            <w:pPr>
              <w:spacing w:before="120" w:line="360" w:lineRule="auto"/>
              <w:jc w:val="center"/>
              <w:rPr>
                <w:rFonts w:ascii="Arial" w:hAnsi="Arial" w:cs="Arial"/>
                <w:lang w:eastAsia="ar-SA"/>
              </w:rPr>
            </w:pPr>
            <w:r w:rsidRPr="00A0639E">
              <w:rPr>
                <w:rFonts w:ascii="Arial" w:hAnsi="Arial" w:cs="Arial"/>
                <w:lang w:eastAsia="ar-SA"/>
              </w:rPr>
              <w:t>Secretaria de Saúde</w:t>
            </w:r>
          </w:p>
        </w:tc>
        <w:tc>
          <w:tcPr>
            <w:tcW w:w="3537" w:type="dxa"/>
          </w:tcPr>
          <w:p w14:paraId="4275D681" w14:textId="77777777" w:rsidR="00363558" w:rsidRPr="00A0639E" w:rsidRDefault="00363558" w:rsidP="008C024D">
            <w:pPr>
              <w:spacing w:before="120" w:line="360" w:lineRule="auto"/>
              <w:jc w:val="center"/>
              <w:rPr>
                <w:rFonts w:ascii="Arial" w:hAnsi="Arial" w:cs="Arial"/>
                <w:lang w:eastAsia="ar-SA"/>
              </w:rPr>
            </w:pPr>
            <w:r w:rsidRPr="006A68C4">
              <w:rPr>
                <w:rFonts w:ascii="Arial" w:hAnsi="Arial" w:cs="Arial"/>
                <w:lang w:eastAsia="ar-SA"/>
              </w:rPr>
              <w:t>Av. Londrina, 1174</w:t>
            </w:r>
          </w:p>
        </w:tc>
      </w:tr>
    </w:tbl>
    <w:p w14:paraId="1274DAFB" w14:textId="77777777" w:rsidR="00363558" w:rsidRPr="00A0639E" w:rsidRDefault="00363558" w:rsidP="00363558">
      <w:pPr>
        <w:jc w:val="both"/>
        <w:rPr>
          <w:rFonts w:ascii="Arial" w:hAnsi="Arial" w:cs="Arial"/>
          <w:lang w:eastAsia="ar-SA"/>
        </w:rPr>
      </w:pPr>
    </w:p>
    <w:p w14:paraId="30F04853" w14:textId="2801970B" w:rsidR="00363558" w:rsidRDefault="00363558">
      <w:pPr>
        <w:spacing w:after="200"/>
        <w:jc w:val="both"/>
        <w:rPr>
          <w:rFonts w:ascii="Arial" w:hAnsi="Arial" w:cs="Arial"/>
          <w:b/>
          <w:sz w:val="22"/>
          <w:szCs w:val="22"/>
        </w:rPr>
      </w:pPr>
    </w:p>
    <w:p w14:paraId="7AC34FAE" w14:textId="067A0E56" w:rsidR="007D4D25" w:rsidRPr="009B6E6E" w:rsidRDefault="007D4D25" w:rsidP="001C23D1">
      <w:pPr>
        <w:spacing w:after="200"/>
        <w:jc w:val="both"/>
        <w:rPr>
          <w:rFonts w:ascii="Arial" w:hAnsi="Arial" w:cs="Arial"/>
        </w:rPr>
      </w:pPr>
    </w:p>
    <w:sectPr w:rsidR="007D4D25" w:rsidRPr="009B6E6E" w:rsidSect="0034508C">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181623" w:rsidRDefault="00181623" w:rsidP="00331D03">
      <w:r>
        <w:separator/>
      </w:r>
    </w:p>
  </w:endnote>
  <w:endnote w:type="continuationSeparator" w:id="0">
    <w:p w14:paraId="645D7E07" w14:textId="77777777" w:rsidR="00181623" w:rsidRDefault="0018162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181623" w:rsidRDefault="00181623">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181623" w:rsidRDefault="001816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181623" w:rsidRDefault="00181623" w:rsidP="00331D03">
      <w:r>
        <w:separator/>
      </w:r>
    </w:p>
  </w:footnote>
  <w:footnote w:type="continuationSeparator" w:id="0">
    <w:p w14:paraId="5BF71148" w14:textId="77777777" w:rsidR="00181623" w:rsidRDefault="0018162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2ACF8A42" w:rsidR="00181623" w:rsidRDefault="00181623"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76F7C6B6" w14:textId="77777777" w:rsidR="00181623" w:rsidRDefault="00181623" w:rsidP="00331D0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8C72F8"/>
    <w:multiLevelType w:val="multilevel"/>
    <w:tmpl w:val="B87E4A48"/>
    <w:lvl w:ilvl="0">
      <w:start w:val="20"/>
      <w:numFmt w:val="decimal"/>
      <w:lvlText w:val="%1."/>
      <w:lvlJc w:val="left"/>
      <w:pPr>
        <w:ind w:left="480" w:hanging="480"/>
      </w:pPr>
      <w:rPr>
        <w:rFonts w:hint="default"/>
        <w:b/>
        <w:color w:val="000000"/>
        <w:sz w:val="22"/>
      </w:rPr>
    </w:lvl>
    <w:lvl w:ilvl="1">
      <w:start w:val="3"/>
      <w:numFmt w:val="decimal"/>
      <w:lvlText w:val="%1.%2."/>
      <w:lvlJc w:val="left"/>
      <w:pPr>
        <w:ind w:left="720" w:hanging="720"/>
      </w:pPr>
      <w:rPr>
        <w:rFonts w:hint="default"/>
        <w:b/>
        <w:color w:val="000000"/>
        <w:sz w:val="22"/>
      </w:rPr>
    </w:lvl>
    <w:lvl w:ilvl="2">
      <w:start w:val="1"/>
      <w:numFmt w:val="decimal"/>
      <w:lvlText w:val="%1.%2.%3."/>
      <w:lvlJc w:val="left"/>
      <w:pPr>
        <w:ind w:left="720" w:hanging="720"/>
      </w:pPr>
      <w:rPr>
        <w:rFonts w:hint="default"/>
        <w:b/>
        <w:color w:val="000000"/>
        <w:sz w:val="22"/>
      </w:rPr>
    </w:lvl>
    <w:lvl w:ilvl="3">
      <w:start w:val="1"/>
      <w:numFmt w:val="decimal"/>
      <w:lvlText w:val="%1.%2.%3.%4."/>
      <w:lvlJc w:val="left"/>
      <w:pPr>
        <w:ind w:left="1080" w:hanging="1080"/>
      </w:pPr>
      <w:rPr>
        <w:rFonts w:hint="default"/>
        <w:b/>
        <w:color w:val="000000"/>
        <w:sz w:val="22"/>
      </w:rPr>
    </w:lvl>
    <w:lvl w:ilvl="4">
      <w:start w:val="1"/>
      <w:numFmt w:val="decimal"/>
      <w:lvlText w:val="%1.%2.%3.%4.%5."/>
      <w:lvlJc w:val="left"/>
      <w:pPr>
        <w:ind w:left="1080" w:hanging="1080"/>
      </w:pPr>
      <w:rPr>
        <w:rFonts w:hint="default"/>
        <w:b/>
        <w:color w:val="000000"/>
        <w:sz w:val="22"/>
      </w:rPr>
    </w:lvl>
    <w:lvl w:ilvl="5">
      <w:start w:val="1"/>
      <w:numFmt w:val="decimal"/>
      <w:lvlText w:val="%1.%2.%3.%4.%5.%6."/>
      <w:lvlJc w:val="left"/>
      <w:pPr>
        <w:ind w:left="1440" w:hanging="1440"/>
      </w:pPr>
      <w:rPr>
        <w:rFonts w:hint="default"/>
        <w:b/>
        <w:color w:val="000000"/>
        <w:sz w:val="22"/>
      </w:rPr>
    </w:lvl>
    <w:lvl w:ilvl="6">
      <w:start w:val="1"/>
      <w:numFmt w:val="decimal"/>
      <w:lvlText w:val="%1.%2.%3.%4.%5.%6.%7."/>
      <w:lvlJc w:val="left"/>
      <w:pPr>
        <w:ind w:left="1440" w:hanging="1440"/>
      </w:pPr>
      <w:rPr>
        <w:rFonts w:hint="default"/>
        <w:b/>
        <w:color w:val="000000"/>
        <w:sz w:val="22"/>
      </w:rPr>
    </w:lvl>
    <w:lvl w:ilvl="7">
      <w:start w:val="1"/>
      <w:numFmt w:val="decimal"/>
      <w:lvlText w:val="%1.%2.%3.%4.%5.%6.%7.%8."/>
      <w:lvlJc w:val="left"/>
      <w:pPr>
        <w:ind w:left="1800" w:hanging="1800"/>
      </w:pPr>
      <w:rPr>
        <w:rFonts w:hint="default"/>
        <w:b/>
        <w:color w:val="000000"/>
        <w:sz w:val="22"/>
      </w:rPr>
    </w:lvl>
    <w:lvl w:ilvl="8">
      <w:start w:val="1"/>
      <w:numFmt w:val="decimal"/>
      <w:lvlText w:val="%1.%2.%3.%4.%5.%6.%7.%8.%9."/>
      <w:lvlJc w:val="left"/>
      <w:pPr>
        <w:ind w:left="2160" w:hanging="2160"/>
      </w:pPr>
      <w:rPr>
        <w:rFonts w:hint="default"/>
        <w:b/>
        <w:color w:val="000000"/>
        <w:sz w:val="22"/>
      </w:rPr>
    </w:lvl>
  </w:abstractNum>
  <w:abstractNum w:abstractNumId="3" w15:restartNumberingAfterBreak="0">
    <w:nsid w:val="0BA747F3"/>
    <w:multiLevelType w:val="multilevel"/>
    <w:tmpl w:val="F6E0934E"/>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788"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B7C33"/>
    <w:multiLevelType w:val="multilevel"/>
    <w:tmpl w:val="71A65DA6"/>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bCs/>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5"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101F63"/>
    <w:multiLevelType w:val="multilevel"/>
    <w:tmpl w:val="7EB21A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741BCC"/>
    <w:multiLevelType w:val="hybridMultilevel"/>
    <w:tmpl w:val="2C448D48"/>
    <w:lvl w:ilvl="0" w:tplc="04160017">
      <w:start w:val="1"/>
      <w:numFmt w:val="lowerLetter"/>
      <w:lvlText w:val="%1)"/>
      <w:lvlJc w:val="left"/>
      <w:pPr>
        <w:ind w:left="3450" w:hanging="360"/>
      </w:pPr>
    </w:lvl>
    <w:lvl w:ilvl="1" w:tplc="04160019" w:tentative="1">
      <w:start w:val="1"/>
      <w:numFmt w:val="lowerLetter"/>
      <w:lvlText w:val="%2."/>
      <w:lvlJc w:val="left"/>
      <w:pPr>
        <w:ind w:left="4170" w:hanging="360"/>
      </w:pPr>
    </w:lvl>
    <w:lvl w:ilvl="2" w:tplc="0416001B" w:tentative="1">
      <w:start w:val="1"/>
      <w:numFmt w:val="lowerRoman"/>
      <w:lvlText w:val="%3."/>
      <w:lvlJc w:val="right"/>
      <w:pPr>
        <w:ind w:left="4890" w:hanging="180"/>
      </w:pPr>
    </w:lvl>
    <w:lvl w:ilvl="3" w:tplc="0416000F" w:tentative="1">
      <w:start w:val="1"/>
      <w:numFmt w:val="decimal"/>
      <w:lvlText w:val="%4."/>
      <w:lvlJc w:val="left"/>
      <w:pPr>
        <w:ind w:left="5610" w:hanging="360"/>
      </w:pPr>
    </w:lvl>
    <w:lvl w:ilvl="4" w:tplc="04160019" w:tentative="1">
      <w:start w:val="1"/>
      <w:numFmt w:val="lowerLetter"/>
      <w:lvlText w:val="%5."/>
      <w:lvlJc w:val="left"/>
      <w:pPr>
        <w:ind w:left="6330" w:hanging="360"/>
      </w:pPr>
    </w:lvl>
    <w:lvl w:ilvl="5" w:tplc="0416001B" w:tentative="1">
      <w:start w:val="1"/>
      <w:numFmt w:val="lowerRoman"/>
      <w:lvlText w:val="%6."/>
      <w:lvlJc w:val="right"/>
      <w:pPr>
        <w:ind w:left="7050" w:hanging="180"/>
      </w:pPr>
    </w:lvl>
    <w:lvl w:ilvl="6" w:tplc="0416000F" w:tentative="1">
      <w:start w:val="1"/>
      <w:numFmt w:val="decimal"/>
      <w:lvlText w:val="%7."/>
      <w:lvlJc w:val="left"/>
      <w:pPr>
        <w:ind w:left="7770" w:hanging="360"/>
      </w:pPr>
    </w:lvl>
    <w:lvl w:ilvl="7" w:tplc="04160019" w:tentative="1">
      <w:start w:val="1"/>
      <w:numFmt w:val="lowerLetter"/>
      <w:lvlText w:val="%8."/>
      <w:lvlJc w:val="left"/>
      <w:pPr>
        <w:ind w:left="8490" w:hanging="360"/>
      </w:pPr>
    </w:lvl>
    <w:lvl w:ilvl="8" w:tplc="0416001B" w:tentative="1">
      <w:start w:val="1"/>
      <w:numFmt w:val="lowerRoman"/>
      <w:lvlText w:val="%9."/>
      <w:lvlJc w:val="right"/>
      <w:pPr>
        <w:ind w:left="9210" w:hanging="180"/>
      </w:pPr>
    </w:lvl>
  </w:abstractNum>
  <w:abstractNum w:abstractNumId="1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557B30"/>
    <w:multiLevelType w:val="multilevel"/>
    <w:tmpl w:val="5CA6E32A"/>
    <w:lvl w:ilvl="0">
      <w:start w:val="1"/>
      <w:numFmt w:val="decimal"/>
      <w:lvlText w:val="%1."/>
      <w:lvlJc w:val="left"/>
      <w:pPr>
        <w:ind w:left="502" w:hanging="360"/>
      </w:pPr>
      <w:rPr>
        <w:rFonts w:hint="default"/>
      </w:rPr>
    </w:lvl>
    <w:lvl w:ilvl="1">
      <w:start w:val="1"/>
      <w:numFmt w:val="decimal"/>
      <w:lvlText w:val="%1.%2."/>
      <w:lvlJc w:val="left"/>
      <w:pPr>
        <w:ind w:left="432" w:hanging="432"/>
      </w:pPr>
      <w:rPr>
        <w:rFonts w:hint="default"/>
        <w:b/>
        <w:sz w:val="22"/>
        <w:szCs w:val="22"/>
      </w:rPr>
    </w:lvl>
    <w:lvl w:ilvl="2">
      <w:start w:val="1"/>
      <w:numFmt w:val="decimal"/>
      <w:lvlText w:val="%1.%2.%3."/>
      <w:lvlJc w:val="left"/>
      <w:pPr>
        <w:ind w:left="1224" w:hanging="504"/>
      </w:pPr>
      <w:rPr>
        <w:rFonts w:hint="default"/>
        <w:b/>
      </w:rPr>
    </w:lvl>
    <w:lvl w:ilvl="3">
      <w:start w:val="1"/>
      <w:numFmt w:val="bullet"/>
      <w:lvlText w:val=""/>
      <w:lvlJc w:val="left"/>
      <w:pPr>
        <w:ind w:left="1778"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3"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4"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2D2C1CC7"/>
    <w:multiLevelType w:val="multilevel"/>
    <w:tmpl w:val="9A70591C"/>
    <w:lvl w:ilvl="0">
      <w:start w:val="2"/>
      <w:numFmt w:val="decimal"/>
      <w:lvlText w:val="%1."/>
      <w:lvlJc w:val="left"/>
      <w:pPr>
        <w:ind w:left="3479" w:hanging="360"/>
      </w:pPr>
      <w:rPr>
        <w:rFonts w:hint="default"/>
        <w:b/>
        <w:bCs/>
      </w:rPr>
    </w:lvl>
    <w:lvl w:ilvl="1">
      <w:start w:val="1"/>
      <w:numFmt w:val="decimal"/>
      <w:lvlText w:val="%1.%2."/>
      <w:lvlJc w:val="left"/>
      <w:pPr>
        <w:ind w:left="432" w:hanging="432"/>
      </w:pPr>
      <w:rPr>
        <w:rFonts w:hint="default"/>
        <w:b/>
        <w:bCs w:val="0"/>
        <w:sz w:val="22"/>
        <w:szCs w:val="22"/>
      </w:rPr>
    </w:lvl>
    <w:lvl w:ilvl="2">
      <w:start w:val="1"/>
      <w:numFmt w:val="decimal"/>
      <w:lvlText w:val="%1.%2.%3."/>
      <w:lvlJc w:val="left"/>
      <w:pPr>
        <w:ind w:left="1224" w:hanging="504"/>
      </w:pPr>
      <w:rPr>
        <w:rFonts w:hint="default"/>
        <w:b w:val="0"/>
        <w:bCs/>
      </w:rPr>
    </w:lvl>
    <w:lvl w:ilvl="3">
      <w:start w:val="1"/>
      <w:numFmt w:val="lowerLetter"/>
      <w:lvlText w:val="%4)"/>
      <w:lvlJc w:val="left"/>
      <w:pPr>
        <w:ind w:left="2350"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086466"/>
    <w:multiLevelType w:val="multilevel"/>
    <w:tmpl w:val="F53A5960"/>
    <w:lvl w:ilvl="0">
      <w:start w:val="11"/>
      <w:numFmt w:val="decimal"/>
      <w:lvlText w:val="%1."/>
      <w:lvlJc w:val="left"/>
      <w:pPr>
        <w:ind w:left="915" w:hanging="915"/>
      </w:pPr>
      <w:rPr>
        <w:rFonts w:hint="default"/>
      </w:rPr>
    </w:lvl>
    <w:lvl w:ilvl="1">
      <w:start w:val="9"/>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7C488B"/>
    <w:multiLevelType w:val="multilevel"/>
    <w:tmpl w:val="DF009662"/>
    <w:lvl w:ilvl="0">
      <w:start w:val="6"/>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932561"/>
    <w:multiLevelType w:val="multilevel"/>
    <w:tmpl w:val="00343A0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4D45C7"/>
    <w:multiLevelType w:val="hybridMultilevel"/>
    <w:tmpl w:val="34C2407E"/>
    <w:lvl w:ilvl="0" w:tplc="04160017">
      <w:start w:val="1"/>
      <w:numFmt w:val="lowerLetter"/>
      <w:lvlText w:val="%1)"/>
      <w:lvlJc w:val="left"/>
      <w:pPr>
        <w:ind w:left="3130" w:hanging="360"/>
      </w:p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tentative="1">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3"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F705FF0"/>
    <w:multiLevelType w:val="multilevel"/>
    <w:tmpl w:val="39EC8786"/>
    <w:lvl w:ilvl="0">
      <w:start w:val="4"/>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5660B9"/>
    <w:multiLevelType w:val="hybridMultilevel"/>
    <w:tmpl w:val="AB648F9E"/>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6"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7"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002EC8"/>
    <w:multiLevelType w:val="multilevel"/>
    <w:tmpl w:val="1A5EEEA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4C1651"/>
    <w:multiLevelType w:val="hybridMultilevel"/>
    <w:tmpl w:val="CFDA5A6C"/>
    <w:lvl w:ilvl="0" w:tplc="0B90D78A">
      <w:start w:val="1"/>
      <w:numFmt w:val="lowerLetter"/>
      <w:lvlText w:val="%1)"/>
      <w:lvlJc w:val="left"/>
      <w:pPr>
        <w:ind w:left="2664" w:hanging="360"/>
      </w:pPr>
      <w:rPr>
        <w:b w:val="0"/>
      </w:rPr>
    </w:lvl>
    <w:lvl w:ilvl="1" w:tplc="04160019" w:tentative="1">
      <w:start w:val="1"/>
      <w:numFmt w:val="lowerLetter"/>
      <w:lvlText w:val="%2."/>
      <w:lvlJc w:val="left"/>
      <w:pPr>
        <w:ind w:left="3384" w:hanging="360"/>
      </w:pPr>
    </w:lvl>
    <w:lvl w:ilvl="2" w:tplc="0416001B" w:tentative="1">
      <w:start w:val="1"/>
      <w:numFmt w:val="lowerRoman"/>
      <w:lvlText w:val="%3."/>
      <w:lvlJc w:val="right"/>
      <w:pPr>
        <w:ind w:left="4104" w:hanging="180"/>
      </w:pPr>
    </w:lvl>
    <w:lvl w:ilvl="3" w:tplc="0416000F" w:tentative="1">
      <w:start w:val="1"/>
      <w:numFmt w:val="decimal"/>
      <w:lvlText w:val="%4."/>
      <w:lvlJc w:val="left"/>
      <w:pPr>
        <w:ind w:left="4824" w:hanging="360"/>
      </w:pPr>
    </w:lvl>
    <w:lvl w:ilvl="4" w:tplc="04160019" w:tentative="1">
      <w:start w:val="1"/>
      <w:numFmt w:val="lowerLetter"/>
      <w:lvlText w:val="%5."/>
      <w:lvlJc w:val="left"/>
      <w:pPr>
        <w:ind w:left="5544" w:hanging="360"/>
      </w:pPr>
    </w:lvl>
    <w:lvl w:ilvl="5" w:tplc="0416001B" w:tentative="1">
      <w:start w:val="1"/>
      <w:numFmt w:val="lowerRoman"/>
      <w:lvlText w:val="%6."/>
      <w:lvlJc w:val="right"/>
      <w:pPr>
        <w:ind w:left="6264" w:hanging="180"/>
      </w:pPr>
    </w:lvl>
    <w:lvl w:ilvl="6" w:tplc="0416000F" w:tentative="1">
      <w:start w:val="1"/>
      <w:numFmt w:val="decimal"/>
      <w:lvlText w:val="%7."/>
      <w:lvlJc w:val="left"/>
      <w:pPr>
        <w:ind w:left="6984" w:hanging="360"/>
      </w:pPr>
    </w:lvl>
    <w:lvl w:ilvl="7" w:tplc="04160019" w:tentative="1">
      <w:start w:val="1"/>
      <w:numFmt w:val="lowerLetter"/>
      <w:lvlText w:val="%8."/>
      <w:lvlJc w:val="left"/>
      <w:pPr>
        <w:ind w:left="7704" w:hanging="360"/>
      </w:pPr>
    </w:lvl>
    <w:lvl w:ilvl="8" w:tplc="0416001B" w:tentative="1">
      <w:start w:val="1"/>
      <w:numFmt w:val="lowerRoman"/>
      <w:lvlText w:val="%9."/>
      <w:lvlJc w:val="right"/>
      <w:pPr>
        <w:ind w:left="8424" w:hanging="180"/>
      </w:pPr>
    </w:lvl>
  </w:abstractNum>
  <w:abstractNum w:abstractNumId="34"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15:restartNumberingAfterBreak="0">
    <w:nsid w:val="524848EA"/>
    <w:multiLevelType w:val="hybridMultilevel"/>
    <w:tmpl w:val="339E9D50"/>
    <w:lvl w:ilvl="0" w:tplc="04160017">
      <w:start w:val="1"/>
      <w:numFmt w:val="lowerLetter"/>
      <w:lvlText w:val="%1)"/>
      <w:lvlJc w:val="left"/>
      <w:pPr>
        <w:ind w:left="1621" w:hanging="202"/>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36" w15:restartNumberingAfterBreak="0">
    <w:nsid w:val="52C51343"/>
    <w:multiLevelType w:val="multilevel"/>
    <w:tmpl w:val="A13609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073" w:hanging="648"/>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4B302F"/>
    <w:multiLevelType w:val="multilevel"/>
    <w:tmpl w:val="C866918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A111223"/>
    <w:multiLevelType w:val="hybridMultilevel"/>
    <w:tmpl w:val="098C9260"/>
    <w:lvl w:ilvl="0" w:tplc="D632D35A">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5" w15:restartNumberingAfterBreak="0">
    <w:nsid w:val="71AA46A4"/>
    <w:multiLevelType w:val="multilevel"/>
    <w:tmpl w:val="A880E25E"/>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7" w15:restartNumberingAfterBreak="0">
    <w:nsid w:val="77A67AAD"/>
    <w:multiLevelType w:val="multilevel"/>
    <w:tmpl w:val="2544E6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C080B94"/>
    <w:multiLevelType w:val="hybridMultilevel"/>
    <w:tmpl w:val="ADD69322"/>
    <w:lvl w:ilvl="0" w:tplc="49140ED6">
      <w:start w:val="1"/>
      <w:numFmt w:val="lowerLetter"/>
      <w:lvlText w:val="%1)"/>
      <w:lvlJc w:val="left"/>
      <w:pPr>
        <w:ind w:left="151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2" w15:restartNumberingAfterBreak="0">
    <w:nsid w:val="7FEA0720"/>
    <w:multiLevelType w:val="multilevel"/>
    <w:tmpl w:val="67C8EDEE"/>
    <w:lvl w:ilvl="0">
      <w:start w:val="3"/>
      <w:numFmt w:val="decimal"/>
      <w:lvlText w:val="%1."/>
      <w:lvlJc w:val="left"/>
      <w:pPr>
        <w:ind w:left="360" w:hanging="360"/>
      </w:pPr>
      <w:rPr>
        <w:rFonts w:hint="default"/>
        <w:b/>
      </w:rPr>
    </w:lvl>
    <w:lvl w:ilvl="1">
      <w:start w:val="3"/>
      <w:numFmt w:val="decimal"/>
      <w:lvlText w:val="%1.%2."/>
      <w:lvlJc w:val="left"/>
      <w:pPr>
        <w:ind w:left="716" w:hanging="432"/>
      </w:pPr>
      <w:rPr>
        <w:rFonts w:hint="default"/>
        <w:b/>
        <w:bCs/>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7773803">
    <w:abstractNumId w:val="13"/>
  </w:num>
  <w:num w:numId="2" w16cid:durableId="1624382624">
    <w:abstractNumId w:val="10"/>
  </w:num>
  <w:num w:numId="3" w16cid:durableId="457918878">
    <w:abstractNumId w:val="15"/>
  </w:num>
  <w:num w:numId="4" w16cid:durableId="295645894">
    <w:abstractNumId w:val="0"/>
  </w:num>
  <w:num w:numId="5" w16cid:durableId="772631252">
    <w:abstractNumId w:val="51"/>
  </w:num>
  <w:num w:numId="6" w16cid:durableId="402334117">
    <w:abstractNumId w:val="34"/>
  </w:num>
  <w:num w:numId="7" w16cid:durableId="1025130694">
    <w:abstractNumId w:val="30"/>
  </w:num>
  <w:num w:numId="8" w16cid:durableId="652829326">
    <w:abstractNumId w:val="5"/>
  </w:num>
  <w:num w:numId="9" w16cid:durableId="1736009424">
    <w:abstractNumId w:val="36"/>
  </w:num>
  <w:num w:numId="10" w16cid:durableId="1205875397">
    <w:abstractNumId w:val="43"/>
  </w:num>
  <w:num w:numId="11" w16cid:durableId="1598639757">
    <w:abstractNumId w:val="52"/>
  </w:num>
  <w:num w:numId="12" w16cid:durableId="335957332">
    <w:abstractNumId w:val="12"/>
  </w:num>
  <w:num w:numId="13" w16cid:durableId="781263180">
    <w:abstractNumId w:val="49"/>
  </w:num>
  <w:num w:numId="14" w16cid:durableId="792674817">
    <w:abstractNumId w:val="47"/>
  </w:num>
  <w:num w:numId="15" w16cid:durableId="1444113515">
    <w:abstractNumId w:val="4"/>
  </w:num>
  <w:num w:numId="16" w16cid:durableId="478570758">
    <w:abstractNumId w:val="3"/>
  </w:num>
  <w:num w:numId="17" w16cid:durableId="1344435704">
    <w:abstractNumId w:val="27"/>
  </w:num>
  <w:num w:numId="18" w16cid:durableId="1604143642">
    <w:abstractNumId w:val="29"/>
  </w:num>
  <w:num w:numId="19" w16cid:durableId="262419586">
    <w:abstractNumId w:val="1"/>
  </w:num>
  <w:num w:numId="20" w16cid:durableId="932275858">
    <w:abstractNumId w:val="6"/>
  </w:num>
  <w:num w:numId="21" w16cid:durableId="487526770">
    <w:abstractNumId w:val="35"/>
  </w:num>
  <w:num w:numId="22" w16cid:durableId="1393117465">
    <w:abstractNumId w:val="45"/>
  </w:num>
  <w:num w:numId="23" w16cid:durableId="357244012">
    <w:abstractNumId w:val="9"/>
  </w:num>
  <w:num w:numId="24" w16cid:durableId="165287408">
    <w:abstractNumId w:val="37"/>
  </w:num>
  <w:num w:numId="25" w16cid:durableId="1947276136">
    <w:abstractNumId w:val="22"/>
  </w:num>
  <w:num w:numId="26" w16cid:durableId="545533236">
    <w:abstractNumId w:val="40"/>
  </w:num>
  <w:num w:numId="27" w16cid:durableId="928923818">
    <w:abstractNumId w:val="33"/>
  </w:num>
  <w:num w:numId="28" w16cid:durableId="631325770">
    <w:abstractNumId w:val="48"/>
  </w:num>
  <w:num w:numId="29" w16cid:durableId="362362257">
    <w:abstractNumId w:val="21"/>
  </w:num>
  <w:num w:numId="30" w16cid:durableId="796945257">
    <w:abstractNumId w:val="25"/>
  </w:num>
  <w:num w:numId="31" w16cid:durableId="973633610">
    <w:abstractNumId w:val="50"/>
  </w:num>
  <w:num w:numId="32" w16cid:durableId="241764184">
    <w:abstractNumId w:val="24"/>
  </w:num>
  <w:num w:numId="33" w16cid:durableId="1128016131">
    <w:abstractNumId w:val="19"/>
  </w:num>
  <w:num w:numId="34" w16cid:durableId="1738940432">
    <w:abstractNumId w:val="38"/>
  </w:num>
  <w:num w:numId="35" w16cid:durableId="1412971972">
    <w:abstractNumId w:val="23"/>
  </w:num>
  <w:num w:numId="36" w16cid:durableId="1678269021">
    <w:abstractNumId w:val="42"/>
  </w:num>
  <w:num w:numId="37" w16cid:durableId="1953511329">
    <w:abstractNumId w:val="41"/>
  </w:num>
  <w:num w:numId="38" w16cid:durableId="1539392431">
    <w:abstractNumId w:val="44"/>
  </w:num>
  <w:num w:numId="39" w16cid:durableId="316736253">
    <w:abstractNumId w:val="26"/>
  </w:num>
  <w:num w:numId="40" w16cid:durableId="1407534198">
    <w:abstractNumId w:val="7"/>
  </w:num>
  <w:num w:numId="41" w16cid:durableId="1949963765">
    <w:abstractNumId w:val="16"/>
  </w:num>
  <w:num w:numId="42" w16cid:durableId="1376589416">
    <w:abstractNumId w:val="14"/>
  </w:num>
  <w:num w:numId="43" w16cid:durableId="1125271239">
    <w:abstractNumId w:val="46"/>
  </w:num>
  <w:num w:numId="44" w16cid:durableId="1429544028">
    <w:abstractNumId w:val="8"/>
  </w:num>
  <w:num w:numId="45" w16cid:durableId="2120445171">
    <w:abstractNumId w:val="32"/>
  </w:num>
  <w:num w:numId="46" w16cid:durableId="876282904">
    <w:abstractNumId w:val="20"/>
  </w:num>
  <w:num w:numId="47" w16cid:durableId="343286415">
    <w:abstractNumId w:val="31"/>
  </w:num>
  <w:num w:numId="48" w16cid:durableId="717316237">
    <w:abstractNumId w:val="28"/>
  </w:num>
  <w:num w:numId="49" w16cid:durableId="2132504616">
    <w:abstractNumId w:val="11"/>
  </w:num>
  <w:num w:numId="50" w16cid:durableId="474221297">
    <w:abstractNumId w:val="39"/>
  </w:num>
  <w:num w:numId="51" w16cid:durableId="2007198511">
    <w:abstractNumId w:val="18"/>
  </w:num>
  <w:num w:numId="52" w16cid:durableId="1658924839">
    <w:abstractNumId w:val="17"/>
  </w:num>
  <w:num w:numId="53" w16cid:durableId="30574165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0161"/>
    <w:rsid w:val="00003DB3"/>
    <w:rsid w:val="00010FD4"/>
    <w:rsid w:val="0001666B"/>
    <w:rsid w:val="000214D9"/>
    <w:rsid w:val="00021FF0"/>
    <w:rsid w:val="00023485"/>
    <w:rsid w:val="00025671"/>
    <w:rsid w:val="00030EF1"/>
    <w:rsid w:val="00031FD3"/>
    <w:rsid w:val="000339A3"/>
    <w:rsid w:val="00034D79"/>
    <w:rsid w:val="0004001D"/>
    <w:rsid w:val="00052525"/>
    <w:rsid w:val="00052833"/>
    <w:rsid w:val="00053300"/>
    <w:rsid w:val="0005499D"/>
    <w:rsid w:val="00054D54"/>
    <w:rsid w:val="00056867"/>
    <w:rsid w:val="0006018A"/>
    <w:rsid w:val="000605CC"/>
    <w:rsid w:val="0006081A"/>
    <w:rsid w:val="00060D51"/>
    <w:rsid w:val="00073310"/>
    <w:rsid w:val="000735D5"/>
    <w:rsid w:val="000943CB"/>
    <w:rsid w:val="000968A8"/>
    <w:rsid w:val="000A3361"/>
    <w:rsid w:val="000A5DD7"/>
    <w:rsid w:val="000A6D03"/>
    <w:rsid w:val="000B236B"/>
    <w:rsid w:val="000C3B0E"/>
    <w:rsid w:val="000C6F6C"/>
    <w:rsid w:val="000C75D9"/>
    <w:rsid w:val="000D18A1"/>
    <w:rsid w:val="000D6AD1"/>
    <w:rsid w:val="000E1C5B"/>
    <w:rsid w:val="000E2BBC"/>
    <w:rsid w:val="000E4E8E"/>
    <w:rsid w:val="000F07A6"/>
    <w:rsid w:val="000F6800"/>
    <w:rsid w:val="000F799C"/>
    <w:rsid w:val="00107839"/>
    <w:rsid w:val="001102AB"/>
    <w:rsid w:val="00110B0D"/>
    <w:rsid w:val="00114D06"/>
    <w:rsid w:val="0011673F"/>
    <w:rsid w:val="00122DFE"/>
    <w:rsid w:val="00123857"/>
    <w:rsid w:val="00133275"/>
    <w:rsid w:val="0014251E"/>
    <w:rsid w:val="00146A3B"/>
    <w:rsid w:val="001571CE"/>
    <w:rsid w:val="0016599F"/>
    <w:rsid w:val="00181623"/>
    <w:rsid w:val="001901ED"/>
    <w:rsid w:val="001A086C"/>
    <w:rsid w:val="001A69B9"/>
    <w:rsid w:val="001A6B2E"/>
    <w:rsid w:val="001A79D7"/>
    <w:rsid w:val="001B052D"/>
    <w:rsid w:val="001B0673"/>
    <w:rsid w:val="001B626E"/>
    <w:rsid w:val="001C23D1"/>
    <w:rsid w:val="001C377F"/>
    <w:rsid w:val="001C61F2"/>
    <w:rsid w:val="001E260A"/>
    <w:rsid w:val="001E3E62"/>
    <w:rsid w:val="001E681E"/>
    <w:rsid w:val="001F3B7B"/>
    <w:rsid w:val="001F419A"/>
    <w:rsid w:val="001F5B35"/>
    <w:rsid w:val="001F5B90"/>
    <w:rsid w:val="001F6A3C"/>
    <w:rsid w:val="00206B78"/>
    <w:rsid w:val="002079C2"/>
    <w:rsid w:val="00212A7A"/>
    <w:rsid w:val="00212DAD"/>
    <w:rsid w:val="00221468"/>
    <w:rsid w:val="0022369D"/>
    <w:rsid w:val="0023548A"/>
    <w:rsid w:val="002438ED"/>
    <w:rsid w:val="00247F6C"/>
    <w:rsid w:val="0025419F"/>
    <w:rsid w:val="0026279E"/>
    <w:rsid w:val="002674A8"/>
    <w:rsid w:val="0027019E"/>
    <w:rsid w:val="00276B6B"/>
    <w:rsid w:val="00281F6F"/>
    <w:rsid w:val="00283CD2"/>
    <w:rsid w:val="00287D37"/>
    <w:rsid w:val="00287DB0"/>
    <w:rsid w:val="00292835"/>
    <w:rsid w:val="002A42DC"/>
    <w:rsid w:val="002A7FE5"/>
    <w:rsid w:val="002B1D5C"/>
    <w:rsid w:val="002B44E2"/>
    <w:rsid w:val="002B7709"/>
    <w:rsid w:val="002C1A03"/>
    <w:rsid w:val="002C65E5"/>
    <w:rsid w:val="002E59E6"/>
    <w:rsid w:val="00302539"/>
    <w:rsid w:val="00310897"/>
    <w:rsid w:val="00314B6A"/>
    <w:rsid w:val="00314DC3"/>
    <w:rsid w:val="00315D94"/>
    <w:rsid w:val="0033162E"/>
    <w:rsid w:val="00331D03"/>
    <w:rsid w:val="00331DD7"/>
    <w:rsid w:val="0034508C"/>
    <w:rsid w:val="0035214B"/>
    <w:rsid w:val="00355A8D"/>
    <w:rsid w:val="00363558"/>
    <w:rsid w:val="00382966"/>
    <w:rsid w:val="003925C0"/>
    <w:rsid w:val="00392E3D"/>
    <w:rsid w:val="003B0470"/>
    <w:rsid w:val="003B2AD8"/>
    <w:rsid w:val="003C61E9"/>
    <w:rsid w:val="003C67F5"/>
    <w:rsid w:val="003D060E"/>
    <w:rsid w:val="003D1CBD"/>
    <w:rsid w:val="003D5EB4"/>
    <w:rsid w:val="003E24C7"/>
    <w:rsid w:val="003E6336"/>
    <w:rsid w:val="003F50B5"/>
    <w:rsid w:val="003F6063"/>
    <w:rsid w:val="003F6387"/>
    <w:rsid w:val="004046E6"/>
    <w:rsid w:val="00407872"/>
    <w:rsid w:val="00415D78"/>
    <w:rsid w:val="0042393D"/>
    <w:rsid w:val="0042505C"/>
    <w:rsid w:val="004272CF"/>
    <w:rsid w:val="00435210"/>
    <w:rsid w:val="00441A9D"/>
    <w:rsid w:val="00450BBF"/>
    <w:rsid w:val="0045181D"/>
    <w:rsid w:val="00454B38"/>
    <w:rsid w:val="00461B48"/>
    <w:rsid w:val="00466013"/>
    <w:rsid w:val="00477324"/>
    <w:rsid w:val="004820D3"/>
    <w:rsid w:val="004827E9"/>
    <w:rsid w:val="00482CD8"/>
    <w:rsid w:val="004831E1"/>
    <w:rsid w:val="00487855"/>
    <w:rsid w:val="0049041A"/>
    <w:rsid w:val="00490935"/>
    <w:rsid w:val="0049272F"/>
    <w:rsid w:val="00495F4B"/>
    <w:rsid w:val="00496954"/>
    <w:rsid w:val="00497095"/>
    <w:rsid w:val="004A60C7"/>
    <w:rsid w:val="004B0FA6"/>
    <w:rsid w:val="004B54EE"/>
    <w:rsid w:val="004D5A2A"/>
    <w:rsid w:val="004E0C47"/>
    <w:rsid w:val="004E7D57"/>
    <w:rsid w:val="004F7371"/>
    <w:rsid w:val="004F7E9B"/>
    <w:rsid w:val="00502D0A"/>
    <w:rsid w:val="0050667B"/>
    <w:rsid w:val="00525657"/>
    <w:rsid w:val="00540C93"/>
    <w:rsid w:val="00541160"/>
    <w:rsid w:val="0054572D"/>
    <w:rsid w:val="00546C82"/>
    <w:rsid w:val="00553027"/>
    <w:rsid w:val="0055572D"/>
    <w:rsid w:val="00564ED9"/>
    <w:rsid w:val="00565224"/>
    <w:rsid w:val="005667A6"/>
    <w:rsid w:val="00584DA8"/>
    <w:rsid w:val="0059187D"/>
    <w:rsid w:val="00592C7D"/>
    <w:rsid w:val="00593D6D"/>
    <w:rsid w:val="00596EEB"/>
    <w:rsid w:val="005B4A14"/>
    <w:rsid w:val="005C1247"/>
    <w:rsid w:val="005C6DAA"/>
    <w:rsid w:val="005D3F68"/>
    <w:rsid w:val="005D732D"/>
    <w:rsid w:val="005F7997"/>
    <w:rsid w:val="006168AE"/>
    <w:rsid w:val="006204DF"/>
    <w:rsid w:val="00620681"/>
    <w:rsid w:val="006211C9"/>
    <w:rsid w:val="0064254F"/>
    <w:rsid w:val="00643C64"/>
    <w:rsid w:val="006749BD"/>
    <w:rsid w:val="00683D5E"/>
    <w:rsid w:val="006855D9"/>
    <w:rsid w:val="006909B8"/>
    <w:rsid w:val="006C720E"/>
    <w:rsid w:val="006D422B"/>
    <w:rsid w:val="006D6B9F"/>
    <w:rsid w:val="006E59C7"/>
    <w:rsid w:val="00700C22"/>
    <w:rsid w:val="007017CE"/>
    <w:rsid w:val="007040DB"/>
    <w:rsid w:val="00714943"/>
    <w:rsid w:val="0071622A"/>
    <w:rsid w:val="00717B16"/>
    <w:rsid w:val="0072756B"/>
    <w:rsid w:val="00731428"/>
    <w:rsid w:val="00733A00"/>
    <w:rsid w:val="00735826"/>
    <w:rsid w:val="00754D05"/>
    <w:rsid w:val="007667CD"/>
    <w:rsid w:val="007714E5"/>
    <w:rsid w:val="007742BA"/>
    <w:rsid w:val="007772CF"/>
    <w:rsid w:val="00783A46"/>
    <w:rsid w:val="00785C50"/>
    <w:rsid w:val="007A431D"/>
    <w:rsid w:val="007A6451"/>
    <w:rsid w:val="007B30E1"/>
    <w:rsid w:val="007C028C"/>
    <w:rsid w:val="007C2D75"/>
    <w:rsid w:val="007C5374"/>
    <w:rsid w:val="007D0487"/>
    <w:rsid w:val="007D266F"/>
    <w:rsid w:val="007D4D25"/>
    <w:rsid w:val="007E3ABB"/>
    <w:rsid w:val="007E5ACD"/>
    <w:rsid w:val="007F49A5"/>
    <w:rsid w:val="007F7CF2"/>
    <w:rsid w:val="00816389"/>
    <w:rsid w:val="00840111"/>
    <w:rsid w:val="00841EA3"/>
    <w:rsid w:val="00841FA6"/>
    <w:rsid w:val="008421DC"/>
    <w:rsid w:val="00865254"/>
    <w:rsid w:val="0086538C"/>
    <w:rsid w:val="00865D1E"/>
    <w:rsid w:val="0089544A"/>
    <w:rsid w:val="00895B1B"/>
    <w:rsid w:val="008A193F"/>
    <w:rsid w:val="008B015F"/>
    <w:rsid w:val="008B44B5"/>
    <w:rsid w:val="008D014C"/>
    <w:rsid w:val="008D7F9D"/>
    <w:rsid w:val="008F7A8E"/>
    <w:rsid w:val="00916397"/>
    <w:rsid w:val="0092419E"/>
    <w:rsid w:val="00924DC5"/>
    <w:rsid w:val="0093069D"/>
    <w:rsid w:val="00937033"/>
    <w:rsid w:val="00942C9C"/>
    <w:rsid w:val="009468AC"/>
    <w:rsid w:val="00952CE1"/>
    <w:rsid w:val="00957C33"/>
    <w:rsid w:val="009605D3"/>
    <w:rsid w:val="00960B29"/>
    <w:rsid w:val="009631FB"/>
    <w:rsid w:val="00965DF3"/>
    <w:rsid w:val="00972519"/>
    <w:rsid w:val="00976772"/>
    <w:rsid w:val="00982639"/>
    <w:rsid w:val="009902A8"/>
    <w:rsid w:val="009A45B4"/>
    <w:rsid w:val="009A57EA"/>
    <w:rsid w:val="009B2193"/>
    <w:rsid w:val="009B2888"/>
    <w:rsid w:val="009B28DD"/>
    <w:rsid w:val="009B4FDC"/>
    <w:rsid w:val="009B6E6E"/>
    <w:rsid w:val="009C1D71"/>
    <w:rsid w:val="009D1088"/>
    <w:rsid w:val="009D2660"/>
    <w:rsid w:val="009D2E3A"/>
    <w:rsid w:val="009D7369"/>
    <w:rsid w:val="009E0432"/>
    <w:rsid w:val="009E584A"/>
    <w:rsid w:val="009E711B"/>
    <w:rsid w:val="009E7984"/>
    <w:rsid w:val="009F2CF7"/>
    <w:rsid w:val="009F66F1"/>
    <w:rsid w:val="00A01727"/>
    <w:rsid w:val="00A01803"/>
    <w:rsid w:val="00A02C72"/>
    <w:rsid w:val="00A054BA"/>
    <w:rsid w:val="00A06F82"/>
    <w:rsid w:val="00A0764A"/>
    <w:rsid w:val="00A116D2"/>
    <w:rsid w:val="00A13A10"/>
    <w:rsid w:val="00A37890"/>
    <w:rsid w:val="00A538FA"/>
    <w:rsid w:val="00A557A7"/>
    <w:rsid w:val="00A638F0"/>
    <w:rsid w:val="00A71FF8"/>
    <w:rsid w:val="00A741B8"/>
    <w:rsid w:val="00A7421E"/>
    <w:rsid w:val="00A779A7"/>
    <w:rsid w:val="00AB294D"/>
    <w:rsid w:val="00AB2FC9"/>
    <w:rsid w:val="00AB5F36"/>
    <w:rsid w:val="00AB751D"/>
    <w:rsid w:val="00AC0AED"/>
    <w:rsid w:val="00AC0DD1"/>
    <w:rsid w:val="00AC4112"/>
    <w:rsid w:val="00AC44E1"/>
    <w:rsid w:val="00AD37DD"/>
    <w:rsid w:val="00AD4F08"/>
    <w:rsid w:val="00AF3E2E"/>
    <w:rsid w:val="00B072C1"/>
    <w:rsid w:val="00B0784D"/>
    <w:rsid w:val="00B17965"/>
    <w:rsid w:val="00B208ED"/>
    <w:rsid w:val="00B21AF0"/>
    <w:rsid w:val="00B23CB3"/>
    <w:rsid w:val="00B25AF5"/>
    <w:rsid w:val="00B26F32"/>
    <w:rsid w:val="00B36110"/>
    <w:rsid w:val="00B40823"/>
    <w:rsid w:val="00B4259E"/>
    <w:rsid w:val="00B43C3F"/>
    <w:rsid w:val="00B47638"/>
    <w:rsid w:val="00B706C6"/>
    <w:rsid w:val="00B707A5"/>
    <w:rsid w:val="00B73374"/>
    <w:rsid w:val="00B73EBD"/>
    <w:rsid w:val="00B75C85"/>
    <w:rsid w:val="00B82AA4"/>
    <w:rsid w:val="00B87A5F"/>
    <w:rsid w:val="00B940F8"/>
    <w:rsid w:val="00BB17A6"/>
    <w:rsid w:val="00BB2530"/>
    <w:rsid w:val="00BB54A6"/>
    <w:rsid w:val="00BB564C"/>
    <w:rsid w:val="00BC2F2C"/>
    <w:rsid w:val="00BE47F3"/>
    <w:rsid w:val="00BF2F53"/>
    <w:rsid w:val="00BF7E69"/>
    <w:rsid w:val="00C017BC"/>
    <w:rsid w:val="00C10395"/>
    <w:rsid w:val="00C14314"/>
    <w:rsid w:val="00C224D2"/>
    <w:rsid w:val="00C31C0C"/>
    <w:rsid w:val="00C34CE6"/>
    <w:rsid w:val="00C408AF"/>
    <w:rsid w:val="00C421E9"/>
    <w:rsid w:val="00C47D0C"/>
    <w:rsid w:val="00C50C34"/>
    <w:rsid w:val="00C52B91"/>
    <w:rsid w:val="00C54903"/>
    <w:rsid w:val="00C709AE"/>
    <w:rsid w:val="00C746B0"/>
    <w:rsid w:val="00C74B49"/>
    <w:rsid w:val="00C7523C"/>
    <w:rsid w:val="00C77430"/>
    <w:rsid w:val="00C85EA0"/>
    <w:rsid w:val="00C9161B"/>
    <w:rsid w:val="00C9631F"/>
    <w:rsid w:val="00CA229B"/>
    <w:rsid w:val="00CB0688"/>
    <w:rsid w:val="00CD6870"/>
    <w:rsid w:val="00CD68F8"/>
    <w:rsid w:val="00CE0753"/>
    <w:rsid w:val="00CF6C16"/>
    <w:rsid w:val="00D0579A"/>
    <w:rsid w:val="00D1102A"/>
    <w:rsid w:val="00D121CF"/>
    <w:rsid w:val="00D138BD"/>
    <w:rsid w:val="00D139D7"/>
    <w:rsid w:val="00D24E83"/>
    <w:rsid w:val="00D31368"/>
    <w:rsid w:val="00D31754"/>
    <w:rsid w:val="00D40F74"/>
    <w:rsid w:val="00D419CB"/>
    <w:rsid w:val="00D42F56"/>
    <w:rsid w:val="00D43BAF"/>
    <w:rsid w:val="00D440A6"/>
    <w:rsid w:val="00D46207"/>
    <w:rsid w:val="00D5753A"/>
    <w:rsid w:val="00D65C58"/>
    <w:rsid w:val="00D704DF"/>
    <w:rsid w:val="00D708B7"/>
    <w:rsid w:val="00D772F0"/>
    <w:rsid w:val="00D92C9E"/>
    <w:rsid w:val="00DA30BB"/>
    <w:rsid w:val="00DA5B1B"/>
    <w:rsid w:val="00DB1F61"/>
    <w:rsid w:val="00DB3640"/>
    <w:rsid w:val="00DC0B35"/>
    <w:rsid w:val="00DC5641"/>
    <w:rsid w:val="00DC7C38"/>
    <w:rsid w:val="00DD2DEF"/>
    <w:rsid w:val="00DE0832"/>
    <w:rsid w:val="00DF091B"/>
    <w:rsid w:val="00DF6D85"/>
    <w:rsid w:val="00E00E84"/>
    <w:rsid w:val="00E04A9D"/>
    <w:rsid w:val="00E1308F"/>
    <w:rsid w:val="00E1501B"/>
    <w:rsid w:val="00E16D69"/>
    <w:rsid w:val="00E21A14"/>
    <w:rsid w:val="00E32A0B"/>
    <w:rsid w:val="00E377FF"/>
    <w:rsid w:val="00E40280"/>
    <w:rsid w:val="00E4149B"/>
    <w:rsid w:val="00E45E01"/>
    <w:rsid w:val="00E527FD"/>
    <w:rsid w:val="00E56D94"/>
    <w:rsid w:val="00E61EA5"/>
    <w:rsid w:val="00E64E83"/>
    <w:rsid w:val="00E75F6B"/>
    <w:rsid w:val="00E84818"/>
    <w:rsid w:val="00E852F9"/>
    <w:rsid w:val="00E90281"/>
    <w:rsid w:val="00EA7E38"/>
    <w:rsid w:val="00EB28EA"/>
    <w:rsid w:val="00EB35D9"/>
    <w:rsid w:val="00EB7ED3"/>
    <w:rsid w:val="00EC33EB"/>
    <w:rsid w:val="00EC6375"/>
    <w:rsid w:val="00EC6DBF"/>
    <w:rsid w:val="00ED19F9"/>
    <w:rsid w:val="00ED2F48"/>
    <w:rsid w:val="00EE0382"/>
    <w:rsid w:val="00EE1231"/>
    <w:rsid w:val="00EE59A4"/>
    <w:rsid w:val="00EF2AEC"/>
    <w:rsid w:val="00F02C0F"/>
    <w:rsid w:val="00F07161"/>
    <w:rsid w:val="00F14D01"/>
    <w:rsid w:val="00F16CF3"/>
    <w:rsid w:val="00F20A34"/>
    <w:rsid w:val="00F334C9"/>
    <w:rsid w:val="00F352C3"/>
    <w:rsid w:val="00F42EEF"/>
    <w:rsid w:val="00F4323C"/>
    <w:rsid w:val="00F43E31"/>
    <w:rsid w:val="00F44B68"/>
    <w:rsid w:val="00F53EE5"/>
    <w:rsid w:val="00F7526F"/>
    <w:rsid w:val="00F8000E"/>
    <w:rsid w:val="00F91D47"/>
    <w:rsid w:val="00F91FEC"/>
    <w:rsid w:val="00F9640A"/>
    <w:rsid w:val="00F96ECF"/>
    <w:rsid w:val="00FA364F"/>
    <w:rsid w:val="00FB2A87"/>
    <w:rsid w:val="00FB2AD5"/>
    <w:rsid w:val="00FB45B7"/>
    <w:rsid w:val="00FC3905"/>
    <w:rsid w:val="00FC6BFD"/>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D7"/>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rsid w:val="00D92C9E"/>
    <w:pPr>
      <w:tabs>
        <w:tab w:val="center" w:pos="4252"/>
        <w:tab w:val="right" w:pos="8504"/>
      </w:tabs>
    </w:pPr>
  </w:style>
  <w:style w:type="character" w:customStyle="1" w:styleId="CabealhoChar">
    <w:name w:val="Cabeçalho Char"/>
    <w:basedOn w:val="Fontepargpadro"/>
    <w:link w:val="Cabealho"/>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Forte">
    <w:name w:val="Strong"/>
    <w:basedOn w:val="Fontepargpadro"/>
    <w:uiPriority w:val="22"/>
    <w:qFormat/>
    <w:rsid w:val="00281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58</Pages>
  <Words>24947</Words>
  <Characters>134720</Characters>
  <Application>Microsoft Office Word</Application>
  <DocSecurity>0</DocSecurity>
  <Lines>1122</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25</cp:revision>
  <cp:lastPrinted>2024-07-12T17:32:00Z</cp:lastPrinted>
  <dcterms:created xsi:type="dcterms:W3CDTF">2024-06-26T18:25:00Z</dcterms:created>
  <dcterms:modified xsi:type="dcterms:W3CDTF">2024-07-12T17:32:00Z</dcterms:modified>
</cp:coreProperties>
</file>