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4A1F" w14:textId="1C25305D" w:rsidR="00952CE1" w:rsidRPr="00952CE1" w:rsidRDefault="00D92C9E" w:rsidP="00525587">
      <w:pPr>
        <w:jc w:val="center"/>
        <w:rPr>
          <w:rFonts w:ascii="Arial" w:eastAsiaTheme="minorHAnsi" w:hAnsi="Arial" w:cs="Arial"/>
          <w:color w:val="000000"/>
          <w:lang w:eastAsia="en-US"/>
        </w:rPr>
      </w:pPr>
      <w:r w:rsidRPr="0052460A">
        <w:rPr>
          <w:rFonts w:ascii="Arial" w:eastAsia="Arial Unicode MS" w:hAnsi="Arial" w:cs="Arial"/>
          <w:b/>
          <w:sz w:val="28"/>
          <w:szCs w:val="28"/>
        </w:rPr>
        <w:t>EDITAL</w:t>
      </w:r>
    </w:p>
    <w:p w14:paraId="25E83D5D" w14:textId="04EC12A3" w:rsidR="00952CE1" w:rsidRPr="00FE213A" w:rsidRDefault="00952CE1" w:rsidP="00525587">
      <w:pPr>
        <w:autoSpaceDE w:val="0"/>
        <w:autoSpaceDN w:val="0"/>
        <w:adjustRightInd w:val="0"/>
        <w:jc w:val="center"/>
        <w:rPr>
          <w:rFonts w:ascii="Arial" w:eastAsiaTheme="minorHAnsi" w:hAnsi="Arial" w:cs="Arial"/>
          <w:color w:val="000000"/>
          <w:sz w:val="28"/>
          <w:szCs w:val="28"/>
          <w:lang w:eastAsia="en-US"/>
        </w:rPr>
      </w:pPr>
      <w:r w:rsidRPr="00FE213A">
        <w:rPr>
          <w:rFonts w:ascii="Arial" w:eastAsiaTheme="minorHAnsi" w:hAnsi="Arial" w:cs="Arial"/>
          <w:b/>
          <w:bCs/>
          <w:color w:val="000000"/>
          <w:sz w:val="28"/>
          <w:szCs w:val="28"/>
          <w:lang w:eastAsia="en-US"/>
        </w:rPr>
        <w:t xml:space="preserve">PREGÃO Nº </w:t>
      </w:r>
      <w:r w:rsidR="008D0919" w:rsidRPr="00FE213A">
        <w:rPr>
          <w:rFonts w:ascii="Arial" w:eastAsiaTheme="minorHAnsi" w:hAnsi="Arial" w:cs="Arial"/>
          <w:b/>
          <w:bCs/>
          <w:color w:val="000000"/>
          <w:sz w:val="28"/>
          <w:szCs w:val="28"/>
          <w:lang w:eastAsia="en-US"/>
        </w:rPr>
        <w:t>20</w:t>
      </w:r>
      <w:r w:rsidRPr="00FE213A">
        <w:rPr>
          <w:rFonts w:ascii="Arial" w:eastAsiaTheme="minorHAnsi" w:hAnsi="Arial" w:cs="Arial"/>
          <w:b/>
          <w:bCs/>
          <w:color w:val="000000"/>
          <w:sz w:val="28"/>
          <w:szCs w:val="28"/>
          <w:lang w:eastAsia="en-US"/>
        </w:rPr>
        <w:t>/2024</w:t>
      </w:r>
    </w:p>
    <w:p w14:paraId="0BBD3EF2" w14:textId="79C7C708" w:rsidR="00952CE1" w:rsidRPr="00FE213A" w:rsidRDefault="00952CE1" w:rsidP="00525587">
      <w:pPr>
        <w:jc w:val="center"/>
        <w:rPr>
          <w:rFonts w:ascii="Arial" w:eastAsiaTheme="minorHAnsi" w:hAnsi="Arial" w:cs="Arial"/>
          <w:b/>
          <w:bCs/>
          <w:color w:val="000000"/>
          <w:sz w:val="28"/>
          <w:szCs w:val="28"/>
          <w:lang w:eastAsia="en-US"/>
        </w:rPr>
      </w:pPr>
      <w:r w:rsidRPr="00FE213A">
        <w:rPr>
          <w:rFonts w:ascii="Arial" w:eastAsiaTheme="minorHAnsi" w:hAnsi="Arial" w:cs="Arial"/>
          <w:b/>
          <w:bCs/>
          <w:color w:val="000000"/>
          <w:sz w:val="28"/>
          <w:szCs w:val="28"/>
          <w:lang w:eastAsia="en-US"/>
        </w:rPr>
        <w:t>COMPRASGOV Nº 900</w:t>
      </w:r>
      <w:r w:rsidR="008D0919" w:rsidRPr="00FE213A">
        <w:rPr>
          <w:rFonts w:ascii="Arial" w:eastAsiaTheme="minorHAnsi" w:hAnsi="Arial" w:cs="Arial"/>
          <w:b/>
          <w:bCs/>
          <w:color w:val="000000"/>
          <w:sz w:val="28"/>
          <w:szCs w:val="28"/>
          <w:lang w:eastAsia="en-US"/>
        </w:rPr>
        <w:t>20</w:t>
      </w:r>
      <w:r w:rsidRPr="00FE213A">
        <w:rPr>
          <w:rFonts w:ascii="Arial" w:eastAsiaTheme="minorHAnsi" w:hAnsi="Arial" w:cs="Arial"/>
          <w:b/>
          <w:bCs/>
          <w:color w:val="000000"/>
          <w:sz w:val="28"/>
          <w:szCs w:val="28"/>
          <w:lang w:eastAsia="en-US"/>
        </w:rPr>
        <w:t>/2024</w:t>
      </w:r>
    </w:p>
    <w:p w14:paraId="725E0650" w14:textId="77777777" w:rsidR="00952CE1" w:rsidRPr="00FE213A" w:rsidRDefault="00952CE1" w:rsidP="00525587">
      <w:pPr>
        <w:jc w:val="both"/>
        <w:rPr>
          <w:rFonts w:ascii="Arial" w:eastAsiaTheme="minorHAnsi" w:hAnsi="Arial" w:cs="Arial"/>
          <w:b/>
          <w:bCs/>
          <w:color w:val="000000"/>
          <w:sz w:val="28"/>
          <w:szCs w:val="28"/>
          <w:lang w:eastAsia="en-US"/>
        </w:rPr>
      </w:pPr>
    </w:p>
    <w:p w14:paraId="178C9FC0" w14:textId="620DB585" w:rsidR="00D92C9E" w:rsidRPr="00FE213A" w:rsidRDefault="00D92C9E" w:rsidP="00525587">
      <w:pPr>
        <w:jc w:val="both"/>
        <w:rPr>
          <w:rFonts w:ascii="Arial" w:eastAsia="Arial Unicode MS" w:hAnsi="Arial" w:cs="Arial"/>
          <w:b/>
          <w:sz w:val="28"/>
          <w:szCs w:val="28"/>
        </w:rPr>
      </w:pPr>
      <w:r w:rsidRPr="00FE213A">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FE213A" w:rsidRDefault="00D92C9E" w:rsidP="00525587">
      <w:pPr>
        <w:rPr>
          <w:rFonts w:ascii="Arial" w:eastAsia="Arial Unicode MS" w:hAnsi="Arial" w:cs="Arial"/>
          <w:b/>
          <w:sz w:val="20"/>
          <w:szCs w:val="20"/>
        </w:rPr>
      </w:pPr>
    </w:p>
    <w:p w14:paraId="134C9333" w14:textId="2451496D" w:rsidR="00D92C9E" w:rsidRPr="00FE213A" w:rsidRDefault="008B44B5" w:rsidP="00525587">
      <w:pPr>
        <w:jc w:val="both"/>
        <w:rPr>
          <w:rFonts w:ascii="Arial" w:eastAsia="Arial Unicode MS" w:hAnsi="Arial" w:cs="Arial"/>
          <w:b/>
          <w:u w:val="single"/>
        </w:rPr>
      </w:pPr>
      <w:r w:rsidRPr="00FE213A">
        <w:rPr>
          <w:rFonts w:ascii="Arial" w:eastAsia="Arial Unicode MS" w:hAnsi="Arial" w:cs="Arial"/>
          <w:b/>
          <w:u w:val="single"/>
        </w:rPr>
        <w:t>1.</w:t>
      </w:r>
      <w:r w:rsidR="00D92C9E" w:rsidRPr="00FE213A">
        <w:rPr>
          <w:rFonts w:ascii="Arial" w:eastAsia="Arial Unicode MS" w:hAnsi="Arial" w:cs="Arial"/>
          <w:b/>
          <w:u w:val="single"/>
        </w:rPr>
        <w:t xml:space="preserve"> PREÂMBULO</w:t>
      </w:r>
    </w:p>
    <w:p w14:paraId="7BB7C31F" w14:textId="77777777" w:rsidR="00D92C9E" w:rsidRPr="00FE213A" w:rsidRDefault="00D92C9E" w:rsidP="00525587">
      <w:pPr>
        <w:jc w:val="both"/>
        <w:rPr>
          <w:rFonts w:ascii="Arial" w:eastAsia="Arial Unicode MS" w:hAnsi="Arial" w:cs="Arial"/>
          <w:sz w:val="20"/>
          <w:szCs w:val="20"/>
        </w:rPr>
      </w:pPr>
    </w:p>
    <w:p w14:paraId="53C573EC" w14:textId="101C3729" w:rsidR="00D92C9E" w:rsidRPr="003F6063" w:rsidRDefault="00D92C9E" w:rsidP="00525587">
      <w:pPr>
        <w:jc w:val="both"/>
        <w:rPr>
          <w:rFonts w:ascii="Arial" w:eastAsia="Arial Unicode MS" w:hAnsi="Arial" w:cs="Arial"/>
          <w:sz w:val="22"/>
          <w:szCs w:val="22"/>
        </w:rPr>
      </w:pPr>
      <w:r w:rsidRPr="00FE213A">
        <w:rPr>
          <w:rFonts w:ascii="Arial" w:eastAsia="Arial Unicode MS" w:hAnsi="Arial" w:cs="Arial"/>
          <w:sz w:val="22"/>
          <w:szCs w:val="22"/>
        </w:rPr>
        <w:t xml:space="preserve">O </w:t>
      </w:r>
      <w:r w:rsidRPr="00FE213A">
        <w:rPr>
          <w:rFonts w:ascii="Arial" w:eastAsia="Arial Unicode MS" w:hAnsi="Arial" w:cs="Arial"/>
          <w:b/>
          <w:sz w:val="22"/>
          <w:szCs w:val="22"/>
        </w:rPr>
        <w:t>Consórcio Público Intermunicipal de Saúde do Setentrião Paranaense – CISAMUSEP</w:t>
      </w:r>
      <w:r w:rsidRPr="00FE213A">
        <w:rPr>
          <w:rFonts w:ascii="Arial" w:eastAsia="Arial Unicode MS" w:hAnsi="Arial" w:cs="Arial"/>
          <w:sz w:val="22"/>
          <w:szCs w:val="22"/>
        </w:rPr>
        <w:t>, com a devida autorização expedida pe</w:t>
      </w:r>
      <w:r w:rsidR="00B32C38" w:rsidRPr="00FE213A">
        <w:rPr>
          <w:rFonts w:ascii="Arial" w:eastAsia="Arial Unicode MS" w:hAnsi="Arial" w:cs="Arial"/>
          <w:sz w:val="22"/>
          <w:szCs w:val="22"/>
        </w:rPr>
        <w:t>la Secretária Executiva</w:t>
      </w:r>
      <w:r w:rsidR="00F255E3" w:rsidRPr="00FE213A">
        <w:rPr>
          <w:rFonts w:ascii="Arial" w:eastAsia="Arial Unicode MS" w:hAnsi="Arial" w:cs="Arial"/>
          <w:sz w:val="22"/>
          <w:szCs w:val="22"/>
        </w:rPr>
        <w:t>,</w:t>
      </w:r>
      <w:r w:rsidRPr="00FE213A">
        <w:rPr>
          <w:rFonts w:ascii="Arial" w:eastAsia="Arial Unicode MS" w:hAnsi="Arial" w:cs="Arial"/>
          <w:sz w:val="22"/>
          <w:szCs w:val="22"/>
        </w:rPr>
        <w:t xml:space="preserve"> Sr</w:t>
      </w:r>
      <w:r w:rsidR="00B32C38" w:rsidRPr="00FE213A">
        <w:rPr>
          <w:rFonts w:ascii="Arial" w:eastAsia="Arial Unicode MS" w:hAnsi="Arial" w:cs="Arial"/>
          <w:sz w:val="22"/>
          <w:szCs w:val="22"/>
        </w:rPr>
        <w:t>a</w:t>
      </w:r>
      <w:r w:rsidRPr="00FE213A">
        <w:rPr>
          <w:rFonts w:ascii="Arial" w:eastAsia="Arial Unicode MS" w:hAnsi="Arial" w:cs="Arial"/>
          <w:sz w:val="22"/>
          <w:szCs w:val="22"/>
        </w:rPr>
        <w:t xml:space="preserve">. </w:t>
      </w:r>
      <w:r w:rsidR="00B32C38" w:rsidRPr="00FE213A">
        <w:rPr>
          <w:rFonts w:ascii="Arial" w:eastAsia="Arial Unicode MS" w:hAnsi="Arial" w:cs="Arial"/>
          <w:sz w:val="22"/>
          <w:szCs w:val="22"/>
        </w:rPr>
        <w:t>Sonia Regina Gomes Celestino</w:t>
      </w:r>
      <w:r w:rsidRPr="00FE213A">
        <w:rPr>
          <w:rFonts w:ascii="Arial" w:eastAsia="Arial Unicode MS" w:hAnsi="Arial" w:cs="Arial"/>
          <w:sz w:val="22"/>
          <w:szCs w:val="22"/>
        </w:rPr>
        <w:t xml:space="preserve">, </w:t>
      </w:r>
      <w:r w:rsidR="00BA5CFF" w:rsidRPr="00FE213A">
        <w:rPr>
          <w:rFonts w:ascii="Arial" w:eastAsia="Arial Unicode MS" w:hAnsi="Arial" w:cs="Arial"/>
          <w:sz w:val="22"/>
          <w:szCs w:val="22"/>
        </w:rPr>
        <w:t>em</w:t>
      </w:r>
      <w:r w:rsidRPr="00FE213A">
        <w:rPr>
          <w:rFonts w:ascii="Arial" w:eastAsia="Arial Unicode MS" w:hAnsi="Arial" w:cs="Arial"/>
          <w:sz w:val="22"/>
          <w:szCs w:val="22"/>
        </w:rPr>
        <w:t xml:space="preserve"> conformidade com o disposto na Lei Federal nº 14.133, de 01 de abril de 2021, torna pública a realização de procedimento de licitação, na modalidade </w:t>
      </w:r>
      <w:r w:rsidRPr="00FE213A">
        <w:rPr>
          <w:rFonts w:ascii="Arial" w:eastAsia="Arial Unicode MS" w:hAnsi="Arial" w:cs="Arial"/>
          <w:b/>
          <w:sz w:val="22"/>
          <w:szCs w:val="22"/>
        </w:rPr>
        <w:t>PREGÃO</w:t>
      </w:r>
      <w:r w:rsidRPr="00FE213A">
        <w:rPr>
          <w:rFonts w:ascii="Arial" w:eastAsia="Arial Unicode MS" w:hAnsi="Arial" w:cs="Arial"/>
          <w:bCs/>
          <w:sz w:val="22"/>
          <w:szCs w:val="22"/>
        </w:rPr>
        <w:t>,</w:t>
      </w:r>
      <w:r w:rsidRPr="00FE213A">
        <w:rPr>
          <w:rFonts w:ascii="Arial" w:eastAsia="Arial Unicode MS" w:hAnsi="Arial" w:cs="Arial"/>
          <w:b/>
          <w:sz w:val="22"/>
          <w:szCs w:val="22"/>
        </w:rPr>
        <w:t xml:space="preserve"> </w:t>
      </w:r>
      <w:r w:rsidRPr="00FE213A">
        <w:rPr>
          <w:rFonts w:ascii="Arial" w:hAnsi="Arial" w:cs="Arial"/>
          <w:sz w:val="22"/>
          <w:szCs w:val="22"/>
        </w:rPr>
        <w:t>realizado na forma</w:t>
      </w:r>
      <w:r w:rsidRPr="00FE213A">
        <w:rPr>
          <w:rFonts w:ascii="Arial" w:eastAsia="Arial Unicode MS" w:hAnsi="Arial" w:cs="Arial"/>
          <w:sz w:val="22"/>
          <w:szCs w:val="22"/>
        </w:rPr>
        <w:t xml:space="preserve"> ELETRÔNICA, sob nº </w:t>
      </w:r>
      <w:r w:rsidR="00407C88" w:rsidRPr="00FE213A">
        <w:rPr>
          <w:rFonts w:ascii="Arial" w:eastAsia="Arial Unicode MS" w:hAnsi="Arial" w:cs="Arial"/>
          <w:sz w:val="22"/>
          <w:szCs w:val="22"/>
        </w:rPr>
        <w:t>20</w:t>
      </w:r>
      <w:r w:rsidR="00F53EE5" w:rsidRPr="00FE213A">
        <w:rPr>
          <w:rFonts w:ascii="Arial" w:eastAsia="Arial Unicode MS" w:hAnsi="Arial" w:cs="Arial"/>
          <w:sz w:val="22"/>
          <w:szCs w:val="22"/>
        </w:rPr>
        <w:t>/202</w:t>
      </w:r>
      <w:r w:rsidR="00E1501B" w:rsidRPr="00FE213A">
        <w:rPr>
          <w:rFonts w:ascii="Arial" w:eastAsia="Arial Unicode MS" w:hAnsi="Arial" w:cs="Arial"/>
          <w:sz w:val="22"/>
          <w:szCs w:val="22"/>
        </w:rPr>
        <w:t>4</w:t>
      </w:r>
      <w:r w:rsidRPr="00FE213A">
        <w:rPr>
          <w:rFonts w:ascii="Arial" w:eastAsia="Arial Unicode MS" w:hAnsi="Arial" w:cs="Arial"/>
          <w:sz w:val="22"/>
          <w:szCs w:val="22"/>
        </w:rPr>
        <w:t xml:space="preserve">, do tipo </w:t>
      </w:r>
      <w:r w:rsidRPr="00FE213A">
        <w:rPr>
          <w:rFonts w:ascii="Arial" w:eastAsia="Arial Unicode MS" w:hAnsi="Arial" w:cs="Arial"/>
          <w:b/>
          <w:bCs/>
          <w:sz w:val="22"/>
          <w:szCs w:val="22"/>
        </w:rPr>
        <w:fldChar w:fldCharType="begin"/>
      </w:r>
      <w:r w:rsidRPr="00FE213A">
        <w:rPr>
          <w:rFonts w:ascii="Arial" w:eastAsia="Arial Unicode MS" w:hAnsi="Arial" w:cs="Arial"/>
          <w:b/>
          <w:bCs/>
          <w:sz w:val="22"/>
          <w:szCs w:val="22"/>
        </w:rPr>
        <w:instrText xml:space="preserve"> MERGEFIELD  Tipo_Julgamento  \* MERGEFORMAT </w:instrText>
      </w:r>
      <w:r w:rsidRPr="00FE213A">
        <w:rPr>
          <w:rFonts w:ascii="Arial" w:eastAsia="Arial Unicode MS" w:hAnsi="Arial" w:cs="Arial"/>
          <w:b/>
          <w:bCs/>
          <w:sz w:val="22"/>
          <w:szCs w:val="22"/>
        </w:rPr>
        <w:fldChar w:fldCharType="separate"/>
      </w:r>
      <w:r w:rsidRPr="00FE213A">
        <w:rPr>
          <w:rFonts w:ascii="Arial" w:eastAsia="Arial Unicode MS" w:hAnsi="Arial" w:cs="Arial"/>
          <w:b/>
          <w:bCs/>
          <w:noProof/>
          <w:sz w:val="22"/>
          <w:szCs w:val="22"/>
        </w:rPr>
        <w:t>Menor Preço</w:t>
      </w:r>
      <w:r w:rsidRPr="00FE213A">
        <w:rPr>
          <w:rFonts w:ascii="Arial" w:eastAsia="Arial Unicode MS" w:hAnsi="Arial" w:cs="Arial"/>
          <w:b/>
          <w:bCs/>
          <w:sz w:val="22"/>
          <w:szCs w:val="22"/>
        </w:rPr>
        <w:fldChar w:fldCharType="end"/>
      </w:r>
      <w:r w:rsidRPr="00FE213A">
        <w:rPr>
          <w:rFonts w:ascii="Arial" w:eastAsia="Arial Unicode MS" w:hAnsi="Arial" w:cs="Arial"/>
          <w:b/>
          <w:bCs/>
          <w:sz w:val="22"/>
          <w:szCs w:val="22"/>
        </w:rPr>
        <w:t xml:space="preserve"> por </w:t>
      </w:r>
      <w:r w:rsidR="00F255E3" w:rsidRPr="00FE213A">
        <w:rPr>
          <w:rFonts w:ascii="Arial" w:eastAsia="Arial Unicode MS" w:hAnsi="Arial" w:cs="Arial"/>
          <w:b/>
          <w:bCs/>
          <w:sz w:val="22"/>
          <w:szCs w:val="22"/>
        </w:rPr>
        <w:t>lote</w:t>
      </w:r>
      <w:r w:rsidRPr="00FE213A">
        <w:rPr>
          <w:rFonts w:ascii="Arial" w:eastAsia="Arial Unicode MS" w:hAnsi="Arial" w:cs="Arial"/>
          <w:sz w:val="22"/>
          <w:szCs w:val="22"/>
        </w:rPr>
        <w:fldChar w:fldCharType="begin"/>
      </w:r>
      <w:r w:rsidRPr="00FE213A">
        <w:rPr>
          <w:rFonts w:ascii="Arial" w:eastAsia="Arial Unicode MS" w:hAnsi="Arial" w:cs="Arial"/>
          <w:sz w:val="22"/>
          <w:szCs w:val="22"/>
        </w:rPr>
        <w:instrText xml:space="preserve"> MERGEFIELD  Forma_Apuração  \* MERGEFORMAT </w:instrText>
      </w:r>
      <w:r w:rsidRPr="00FE213A">
        <w:rPr>
          <w:rFonts w:ascii="Arial" w:eastAsia="Arial Unicode MS" w:hAnsi="Arial" w:cs="Arial"/>
          <w:sz w:val="22"/>
          <w:szCs w:val="22"/>
        </w:rPr>
        <w:fldChar w:fldCharType="end"/>
      </w:r>
      <w:r w:rsidRPr="00FE213A">
        <w:rPr>
          <w:rFonts w:ascii="Arial" w:eastAsia="Arial Unicode MS" w:hAnsi="Arial" w:cs="Arial"/>
          <w:sz w:val="22"/>
          <w:szCs w:val="22"/>
        </w:rPr>
        <w:t xml:space="preserve">, no dia </w:t>
      </w:r>
      <w:r w:rsidR="00407C88" w:rsidRPr="00FE213A">
        <w:rPr>
          <w:rFonts w:ascii="Arial" w:eastAsia="Arial Unicode MS" w:hAnsi="Arial" w:cs="Arial"/>
          <w:sz w:val="22"/>
          <w:szCs w:val="22"/>
        </w:rPr>
        <w:t>03</w:t>
      </w:r>
      <w:r w:rsidR="006E0C82" w:rsidRPr="00FE213A">
        <w:rPr>
          <w:rFonts w:ascii="Arial" w:eastAsia="Arial Unicode MS" w:hAnsi="Arial" w:cs="Arial"/>
          <w:sz w:val="22"/>
          <w:szCs w:val="22"/>
        </w:rPr>
        <w:t xml:space="preserve"> </w:t>
      </w:r>
      <w:r w:rsidR="00F53EE5" w:rsidRPr="00FE213A">
        <w:rPr>
          <w:rFonts w:ascii="Arial" w:eastAsia="Arial Unicode MS" w:hAnsi="Arial" w:cs="Arial"/>
          <w:sz w:val="22"/>
          <w:szCs w:val="22"/>
        </w:rPr>
        <w:t xml:space="preserve"> de </w:t>
      </w:r>
      <w:r w:rsidR="00407C88" w:rsidRPr="00FE213A">
        <w:rPr>
          <w:rFonts w:ascii="Arial" w:eastAsia="Arial Unicode MS" w:hAnsi="Arial" w:cs="Arial"/>
          <w:sz w:val="22"/>
          <w:szCs w:val="22"/>
        </w:rPr>
        <w:t>junho</w:t>
      </w:r>
      <w:r w:rsidR="00F53EE5" w:rsidRPr="00FE213A">
        <w:rPr>
          <w:rFonts w:ascii="Arial" w:eastAsia="Arial Unicode MS" w:hAnsi="Arial" w:cs="Arial"/>
          <w:sz w:val="22"/>
          <w:szCs w:val="22"/>
        </w:rPr>
        <w:t xml:space="preserve"> de 202</w:t>
      </w:r>
      <w:r w:rsidR="00E1501B" w:rsidRPr="00FE213A">
        <w:rPr>
          <w:rFonts w:ascii="Arial" w:eastAsia="Arial Unicode MS" w:hAnsi="Arial" w:cs="Arial"/>
          <w:sz w:val="22"/>
          <w:szCs w:val="22"/>
        </w:rPr>
        <w:t>4</w:t>
      </w:r>
      <w:r w:rsidRPr="00FE213A">
        <w:rPr>
          <w:rFonts w:ascii="Arial" w:eastAsia="Arial Unicode MS" w:hAnsi="Arial" w:cs="Arial"/>
          <w:sz w:val="22"/>
          <w:szCs w:val="22"/>
        </w:rPr>
        <w:t>, às 09h,</w:t>
      </w:r>
      <w:bookmarkStart w:id="0" w:name="_Hlk145582623"/>
      <w:r w:rsidRPr="00FE213A">
        <w:rPr>
          <w:rFonts w:ascii="Arial" w:eastAsia="Arial Unicode MS" w:hAnsi="Arial" w:cs="Arial"/>
          <w:sz w:val="22"/>
          <w:szCs w:val="22"/>
        </w:rPr>
        <w:t xml:space="preserve"> </w:t>
      </w:r>
      <w:r w:rsidR="00F44B68" w:rsidRPr="00FE213A">
        <w:rPr>
          <w:rFonts w:ascii="Arial" w:eastAsia="Arial Unicode MS" w:hAnsi="Arial" w:cs="Arial"/>
          <w:sz w:val="22"/>
          <w:szCs w:val="22"/>
        </w:rPr>
        <w:t xml:space="preserve">tendo como </w:t>
      </w:r>
      <w:bookmarkStart w:id="1" w:name="_Hlk67556235"/>
      <w:r w:rsidR="00F44B68" w:rsidRPr="00FE213A">
        <w:rPr>
          <w:rFonts w:ascii="Arial" w:eastAsia="Arial Unicode MS" w:hAnsi="Arial" w:cs="Arial"/>
          <w:sz w:val="22"/>
          <w:szCs w:val="22"/>
        </w:rPr>
        <w:t xml:space="preserve">objeto a seleção das melhores propostas para a contratação </w:t>
      </w:r>
      <w:bookmarkEnd w:id="1"/>
      <w:r w:rsidR="00F44B68" w:rsidRPr="00FE213A">
        <w:rPr>
          <w:rFonts w:ascii="Arial" w:eastAsia="Arial Unicode MS" w:hAnsi="Arial" w:cs="Arial"/>
          <w:sz w:val="22"/>
          <w:szCs w:val="22"/>
        </w:rPr>
        <w:t xml:space="preserve">de empresa especializada para </w:t>
      </w:r>
      <w:r w:rsidR="00F255E3" w:rsidRPr="00FE213A">
        <w:rPr>
          <w:rFonts w:ascii="Arial" w:eastAsia="Arial Unicode MS" w:hAnsi="Arial" w:cs="Arial"/>
          <w:sz w:val="22"/>
          <w:szCs w:val="22"/>
        </w:rPr>
        <w:t xml:space="preserve">o fornecimento de gêneros alimentícios (lanches diários e </w:t>
      </w:r>
      <w:r w:rsidR="00F255E3" w:rsidRPr="00FE213A">
        <w:rPr>
          <w:rFonts w:ascii="Arial" w:eastAsia="Arial Unicode MS" w:hAnsi="Arial" w:cs="Arial"/>
          <w:i/>
          <w:iCs/>
          <w:sz w:val="22"/>
          <w:szCs w:val="22"/>
        </w:rPr>
        <w:t>coffee break</w:t>
      </w:r>
      <w:bookmarkEnd w:id="0"/>
      <w:r w:rsidR="00F255E3" w:rsidRPr="00FE213A">
        <w:rPr>
          <w:rFonts w:ascii="Arial" w:eastAsia="Arial Unicode MS" w:hAnsi="Arial" w:cs="Arial"/>
          <w:noProof/>
          <w:sz w:val="22"/>
          <w:szCs w:val="22"/>
          <w:lang w:eastAsia="en-US"/>
        </w:rPr>
        <w:t>)</w:t>
      </w:r>
      <w:r w:rsidR="00F44B68" w:rsidRPr="00FE213A">
        <w:rPr>
          <w:rFonts w:ascii="Arial" w:eastAsia="Arial Unicode MS" w:hAnsi="Arial" w:cs="Arial"/>
          <w:noProof/>
          <w:sz w:val="22"/>
          <w:szCs w:val="22"/>
          <w:lang w:eastAsia="en-US"/>
        </w:rPr>
        <w:t xml:space="preserve"> </w:t>
      </w:r>
      <w:r w:rsidR="00F255E3" w:rsidRPr="00FE213A">
        <w:rPr>
          <w:rFonts w:ascii="Arial" w:eastAsia="Arial Unicode MS" w:hAnsi="Arial" w:cs="Arial"/>
          <w:noProof/>
          <w:sz w:val="22"/>
          <w:szCs w:val="22"/>
          <w:lang w:eastAsia="en-US"/>
        </w:rPr>
        <w:t xml:space="preserve">para o </w:t>
      </w:r>
      <w:r w:rsidR="00F44B68" w:rsidRPr="00FE213A">
        <w:rPr>
          <w:rFonts w:ascii="Arial" w:eastAsia="Arial Unicode MS" w:hAnsi="Arial" w:cs="Arial"/>
          <w:noProof/>
          <w:sz w:val="22"/>
          <w:szCs w:val="22"/>
        </w:rPr>
        <w:t xml:space="preserve">Consórcio Público Intermunicipal de Saúde do </w:t>
      </w:r>
      <w:r w:rsidR="00F44B68" w:rsidRPr="00FE213A">
        <w:rPr>
          <w:rFonts w:ascii="Arial" w:eastAsia="Arial Unicode MS" w:hAnsi="Arial" w:cs="Arial"/>
          <w:noProof/>
          <w:sz w:val="22"/>
          <w:szCs w:val="22"/>
          <w:lang w:eastAsia="en-US"/>
        </w:rPr>
        <w:t>Setentrião Paranaense – CISAMUSEP</w:t>
      </w:r>
      <w:r w:rsidRPr="00FE213A">
        <w:rPr>
          <w:rFonts w:ascii="Arial" w:eastAsia="Arial Unicode MS" w:hAnsi="Arial" w:cs="Arial"/>
          <w:sz w:val="22"/>
          <w:szCs w:val="22"/>
        </w:rPr>
        <w:t>, destinado exclusivamente</w:t>
      </w:r>
      <w:r w:rsidRPr="003F6063">
        <w:rPr>
          <w:rFonts w:ascii="Arial" w:eastAsia="Arial Unicode MS" w:hAnsi="Arial" w:cs="Arial"/>
          <w:sz w:val="22"/>
          <w:szCs w:val="22"/>
        </w:rPr>
        <w:t xml:space="preserve"> à participação de Microempresas e Empresas de Pequeno Porte, conforme art. 48 e incisos da Lei Complementar nº 123/2006, nas condições fixadas neste Edital e seus Anexos.</w:t>
      </w:r>
    </w:p>
    <w:p w14:paraId="58FD01B8" w14:textId="77777777" w:rsidR="00D92C9E" w:rsidRPr="003F6063" w:rsidRDefault="00D92C9E" w:rsidP="00525587">
      <w:pPr>
        <w:jc w:val="both"/>
        <w:rPr>
          <w:rFonts w:ascii="Arial" w:eastAsia="Arial Unicode MS" w:hAnsi="Arial" w:cs="Arial"/>
          <w:sz w:val="20"/>
          <w:szCs w:val="20"/>
        </w:rPr>
      </w:pPr>
    </w:p>
    <w:p w14:paraId="7D37D9A4" w14:textId="77777777" w:rsidR="00D92C9E" w:rsidRPr="003F6063" w:rsidRDefault="00D92C9E" w:rsidP="00525587">
      <w:pPr>
        <w:pBdr>
          <w:top w:val="single" w:sz="4" w:space="1" w:color="auto"/>
          <w:left w:val="single" w:sz="4" w:space="4" w:color="auto"/>
          <w:bottom w:val="single" w:sz="4" w:space="1" w:color="auto"/>
          <w:right w:val="single" w:sz="4" w:space="4" w:color="auto"/>
        </w:pBdr>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525587">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4448061F" w:rsidR="00D92C9E" w:rsidRPr="003F6063" w:rsidRDefault="00407C88" w:rsidP="00525587">
      <w:pPr>
        <w:pBdr>
          <w:top w:val="single" w:sz="4" w:space="1" w:color="auto"/>
          <w:left w:val="single" w:sz="4" w:space="4" w:color="auto"/>
          <w:bottom w:val="single" w:sz="4" w:space="1" w:color="auto"/>
          <w:right w:val="single" w:sz="4" w:space="4" w:color="auto"/>
        </w:pBdr>
        <w:jc w:val="center"/>
        <w:rPr>
          <w:rFonts w:ascii="Arial" w:hAnsi="Arial" w:cs="Arial"/>
          <w:b/>
        </w:rPr>
      </w:pPr>
      <w:r w:rsidRPr="00FE213A">
        <w:rPr>
          <w:rFonts w:ascii="Arial" w:hAnsi="Arial" w:cs="Arial"/>
          <w:b/>
        </w:rPr>
        <w:t>03</w:t>
      </w:r>
      <w:r w:rsidR="00F53EE5" w:rsidRPr="00FE213A">
        <w:rPr>
          <w:rFonts w:ascii="Arial" w:hAnsi="Arial" w:cs="Arial"/>
          <w:b/>
        </w:rPr>
        <w:t xml:space="preserve"> de </w:t>
      </w:r>
      <w:r w:rsidR="008D0919" w:rsidRPr="00FE213A">
        <w:rPr>
          <w:rFonts w:ascii="Arial" w:hAnsi="Arial" w:cs="Arial"/>
          <w:b/>
        </w:rPr>
        <w:t>junho</w:t>
      </w:r>
      <w:r w:rsidR="00F53EE5" w:rsidRPr="00FE213A">
        <w:rPr>
          <w:rFonts w:ascii="Arial" w:hAnsi="Arial" w:cs="Arial"/>
          <w:b/>
        </w:rPr>
        <w:t xml:space="preserve"> de 202</w:t>
      </w:r>
      <w:r w:rsidR="00E1501B" w:rsidRPr="00FE213A">
        <w:rPr>
          <w:rFonts w:ascii="Arial" w:hAnsi="Arial" w:cs="Arial"/>
          <w:b/>
        </w:rPr>
        <w:t>4</w:t>
      </w:r>
      <w:r w:rsidR="00596EEB" w:rsidRPr="00FE213A">
        <w:rPr>
          <w:rFonts w:ascii="Arial" w:hAnsi="Arial" w:cs="Arial"/>
          <w:b/>
        </w:rPr>
        <w:t xml:space="preserve"> às 09h</w:t>
      </w:r>
    </w:p>
    <w:p w14:paraId="0B937F15" w14:textId="77777777" w:rsidR="00D92C9E" w:rsidRPr="003F6063" w:rsidRDefault="00D92C9E" w:rsidP="00525587">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3F6063" w:rsidRDefault="00D92C9E" w:rsidP="00525587">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525587">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525587">
      <w:pPr>
        <w:jc w:val="both"/>
        <w:rPr>
          <w:rFonts w:ascii="Arial" w:hAnsi="Arial" w:cs="Arial"/>
          <w:b/>
          <w:bCs/>
          <w:sz w:val="18"/>
          <w:szCs w:val="18"/>
          <w:u w:val="single"/>
        </w:rPr>
      </w:pPr>
    </w:p>
    <w:p w14:paraId="784A7DB1" w14:textId="7AF02EAD" w:rsidR="00D92C9E" w:rsidRPr="003F6063" w:rsidRDefault="00D92C9E" w:rsidP="00525587">
      <w:pPr>
        <w:jc w:val="both"/>
        <w:rPr>
          <w:rFonts w:ascii="Arial" w:eastAsia="Arial Unicode MS" w:hAnsi="Arial" w:cs="Arial"/>
          <w:sz w:val="22"/>
          <w:szCs w:val="22"/>
        </w:rPr>
      </w:pPr>
      <w:r w:rsidRPr="003F6063">
        <w:rPr>
          <w:rFonts w:ascii="Arial" w:eastAsia="Arial Unicode MS" w:hAnsi="Arial" w:cs="Arial"/>
          <w:b/>
          <w:sz w:val="22"/>
          <w:szCs w:val="22"/>
        </w:rPr>
        <w:t>1.1</w:t>
      </w:r>
      <w:r w:rsidR="008B44B5" w:rsidRPr="003F6063">
        <w:rPr>
          <w:rFonts w:ascii="Arial" w:eastAsia="Arial Unicode MS" w:hAnsi="Arial" w:cs="Arial"/>
          <w:b/>
          <w:sz w:val="22"/>
          <w:szCs w:val="22"/>
        </w:rPr>
        <w:t>.</w:t>
      </w:r>
      <w:r w:rsidRPr="003F6063">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089E0B34" w14:textId="1E5D83A6" w:rsidR="00D92C9E" w:rsidRPr="003F6063" w:rsidRDefault="00D92C9E" w:rsidP="00525587">
      <w:pPr>
        <w:jc w:val="both"/>
        <w:rPr>
          <w:rFonts w:ascii="Arial" w:hAnsi="Arial" w:cs="Arial"/>
          <w:bCs/>
          <w:sz w:val="22"/>
          <w:szCs w:val="22"/>
        </w:rPr>
      </w:pPr>
      <w:r w:rsidRPr="003F6063">
        <w:rPr>
          <w:rFonts w:ascii="Arial" w:hAnsi="Arial" w:cs="Arial"/>
          <w:b/>
          <w:bCs/>
          <w:sz w:val="22"/>
          <w:szCs w:val="22"/>
        </w:rPr>
        <w:t>1.2</w:t>
      </w:r>
      <w:r w:rsidR="008B44B5" w:rsidRPr="003F6063">
        <w:rPr>
          <w:rFonts w:ascii="Arial" w:hAnsi="Arial" w:cs="Arial"/>
          <w:b/>
          <w:bCs/>
          <w:sz w:val="22"/>
          <w:szCs w:val="22"/>
        </w:rPr>
        <w:t xml:space="preserve">.  </w:t>
      </w:r>
      <w:r w:rsidRPr="003F6063">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3F6063">
          <w:rPr>
            <w:rStyle w:val="Hyperlink"/>
            <w:rFonts w:ascii="Arial" w:hAnsi="Arial" w:cs="Arial"/>
            <w:bCs/>
            <w:sz w:val="22"/>
            <w:szCs w:val="22"/>
          </w:rPr>
          <w:t>https://www.gov.br/compras/pt-br</w:t>
        </w:r>
      </w:hyperlink>
      <w:r w:rsidRPr="003F6063">
        <w:rPr>
          <w:rFonts w:ascii="Arial" w:hAnsi="Arial" w:cs="Arial"/>
          <w:bCs/>
          <w:sz w:val="22"/>
          <w:szCs w:val="22"/>
        </w:rPr>
        <w:t xml:space="preserve">. </w:t>
      </w:r>
    </w:p>
    <w:p w14:paraId="22317F70" w14:textId="09BCC8E1" w:rsidR="00D92C9E" w:rsidRPr="0029515A" w:rsidRDefault="00D92C9E" w:rsidP="00525587">
      <w:pPr>
        <w:jc w:val="both"/>
        <w:rPr>
          <w:rFonts w:ascii="Arial" w:hAnsi="Arial" w:cs="Arial"/>
          <w:bCs/>
          <w:sz w:val="22"/>
          <w:szCs w:val="22"/>
        </w:rPr>
      </w:pPr>
      <w:r w:rsidRPr="003F6063">
        <w:rPr>
          <w:rFonts w:ascii="Arial" w:hAnsi="Arial" w:cs="Arial"/>
          <w:b/>
          <w:bCs/>
          <w:sz w:val="22"/>
          <w:szCs w:val="22"/>
        </w:rPr>
        <w:t>1.3</w:t>
      </w:r>
      <w:r w:rsidR="008B44B5" w:rsidRPr="003F6063">
        <w:rPr>
          <w:rFonts w:ascii="Arial" w:hAnsi="Arial" w:cs="Arial"/>
          <w:bCs/>
          <w:sz w:val="22"/>
          <w:szCs w:val="22"/>
        </w:rPr>
        <w:t>.</w:t>
      </w:r>
      <w:r w:rsidRPr="003F6063">
        <w:rPr>
          <w:rFonts w:ascii="Arial" w:hAnsi="Arial" w:cs="Arial"/>
          <w:bCs/>
          <w:sz w:val="22"/>
          <w:szCs w:val="22"/>
        </w:rPr>
        <w:t xml:space="preserve"> A abertura da sessão pública do PREGÃO ELETRÔNICO </w:t>
      </w:r>
      <w:r w:rsidRPr="00FE213A">
        <w:rPr>
          <w:rFonts w:ascii="Arial" w:hAnsi="Arial" w:cs="Arial"/>
          <w:bCs/>
          <w:sz w:val="22"/>
          <w:szCs w:val="22"/>
        </w:rPr>
        <w:t xml:space="preserve">ocorrerá dia </w:t>
      </w:r>
      <w:r w:rsidR="00407C88" w:rsidRPr="00FE213A">
        <w:rPr>
          <w:rFonts w:ascii="Arial" w:hAnsi="Arial" w:cs="Arial"/>
          <w:bCs/>
          <w:sz w:val="22"/>
          <w:szCs w:val="22"/>
        </w:rPr>
        <w:t>03</w:t>
      </w:r>
      <w:r w:rsidR="00F53EE5" w:rsidRPr="00FE213A">
        <w:rPr>
          <w:rFonts w:ascii="Arial" w:hAnsi="Arial" w:cs="Arial"/>
          <w:bCs/>
          <w:sz w:val="22"/>
          <w:szCs w:val="22"/>
        </w:rPr>
        <w:t xml:space="preserve"> de </w:t>
      </w:r>
      <w:r w:rsidR="00407C88" w:rsidRPr="00FE213A">
        <w:rPr>
          <w:rFonts w:ascii="Arial" w:hAnsi="Arial" w:cs="Arial"/>
          <w:bCs/>
          <w:sz w:val="22"/>
          <w:szCs w:val="22"/>
        </w:rPr>
        <w:t>junho</w:t>
      </w:r>
      <w:r w:rsidR="00F53EE5" w:rsidRPr="00FE213A">
        <w:rPr>
          <w:rFonts w:ascii="Arial" w:hAnsi="Arial" w:cs="Arial"/>
          <w:bCs/>
          <w:sz w:val="22"/>
          <w:szCs w:val="22"/>
        </w:rPr>
        <w:t xml:space="preserve"> de 202</w:t>
      </w:r>
      <w:r w:rsidR="00E1501B" w:rsidRPr="00FE213A">
        <w:rPr>
          <w:rFonts w:ascii="Arial" w:hAnsi="Arial" w:cs="Arial"/>
          <w:bCs/>
          <w:sz w:val="22"/>
          <w:szCs w:val="22"/>
        </w:rPr>
        <w:t>4</w:t>
      </w:r>
      <w:r w:rsidRPr="00FE213A">
        <w:rPr>
          <w:rFonts w:ascii="Arial" w:hAnsi="Arial" w:cs="Arial"/>
          <w:bCs/>
          <w:sz w:val="22"/>
          <w:szCs w:val="22"/>
        </w:rPr>
        <w:t xml:space="preserve"> às</w:t>
      </w:r>
      <w:r w:rsidRPr="00C23442">
        <w:rPr>
          <w:rFonts w:ascii="Arial" w:hAnsi="Arial" w:cs="Arial"/>
          <w:bCs/>
          <w:sz w:val="22"/>
          <w:szCs w:val="22"/>
        </w:rPr>
        <w:t xml:space="preserve"> 09h,</w:t>
      </w:r>
      <w:r w:rsidRPr="009909C9">
        <w:rPr>
          <w:rFonts w:ascii="Arial" w:hAnsi="Arial" w:cs="Arial"/>
          <w:bCs/>
          <w:sz w:val="22"/>
          <w:szCs w:val="22"/>
        </w:rPr>
        <w:t xml:space="preserve"> no</w:t>
      </w:r>
      <w:r w:rsidRPr="0029515A">
        <w:rPr>
          <w:rFonts w:ascii="Arial" w:hAnsi="Arial" w:cs="Arial"/>
          <w:bCs/>
          <w:sz w:val="22"/>
          <w:szCs w:val="22"/>
        </w:rPr>
        <w:t xml:space="preserve"> site </w:t>
      </w:r>
      <w:hyperlink r:id="rId10" w:history="1">
        <w:r w:rsidRPr="00CA495C">
          <w:rPr>
            <w:rStyle w:val="Hyperlink"/>
            <w:rFonts w:ascii="Arial" w:hAnsi="Arial" w:cs="Arial"/>
            <w:bCs/>
            <w:sz w:val="22"/>
            <w:szCs w:val="22"/>
          </w:rPr>
          <w:t>https://www.gov.br/compras/pt-br</w:t>
        </w:r>
      </w:hyperlink>
      <w:r w:rsidRPr="0029515A">
        <w:rPr>
          <w:rFonts w:ascii="Arial" w:hAnsi="Arial" w:cs="Arial"/>
          <w:bCs/>
          <w:sz w:val="22"/>
          <w:szCs w:val="22"/>
        </w:rPr>
        <w:t>, nos termos das condições descritas neste Edital.</w:t>
      </w:r>
    </w:p>
    <w:p w14:paraId="7A8BB785" w14:textId="049D9430" w:rsidR="00D92C9E" w:rsidRPr="0029515A" w:rsidRDefault="00D92C9E" w:rsidP="00525587">
      <w:pPr>
        <w:jc w:val="both"/>
        <w:rPr>
          <w:rFonts w:ascii="Arial" w:hAnsi="Arial" w:cs="Arial"/>
          <w:bCs/>
          <w:sz w:val="22"/>
          <w:szCs w:val="22"/>
        </w:rPr>
      </w:pPr>
      <w:r w:rsidRPr="0029515A">
        <w:rPr>
          <w:rFonts w:ascii="Arial" w:hAnsi="Arial" w:cs="Arial"/>
          <w:b/>
          <w:bCs/>
          <w:sz w:val="22"/>
          <w:szCs w:val="22"/>
        </w:rPr>
        <w:t>1.4</w:t>
      </w:r>
      <w:r w:rsidR="008B44B5">
        <w:rPr>
          <w:rFonts w:ascii="Arial" w:hAnsi="Arial" w:cs="Arial"/>
          <w:bCs/>
          <w:sz w:val="22"/>
          <w:szCs w:val="22"/>
        </w:rPr>
        <w:t>.</w:t>
      </w:r>
      <w:r w:rsidRPr="0029515A">
        <w:rPr>
          <w:rFonts w:ascii="Arial" w:hAnsi="Arial" w:cs="Arial"/>
          <w:bCs/>
          <w:sz w:val="22"/>
          <w:szCs w:val="22"/>
        </w:rPr>
        <w:t xml:space="preserve"> </w:t>
      </w:r>
      <w:r w:rsidRPr="0029515A">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6F6416" w:rsidRDefault="00D92C9E" w:rsidP="00525587">
      <w:pPr>
        <w:jc w:val="both"/>
        <w:rPr>
          <w:rFonts w:ascii="Arial" w:eastAsia="Arial Unicode MS" w:hAnsi="Arial" w:cs="Arial"/>
          <w:sz w:val="18"/>
          <w:szCs w:val="18"/>
        </w:rPr>
      </w:pPr>
    </w:p>
    <w:p w14:paraId="5E6F8D04" w14:textId="21E47C3D" w:rsidR="00115782" w:rsidRPr="00115782" w:rsidRDefault="00D92C9E" w:rsidP="00525587">
      <w:pPr>
        <w:jc w:val="both"/>
        <w:rPr>
          <w:rFonts w:ascii="Arial" w:eastAsia="Arial Unicode MS" w:hAnsi="Arial" w:cs="Arial"/>
          <w:b/>
          <w:sz w:val="22"/>
          <w:szCs w:val="22"/>
          <w:u w:val="single"/>
        </w:rPr>
      </w:pPr>
      <w:r w:rsidRPr="007E606C">
        <w:rPr>
          <w:rFonts w:ascii="Arial" w:eastAsia="Arial Unicode MS" w:hAnsi="Arial" w:cs="Arial"/>
          <w:b/>
          <w:u w:val="single"/>
        </w:rPr>
        <w:t>2</w:t>
      </w:r>
      <w:r w:rsidR="008B44B5" w:rsidRPr="007E606C">
        <w:rPr>
          <w:rFonts w:ascii="Arial" w:eastAsia="Arial Unicode MS" w:hAnsi="Arial" w:cs="Arial"/>
          <w:b/>
          <w:u w:val="single"/>
        </w:rPr>
        <w:t>.</w:t>
      </w:r>
      <w:r w:rsidRPr="007E606C">
        <w:rPr>
          <w:rFonts w:ascii="Arial" w:eastAsia="Arial Unicode MS" w:hAnsi="Arial" w:cs="Arial"/>
          <w:b/>
          <w:u w:val="single"/>
        </w:rPr>
        <w:t xml:space="preserve"> OBJETO</w:t>
      </w:r>
    </w:p>
    <w:p w14:paraId="2C44C139" w14:textId="4446F9A7" w:rsidR="002C1A03" w:rsidRPr="00BB564C" w:rsidRDefault="00D92C9E" w:rsidP="00115782">
      <w:pPr>
        <w:jc w:val="both"/>
        <w:rPr>
          <w:rFonts w:ascii="Arial" w:eastAsia="Arial Unicode MS" w:hAnsi="Arial" w:cs="Arial"/>
          <w:sz w:val="22"/>
          <w:szCs w:val="22"/>
        </w:rPr>
      </w:pPr>
      <w:r w:rsidRPr="00BB564C">
        <w:rPr>
          <w:rFonts w:ascii="Arial" w:eastAsia="Arial Unicode MS" w:hAnsi="Arial" w:cs="Arial"/>
          <w:b/>
          <w:sz w:val="22"/>
          <w:szCs w:val="22"/>
        </w:rPr>
        <w:t>2.1</w:t>
      </w:r>
      <w:r w:rsidR="008B44B5" w:rsidRPr="00BB564C">
        <w:rPr>
          <w:rFonts w:ascii="Arial" w:eastAsia="Arial Unicode MS" w:hAnsi="Arial" w:cs="Arial"/>
          <w:b/>
          <w:bCs/>
          <w:sz w:val="22"/>
          <w:szCs w:val="22"/>
        </w:rPr>
        <w:t>.</w:t>
      </w:r>
      <w:r w:rsidRPr="00BB564C">
        <w:rPr>
          <w:rFonts w:ascii="Arial" w:eastAsia="Arial Unicode MS" w:hAnsi="Arial" w:cs="Arial"/>
          <w:sz w:val="22"/>
          <w:szCs w:val="22"/>
        </w:rPr>
        <w:t xml:space="preserve"> </w:t>
      </w:r>
      <w:r w:rsidR="002C1A03" w:rsidRPr="00BB564C">
        <w:rPr>
          <w:rFonts w:ascii="Arial" w:eastAsia="Arial Unicode MS" w:hAnsi="Arial" w:cs="Arial"/>
          <w:sz w:val="22"/>
          <w:szCs w:val="22"/>
        </w:rPr>
        <w:t xml:space="preserve">O presente Pregão Eletrônico tem como objeto a </w:t>
      </w:r>
      <w:r w:rsidR="00BA5CFF" w:rsidRPr="00251D59">
        <w:rPr>
          <w:rFonts w:ascii="Arial" w:eastAsia="Arial Unicode MS" w:hAnsi="Arial" w:cs="Arial"/>
          <w:sz w:val="22"/>
          <w:szCs w:val="22"/>
        </w:rPr>
        <w:t xml:space="preserve">seleção das melhores propostas </w:t>
      </w:r>
      <w:r w:rsidR="00BA5CFF" w:rsidRPr="00BB564C">
        <w:rPr>
          <w:rFonts w:ascii="Arial" w:eastAsia="Arial Unicode MS" w:hAnsi="Arial" w:cs="Arial"/>
          <w:sz w:val="22"/>
          <w:szCs w:val="22"/>
        </w:rPr>
        <w:t xml:space="preserve">para a </w:t>
      </w:r>
      <w:r w:rsidR="00BA5CFF" w:rsidRPr="00115782">
        <w:rPr>
          <w:rFonts w:ascii="Arial" w:eastAsia="Arial Unicode MS" w:hAnsi="Arial" w:cs="Arial"/>
          <w:sz w:val="22"/>
          <w:szCs w:val="22"/>
        </w:rPr>
        <w:t xml:space="preserve">contratação de empresa especializada para o fornecimento de gêneros alimentícios (lanches diários e </w:t>
      </w:r>
      <w:r w:rsidR="00BA5CFF" w:rsidRPr="00BA5CFF">
        <w:rPr>
          <w:rFonts w:ascii="Arial" w:eastAsia="Arial Unicode MS" w:hAnsi="Arial" w:cs="Arial"/>
          <w:i/>
          <w:iCs/>
          <w:sz w:val="22"/>
          <w:szCs w:val="22"/>
        </w:rPr>
        <w:t>coffee break</w:t>
      </w:r>
      <w:r w:rsidR="00BA5CFF" w:rsidRPr="00115782">
        <w:rPr>
          <w:rFonts w:ascii="Arial" w:eastAsia="Arial Unicode MS" w:hAnsi="Arial" w:cs="Arial"/>
          <w:noProof/>
          <w:sz w:val="22"/>
          <w:szCs w:val="22"/>
          <w:lang w:eastAsia="en-US"/>
        </w:rPr>
        <w:t>) para o</w:t>
      </w:r>
      <w:r w:rsidR="00BA5CFF">
        <w:rPr>
          <w:rFonts w:ascii="Arial" w:eastAsia="Arial Unicode MS" w:hAnsi="Arial" w:cs="Arial"/>
          <w:noProof/>
          <w:sz w:val="22"/>
          <w:szCs w:val="22"/>
          <w:lang w:eastAsia="en-US"/>
        </w:rPr>
        <w:t xml:space="preserve"> </w:t>
      </w:r>
      <w:r w:rsidR="00BA5CFF" w:rsidRPr="00F255E3">
        <w:rPr>
          <w:rFonts w:ascii="Arial" w:eastAsia="Arial Unicode MS" w:hAnsi="Arial" w:cs="Arial"/>
          <w:noProof/>
          <w:sz w:val="22"/>
          <w:szCs w:val="22"/>
        </w:rPr>
        <w:t xml:space="preserve">Consórcio Público Intermunicipal de Saúde do </w:t>
      </w:r>
      <w:r w:rsidR="00BA5CFF" w:rsidRPr="00F255E3">
        <w:rPr>
          <w:rFonts w:ascii="Arial" w:eastAsia="Arial Unicode MS" w:hAnsi="Arial" w:cs="Arial"/>
          <w:noProof/>
          <w:sz w:val="22"/>
          <w:szCs w:val="22"/>
          <w:lang w:eastAsia="en-US"/>
        </w:rPr>
        <w:t>Setentrião Paranaense – CISAMUSEP</w:t>
      </w:r>
      <w:r w:rsidR="00BA5CFF" w:rsidRPr="00F255E3">
        <w:rPr>
          <w:rFonts w:ascii="Arial" w:eastAsia="Arial Unicode MS" w:hAnsi="Arial" w:cs="Arial"/>
          <w:sz w:val="22"/>
          <w:szCs w:val="22"/>
        </w:rPr>
        <w:t>,</w:t>
      </w:r>
      <w:r w:rsidR="00BA5CFF" w:rsidRPr="003F6063">
        <w:rPr>
          <w:rFonts w:ascii="Arial" w:eastAsia="Arial Unicode MS" w:hAnsi="Arial" w:cs="Arial"/>
          <w:sz w:val="22"/>
          <w:szCs w:val="22"/>
        </w:rPr>
        <w:t xml:space="preserve"> destinado exclusivamente à participação de Microempresas e Empresas de Pequeno Porte, conforme art. 48 e incisos da Lei Complementar nº 123/2006</w:t>
      </w:r>
      <w:r w:rsidR="002C1A03" w:rsidRPr="00BB564C">
        <w:rPr>
          <w:rFonts w:ascii="Arial" w:eastAsia="Arial Unicode MS" w:hAnsi="Arial" w:cs="Arial"/>
          <w:sz w:val="22"/>
          <w:szCs w:val="22"/>
        </w:rPr>
        <w:t>.</w:t>
      </w:r>
    </w:p>
    <w:p w14:paraId="0331C898" w14:textId="0D0FFC00" w:rsidR="00D92C9E" w:rsidRPr="00BB564C" w:rsidRDefault="00D92C9E" w:rsidP="00115782">
      <w:pPr>
        <w:jc w:val="both"/>
        <w:rPr>
          <w:rFonts w:ascii="Arial" w:eastAsia="Arial Unicode MS" w:hAnsi="Arial" w:cs="Arial"/>
          <w:sz w:val="22"/>
          <w:szCs w:val="22"/>
        </w:rPr>
      </w:pPr>
      <w:r w:rsidRPr="00BB564C">
        <w:rPr>
          <w:rFonts w:ascii="Arial" w:eastAsia="Arial Unicode MS" w:hAnsi="Arial" w:cs="Arial"/>
          <w:b/>
          <w:sz w:val="22"/>
          <w:szCs w:val="22"/>
        </w:rPr>
        <w:t>2.2</w:t>
      </w:r>
      <w:r w:rsidR="008B44B5" w:rsidRPr="00BB564C">
        <w:rPr>
          <w:rFonts w:ascii="Arial" w:eastAsia="Arial Unicode MS" w:hAnsi="Arial" w:cs="Arial"/>
          <w:sz w:val="22"/>
          <w:szCs w:val="22"/>
        </w:rPr>
        <w:t>.</w:t>
      </w:r>
      <w:r w:rsidR="008B44B5" w:rsidRPr="00BB564C">
        <w:rPr>
          <w:rFonts w:eastAsia="Arial Unicode MS"/>
        </w:rPr>
        <w:t xml:space="preserve"> </w:t>
      </w:r>
      <w:r w:rsidRPr="00BB564C">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6CB44193" w14:textId="2429367D" w:rsidR="00B43C3F" w:rsidRPr="00115782" w:rsidRDefault="00B43C3F" w:rsidP="00525587">
      <w:pPr>
        <w:jc w:val="both"/>
        <w:rPr>
          <w:rFonts w:ascii="Arial" w:eastAsia="Arial Unicode MS" w:hAnsi="Arial" w:cs="Arial"/>
          <w:sz w:val="22"/>
          <w:szCs w:val="22"/>
        </w:rPr>
      </w:pPr>
      <w:r w:rsidRPr="00115782">
        <w:rPr>
          <w:rFonts w:ascii="Arial" w:eastAsia="Arial Unicode MS" w:hAnsi="Arial" w:cs="Arial"/>
          <w:b/>
          <w:bCs/>
          <w:sz w:val="22"/>
          <w:szCs w:val="22"/>
        </w:rPr>
        <w:lastRenderedPageBreak/>
        <w:t>2.3</w:t>
      </w:r>
      <w:r w:rsidRPr="00115782">
        <w:rPr>
          <w:rFonts w:ascii="Arial" w:eastAsia="Arial Unicode MS" w:hAnsi="Arial" w:cs="Arial"/>
          <w:sz w:val="22"/>
          <w:szCs w:val="22"/>
        </w:rPr>
        <w:t xml:space="preserve"> – </w:t>
      </w:r>
      <w:r w:rsidR="00115782" w:rsidRPr="00115782">
        <w:rPr>
          <w:rFonts w:ascii="Arial" w:eastAsia="Arial Unicode MS" w:hAnsi="Arial" w:cs="Arial"/>
          <w:sz w:val="22"/>
          <w:szCs w:val="22"/>
        </w:rPr>
        <w:t xml:space="preserve">A licitação compor-se-á em </w:t>
      </w:r>
      <w:r w:rsidR="006B1A4F">
        <w:rPr>
          <w:rFonts w:ascii="Arial" w:eastAsia="Arial Unicode MS" w:hAnsi="Arial" w:cs="Arial"/>
          <w:sz w:val="22"/>
          <w:szCs w:val="22"/>
        </w:rPr>
        <w:t>Lotes</w:t>
      </w:r>
      <w:r w:rsidR="00115782" w:rsidRPr="00115782">
        <w:rPr>
          <w:rFonts w:ascii="Arial" w:eastAsia="Arial Unicode MS" w:hAnsi="Arial" w:cs="Arial"/>
          <w:sz w:val="22"/>
          <w:szCs w:val="22"/>
        </w:rPr>
        <w:t xml:space="preserve">, formados por um ou mais itens, conforme descritivo constante do Termo de Referência – Anexo I, facultando-se ao licitante a participação em quantos </w:t>
      </w:r>
      <w:r w:rsidR="006B1A4F">
        <w:rPr>
          <w:rFonts w:ascii="Arial" w:eastAsia="Arial Unicode MS" w:hAnsi="Arial" w:cs="Arial"/>
          <w:sz w:val="22"/>
          <w:szCs w:val="22"/>
        </w:rPr>
        <w:t>Lotes</w:t>
      </w:r>
      <w:r w:rsidR="00115782" w:rsidRPr="00115782">
        <w:rPr>
          <w:rFonts w:ascii="Arial" w:eastAsia="Arial Unicode MS" w:hAnsi="Arial" w:cs="Arial"/>
          <w:sz w:val="22"/>
          <w:szCs w:val="22"/>
        </w:rPr>
        <w:t xml:space="preserve"> forem de seu interesse.</w:t>
      </w:r>
    </w:p>
    <w:p w14:paraId="15547B50" w14:textId="36979C42" w:rsidR="00D92C9E" w:rsidRPr="0029515A" w:rsidRDefault="00D92C9E" w:rsidP="00525587">
      <w:pPr>
        <w:jc w:val="both"/>
        <w:rPr>
          <w:rFonts w:ascii="Arial" w:eastAsia="Arial Unicode MS" w:hAnsi="Arial" w:cs="Arial"/>
          <w:sz w:val="22"/>
          <w:szCs w:val="22"/>
        </w:rPr>
      </w:pPr>
    </w:p>
    <w:p w14:paraId="049E71CB" w14:textId="7881B595" w:rsidR="00D92C9E" w:rsidRPr="007E606C" w:rsidRDefault="00D92C9E" w:rsidP="00525587">
      <w:pPr>
        <w:jc w:val="both"/>
        <w:rPr>
          <w:rFonts w:ascii="Arial" w:eastAsia="Arial Unicode MS" w:hAnsi="Arial" w:cs="Arial"/>
          <w:b/>
          <w:u w:val="single"/>
        </w:rPr>
      </w:pPr>
      <w:r w:rsidRPr="007E606C">
        <w:rPr>
          <w:rFonts w:ascii="Arial" w:eastAsia="Arial Unicode MS" w:hAnsi="Arial" w:cs="Arial"/>
          <w:b/>
          <w:u w:val="single"/>
        </w:rPr>
        <w:t>3</w:t>
      </w:r>
      <w:r w:rsidR="003D1CBD" w:rsidRPr="007E606C">
        <w:rPr>
          <w:rFonts w:ascii="Arial" w:eastAsia="Arial Unicode MS" w:hAnsi="Arial" w:cs="Arial"/>
          <w:b/>
          <w:u w:val="single"/>
        </w:rPr>
        <w:t>.</w:t>
      </w:r>
      <w:r w:rsidRPr="007E606C">
        <w:rPr>
          <w:rFonts w:ascii="Arial" w:eastAsia="Arial Unicode MS" w:hAnsi="Arial" w:cs="Arial"/>
          <w:b/>
          <w:u w:val="single"/>
        </w:rPr>
        <w:t xml:space="preserve"> PRAZOS E CONDIÇÕES </w:t>
      </w:r>
      <w:r w:rsidR="00104BF3" w:rsidRPr="007E606C">
        <w:rPr>
          <w:rFonts w:ascii="Arial" w:eastAsia="Arial Unicode MS" w:hAnsi="Arial" w:cs="Arial"/>
          <w:b/>
          <w:u w:val="single"/>
        </w:rPr>
        <w:t xml:space="preserve">DE FORNECIMENTO </w:t>
      </w:r>
      <w:r w:rsidRPr="007E606C">
        <w:rPr>
          <w:rFonts w:ascii="Arial" w:eastAsia="Arial Unicode MS" w:hAnsi="Arial" w:cs="Arial"/>
          <w:b/>
          <w:u w:val="single"/>
        </w:rPr>
        <w:t>DO OBJETO</w:t>
      </w:r>
    </w:p>
    <w:p w14:paraId="67BB0AA7" w14:textId="77777777" w:rsidR="00B73059" w:rsidRPr="00115782" w:rsidRDefault="00B73059" w:rsidP="00525587">
      <w:pPr>
        <w:pStyle w:val="PargrafodaLista"/>
        <w:numPr>
          <w:ilvl w:val="0"/>
          <w:numId w:val="40"/>
        </w:numPr>
        <w:spacing w:after="0" w:line="240" w:lineRule="auto"/>
        <w:jc w:val="both"/>
        <w:rPr>
          <w:rFonts w:ascii="Arial" w:hAnsi="Arial" w:cs="Arial"/>
          <w:vanish/>
        </w:rPr>
      </w:pPr>
    </w:p>
    <w:p w14:paraId="1A9DEA81" w14:textId="77777777" w:rsidR="00B73059" w:rsidRPr="00115782" w:rsidRDefault="00B73059" w:rsidP="00525587">
      <w:pPr>
        <w:pStyle w:val="PargrafodaLista"/>
        <w:numPr>
          <w:ilvl w:val="0"/>
          <w:numId w:val="40"/>
        </w:numPr>
        <w:spacing w:after="0" w:line="240" w:lineRule="auto"/>
        <w:jc w:val="both"/>
        <w:rPr>
          <w:rFonts w:ascii="Arial" w:hAnsi="Arial" w:cs="Arial"/>
          <w:vanish/>
        </w:rPr>
      </w:pPr>
    </w:p>
    <w:p w14:paraId="4D65A6D5" w14:textId="77777777" w:rsidR="00B73059" w:rsidRPr="00115782" w:rsidRDefault="00B73059" w:rsidP="00525587">
      <w:pPr>
        <w:pStyle w:val="PargrafodaLista"/>
        <w:numPr>
          <w:ilvl w:val="0"/>
          <w:numId w:val="40"/>
        </w:numPr>
        <w:spacing w:after="0" w:line="240" w:lineRule="auto"/>
        <w:jc w:val="both"/>
        <w:rPr>
          <w:rFonts w:ascii="Arial" w:hAnsi="Arial" w:cs="Arial"/>
          <w:vanish/>
        </w:rPr>
      </w:pPr>
    </w:p>
    <w:p w14:paraId="37CEBAED" w14:textId="31DD16DC" w:rsidR="00B73059" w:rsidRPr="00115782" w:rsidRDefault="00B73059" w:rsidP="00525587">
      <w:pPr>
        <w:pStyle w:val="PargrafodaLista"/>
        <w:numPr>
          <w:ilvl w:val="1"/>
          <w:numId w:val="40"/>
        </w:numPr>
        <w:tabs>
          <w:tab w:val="left" w:pos="426"/>
        </w:tabs>
        <w:spacing w:after="0" w:line="240" w:lineRule="auto"/>
        <w:ind w:left="0" w:firstLine="0"/>
        <w:jc w:val="both"/>
        <w:rPr>
          <w:rFonts w:ascii="Arial" w:hAnsi="Arial" w:cs="Arial"/>
          <w:b/>
          <w:bCs/>
        </w:rPr>
      </w:pPr>
      <w:r w:rsidRPr="00115782">
        <w:rPr>
          <w:rFonts w:ascii="Arial" w:hAnsi="Arial" w:cs="Arial"/>
          <w:b/>
          <w:bCs/>
        </w:rPr>
        <w:t xml:space="preserve">Lote 1 </w:t>
      </w:r>
      <w:r w:rsidR="0003028F" w:rsidRPr="00115782">
        <w:rPr>
          <w:rFonts w:ascii="Arial" w:hAnsi="Arial" w:cs="Arial"/>
          <w:b/>
          <w:bCs/>
        </w:rPr>
        <w:t>–</w:t>
      </w:r>
      <w:r w:rsidRPr="00115782">
        <w:rPr>
          <w:rFonts w:ascii="Arial" w:hAnsi="Arial" w:cs="Arial"/>
          <w:b/>
          <w:bCs/>
        </w:rPr>
        <w:t xml:space="preserve"> Lanches diários (pão francês).</w:t>
      </w:r>
    </w:p>
    <w:p w14:paraId="372AF096" w14:textId="659D3AB4" w:rsidR="00B73059" w:rsidRPr="00115782" w:rsidRDefault="006B1A4F" w:rsidP="00525587">
      <w:pPr>
        <w:pStyle w:val="PargrafodaLista"/>
        <w:numPr>
          <w:ilvl w:val="2"/>
          <w:numId w:val="40"/>
        </w:numPr>
        <w:tabs>
          <w:tab w:val="left" w:pos="284"/>
          <w:tab w:val="left" w:pos="567"/>
          <w:tab w:val="left" w:pos="851"/>
        </w:tabs>
        <w:spacing w:after="0" w:line="240" w:lineRule="auto"/>
        <w:ind w:left="0" w:firstLine="0"/>
        <w:contextualSpacing w:val="0"/>
        <w:jc w:val="both"/>
        <w:rPr>
          <w:rFonts w:ascii="Arial" w:hAnsi="Arial" w:cs="Arial"/>
          <w:lang w:eastAsia="ar-SA"/>
        </w:rPr>
      </w:pPr>
      <w:r>
        <w:rPr>
          <w:rFonts w:ascii="Arial" w:hAnsi="Arial" w:cs="Arial"/>
          <w:lang w:eastAsia="ar-SA"/>
        </w:rPr>
        <w:t xml:space="preserve"> </w:t>
      </w:r>
      <w:r w:rsidR="00B73059" w:rsidRPr="00115782">
        <w:rPr>
          <w:rFonts w:ascii="Arial" w:hAnsi="Arial" w:cs="Arial"/>
          <w:lang w:eastAsia="ar-SA"/>
        </w:rPr>
        <w:t xml:space="preserve">A empresa a ser </w:t>
      </w:r>
      <w:r w:rsidRPr="00115782">
        <w:rPr>
          <w:rFonts w:ascii="Arial" w:hAnsi="Arial" w:cs="Arial"/>
          <w:lang w:eastAsia="ar-SA"/>
        </w:rPr>
        <w:t xml:space="preserve">Contratada </w:t>
      </w:r>
      <w:r w:rsidR="00B73059" w:rsidRPr="00115782">
        <w:rPr>
          <w:rFonts w:ascii="Arial" w:hAnsi="Arial" w:cs="Arial"/>
          <w:lang w:eastAsia="ar-SA"/>
        </w:rPr>
        <w:t xml:space="preserve">deverá realizar a entrega dos pães na </w:t>
      </w:r>
      <w:r w:rsidR="0003028F" w:rsidRPr="00115782">
        <w:rPr>
          <w:rFonts w:ascii="Arial" w:hAnsi="Arial" w:cs="Arial"/>
          <w:lang w:eastAsia="ar-SA"/>
        </w:rPr>
        <w:t>c</w:t>
      </w:r>
      <w:r w:rsidR="00B73059" w:rsidRPr="00115782">
        <w:rPr>
          <w:rFonts w:ascii="Arial" w:hAnsi="Arial" w:cs="Arial"/>
          <w:lang w:eastAsia="ar-SA"/>
        </w:rPr>
        <w:t xml:space="preserve">opa do </w:t>
      </w:r>
      <w:r w:rsidR="0003028F" w:rsidRPr="00115782">
        <w:rPr>
          <w:rFonts w:ascii="Arial" w:hAnsi="Arial" w:cs="Arial"/>
          <w:lang w:eastAsia="ar-SA"/>
        </w:rPr>
        <w:t>CISAMUSEP</w:t>
      </w:r>
      <w:r w:rsidR="00B73059" w:rsidRPr="00115782">
        <w:rPr>
          <w:rFonts w:ascii="Arial" w:hAnsi="Arial" w:cs="Arial"/>
          <w:lang w:eastAsia="ar-SA"/>
        </w:rPr>
        <w:t xml:space="preserve"> situado à Rua Pioneiro Antônio Paulo da Silva, nº 1275, Jardim Ipanema, Maringá</w:t>
      </w:r>
      <w:r>
        <w:rPr>
          <w:rFonts w:ascii="Arial" w:hAnsi="Arial" w:cs="Arial"/>
          <w:lang w:eastAsia="ar-SA"/>
        </w:rPr>
        <w:t>/</w:t>
      </w:r>
      <w:r w:rsidR="00B73059" w:rsidRPr="00115782">
        <w:rPr>
          <w:rFonts w:ascii="Arial" w:hAnsi="Arial" w:cs="Arial"/>
          <w:lang w:eastAsia="ar-SA"/>
        </w:rPr>
        <w:t>PR duas vezes ao dia, sendo a primeira entrega às 7h e a segunda entrega às 13h, nas quantidades a serem definidas pelo Fiscal do Contrato;</w:t>
      </w:r>
    </w:p>
    <w:p w14:paraId="055C86BC" w14:textId="77777777" w:rsidR="00B73059" w:rsidRPr="00115782" w:rsidRDefault="00B73059" w:rsidP="00525587">
      <w:pPr>
        <w:pStyle w:val="PargrafodaLista"/>
        <w:numPr>
          <w:ilvl w:val="2"/>
          <w:numId w:val="40"/>
        </w:numPr>
        <w:tabs>
          <w:tab w:val="left" w:pos="284"/>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Os produtos deverão ter vida útil de até 6 (seis) horas, e estar acondicionados individualmente em embalagem de papel, e deverão ser embalados de forma que não fiquem expostos;</w:t>
      </w:r>
    </w:p>
    <w:p w14:paraId="49A97E69" w14:textId="6210D5F5" w:rsidR="00B73059" w:rsidRPr="00115782" w:rsidRDefault="006B1A4F" w:rsidP="00525587">
      <w:pPr>
        <w:pStyle w:val="PargrafodaLista"/>
        <w:numPr>
          <w:ilvl w:val="2"/>
          <w:numId w:val="40"/>
        </w:numPr>
        <w:tabs>
          <w:tab w:val="left" w:pos="284"/>
          <w:tab w:val="left" w:pos="567"/>
          <w:tab w:val="left" w:pos="851"/>
        </w:tabs>
        <w:spacing w:after="0" w:line="240" w:lineRule="auto"/>
        <w:ind w:left="0" w:firstLine="0"/>
        <w:contextualSpacing w:val="0"/>
        <w:jc w:val="both"/>
        <w:rPr>
          <w:rFonts w:ascii="Arial" w:hAnsi="Arial" w:cs="Arial"/>
          <w:lang w:eastAsia="ar-SA"/>
        </w:rPr>
      </w:pPr>
      <w:r>
        <w:rPr>
          <w:rFonts w:ascii="Arial" w:hAnsi="Arial" w:cs="Arial"/>
          <w:lang w:eastAsia="ar-SA"/>
        </w:rPr>
        <w:t xml:space="preserve"> </w:t>
      </w:r>
      <w:r w:rsidR="00B73059" w:rsidRPr="00115782">
        <w:rPr>
          <w:rFonts w:ascii="Arial" w:hAnsi="Arial" w:cs="Arial"/>
          <w:lang w:eastAsia="ar-SA"/>
        </w:rPr>
        <w:t xml:space="preserve">A quantidade diária estipulada poderá variar de acordo com a necessidade do CISAMUSEP, sendo comunicada à empresa a ser </w:t>
      </w:r>
      <w:r w:rsidRPr="00115782">
        <w:rPr>
          <w:rFonts w:ascii="Arial" w:hAnsi="Arial" w:cs="Arial"/>
          <w:lang w:eastAsia="ar-SA"/>
        </w:rPr>
        <w:t xml:space="preserve">Contratada </w:t>
      </w:r>
      <w:r w:rsidR="00B73059" w:rsidRPr="00115782">
        <w:rPr>
          <w:rFonts w:ascii="Arial" w:hAnsi="Arial" w:cs="Arial"/>
          <w:lang w:eastAsia="ar-SA"/>
        </w:rPr>
        <w:t>qualquer alteração com antecedência de 02 (dois) dias úteis via e-mail pelo Fiscal do Contrato;</w:t>
      </w:r>
    </w:p>
    <w:p w14:paraId="0663711E" w14:textId="145DF430" w:rsidR="00B73059" w:rsidRPr="00115782" w:rsidRDefault="006B1A4F" w:rsidP="00525587">
      <w:pPr>
        <w:pStyle w:val="PargrafodaLista"/>
        <w:numPr>
          <w:ilvl w:val="2"/>
          <w:numId w:val="40"/>
        </w:numPr>
        <w:tabs>
          <w:tab w:val="left" w:pos="284"/>
          <w:tab w:val="left" w:pos="567"/>
          <w:tab w:val="left" w:pos="851"/>
        </w:tabs>
        <w:spacing w:after="0" w:line="240" w:lineRule="auto"/>
        <w:ind w:left="0" w:firstLine="0"/>
        <w:contextualSpacing w:val="0"/>
        <w:jc w:val="both"/>
        <w:rPr>
          <w:rFonts w:ascii="Arial" w:hAnsi="Arial" w:cs="Arial"/>
          <w:lang w:eastAsia="ar-SA"/>
        </w:rPr>
      </w:pPr>
      <w:r>
        <w:rPr>
          <w:rFonts w:ascii="Arial" w:hAnsi="Arial" w:cs="Arial"/>
          <w:lang w:eastAsia="ar-SA"/>
        </w:rPr>
        <w:t xml:space="preserve"> </w:t>
      </w:r>
      <w:r w:rsidR="00B73059" w:rsidRPr="00115782">
        <w:rPr>
          <w:rFonts w:ascii="Arial" w:hAnsi="Arial" w:cs="Arial"/>
          <w:lang w:eastAsia="ar-SA"/>
        </w:rPr>
        <w:t xml:space="preserve">As entregas poderão ser canceladas a critério do CISAMUSEP em virtude de feriados, recessos, realização de </w:t>
      </w:r>
      <w:r w:rsidR="00B73059" w:rsidRPr="00115782">
        <w:rPr>
          <w:rFonts w:ascii="Arial" w:hAnsi="Arial" w:cs="Arial"/>
          <w:i/>
          <w:lang w:eastAsia="ar-SA"/>
        </w:rPr>
        <w:t xml:space="preserve">coffee break, </w:t>
      </w:r>
      <w:r w:rsidR="00B73059" w:rsidRPr="00115782">
        <w:rPr>
          <w:rFonts w:ascii="Arial" w:hAnsi="Arial" w:cs="Arial"/>
          <w:iCs/>
          <w:lang w:eastAsia="ar-SA"/>
        </w:rPr>
        <w:t>entre outros</w:t>
      </w:r>
      <w:r w:rsidR="00B73059" w:rsidRPr="00115782">
        <w:rPr>
          <w:rFonts w:ascii="Arial" w:hAnsi="Arial" w:cs="Arial"/>
          <w:lang w:eastAsia="ar-SA"/>
        </w:rPr>
        <w:t xml:space="preserve">, sendo comunicadas à empresa a ser </w:t>
      </w:r>
      <w:r w:rsidRPr="00115782">
        <w:rPr>
          <w:rFonts w:ascii="Arial" w:hAnsi="Arial" w:cs="Arial"/>
          <w:lang w:eastAsia="ar-SA"/>
        </w:rPr>
        <w:t xml:space="preserve">Contratada </w:t>
      </w:r>
      <w:r w:rsidR="00B73059" w:rsidRPr="00115782">
        <w:rPr>
          <w:rFonts w:ascii="Arial" w:hAnsi="Arial" w:cs="Arial"/>
          <w:lang w:eastAsia="ar-SA"/>
        </w:rPr>
        <w:t>via e-mail com antecedência mínima de 2 (dois) dias;</w:t>
      </w:r>
    </w:p>
    <w:p w14:paraId="2FF73FC0" w14:textId="29081387" w:rsidR="00B73059" w:rsidRPr="00115782" w:rsidRDefault="006B1A4F" w:rsidP="00525587">
      <w:pPr>
        <w:pStyle w:val="PargrafodaLista"/>
        <w:numPr>
          <w:ilvl w:val="2"/>
          <w:numId w:val="40"/>
        </w:numPr>
        <w:tabs>
          <w:tab w:val="left" w:pos="284"/>
          <w:tab w:val="left" w:pos="567"/>
          <w:tab w:val="left" w:pos="851"/>
        </w:tabs>
        <w:spacing w:after="0" w:line="240" w:lineRule="auto"/>
        <w:ind w:left="0" w:firstLine="0"/>
        <w:contextualSpacing w:val="0"/>
        <w:jc w:val="both"/>
        <w:rPr>
          <w:rFonts w:ascii="Arial" w:hAnsi="Arial" w:cs="Arial"/>
          <w:lang w:eastAsia="ar-SA"/>
        </w:rPr>
      </w:pPr>
      <w:r>
        <w:rPr>
          <w:rFonts w:ascii="Arial" w:hAnsi="Arial" w:cs="Arial"/>
          <w:lang w:eastAsia="ar-SA"/>
        </w:rPr>
        <w:t xml:space="preserve"> </w:t>
      </w:r>
      <w:r w:rsidR="00B73059" w:rsidRPr="00115782">
        <w:rPr>
          <w:rFonts w:ascii="Arial" w:hAnsi="Arial" w:cs="Arial"/>
          <w:lang w:eastAsia="ar-SA"/>
        </w:rPr>
        <w:t xml:space="preserve">O funcionário designado pela a empresa a ser </w:t>
      </w:r>
      <w:r w:rsidRPr="00115782">
        <w:rPr>
          <w:rFonts w:ascii="Arial" w:hAnsi="Arial" w:cs="Arial"/>
          <w:lang w:eastAsia="ar-SA"/>
        </w:rPr>
        <w:t xml:space="preserve">Contratada </w:t>
      </w:r>
      <w:r w:rsidR="00B73059" w:rsidRPr="00115782">
        <w:rPr>
          <w:rFonts w:ascii="Arial" w:hAnsi="Arial" w:cs="Arial"/>
          <w:lang w:eastAsia="ar-SA"/>
        </w:rPr>
        <w:t>para efetuar as entregas</w:t>
      </w:r>
      <w:r w:rsidR="0003028F" w:rsidRPr="00115782">
        <w:rPr>
          <w:rFonts w:ascii="Arial" w:hAnsi="Arial" w:cs="Arial"/>
          <w:lang w:eastAsia="ar-SA"/>
        </w:rPr>
        <w:t>,</w:t>
      </w:r>
      <w:r w:rsidR="00B73059" w:rsidRPr="00115782">
        <w:rPr>
          <w:rFonts w:ascii="Arial" w:hAnsi="Arial" w:cs="Arial"/>
          <w:lang w:eastAsia="ar-SA"/>
        </w:rPr>
        <w:t xml:space="preserve"> deverá aguardar a conferência do pedido, que será realizada pelo funcionário responsável pelo recebimento indicado pelo CISAMUSEP;</w:t>
      </w:r>
    </w:p>
    <w:p w14:paraId="3B5576E7" w14:textId="45780942" w:rsidR="00B73059" w:rsidRDefault="006B1A4F" w:rsidP="00525587">
      <w:pPr>
        <w:pStyle w:val="PargrafodaLista"/>
        <w:numPr>
          <w:ilvl w:val="2"/>
          <w:numId w:val="40"/>
        </w:numPr>
        <w:tabs>
          <w:tab w:val="left" w:pos="284"/>
          <w:tab w:val="left" w:pos="567"/>
          <w:tab w:val="left" w:pos="851"/>
        </w:tabs>
        <w:spacing w:after="0" w:line="240" w:lineRule="auto"/>
        <w:ind w:left="0" w:firstLine="0"/>
        <w:contextualSpacing w:val="0"/>
        <w:jc w:val="both"/>
        <w:rPr>
          <w:rFonts w:ascii="Arial" w:hAnsi="Arial" w:cs="Arial"/>
          <w:lang w:eastAsia="ar-SA"/>
        </w:rPr>
      </w:pPr>
      <w:r>
        <w:rPr>
          <w:rFonts w:ascii="Arial" w:hAnsi="Arial" w:cs="Arial"/>
          <w:lang w:eastAsia="ar-SA"/>
        </w:rPr>
        <w:t xml:space="preserve"> </w:t>
      </w:r>
      <w:r w:rsidR="00B73059" w:rsidRPr="00115782">
        <w:rPr>
          <w:rFonts w:ascii="Arial" w:hAnsi="Arial" w:cs="Arial"/>
          <w:lang w:eastAsia="ar-SA"/>
        </w:rPr>
        <w:t xml:space="preserve">Os produtos entregues pela empresa a ser </w:t>
      </w:r>
      <w:r w:rsidRPr="00115782">
        <w:rPr>
          <w:rFonts w:ascii="Arial" w:hAnsi="Arial" w:cs="Arial"/>
          <w:lang w:eastAsia="ar-SA"/>
        </w:rPr>
        <w:t xml:space="preserve">Contratada </w:t>
      </w:r>
      <w:r w:rsidR="00B73059" w:rsidRPr="00115782">
        <w:rPr>
          <w:rFonts w:ascii="Arial" w:hAnsi="Arial" w:cs="Arial"/>
          <w:lang w:eastAsia="ar-SA"/>
        </w:rPr>
        <w:t xml:space="preserve">estarão sujeitos à aceitação pelo CISAMUSEP, ao qual caberá o direito de recusa, contanto que os mesmos não estejam de acordo com as especificações constantes neste </w:t>
      </w:r>
      <w:r w:rsidR="00B53E1A" w:rsidRPr="00115782">
        <w:rPr>
          <w:rFonts w:ascii="Arial" w:hAnsi="Arial" w:cs="Arial"/>
          <w:lang w:eastAsia="ar-SA"/>
        </w:rPr>
        <w:t xml:space="preserve">Edital </w:t>
      </w:r>
      <w:r w:rsidR="00B73059" w:rsidRPr="00115782">
        <w:rPr>
          <w:rFonts w:ascii="Arial" w:hAnsi="Arial" w:cs="Arial"/>
          <w:lang w:eastAsia="ar-SA"/>
        </w:rPr>
        <w:t>em caso de constatação de vícios ou defeitos nos mesmos;</w:t>
      </w:r>
    </w:p>
    <w:p w14:paraId="4A29087B" w14:textId="3A243C6C" w:rsidR="0003028F" w:rsidRPr="00115782" w:rsidRDefault="0003028F" w:rsidP="00525587">
      <w:pPr>
        <w:pStyle w:val="PargrafodaLista"/>
        <w:numPr>
          <w:ilvl w:val="1"/>
          <w:numId w:val="40"/>
        </w:numPr>
        <w:tabs>
          <w:tab w:val="left" w:pos="426"/>
        </w:tabs>
        <w:spacing w:after="0" w:line="240" w:lineRule="auto"/>
        <w:ind w:left="0" w:firstLine="0"/>
        <w:jc w:val="both"/>
        <w:rPr>
          <w:rFonts w:ascii="Arial" w:hAnsi="Arial" w:cs="Arial"/>
          <w:b/>
          <w:bCs/>
        </w:rPr>
      </w:pPr>
      <w:r w:rsidRPr="00115782">
        <w:rPr>
          <w:rFonts w:ascii="Arial" w:hAnsi="Arial" w:cs="Arial"/>
          <w:b/>
          <w:bCs/>
        </w:rPr>
        <w:t>Lote 2 - Coffee break.</w:t>
      </w:r>
    </w:p>
    <w:p w14:paraId="4A51444E" w14:textId="35E1E0C2" w:rsidR="0003028F" w:rsidRPr="00115782" w:rsidRDefault="006B1A4F" w:rsidP="00525587">
      <w:pPr>
        <w:pStyle w:val="PargrafodaLista"/>
        <w:numPr>
          <w:ilvl w:val="2"/>
          <w:numId w:val="40"/>
        </w:numPr>
        <w:tabs>
          <w:tab w:val="left" w:pos="284"/>
          <w:tab w:val="left" w:pos="567"/>
        </w:tabs>
        <w:spacing w:after="0" w:line="240" w:lineRule="auto"/>
        <w:ind w:left="0" w:firstLine="0"/>
        <w:contextualSpacing w:val="0"/>
        <w:jc w:val="both"/>
        <w:rPr>
          <w:rFonts w:ascii="Arial" w:hAnsi="Arial" w:cs="Arial"/>
          <w:b/>
          <w:lang w:eastAsia="ar-SA"/>
        </w:rPr>
      </w:pPr>
      <w:r>
        <w:rPr>
          <w:rFonts w:ascii="Arial" w:hAnsi="Arial" w:cs="Arial"/>
          <w:lang w:eastAsia="ar-SA"/>
        </w:rPr>
        <w:t xml:space="preserve"> </w:t>
      </w:r>
      <w:r w:rsidR="0003028F" w:rsidRPr="00115782">
        <w:rPr>
          <w:rFonts w:ascii="Arial" w:hAnsi="Arial" w:cs="Arial"/>
          <w:lang w:eastAsia="ar-SA"/>
        </w:rPr>
        <w:t xml:space="preserve">O número de </w:t>
      </w:r>
      <w:r w:rsidR="0003028F" w:rsidRPr="00115782">
        <w:rPr>
          <w:rFonts w:ascii="Arial" w:hAnsi="Arial" w:cs="Arial"/>
          <w:i/>
          <w:lang w:eastAsia="ar-SA"/>
        </w:rPr>
        <w:t>coffee break</w:t>
      </w:r>
      <w:r w:rsidR="0003028F" w:rsidRPr="00115782">
        <w:rPr>
          <w:rFonts w:ascii="Arial" w:hAnsi="Arial" w:cs="Arial"/>
          <w:lang w:eastAsia="ar-SA"/>
        </w:rPr>
        <w:t xml:space="preserve"> é apenas estimativo e não obriga o CISAMUSEP a demandá-lo. Os fornecimentos serão solicitados de acordo com a necessidade efetivamente verificada ao longo do período, configurando-se o fornecimento por demanda;</w:t>
      </w:r>
    </w:p>
    <w:p w14:paraId="2AB64AEA" w14:textId="0B4355BE" w:rsidR="0003028F" w:rsidRPr="00115782" w:rsidRDefault="0003028F" w:rsidP="00525587">
      <w:pPr>
        <w:pStyle w:val="PargrafodaLista"/>
        <w:numPr>
          <w:ilvl w:val="2"/>
          <w:numId w:val="40"/>
        </w:numPr>
        <w:tabs>
          <w:tab w:val="left" w:pos="426"/>
          <w:tab w:val="left" w:pos="567"/>
        </w:tabs>
        <w:spacing w:after="0" w:line="240" w:lineRule="auto"/>
        <w:ind w:left="0" w:firstLine="0"/>
        <w:contextualSpacing w:val="0"/>
        <w:jc w:val="both"/>
        <w:rPr>
          <w:rFonts w:ascii="Arial" w:hAnsi="Arial" w:cs="Arial"/>
          <w:b/>
          <w:lang w:eastAsia="ar-SA"/>
        </w:rPr>
      </w:pPr>
      <w:r w:rsidRPr="00115782">
        <w:rPr>
          <w:rFonts w:ascii="Arial" w:hAnsi="Arial" w:cs="Arial"/>
          <w:lang w:eastAsia="ar-SA"/>
        </w:rPr>
        <w:t xml:space="preserve">O </w:t>
      </w:r>
      <w:r w:rsidRPr="00115782">
        <w:rPr>
          <w:rFonts w:ascii="Arial" w:hAnsi="Arial" w:cs="Arial"/>
          <w:i/>
          <w:lang w:eastAsia="ar-SA"/>
        </w:rPr>
        <w:t>coffee break</w:t>
      </w:r>
      <w:r w:rsidRPr="00115782">
        <w:rPr>
          <w:rFonts w:ascii="Arial" w:hAnsi="Arial" w:cs="Arial"/>
          <w:lang w:eastAsia="ar-SA"/>
        </w:rPr>
        <w:t xml:space="preserve"> será solicitado com no mínimo de 03 (três) dias de antecedência do evento pelo Fiscal do Contrato e informado à empresa a ser </w:t>
      </w:r>
      <w:r w:rsidR="006B1A4F" w:rsidRPr="00115782">
        <w:rPr>
          <w:rFonts w:ascii="Arial" w:hAnsi="Arial" w:cs="Arial"/>
          <w:lang w:eastAsia="ar-SA"/>
        </w:rPr>
        <w:t xml:space="preserve">Contratada </w:t>
      </w:r>
      <w:r w:rsidRPr="00115782">
        <w:rPr>
          <w:rFonts w:ascii="Arial" w:hAnsi="Arial" w:cs="Arial"/>
          <w:lang w:eastAsia="ar-SA"/>
        </w:rPr>
        <w:t>por e-mail</w:t>
      </w:r>
      <w:r w:rsidR="006B1A4F">
        <w:rPr>
          <w:rFonts w:ascii="Arial" w:hAnsi="Arial" w:cs="Arial"/>
          <w:lang w:eastAsia="ar-SA"/>
        </w:rPr>
        <w:t>,</w:t>
      </w:r>
      <w:r w:rsidRPr="00115782">
        <w:rPr>
          <w:rFonts w:ascii="Arial" w:hAnsi="Arial" w:cs="Arial"/>
          <w:lang w:eastAsia="ar-SA"/>
        </w:rPr>
        <w:t xml:space="preserve"> o cardápio e o horário a ser servido, bem como o local do evento. A empresa</w:t>
      </w:r>
      <w:r w:rsidR="006B1A4F">
        <w:rPr>
          <w:rFonts w:ascii="Arial" w:hAnsi="Arial" w:cs="Arial"/>
          <w:lang w:eastAsia="ar-SA"/>
        </w:rPr>
        <w:t xml:space="preserve"> a ser Contratada</w:t>
      </w:r>
      <w:r w:rsidRPr="00115782">
        <w:rPr>
          <w:rFonts w:ascii="Arial" w:hAnsi="Arial" w:cs="Arial"/>
          <w:lang w:eastAsia="ar-SA"/>
        </w:rPr>
        <w:t xml:space="preserve"> deverá, obrigatoriamente, confirmar o recebimento do pedido por correio eletrônico ou aplicativo de mensagens;</w:t>
      </w:r>
    </w:p>
    <w:p w14:paraId="2E64C009" w14:textId="3A98714B" w:rsidR="0003028F" w:rsidRPr="00115782" w:rsidRDefault="0003028F" w:rsidP="00525587">
      <w:pPr>
        <w:pStyle w:val="PargrafodaLista"/>
        <w:numPr>
          <w:ilvl w:val="3"/>
          <w:numId w:val="40"/>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A empresa a ser </w:t>
      </w:r>
      <w:r w:rsidR="006B1A4F" w:rsidRPr="00115782">
        <w:rPr>
          <w:rFonts w:ascii="Arial" w:hAnsi="Arial" w:cs="Arial"/>
          <w:lang w:eastAsia="ar-SA"/>
        </w:rPr>
        <w:t xml:space="preserve">Contratada </w:t>
      </w:r>
      <w:r w:rsidRPr="00115782">
        <w:rPr>
          <w:rFonts w:ascii="Arial" w:hAnsi="Arial" w:cs="Arial"/>
          <w:lang w:eastAsia="ar-SA"/>
        </w:rPr>
        <w:t xml:space="preserve">deverá entregar o </w:t>
      </w:r>
      <w:r w:rsidRPr="00115782">
        <w:rPr>
          <w:rFonts w:ascii="Arial" w:hAnsi="Arial" w:cs="Arial"/>
          <w:i/>
          <w:lang w:eastAsia="ar-SA"/>
        </w:rPr>
        <w:t>coffee break</w:t>
      </w:r>
      <w:r w:rsidRPr="00115782">
        <w:rPr>
          <w:rFonts w:ascii="Arial" w:hAnsi="Arial" w:cs="Arial"/>
          <w:lang w:eastAsia="ar-SA"/>
        </w:rPr>
        <w:t xml:space="preserve"> atendendo aos horários estipulados pelo Fiscal do Contrato, bem como entregar nos locais indicados dentro do município de Maringá</w:t>
      </w:r>
      <w:r w:rsidR="006B1A4F">
        <w:rPr>
          <w:rFonts w:ascii="Arial" w:hAnsi="Arial" w:cs="Arial"/>
          <w:lang w:eastAsia="ar-SA"/>
        </w:rPr>
        <w:t>/</w:t>
      </w:r>
      <w:r w:rsidRPr="00115782">
        <w:rPr>
          <w:rFonts w:ascii="Arial" w:hAnsi="Arial" w:cs="Arial"/>
          <w:lang w:eastAsia="ar-SA"/>
        </w:rPr>
        <w:t>PR sem ônus para o CISAMUSEP;</w:t>
      </w:r>
    </w:p>
    <w:p w14:paraId="6A27E89E" w14:textId="65C70BD5" w:rsidR="0003028F" w:rsidRDefault="0003028F" w:rsidP="00525587">
      <w:pPr>
        <w:pStyle w:val="PargrafodaLista"/>
        <w:numPr>
          <w:ilvl w:val="3"/>
          <w:numId w:val="40"/>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Deverá fornecer recibo do tipo de </w:t>
      </w:r>
      <w:r w:rsidRPr="00115782">
        <w:rPr>
          <w:rFonts w:ascii="Arial" w:hAnsi="Arial" w:cs="Arial"/>
          <w:i/>
          <w:lang w:eastAsia="ar-SA"/>
        </w:rPr>
        <w:t>coffee break</w:t>
      </w:r>
      <w:r w:rsidRPr="00115782">
        <w:rPr>
          <w:rFonts w:ascii="Arial" w:hAnsi="Arial" w:cs="Arial"/>
          <w:lang w:eastAsia="ar-SA"/>
        </w:rPr>
        <w:t xml:space="preserve"> no ato da entrega a ser assinado por representante da empresa</w:t>
      </w:r>
      <w:r w:rsidR="006B1A4F">
        <w:rPr>
          <w:rFonts w:ascii="Arial" w:hAnsi="Arial" w:cs="Arial"/>
          <w:lang w:eastAsia="ar-SA"/>
        </w:rPr>
        <w:t xml:space="preserve"> a ser Contratada</w:t>
      </w:r>
      <w:r w:rsidRPr="00115782">
        <w:rPr>
          <w:rFonts w:ascii="Arial" w:hAnsi="Arial" w:cs="Arial"/>
          <w:lang w:eastAsia="ar-SA"/>
        </w:rPr>
        <w:t xml:space="preserve"> e Fiscal do Contrato ou responsável pelo recebimento designado pelo CISAMUSEP;</w:t>
      </w:r>
    </w:p>
    <w:p w14:paraId="5566AF4D" w14:textId="77777777" w:rsidR="0003028F" w:rsidRPr="00115782" w:rsidRDefault="0003028F" w:rsidP="00525587">
      <w:pPr>
        <w:pStyle w:val="PargrafodaLista"/>
        <w:numPr>
          <w:ilvl w:val="0"/>
          <w:numId w:val="41"/>
        </w:numPr>
        <w:tabs>
          <w:tab w:val="left" w:pos="426"/>
          <w:tab w:val="left" w:pos="567"/>
          <w:tab w:val="left" w:pos="851"/>
        </w:tabs>
        <w:spacing w:after="0" w:line="240" w:lineRule="auto"/>
        <w:ind w:left="0" w:firstLine="0"/>
        <w:contextualSpacing w:val="0"/>
        <w:jc w:val="both"/>
        <w:rPr>
          <w:rFonts w:ascii="Arial" w:hAnsi="Arial" w:cs="Arial"/>
          <w:vanish/>
          <w:lang w:eastAsia="ar-SA"/>
        </w:rPr>
      </w:pPr>
    </w:p>
    <w:p w14:paraId="00559230" w14:textId="77777777" w:rsidR="0003028F" w:rsidRPr="00115782" w:rsidRDefault="0003028F" w:rsidP="00525587">
      <w:pPr>
        <w:pStyle w:val="PargrafodaLista"/>
        <w:numPr>
          <w:ilvl w:val="0"/>
          <w:numId w:val="41"/>
        </w:numPr>
        <w:tabs>
          <w:tab w:val="left" w:pos="426"/>
          <w:tab w:val="left" w:pos="567"/>
          <w:tab w:val="left" w:pos="851"/>
        </w:tabs>
        <w:spacing w:after="0" w:line="240" w:lineRule="auto"/>
        <w:ind w:left="0" w:firstLine="0"/>
        <w:contextualSpacing w:val="0"/>
        <w:jc w:val="both"/>
        <w:rPr>
          <w:rFonts w:ascii="Arial" w:hAnsi="Arial" w:cs="Arial"/>
          <w:vanish/>
          <w:lang w:eastAsia="ar-SA"/>
        </w:rPr>
      </w:pPr>
    </w:p>
    <w:p w14:paraId="402D7BDC" w14:textId="77777777" w:rsidR="0003028F" w:rsidRPr="00115782" w:rsidRDefault="0003028F" w:rsidP="00525587">
      <w:pPr>
        <w:pStyle w:val="PargrafodaLista"/>
        <w:numPr>
          <w:ilvl w:val="0"/>
          <w:numId w:val="41"/>
        </w:numPr>
        <w:tabs>
          <w:tab w:val="left" w:pos="426"/>
          <w:tab w:val="left" w:pos="567"/>
          <w:tab w:val="left" w:pos="851"/>
        </w:tabs>
        <w:spacing w:after="0" w:line="240" w:lineRule="auto"/>
        <w:ind w:left="0" w:firstLine="0"/>
        <w:contextualSpacing w:val="0"/>
        <w:jc w:val="both"/>
        <w:rPr>
          <w:rFonts w:ascii="Arial" w:hAnsi="Arial" w:cs="Arial"/>
          <w:vanish/>
          <w:lang w:eastAsia="ar-SA"/>
        </w:rPr>
      </w:pPr>
    </w:p>
    <w:p w14:paraId="1813DCF4" w14:textId="310BC95F" w:rsidR="0003028F" w:rsidRDefault="0003028F" w:rsidP="00525587">
      <w:pPr>
        <w:pStyle w:val="PargrafodaLista"/>
        <w:numPr>
          <w:ilvl w:val="1"/>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A empresa a ser </w:t>
      </w:r>
      <w:r w:rsidR="006B1A4F" w:rsidRPr="00115782">
        <w:rPr>
          <w:rFonts w:ascii="Arial" w:hAnsi="Arial" w:cs="Arial"/>
          <w:lang w:eastAsia="ar-SA"/>
        </w:rPr>
        <w:t xml:space="preserve">Contratada </w:t>
      </w:r>
      <w:r w:rsidRPr="00115782">
        <w:rPr>
          <w:rFonts w:ascii="Arial" w:hAnsi="Arial" w:cs="Arial"/>
          <w:lang w:eastAsia="ar-SA"/>
        </w:rPr>
        <w:t>poderá sugerir outros sabores e recheios não especificados para aprovação do CISAMUSEP mediante solicitação de fornecimento;</w:t>
      </w:r>
    </w:p>
    <w:p w14:paraId="4D10312A" w14:textId="53DB7DF2" w:rsidR="0003028F" w:rsidRDefault="0003028F" w:rsidP="00525587">
      <w:pPr>
        <w:pStyle w:val="PargrafodaLista"/>
        <w:numPr>
          <w:ilvl w:val="1"/>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 Os produtos deverão ser entregues bem acondicionados em embalagens térmicas e higiênicas que proporcionem sua perfeita conservação até o momento de serem consumidos;</w:t>
      </w:r>
    </w:p>
    <w:p w14:paraId="013AFEC4" w14:textId="1CE6ACF9" w:rsidR="0003028F" w:rsidRPr="00115782" w:rsidRDefault="0003028F" w:rsidP="00525587">
      <w:pPr>
        <w:pStyle w:val="PargrafodaLista"/>
        <w:numPr>
          <w:ilvl w:val="1"/>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 A empresa a ser </w:t>
      </w:r>
      <w:r w:rsidR="00A0296A" w:rsidRPr="00115782">
        <w:rPr>
          <w:rFonts w:ascii="Arial" w:hAnsi="Arial" w:cs="Arial"/>
          <w:lang w:eastAsia="ar-SA"/>
        </w:rPr>
        <w:t xml:space="preserve">Contratada </w:t>
      </w:r>
      <w:r w:rsidRPr="00115782">
        <w:rPr>
          <w:rFonts w:ascii="Arial" w:hAnsi="Arial" w:cs="Arial"/>
          <w:lang w:eastAsia="ar-SA"/>
        </w:rPr>
        <w:t xml:space="preserve">deverá entregar o </w:t>
      </w:r>
      <w:r w:rsidRPr="00115782">
        <w:rPr>
          <w:rFonts w:ascii="Arial" w:hAnsi="Arial" w:cs="Arial"/>
          <w:i/>
          <w:lang w:eastAsia="ar-SA"/>
        </w:rPr>
        <w:t>coffee break</w:t>
      </w:r>
      <w:r w:rsidRPr="00115782">
        <w:rPr>
          <w:rFonts w:ascii="Arial" w:hAnsi="Arial" w:cs="Arial"/>
          <w:lang w:eastAsia="ar-SA"/>
        </w:rPr>
        <w:t xml:space="preserve"> com os seguintes itens descartáveis e em quantidade suficiente para cada tipo (tipo 01, 02, 03 ou 04):</w:t>
      </w:r>
    </w:p>
    <w:p w14:paraId="4F4C44E6" w14:textId="58869B35" w:rsidR="0003028F" w:rsidRPr="00115782" w:rsidRDefault="00A0296A"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Pr>
          <w:rFonts w:ascii="Arial" w:hAnsi="Arial" w:cs="Arial"/>
          <w:lang w:eastAsia="ar-SA"/>
        </w:rPr>
        <w:t xml:space="preserve"> </w:t>
      </w:r>
      <w:r w:rsidR="0003028F" w:rsidRPr="00115782">
        <w:rPr>
          <w:rFonts w:ascii="Arial" w:hAnsi="Arial" w:cs="Arial"/>
          <w:lang w:eastAsia="ar-SA"/>
        </w:rPr>
        <w:t>Bandejas em papelão com acabamento metalizado, em isopor ou em material plástico para servir os salgados, doces e bolos;</w:t>
      </w:r>
    </w:p>
    <w:p w14:paraId="3BFBFF07" w14:textId="7B3F7D12" w:rsidR="0003028F" w:rsidRPr="00115782" w:rsidRDefault="00A0296A"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Pr>
          <w:rFonts w:ascii="Arial" w:hAnsi="Arial" w:cs="Arial"/>
          <w:lang w:eastAsia="ar-SA"/>
        </w:rPr>
        <w:t xml:space="preserve"> </w:t>
      </w:r>
      <w:r w:rsidR="0003028F" w:rsidRPr="00115782">
        <w:rPr>
          <w:rFonts w:ascii="Arial" w:hAnsi="Arial" w:cs="Arial"/>
          <w:lang w:eastAsia="ar-SA"/>
        </w:rPr>
        <w:t>Copos plásticos com capacidade para 180m</w:t>
      </w:r>
      <w:r>
        <w:rPr>
          <w:rFonts w:ascii="Arial" w:hAnsi="Arial" w:cs="Arial"/>
          <w:lang w:eastAsia="ar-SA"/>
        </w:rPr>
        <w:t>L</w:t>
      </w:r>
      <w:r w:rsidR="0003028F" w:rsidRPr="00115782">
        <w:rPr>
          <w:rFonts w:ascii="Arial" w:hAnsi="Arial" w:cs="Arial"/>
          <w:lang w:eastAsia="ar-SA"/>
        </w:rPr>
        <w:t>, devendo vir acondicionados em mangas plásticas;</w:t>
      </w:r>
    </w:p>
    <w:p w14:paraId="4D737BD2" w14:textId="4BFA2C43" w:rsidR="0003028F" w:rsidRDefault="0003028F"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Guardanapos de papel, brancos, absorventes, sem quaisquer desenhos ou estampas, devendo vir acondicionados em embalagens plásticas;</w:t>
      </w:r>
    </w:p>
    <w:p w14:paraId="6261FDAE" w14:textId="77777777" w:rsidR="0003028F" w:rsidRPr="00115782" w:rsidRDefault="0003028F" w:rsidP="00525587">
      <w:pPr>
        <w:pStyle w:val="PargrafodaLista"/>
        <w:numPr>
          <w:ilvl w:val="1"/>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 As bebidas deverão estar em temperatura adequada ao consumo no momento de serem consumidas;</w:t>
      </w:r>
    </w:p>
    <w:p w14:paraId="644DE69B" w14:textId="77777777" w:rsidR="0003028F" w:rsidRPr="00115782" w:rsidRDefault="0003028F"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lastRenderedPageBreak/>
        <w:t>Os sucos deverão estar gelados e acondicionados em caixas térmicas;</w:t>
      </w:r>
    </w:p>
    <w:p w14:paraId="1B94C5D1" w14:textId="2CAD0B4A" w:rsidR="0003028F" w:rsidRDefault="0003028F"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Quando do fornecimento de café, a empresa a ser </w:t>
      </w:r>
      <w:r w:rsidR="00A0296A" w:rsidRPr="00115782">
        <w:rPr>
          <w:rFonts w:ascii="Arial" w:hAnsi="Arial" w:cs="Arial"/>
          <w:lang w:eastAsia="ar-SA"/>
        </w:rPr>
        <w:t xml:space="preserve">Contratada </w:t>
      </w:r>
      <w:r w:rsidRPr="00115782">
        <w:rPr>
          <w:rFonts w:ascii="Arial" w:hAnsi="Arial" w:cs="Arial"/>
          <w:lang w:eastAsia="ar-SA"/>
        </w:rPr>
        <w:t>deverá oferecer garrafas térmicas limpas, de boa apresentação e qualidade, com etiquetas indicando o conteúdo;</w:t>
      </w:r>
    </w:p>
    <w:p w14:paraId="35759FEB" w14:textId="4DF0AF0F" w:rsidR="0003028F" w:rsidRDefault="0003028F" w:rsidP="00525587">
      <w:pPr>
        <w:pStyle w:val="PargrafodaLista"/>
        <w:numPr>
          <w:ilvl w:val="1"/>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 A empresa</w:t>
      </w:r>
      <w:r w:rsidR="00A0296A">
        <w:rPr>
          <w:rFonts w:ascii="Arial" w:hAnsi="Arial" w:cs="Arial"/>
          <w:lang w:eastAsia="ar-SA"/>
        </w:rPr>
        <w:t xml:space="preserve"> a ser Contratada</w:t>
      </w:r>
      <w:r w:rsidRPr="00115782">
        <w:rPr>
          <w:rFonts w:ascii="Arial" w:hAnsi="Arial" w:cs="Arial"/>
          <w:lang w:eastAsia="ar-SA"/>
        </w:rPr>
        <w:t xml:space="preserve"> deverá estar preparada para, eventualmente, atender a mais de um evento simultaneamente e em locais diferentes;</w:t>
      </w:r>
    </w:p>
    <w:p w14:paraId="7C84CEA9" w14:textId="39C96483" w:rsidR="0003028F" w:rsidRPr="00115782" w:rsidRDefault="0003028F" w:rsidP="00525587">
      <w:pPr>
        <w:pStyle w:val="PargrafodaLista"/>
        <w:numPr>
          <w:ilvl w:val="1"/>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 A empresa </w:t>
      </w:r>
      <w:r w:rsidR="00A0296A">
        <w:rPr>
          <w:rFonts w:ascii="Arial" w:hAnsi="Arial" w:cs="Arial"/>
          <w:lang w:eastAsia="ar-SA"/>
        </w:rPr>
        <w:t xml:space="preserve">a ser Contratada </w:t>
      </w:r>
      <w:r w:rsidRPr="00115782">
        <w:rPr>
          <w:rFonts w:ascii="Arial" w:hAnsi="Arial" w:cs="Arial"/>
          <w:lang w:eastAsia="ar-SA"/>
        </w:rPr>
        <w:t>deverá levar em consideração as normas higiênicas e sanitárias que regem a matéria, principalmente as de salubridade, tal como observar as normas de vigilância sanitária para o transporte de alimentos para consumo humano, especialmente quanto aos seguintes requisitos:</w:t>
      </w:r>
    </w:p>
    <w:p w14:paraId="0DF936DD" w14:textId="77777777" w:rsidR="0003028F" w:rsidRPr="00115782" w:rsidRDefault="0003028F"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 As caixas onde serão transportadas as mercadorias não podem estar em contato com a cabine do condutor; </w:t>
      </w:r>
    </w:p>
    <w:p w14:paraId="2CBA6D5D" w14:textId="77777777" w:rsidR="0003028F" w:rsidRPr="00115782" w:rsidRDefault="0003028F"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 As paredes devem ser lisas; </w:t>
      </w:r>
    </w:p>
    <w:p w14:paraId="070261A7" w14:textId="7E21BECB" w:rsidR="0003028F" w:rsidRPr="00115782" w:rsidRDefault="00A0296A"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Pr>
          <w:rFonts w:ascii="Arial" w:hAnsi="Arial" w:cs="Arial"/>
          <w:lang w:eastAsia="ar-SA"/>
        </w:rPr>
        <w:t xml:space="preserve"> </w:t>
      </w:r>
      <w:r w:rsidR="0003028F" w:rsidRPr="00115782">
        <w:rPr>
          <w:rFonts w:ascii="Arial" w:hAnsi="Arial" w:cs="Arial"/>
          <w:lang w:eastAsia="ar-SA"/>
        </w:rPr>
        <w:t>Os estrados devem ser resistentes e impermeáveis e devem facilitar a circulação do ar;</w:t>
      </w:r>
    </w:p>
    <w:p w14:paraId="0169077B" w14:textId="77777777" w:rsidR="0003028F" w:rsidRPr="00115782" w:rsidRDefault="0003028F"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 Devem ter dispositivos de refrigeração, para que se mantenha a conservação dos produtos que necessitem; </w:t>
      </w:r>
    </w:p>
    <w:p w14:paraId="3550BBEC" w14:textId="6FF83BF6" w:rsidR="0003028F" w:rsidRDefault="0003028F" w:rsidP="00525587">
      <w:pPr>
        <w:pStyle w:val="PargrafodaLista"/>
        <w:numPr>
          <w:ilvl w:val="2"/>
          <w:numId w:val="41"/>
        </w:numPr>
        <w:tabs>
          <w:tab w:val="left" w:pos="426"/>
          <w:tab w:val="left" w:pos="567"/>
          <w:tab w:val="left" w:pos="851"/>
        </w:tabs>
        <w:spacing w:after="0" w:line="240" w:lineRule="auto"/>
        <w:ind w:left="0" w:firstLine="0"/>
        <w:contextualSpacing w:val="0"/>
        <w:jc w:val="both"/>
        <w:rPr>
          <w:rFonts w:ascii="Arial" w:hAnsi="Arial" w:cs="Arial"/>
          <w:lang w:eastAsia="ar-SA"/>
        </w:rPr>
      </w:pPr>
      <w:r w:rsidRPr="00115782">
        <w:rPr>
          <w:rFonts w:ascii="Arial" w:hAnsi="Arial" w:cs="Arial"/>
          <w:lang w:eastAsia="ar-SA"/>
        </w:rPr>
        <w:t>Os equipamentos de ventilação natural devem estar desligados com o veículo carregado;</w:t>
      </w:r>
    </w:p>
    <w:p w14:paraId="75461616" w14:textId="1C86CC84" w:rsidR="0003028F" w:rsidRDefault="0003028F" w:rsidP="00525587">
      <w:pPr>
        <w:pStyle w:val="PargrafodaLista"/>
        <w:numPr>
          <w:ilvl w:val="1"/>
          <w:numId w:val="41"/>
        </w:numPr>
        <w:tabs>
          <w:tab w:val="left" w:pos="284"/>
          <w:tab w:val="left" w:pos="426"/>
          <w:tab w:val="left" w:pos="567"/>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Os produtos entregues pela empresa a ser </w:t>
      </w:r>
      <w:r w:rsidR="00A0296A" w:rsidRPr="00115782">
        <w:rPr>
          <w:rFonts w:ascii="Arial" w:hAnsi="Arial" w:cs="Arial"/>
          <w:lang w:eastAsia="ar-SA"/>
        </w:rPr>
        <w:t xml:space="preserve">Contratada </w:t>
      </w:r>
      <w:r w:rsidRPr="00115782">
        <w:rPr>
          <w:rFonts w:ascii="Arial" w:hAnsi="Arial" w:cs="Arial"/>
          <w:lang w:eastAsia="ar-SA"/>
        </w:rPr>
        <w:t>estarão sujeitos à aceitação pelo CISAMUSEP, ao qual caberá o direito de recusa, contanto que os mesmos não estejam de acordo com as especificações constantes n</w:t>
      </w:r>
      <w:r w:rsidR="00FB380B" w:rsidRPr="00115782">
        <w:rPr>
          <w:rFonts w:ascii="Arial" w:hAnsi="Arial" w:cs="Arial"/>
          <w:lang w:eastAsia="ar-SA"/>
        </w:rPr>
        <w:t>o Anexo I deste Edital,</w:t>
      </w:r>
      <w:r w:rsidRPr="00115782">
        <w:rPr>
          <w:rFonts w:ascii="Arial" w:hAnsi="Arial" w:cs="Arial"/>
          <w:lang w:eastAsia="ar-SA"/>
        </w:rPr>
        <w:t xml:space="preserve"> em caso de constatação de vícios ou defeitos nos mesmos.</w:t>
      </w:r>
    </w:p>
    <w:p w14:paraId="72E31174" w14:textId="77777777" w:rsidR="0026279E" w:rsidRPr="00115782" w:rsidRDefault="0026279E" w:rsidP="00525587">
      <w:pPr>
        <w:pStyle w:val="PargrafodaLista"/>
        <w:numPr>
          <w:ilvl w:val="0"/>
          <w:numId w:val="8"/>
        </w:numPr>
        <w:spacing w:line="240" w:lineRule="auto"/>
        <w:rPr>
          <w:rFonts w:ascii="Arial" w:hAnsi="Arial" w:cs="Arial"/>
          <w:vanish/>
          <w:lang w:eastAsia="ar-SA"/>
        </w:rPr>
      </w:pPr>
    </w:p>
    <w:p w14:paraId="7FB886F3" w14:textId="77777777" w:rsidR="0026279E" w:rsidRPr="00115782" w:rsidRDefault="0026279E" w:rsidP="00525587">
      <w:pPr>
        <w:pStyle w:val="PargrafodaLista"/>
        <w:numPr>
          <w:ilvl w:val="0"/>
          <w:numId w:val="8"/>
        </w:numPr>
        <w:spacing w:line="240" w:lineRule="auto"/>
        <w:rPr>
          <w:rFonts w:ascii="Arial" w:hAnsi="Arial" w:cs="Arial"/>
          <w:vanish/>
          <w:lang w:eastAsia="ar-SA"/>
        </w:rPr>
      </w:pPr>
    </w:p>
    <w:p w14:paraId="4DCC21F2" w14:textId="77777777" w:rsidR="0026279E" w:rsidRPr="00115782" w:rsidRDefault="0026279E" w:rsidP="00525587">
      <w:pPr>
        <w:pStyle w:val="PargrafodaLista"/>
        <w:numPr>
          <w:ilvl w:val="0"/>
          <w:numId w:val="8"/>
        </w:numPr>
        <w:spacing w:line="240" w:lineRule="auto"/>
        <w:rPr>
          <w:rFonts w:ascii="Arial" w:hAnsi="Arial" w:cs="Arial"/>
          <w:vanish/>
          <w:lang w:eastAsia="ar-SA"/>
        </w:rPr>
      </w:pPr>
    </w:p>
    <w:p w14:paraId="47CD0204" w14:textId="77777777" w:rsidR="002C1A03" w:rsidRPr="00115782" w:rsidRDefault="002C1A03" w:rsidP="00525587">
      <w:pPr>
        <w:pStyle w:val="PargrafodaLista"/>
        <w:numPr>
          <w:ilvl w:val="0"/>
          <w:numId w:val="16"/>
        </w:numPr>
        <w:tabs>
          <w:tab w:val="left" w:pos="284"/>
        </w:tabs>
        <w:spacing w:line="240" w:lineRule="auto"/>
        <w:jc w:val="both"/>
        <w:rPr>
          <w:rFonts w:ascii="Arial" w:hAnsi="Arial" w:cs="Arial"/>
          <w:vanish/>
        </w:rPr>
      </w:pPr>
    </w:p>
    <w:p w14:paraId="26E7C322" w14:textId="77777777" w:rsidR="002C1A03" w:rsidRPr="00115782" w:rsidRDefault="002C1A03" w:rsidP="00525587">
      <w:pPr>
        <w:pStyle w:val="PargrafodaLista"/>
        <w:numPr>
          <w:ilvl w:val="0"/>
          <w:numId w:val="16"/>
        </w:numPr>
        <w:tabs>
          <w:tab w:val="left" w:pos="284"/>
        </w:tabs>
        <w:spacing w:line="240" w:lineRule="auto"/>
        <w:jc w:val="both"/>
        <w:rPr>
          <w:rFonts w:ascii="Arial" w:hAnsi="Arial" w:cs="Arial"/>
          <w:vanish/>
        </w:rPr>
      </w:pPr>
    </w:p>
    <w:p w14:paraId="509A4BB7" w14:textId="2F0595D5" w:rsidR="002C1A03" w:rsidRDefault="002C1A03" w:rsidP="00525587">
      <w:pPr>
        <w:pStyle w:val="PargrafodaLista"/>
        <w:numPr>
          <w:ilvl w:val="1"/>
          <w:numId w:val="41"/>
        </w:numPr>
        <w:tabs>
          <w:tab w:val="left" w:pos="284"/>
          <w:tab w:val="left" w:pos="426"/>
          <w:tab w:val="left" w:pos="567"/>
        </w:tabs>
        <w:spacing w:after="0" w:line="240" w:lineRule="auto"/>
        <w:ind w:left="0" w:firstLine="0"/>
        <w:contextualSpacing w:val="0"/>
        <w:jc w:val="both"/>
        <w:rPr>
          <w:rFonts w:ascii="Arial" w:hAnsi="Arial" w:cs="Arial"/>
          <w:lang w:eastAsia="ar-SA"/>
        </w:rPr>
      </w:pPr>
      <w:r w:rsidRPr="00115782">
        <w:rPr>
          <w:rFonts w:ascii="Arial" w:hAnsi="Arial" w:cs="Arial"/>
          <w:lang w:eastAsia="ar-SA"/>
        </w:rPr>
        <w:t>O prazo de execução poderá ser revisto nas hipóteses indicadas no art. 107 da Lei Federal nº 14.133/2021.</w:t>
      </w:r>
    </w:p>
    <w:p w14:paraId="05C1BA1E" w14:textId="53505728" w:rsidR="002C1A03" w:rsidRDefault="002C1A03" w:rsidP="00525587">
      <w:pPr>
        <w:pStyle w:val="PargrafodaLista"/>
        <w:numPr>
          <w:ilvl w:val="1"/>
          <w:numId w:val="41"/>
        </w:numPr>
        <w:tabs>
          <w:tab w:val="left" w:pos="284"/>
          <w:tab w:val="left" w:pos="426"/>
          <w:tab w:val="left" w:pos="567"/>
        </w:tabs>
        <w:spacing w:after="0" w:line="240" w:lineRule="auto"/>
        <w:ind w:left="0" w:firstLine="0"/>
        <w:contextualSpacing w:val="0"/>
        <w:jc w:val="both"/>
        <w:rPr>
          <w:rFonts w:ascii="Arial" w:hAnsi="Arial" w:cs="Arial"/>
          <w:lang w:eastAsia="ar-SA"/>
        </w:rPr>
      </w:pPr>
      <w:r w:rsidRPr="00115782">
        <w:rPr>
          <w:rFonts w:ascii="Arial" w:hAnsi="Arial" w:cs="Arial"/>
          <w:lang w:eastAsia="ar-SA"/>
        </w:rPr>
        <w:t>O preço do objeto licitado terá um prazo de validade de 01 (um) ano, contado a partir da data da entrega da Nota de Empenho ao adjudicatário.</w:t>
      </w:r>
    </w:p>
    <w:p w14:paraId="2F2D0257" w14:textId="3622C7A9" w:rsidR="002C1A03" w:rsidRDefault="002C1A03" w:rsidP="00525587">
      <w:pPr>
        <w:pStyle w:val="PargrafodaLista"/>
        <w:numPr>
          <w:ilvl w:val="1"/>
          <w:numId w:val="41"/>
        </w:numPr>
        <w:tabs>
          <w:tab w:val="left" w:pos="284"/>
          <w:tab w:val="left" w:pos="426"/>
          <w:tab w:val="left" w:pos="567"/>
        </w:tabs>
        <w:spacing w:after="0" w:line="240" w:lineRule="auto"/>
        <w:ind w:left="0" w:firstLine="0"/>
        <w:contextualSpacing w:val="0"/>
        <w:jc w:val="both"/>
        <w:rPr>
          <w:rFonts w:ascii="Arial" w:hAnsi="Arial" w:cs="Arial"/>
          <w:lang w:eastAsia="ar-SA"/>
        </w:rPr>
      </w:pPr>
      <w:r w:rsidRPr="00115782">
        <w:rPr>
          <w:rFonts w:ascii="Arial" w:hAnsi="Arial" w:cs="Arial"/>
          <w:lang w:eastAsia="ar-SA"/>
        </w:rPr>
        <w:t>O licitante vencedor fica responsável pela qualidade e garantia dos serviços/materiais especificados no Anexo I.</w:t>
      </w:r>
    </w:p>
    <w:p w14:paraId="5A5F9215" w14:textId="34AA79EC" w:rsidR="002C1A03" w:rsidRPr="00115782" w:rsidRDefault="002C1A03" w:rsidP="00525587">
      <w:pPr>
        <w:pStyle w:val="PargrafodaLista"/>
        <w:numPr>
          <w:ilvl w:val="1"/>
          <w:numId w:val="41"/>
        </w:numPr>
        <w:tabs>
          <w:tab w:val="left" w:pos="284"/>
          <w:tab w:val="left" w:pos="426"/>
          <w:tab w:val="left" w:pos="567"/>
        </w:tabs>
        <w:spacing w:after="0" w:line="240" w:lineRule="auto"/>
        <w:ind w:left="0" w:firstLine="0"/>
        <w:contextualSpacing w:val="0"/>
        <w:jc w:val="both"/>
        <w:rPr>
          <w:rFonts w:ascii="Arial" w:hAnsi="Arial" w:cs="Arial"/>
          <w:lang w:eastAsia="ar-SA"/>
        </w:rPr>
      </w:pPr>
      <w:r w:rsidRPr="00115782">
        <w:rPr>
          <w:rFonts w:ascii="Arial" w:hAnsi="Arial" w:cs="Arial"/>
          <w:lang w:eastAsia="ar-SA"/>
        </w:rPr>
        <w:t xml:space="preserve">Será designado funcionário da Comissão </w:t>
      </w:r>
      <w:r w:rsidR="00A0296A">
        <w:rPr>
          <w:rFonts w:ascii="Arial" w:hAnsi="Arial" w:cs="Arial"/>
          <w:lang w:eastAsia="ar-SA"/>
        </w:rPr>
        <w:t xml:space="preserve">Especial </w:t>
      </w:r>
      <w:r w:rsidRPr="00115782">
        <w:rPr>
          <w:rFonts w:ascii="Arial" w:hAnsi="Arial" w:cs="Arial"/>
          <w:lang w:eastAsia="ar-SA"/>
        </w:rPr>
        <w:t xml:space="preserve">de Recebimento de Compras e Serviços conforme Resolução nº </w:t>
      </w:r>
      <w:r w:rsidR="00F20A34" w:rsidRPr="00115782">
        <w:rPr>
          <w:rFonts w:ascii="Arial" w:hAnsi="Arial" w:cs="Arial"/>
          <w:lang w:eastAsia="ar-SA"/>
        </w:rPr>
        <w:t>004</w:t>
      </w:r>
      <w:r w:rsidRPr="00115782">
        <w:rPr>
          <w:rFonts w:ascii="Arial" w:hAnsi="Arial" w:cs="Arial"/>
          <w:lang w:eastAsia="ar-SA"/>
        </w:rPr>
        <w:t>/202</w:t>
      </w:r>
      <w:r w:rsidR="00F20A34" w:rsidRPr="00115782">
        <w:rPr>
          <w:rFonts w:ascii="Arial" w:hAnsi="Arial" w:cs="Arial"/>
          <w:lang w:eastAsia="ar-SA"/>
        </w:rPr>
        <w:t>4</w:t>
      </w:r>
      <w:r w:rsidRPr="00115782">
        <w:rPr>
          <w:rFonts w:ascii="Arial" w:hAnsi="Arial" w:cs="Arial"/>
          <w:lang w:eastAsia="ar-SA"/>
        </w:rPr>
        <w:t xml:space="preserve"> para exercer a fiscalização e o acompanhamento do objeto deste Edital, nos termos disciplinados nos arts 104, inciso III e 117, ambos da Lei Federal nº 14.133/2021, e de acordo com o estabelecido no Edital.</w:t>
      </w:r>
    </w:p>
    <w:p w14:paraId="6F864A53" w14:textId="77777777" w:rsidR="00D92C9E" w:rsidRPr="00314B6A" w:rsidRDefault="00D92C9E" w:rsidP="00525587">
      <w:pPr>
        <w:jc w:val="both"/>
        <w:rPr>
          <w:rFonts w:ascii="Arial" w:eastAsia="Arial Unicode MS" w:hAnsi="Arial" w:cs="Arial"/>
          <w:sz w:val="22"/>
          <w:szCs w:val="22"/>
        </w:rPr>
      </w:pPr>
    </w:p>
    <w:p w14:paraId="0DDE4F49" w14:textId="60AFA67E" w:rsidR="00D92C9E" w:rsidRPr="00314B6A" w:rsidRDefault="00D92C9E" w:rsidP="00525587">
      <w:pPr>
        <w:jc w:val="both"/>
        <w:rPr>
          <w:rFonts w:ascii="Arial" w:eastAsia="Arial Unicode MS" w:hAnsi="Arial" w:cs="Arial"/>
          <w:b/>
          <w:u w:val="single"/>
        </w:rPr>
      </w:pPr>
      <w:r w:rsidRPr="00314B6A">
        <w:rPr>
          <w:rFonts w:ascii="Arial" w:eastAsia="Arial Unicode MS" w:hAnsi="Arial" w:cs="Arial"/>
          <w:b/>
          <w:u w:val="single"/>
        </w:rPr>
        <w:t>4</w:t>
      </w:r>
      <w:r w:rsidR="003D1CBD" w:rsidRPr="00314B6A">
        <w:rPr>
          <w:rFonts w:ascii="Arial" w:eastAsia="Arial Unicode MS" w:hAnsi="Arial" w:cs="Arial"/>
          <w:b/>
          <w:u w:val="single"/>
        </w:rPr>
        <w:t>.</w:t>
      </w:r>
      <w:r w:rsidRPr="00314B6A">
        <w:rPr>
          <w:rFonts w:ascii="Arial" w:eastAsia="Arial Unicode MS" w:hAnsi="Arial" w:cs="Arial"/>
          <w:b/>
          <w:u w:val="single"/>
        </w:rPr>
        <w:t xml:space="preserve"> EDITAL</w:t>
      </w:r>
    </w:p>
    <w:p w14:paraId="5C68D619" w14:textId="77777777" w:rsidR="005C6DAA" w:rsidRPr="005C6DAA" w:rsidRDefault="005C6DAA" w:rsidP="00525587">
      <w:pPr>
        <w:pStyle w:val="PargrafodaLista"/>
        <w:numPr>
          <w:ilvl w:val="0"/>
          <w:numId w:val="17"/>
        </w:numPr>
        <w:tabs>
          <w:tab w:val="left" w:pos="426"/>
        </w:tabs>
        <w:spacing w:line="240" w:lineRule="auto"/>
        <w:jc w:val="both"/>
        <w:rPr>
          <w:rFonts w:ascii="Arial" w:eastAsia="Arial Unicode MS" w:hAnsi="Arial" w:cs="Arial"/>
          <w:vanish/>
          <w:highlight w:val="green"/>
        </w:rPr>
      </w:pPr>
    </w:p>
    <w:p w14:paraId="08CA02BB" w14:textId="77777777" w:rsidR="005C6DAA" w:rsidRPr="005C6DAA" w:rsidRDefault="005C6DAA" w:rsidP="00525587">
      <w:pPr>
        <w:pStyle w:val="PargrafodaLista"/>
        <w:numPr>
          <w:ilvl w:val="0"/>
          <w:numId w:val="17"/>
        </w:numPr>
        <w:tabs>
          <w:tab w:val="left" w:pos="426"/>
        </w:tabs>
        <w:spacing w:line="240" w:lineRule="auto"/>
        <w:jc w:val="both"/>
        <w:rPr>
          <w:rFonts w:ascii="Arial" w:eastAsia="Arial Unicode MS" w:hAnsi="Arial" w:cs="Arial"/>
          <w:vanish/>
          <w:highlight w:val="green"/>
        </w:rPr>
      </w:pPr>
    </w:p>
    <w:p w14:paraId="0F8CB120" w14:textId="77777777" w:rsidR="005C6DAA" w:rsidRPr="005C6DAA" w:rsidRDefault="005C6DAA" w:rsidP="00525587">
      <w:pPr>
        <w:pStyle w:val="PargrafodaLista"/>
        <w:numPr>
          <w:ilvl w:val="0"/>
          <w:numId w:val="17"/>
        </w:numPr>
        <w:tabs>
          <w:tab w:val="left" w:pos="426"/>
        </w:tabs>
        <w:spacing w:line="240" w:lineRule="auto"/>
        <w:jc w:val="both"/>
        <w:rPr>
          <w:rFonts w:ascii="Arial" w:eastAsia="Arial Unicode MS" w:hAnsi="Arial" w:cs="Arial"/>
          <w:vanish/>
          <w:highlight w:val="green"/>
        </w:rPr>
      </w:pPr>
    </w:p>
    <w:p w14:paraId="2E5DFC9E" w14:textId="77777777" w:rsidR="005C6DAA" w:rsidRPr="005C6DAA" w:rsidRDefault="005C6DAA" w:rsidP="00525587">
      <w:pPr>
        <w:pStyle w:val="PargrafodaLista"/>
        <w:numPr>
          <w:ilvl w:val="0"/>
          <w:numId w:val="17"/>
        </w:numPr>
        <w:tabs>
          <w:tab w:val="left" w:pos="426"/>
        </w:tabs>
        <w:spacing w:line="240" w:lineRule="auto"/>
        <w:jc w:val="both"/>
        <w:rPr>
          <w:rFonts w:ascii="Arial" w:eastAsia="Arial Unicode MS" w:hAnsi="Arial" w:cs="Arial"/>
          <w:vanish/>
          <w:highlight w:val="green"/>
        </w:rPr>
      </w:pPr>
    </w:p>
    <w:p w14:paraId="1D5BF6AC" w14:textId="2373D924" w:rsidR="005C6DAA" w:rsidRPr="000968A8" w:rsidRDefault="005C6DAA" w:rsidP="00525587">
      <w:pPr>
        <w:pStyle w:val="PargrafodaLista"/>
        <w:numPr>
          <w:ilvl w:val="1"/>
          <w:numId w:val="17"/>
        </w:numPr>
        <w:tabs>
          <w:tab w:val="left" w:pos="426"/>
        </w:tabs>
        <w:spacing w:after="0" w:line="240" w:lineRule="auto"/>
        <w:ind w:left="432"/>
        <w:jc w:val="both"/>
        <w:rPr>
          <w:rFonts w:ascii="Arial" w:eastAsia="Arial Unicode MS" w:hAnsi="Arial" w:cs="Arial"/>
          <w:b/>
          <w:u w:val="single"/>
        </w:rPr>
      </w:pPr>
      <w:r w:rsidRPr="000968A8">
        <w:rPr>
          <w:rFonts w:ascii="Arial" w:eastAsia="Arial Unicode MS" w:hAnsi="Arial" w:cs="Arial"/>
        </w:rPr>
        <w:t>Integram o presente Edital os seguintes documentos:</w:t>
      </w:r>
    </w:p>
    <w:p w14:paraId="6C12E43F" w14:textId="77777777" w:rsidR="005C6DAA" w:rsidRPr="000968A8" w:rsidRDefault="005C6DAA" w:rsidP="00525587">
      <w:pPr>
        <w:jc w:val="both"/>
        <w:rPr>
          <w:rFonts w:ascii="Arial" w:eastAsia="Arial Unicode MS" w:hAnsi="Arial" w:cs="Arial"/>
          <w:sz w:val="22"/>
          <w:szCs w:val="22"/>
        </w:rPr>
      </w:pPr>
      <w:r w:rsidRPr="000968A8">
        <w:rPr>
          <w:rFonts w:ascii="Arial" w:eastAsia="Arial Unicode MS" w:hAnsi="Arial" w:cs="Arial"/>
          <w:sz w:val="22"/>
          <w:szCs w:val="22"/>
        </w:rPr>
        <w:t>Anexo I – Termo de Referência – Especificação detalhada do objeto licitado;</w:t>
      </w:r>
    </w:p>
    <w:p w14:paraId="2BCB34D5" w14:textId="77777777" w:rsidR="005C6DAA" w:rsidRPr="000968A8" w:rsidRDefault="005C6DAA" w:rsidP="00525587">
      <w:pPr>
        <w:jc w:val="both"/>
        <w:rPr>
          <w:rFonts w:ascii="Arial" w:eastAsia="Arial Unicode MS" w:hAnsi="Arial" w:cs="Arial"/>
          <w:sz w:val="22"/>
          <w:szCs w:val="22"/>
        </w:rPr>
      </w:pPr>
      <w:r w:rsidRPr="000968A8">
        <w:rPr>
          <w:rFonts w:ascii="Arial" w:eastAsia="Arial Unicode MS" w:hAnsi="Arial" w:cs="Arial"/>
          <w:sz w:val="22"/>
          <w:szCs w:val="22"/>
        </w:rPr>
        <w:t xml:space="preserve">Anexo II – Modelo de </w:t>
      </w:r>
      <w:r w:rsidRPr="000968A8">
        <w:rPr>
          <w:rFonts w:ascii="Arial" w:hAnsi="Arial" w:cs="Arial"/>
          <w:sz w:val="22"/>
          <w:szCs w:val="22"/>
        </w:rPr>
        <w:t>Declaração de Microempresa ou Empresa de Pequeno Porte;</w:t>
      </w:r>
    </w:p>
    <w:p w14:paraId="2DB6913E" w14:textId="77777777" w:rsidR="005C6DAA" w:rsidRPr="000968A8" w:rsidRDefault="005C6DAA" w:rsidP="00525587">
      <w:pPr>
        <w:jc w:val="both"/>
        <w:rPr>
          <w:rFonts w:ascii="Arial" w:eastAsia="Arial Unicode MS" w:hAnsi="Arial" w:cs="Arial"/>
          <w:sz w:val="22"/>
          <w:szCs w:val="22"/>
        </w:rPr>
      </w:pPr>
      <w:r w:rsidRPr="000968A8">
        <w:rPr>
          <w:rFonts w:ascii="Arial" w:eastAsia="Arial Unicode MS" w:hAnsi="Arial" w:cs="Arial"/>
          <w:sz w:val="22"/>
          <w:szCs w:val="22"/>
        </w:rPr>
        <w:t>Anexo III – Minuta do Contrato;</w:t>
      </w:r>
    </w:p>
    <w:p w14:paraId="68B608CE" w14:textId="77777777" w:rsidR="005C6DAA" w:rsidRPr="005C6DAA" w:rsidRDefault="005C6DAA" w:rsidP="00525587">
      <w:pPr>
        <w:pStyle w:val="PargrafodaLista"/>
        <w:numPr>
          <w:ilvl w:val="0"/>
          <w:numId w:val="18"/>
        </w:numPr>
        <w:spacing w:line="240" w:lineRule="auto"/>
        <w:jc w:val="both"/>
        <w:rPr>
          <w:rFonts w:ascii="Arial" w:eastAsia="Arial Unicode MS" w:hAnsi="Arial" w:cs="Arial"/>
          <w:vanish/>
          <w:highlight w:val="magenta"/>
        </w:rPr>
      </w:pPr>
    </w:p>
    <w:p w14:paraId="2A7CC757" w14:textId="77777777" w:rsidR="005C6DAA" w:rsidRPr="005C6DAA" w:rsidRDefault="005C6DAA" w:rsidP="00525587">
      <w:pPr>
        <w:pStyle w:val="PargrafodaLista"/>
        <w:numPr>
          <w:ilvl w:val="0"/>
          <w:numId w:val="18"/>
        </w:numPr>
        <w:spacing w:line="240" w:lineRule="auto"/>
        <w:jc w:val="both"/>
        <w:rPr>
          <w:rFonts w:ascii="Arial" w:eastAsia="Arial Unicode MS" w:hAnsi="Arial" w:cs="Arial"/>
          <w:vanish/>
          <w:highlight w:val="magenta"/>
        </w:rPr>
      </w:pPr>
    </w:p>
    <w:p w14:paraId="0FF81BCA" w14:textId="77777777" w:rsidR="005C6DAA" w:rsidRPr="005C6DAA" w:rsidRDefault="005C6DAA" w:rsidP="00525587">
      <w:pPr>
        <w:pStyle w:val="PargrafodaLista"/>
        <w:numPr>
          <w:ilvl w:val="0"/>
          <w:numId w:val="18"/>
        </w:numPr>
        <w:spacing w:line="240" w:lineRule="auto"/>
        <w:jc w:val="both"/>
        <w:rPr>
          <w:rFonts w:ascii="Arial" w:eastAsia="Arial Unicode MS" w:hAnsi="Arial" w:cs="Arial"/>
          <w:vanish/>
          <w:highlight w:val="magenta"/>
        </w:rPr>
      </w:pPr>
    </w:p>
    <w:p w14:paraId="3C4EDD4A" w14:textId="77777777" w:rsidR="005C6DAA" w:rsidRPr="005C6DAA" w:rsidRDefault="005C6DAA" w:rsidP="00525587">
      <w:pPr>
        <w:pStyle w:val="PargrafodaLista"/>
        <w:numPr>
          <w:ilvl w:val="0"/>
          <w:numId w:val="18"/>
        </w:numPr>
        <w:spacing w:line="240" w:lineRule="auto"/>
        <w:jc w:val="both"/>
        <w:rPr>
          <w:rFonts w:ascii="Arial" w:eastAsia="Arial Unicode MS" w:hAnsi="Arial" w:cs="Arial"/>
          <w:vanish/>
          <w:highlight w:val="magenta"/>
        </w:rPr>
      </w:pPr>
    </w:p>
    <w:p w14:paraId="388C2F9B" w14:textId="77777777" w:rsidR="005C6DAA" w:rsidRPr="005C6DAA" w:rsidRDefault="005C6DAA" w:rsidP="00525587">
      <w:pPr>
        <w:pStyle w:val="PargrafodaLista"/>
        <w:numPr>
          <w:ilvl w:val="1"/>
          <w:numId w:val="18"/>
        </w:numPr>
        <w:spacing w:line="240" w:lineRule="auto"/>
        <w:jc w:val="both"/>
        <w:rPr>
          <w:rFonts w:ascii="Arial" w:eastAsia="Arial Unicode MS" w:hAnsi="Arial" w:cs="Arial"/>
          <w:vanish/>
          <w:highlight w:val="magenta"/>
        </w:rPr>
      </w:pPr>
    </w:p>
    <w:p w14:paraId="1C77F997" w14:textId="3F22D809" w:rsidR="005C6DAA" w:rsidRDefault="005C6DAA" w:rsidP="00525587">
      <w:pPr>
        <w:pStyle w:val="PargrafodaLista"/>
        <w:numPr>
          <w:ilvl w:val="1"/>
          <w:numId w:val="18"/>
        </w:numPr>
        <w:tabs>
          <w:tab w:val="left" w:pos="426"/>
        </w:tabs>
        <w:spacing w:line="240" w:lineRule="auto"/>
        <w:ind w:left="0" w:firstLine="0"/>
        <w:jc w:val="both"/>
        <w:rPr>
          <w:rFonts w:ascii="Arial" w:eastAsia="Arial Unicode MS" w:hAnsi="Arial" w:cs="Arial"/>
        </w:rPr>
      </w:pPr>
      <w:r w:rsidRPr="000968A8">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0968A8">
          <w:rPr>
            <w:rStyle w:val="Hyperlink"/>
            <w:rFonts w:ascii="Arial" w:eastAsia="Arial Unicode MS" w:hAnsi="Arial" w:cs="Arial"/>
          </w:rPr>
          <w:t>www.cisamusep.org.br/licitacao/</w:t>
        </w:r>
      </w:hyperlink>
      <w:r w:rsidRPr="000968A8">
        <w:rPr>
          <w:rFonts w:ascii="Arial" w:eastAsia="Arial Unicode MS" w:hAnsi="Arial" w:cs="Arial"/>
        </w:rPr>
        <w:t xml:space="preserve"> e </w:t>
      </w:r>
      <w:hyperlink r:id="rId12" w:history="1">
        <w:r w:rsidRPr="000968A8">
          <w:rPr>
            <w:rStyle w:val="Hyperlink"/>
            <w:rFonts w:ascii="Arial" w:eastAsia="Arial Unicode MS" w:hAnsi="Arial" w:cs="Arial"/>
          </w:rPr>
          <w:t>https://www.gov.br/compras/pt-br</w:t>
        </w:r>
      </w:hyperlink>
      <w:r w:rsidRPr="000968A8">
        <w:rPr>
          <w:rFonts w:ascii="Arial" w:eastAsia="Arial Unicode MS" w:hAnsi="Arial" w:cs="Arial"/>
        </w:rPr>
        <w:t>.</w:t>
      </w:r>
    </w:p>
    <w:p w14:paraId="5AA43C33" w14:textId="7B9425E3" w:rsidR="005C6DAA" w:rsidRDefault="005C6DAA" w:rsidP="00525587">
      <w:pPr>
        <w:pStyle w:val="PargrafodaLista"/>
        <w:numPr>
          <w:ilvl w:val="1"/>
          <w:numId w:val="18"/>
        </w:numPr>
        <w:tabs>
          <w:tab w:val="left" w:pos="426"/>
        </w:tabs>
        <w:spacing w:line="240" w:lineRule="auto"/>
        <w:ind w:left="0" w:firstLine="0"/>
        <w:jc w:val="both"/>
        <w:rPr>
          <w:rFonts w:ascii="Arial" w:eastAsia="Arial Unicode MS" w:hAnsi="Arial" w:cs="Arial"/>
        </w:rPr>
      </w:pPr>
      <w:r w:rsidRPr="000968A8">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7C5E0D9F" w14:textId="77777777" w:rsidR="005C6DAA" w:rsidRPr="000968A8" w:rsidRDefault="005C6DAA" w:rsidP="00525587">
      <w:pPr>
        <w:pStyle w:val="PargrafodaLista"/>
        <w:numPr>
          <w:ilvl w:val="1"/>
          <w:numId w:val="18"/>
        </w:numPr>
        <w:tabs>
          <w:tab w:val="left" w:pos="426"/>
        </w:tabs>
        <w:spacing w:line="240" w:lineRule="auto"/>
        <w:ind w:left="0" w:firstLine="0"/>
        <w:jc w:val="both"/>
        <w:rPr>
          <w:rFonts w:ascii="Arial" w:eastAsia="Arial Unicode MS" w:hAnsi="Arial" w:cs="Arial"/>
        </w:rPr>
      </w:pPr>
      <w:r w:rsidRPr="000968A8">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0968A8">
          <w:rPr>
            <w:rStyle w:val="Hyperlink"/>
            <w:rFonts w:ascii="Arial" w:eastAsia="Arial Unicode MS" w:hAnsi="Arial" w:cs="Arial"/>
          </w:rPr>
          <w:t>licitacao@cisamusep.org.br</w:t>
        </w:r>
      </w:hyperlink>
      <w:r w:rsidRPr="000968A8">
        <w:rPr>
          <w:rFonts w:ascii="Arial" w:eastAsia="Arial Unicode MS" w:hAnsi="Arial" w:cs="Arial"/>
        </w:rPr>
        <w:t>.</w:t>
      </w:r>
    </w:p>
    <w:p w14:paraId="068CA27A" w14:textId="77777777" w:rsidR="005C6DAA" w:rsidRPr="000968A8" w:rsidRDefault="005C6DAA" w:rsidP="00525587">
      <w:pPr>
        <w:pStyle w:val="PargrafodaLista"/>
        <w:numPr>
          <w:ilvl w:val="2"/>
          <w:numId w:val="18"/>
        </w:numPr>
        <w:tabs>
          <w:tab w:val="left" w:pos="142"/>
          <w:tab w:val="left" w:pos="284"/>
        </w:tabs>
        <w:spacing w:line="240" w:lineRule="auto"/>
        <w:ind w:left="0" w:firstLine="0"/>
        <w:jc w:val="both"/>
        <w:rPr>
          <w:rFonts w:ascii="Arial" w:eastAsia="Arial Unicode MS" w:hAnsi="Arial" w:cs="Arial"/>
        </w:rPr>
      </w:pPr>
      <w:r w:rsidRPr="000968A8">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0968A8" w:rsidRDefault="005C6DAA" w:rsidP="00525587">
      <w:pPr>
        <w:pStyle w:val="PargrafodaLista"/>
        <w:numPr>
          <w:ilvl w:val="2"/>
          <w:numId w:val="18"/>
        </w:numPr>
        <w:tabs>
          <w:tab w:val="left" w:pos="142"/>
          <w:tab w:val="left" w:pos="284"/>
        </w:tabs>
        <w:spacing w:line="240" w:lineRule="auto"/>
        <w:ind w:left="0" w:firstLine="0"/>
        <w:jc w:val="both"/>
        <w:rPr>
          <w:rFonts w:ascii="Arial" w:eastAsia="Arial Unicode MS" w:hAnsi="Arial" w:cs="Arial"/>
        </w:rPr>
      </w:pPr>
      <w:r w:rsidRPr="000968A8">
        <w:rPr>
          <w:rFonts w:ascii="Arial" w:eastAsia="Arial Unicode MS" w:hAnsi="Arial" w:cs="Arial"/>
        </w:rPr>
        <w:t>Caberá ao Pregoeiro, auxiliado pelos responsáveis pela elaboração do Termo de Referência/Solicitação de Compras, decidir sobre a impugnação no prazo de até</w:t>
      </w:r>
      <w:r w:rsidRPr="000968A8">
        <w:rPr>
          <w:rFonts w:ascii="Arial" w:hAnsi="Arial" w:cs="Arial"/>
        </w:rPr>
        <w:t xml:space="preserve"> 3 (três) dias úteis, </w:t>
      </w:r>
      <w:r w:rsidRPr="000968A8">
        <w:rPr>
          <w:rFonts w:ascii="Arial" w:hAnsi="Arial" w:cs="Arial"/>
        </w:rPr>
        <w:lastRenderedPageBreak/>
        <w:t>contados do recebimento da impugnação, limitado ao último dia útil anterior à data da abertura do certame (parágrafo único, art. 164, Lei 14.133/2021)</w:t>
      </w:r>
      <w:r w:rsidRPr="000968A8">
        <w:rPr>
          <w:rFonts w:ascii="Arial" w:eastAsia="Arial Unicode MS" w:hAnsi="Arial" w:cs="Arial"/>
        </w:rPr>
        <w:t>;</w:t>
      </w:r>
    </w:p>
    <w:p w14:paraId="7964DAB1" w14:textId="77777777" w:rsidR="005C6DAA" w:rsidRPr="000968A8" w:rsidRDefault="005C6DAA" w:rsidP="00525587">
      <w:pPr>
        <w:pStyle w:val="PargrafodaLista"/>
        <w:numPr>
          <w:ilvl w:val="2"/>
          <w:numId w:val="18"/>
        </w:numPr>
        <w:tabs>
          <w:tab w:val="left" w:pos="142"/>
          <w:tab w:val="left" w:pos="284"/>
        </w:tabs>
        <w:spacing w:line="240" w:lineRule="auto"/>
        <w:ind w:left="0" w:firstLine="0"/>
        <w:jc w:val="both"/>
        <w:rPr>
          <w:rFonts w:ascii="Arial" w:eastAsia="Arial Unicode MS" w:hAnsi="Arial" w:cs="Arial"/>
        </w:rPr>
      </w:pPr>
      <w:r w:rsidRPr="000968A8">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1D6FA719" w:rsidR="005C6DAA" w:rsidRDefault="005C6DAA" w:rsidP="00525587">
      <w:pPr>
        <w:pStyle w:val="PargrafodaLista"/>
        <w:numPr>
          <w:ilvl w:val="2"/>
          <w:numId w:val="18"/>
        </w:numPr>
        <w:tabs>
          <w:tab w:val="left" w:pos="142"/>
          <w:tab w:val="left" w:pos="284"/>
        </w:tabs>
        <w:spacing w:line="240" w:lineRule="auto"/>
        <w:ind w:left="0" w:firstLine="0"/>
        <w:jc w:val="both"/>
        <w:rPr>
          <w:rFonts w:ascii="Arial" w:eastAsia="Arial Unicode MS" w:hAnsi="Arial" w:cs="Arial"/>
        </w:rPr>
      </w:pPr>
      <w:r w:rsidRPr="000968A8">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57CEFD8F" w14:textId="77777777" w:rsidR="005C6DAA" w:rsidRPr="000968A8" w:rsidRDefault="005C6DAA" w:rsidP="00525587">
      <w:pPr>
        <w:pStyle w:val="PargrafodaLista"/>
        <w:numPr>
          <w:ilvl w:val="1"/>
          <w:numId w:val="18"/>
        </w:numPr>
        <w:tabs>
          <w:tab w:val="left" w:pos="284"/>
          <w:tab w:val="left" w:pos="426"/>
        </w:tabs>
        <w:spacing w:line="240" w:lineRule="auto"/>
        <w:ind w:left="0" w:firstLine="0"/>
        <w:jc w:val="both"/>
        <w:rPr>
          <w:rFonts w:ascii="Arial" w:eastAsia="Arial Unicode MS" w:hAnsi="Arial" w:cs="Arial"/>
        </w:rPr>
      </w:pPr>
      <w:r w:rsidRPr="000968A8">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0968A8">
          <w:rPr>
            <w:rStyle w:val="Hyperlink"/>
            <w:rFonts w:ascii="Arial" w:eastAsia="Arial Unicode MS" w:hAnsi="Arial" w:cs="Arial"/>
          </w:rPr>
          <w:t>licitacao@cisamusep.org.br</w:t>
        </w:r>
      </w:hyperlink>
      <w:r w:rsidRPr="000968A8">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346312A4" w:rsidR="005C6DAA" w:rsidRPr="000968A8" w:rsidRDefault="005C6DAA" w:rsidP="00525587">
      <w:pPr>
        <w:pStyle w:val="PargrafodaLista"/>
        <w:numPr>
          <w:ilvl w:val="2"/>
          <w:numId w:val="18"/>
        </w:numPr>
        <w:tabs>
          <w:tab w:val="left" w:pos="284"/>
          <w:tab w:val="left" w:pos="426"/>
        </w:tabs>
        <w:spacing w:line="240" w:lineRule="auto"/>
        <w:ind w:left="0" w:firstLine="0"/>
        <w:jc w:val="both"/>
        <w:rPr>
          <w:rFonts w:ascii="Arial" w:eastAsia="Arial Unicode MS" w:hAnsi="Arial" w:cs="Arial"/>
        </w:rPr>
      </w:pPr>
      <w:r w:rsidRPr="000968A8">
        <w:rPr>
          <w:rFonts w:ascii="Arial" w:eastAsia="Arial Unicode MS" w:hAnsi="Arial" w:cs="Arial"/>
        </w:rPr>
        <w:t xml:space="preserve">O Pregoeiro responderá aos pedidos de esclarecimentos no prazo de até </w:t>
      </w:r>
      <w:r w:rsidRPr="000968A8">
        <w:rPr>
          <w:rFonts w:ascii="Arial" w:hAnsi="Arial" w:cs="Arial"/>
        </w:rPr>
        <w:t>3 (três) dias úteis, contados do recebimento dos referidos pedidos, limitado ao último dia útil anterior à data da abertura do certame (parágrafo único, art. 164, Lei 14.133/2021)</w:t>
      </w:r>
      <w:r w:rsidRPr="000968A8">
        <w:rPr>
          <w:rFonts w:ascii="Arial" w:eastAsia="Arial Unicode MS" w:hAnsi="Arial" w:cs="Arial"/>
        </w:rPr>
        <w:t>, podendo requisitar subsídios formais ao responsável pela elaboração do Termo de Referência e/ou Jurídico.</w:t>
      </w:r>
    </w:p>
    <w:p w14:paraId="6DBB926F" w14:textId="6848B3E2" w:rsidR="00D92C9E" w:rsidRDefault="00D92C9E" w:rsidP="007E606C">
      <w:pPr>
        <w:jc w:val="both"/>
        <w:rPr>
          <w:rFonts w:ascii="Arial" w:eastAsia="Arial Unicode MS" w:hAnsi="Arial" w:cs="Arial"/>
          <w:b/>
          <w:u w:val="single"/>
        </w:rPr>
      </w:pPr>
      <w:r w:rsidRPr="000968A8">
        <w:rPr>
          <w:rFonts w:ascii="Arial" w:eastAsia="Arial Unicode MS" w:hAnsi="Arial" w:cs="Arial"/>
          <w:b/>
          <w:u w:val="single"/>
        </w:rPr>
        <w:t>5</w:t>
      </w:r>
      <w:r w:rsidR="003D1CBD" w:rsidRPr="000968A8">
        <w:rPr>
          <w:rFonts w:ascii="Arial" w:eastAsia="Arial Unicode MS" w:hAnsi="Arial" w:cs="Arial"/>
          <w:b/>
          <w:u w:val="single"/>
        </w:rPr>
        <w:t>.</w:t>
      </w:r>
      <w:r w:rsidRPr="000968A8">
        <w:rPr>
          <w:rFonts w:ascii="Arial" w:eastAsia="Arial Unicode MS" w:hAnsi="Arial" w:cs="Arial"/>
          <w:b/>
          <w:u w:val="single"/>
        </w:rPr>
        <w:t xml:space="preserve"> RECURSOS FINANCEIROS</w:t>
      </w:r>
    </w:p>
    <w:p w14:paraId="6FEECFE2" w14:textId="45A73332" w:rsidR="005C6DAA" w:rsidRPr="000968A8" w:rsidRDefault="005C6DAA" w:rsidP="007E606C">
      <w:pPr>
        <w:jc w:val="both"/>
        <w:rPr>
          <w:rFonts w:ascii="Arial" w:eastAsia="Arial Unicode MS" w:hAnsi="Arial" w:cs="Arial"/>
          <w:sz w:val="22"/>
          <w:szCs w:val="22"/>
        </w:rPr>
      </w:pPr>
      <w:r w:rsidRPr="000968A8">
        <w:rPr>
          <w:rFonts w:ascii="Arial" w:eastAsia="Arial Unicode MS" w:hAnsi="Arial" w:cs="Arial"/>
          <w:b/>
          <w:bCs/>
          <w:sz w:val="22"/>
          <w:szCs w:val="22"/>
        </w:rPr>
        <w:t>5.1.</w:t>
      </w:r>
      <w:r w:rsidRPr="000968A8">
        <w:rPr>
          <w:rFonts w:ascii="Arial" w:eastAsia="Arial Unicode MS" w:hAnsi="Arial" w:cs="Arial"/>
          <w:sz w:val="22"/>
          <w:szCs w:val="22"/>
        </w:rPr>
        <w:t xml:space="preserve"> As </w:t>
      </w:r>
      <w:r w:rsidRPr="00D67526">
        <w:rPr>
          <w:rFonts w:ascii="Arial" w:eastAsia="Arial Unicode MS" w:hAnsi="Arial" w:cs="Arial"/>
          <w:sz w:val="22"/>
          <w:szCs w:val="22"/>
        </w:rPr>
        <w:t>despesas com a contratação do objeto desta licitação correrão à conta dos recursos da dotaç</w:t>
      </w:r>
      <w:r w:rsidR="00D67526" w:rsidRPr="00D67526">
        <w:rPr>
          <w:rFonts w:ascii="Arial" w:eastAsia="Arial Unicode MS" w:hAnsi="Arial" w:cs="Arial"/>
          <w:sz w:val="22"/>
          <w:szCs w:val="22"/>
        </w:rPr>
        <w:t>ão</w:t>
      </w:r>
      <w:r w:rsidRPr="00D67526">
        <w:rPr>
          <w:rFonts w:ascii="Arial" w:eastAsia="Arial Unicode MS" w:hAnsi="Arial" w:cs="Arial"/>
          <w:sz w:val="22"/>
          <w:szCs w:val="22"/>
        </w:rPr>
        <w:t xml:space="preserve"> orçamentária nº 01.001.10.</w:t>
      </w:r>
      <w:r w:rsidR="007E606C" w:rsidRPr="00D67526">
        <w:rPr>
          <w:rFonts w:ascii="Arial" w:eastAsia="Arial Unicode MS" w:hAnsi="Arial" w:cs="Arial"/>
          <w:sz w:val="22"/>
          <w:szCs w:val="22"/>
        </w:rPr>
        <w:t>123</w:t>
      </w:r>
      <w:r w:rsidRPr="00D67526">
        <w:rPr>
          <w:rFonts w:ascii="Arial" w:eastAsia="Arial Unicode MS" w:hAnsi="Arial" w:cs="Arial"/>
          <w:sz w:val="22"/>
          <w:szCs w:val="22"/>
        </w:rPr>
        <w:t>.000</w:t>
      </w:r>
      <w:r w:rsidR="007E606C" w:rsidRPr="00D67526">
        <w:rPr>
          <w:rFonts w:ascii="Arial" w:eastAsia="Arial Unicode MS" w:hAnsi="Arial" w:cs="Arial"/>
          <w:sz w:val="22"/>
          <w:szCs w:val="22"/>
        </w:rPr>
        <w:t>1</w:t>
      </w:r>
      <w:r w:rsidRPr="00D67526">
        <w:rPr>
          <w:rFonts w:ascii="Arial" w:eastAsia="Arial Unicode MS" w:hAnsi="Arial" w:cs="Arial"/>
          <w:sz w:val="22"/>
          <w:szCs w:val="22"/>
        </w:rPr>
        <w:t>.200</w:t>
      </w:r>
      <w:r w:rsidR="007E606C" w:rsidRPr="00D67526">
        <w:rPr>
          <w:rFonts w:ascii="Arial" w:eastAsia="Arial Unicode MS" w:hAnsi="Arial" w:cs="Arial"/>
          <w:sz w:val="22"/>
          <w:szCs w:val="22"/>
        </w:rPr>
        <w:t>1</w:t>
      </w:r>
      <w:r w:rsidRPr="00D67526">
        <w:rPr>
          <w:rFonts w:ascii="Arial" w:eastAsia="Arial Unicode MS" w:hAnsi="Arial" w:cs="Arial"/>
          <w:sz w:val="22"/>
          <w:szCs w:val="22"/>
        </w:rPr>
        <w:t>.3.3.90.3</w:t>
      </w:r>
      <w:r w:rsidR="007E606C" w:rsidRPr="00D67526">
        <w:rPr>
          <w:rFonts w:ascii="Arial" w:eastAsia="Arial Unicode MS" w:hAnsi="Arial" w:cs="Arial"/>
          <w:sz w:val="22"/>
          <w:szCs w:val="22"/>
        </w:rPr>
        <w:t>0</w:t>
      </w:r>
      <w:r w:rsidRPr="00D67526">
        <w:rPr>
          <w:rFonts w:ascii="Arial" w:eastAsia="Arial Unicode MS" w:hAnsi="Arial" w:cs="Arial"/>
          <w:sz w:val="22"/>
          <w:szCs w:val="22"/>
        </w:rPr>
        <w:t xml:space="preserve">.00.00 – </w:t>
      </w:r>
      <w:r w:rsidR="007E606C" w:rsidRPr="00D67526">
        <w:rPr>
          <w:rFonts w:ascii="Arial" w:eastAsia="Arial Unicode MS" w:hAnsi="Arial" w:cs="Arial"/>
          <w:sz w:val="22"/>
          <w:szCs w:val="22"/>
        </w:rPr>
        <w:t>Material</w:t>
      </w:r>
      <w:r w:rsidR="007E606C" w:rsidRPr="007E606C">
        <w:rPr>
          <w:rFonts w:ascii="Arial" w:eastAsia="Arial Unicode MS" w:hAnsi="Arial" w:cs="Arial"/>
          <w:sz w:val="22"/>
          <w:szCs w:val="22"/>
        </w:rPr>
        <w:t xml:space="preserve"> de Consumo.</w:t>
      </w:r>
    </w:p>
    <w:p w14:paraId="1B416ED3" w14:textId="77777777" w:rsidR="003D1CBD" w:rsidRPr="007040DB" w:rsidRDefault="003D1CBD" w:rsidP="00525587">
      <w:pPr>
        <w:jc w:val="both"/>
        <w:rPr>
          <w:rFonts w:ascii="Arial" w:eastAsia="Arial Unicode MS" w:hAnsi="Arial" w:cs="Arial"/>
          <w:sz w:val="22"/>
          <w:szCs w:val="22"/>
          <w:highlight w:val="magenta"/>
        </w:rPr>
      </w:pPr>
    </w:p>
    <w:p w14:paraId="701ED68D" w14:textId="5A4AEBBC" w:rsidR="00D92C9E" w:rsidRPr="007E606C" w:rsidRDefault="00D92C9E" w:rsidP="007E606C">
      <w:pPr>
        <w:pStyle w:val="PargrafodaLista"/>
        <w:numPr>
          <w:ilvl w:val="0"/>
          <w:numId w:val="18"/>
        </w:numPr>
        <w:spacing w:after="0"/>
        <w:jc w:val="both"/>
        <w:rPr>
          <w:rFonts w:ascii="Arial" w:eastAsia="Arial Unicode MS" w:hAnsi="Arial" w:cs="Arial"/>
          <w:b/>
          <w:u w:val="single"/>
        </w:rPr>
      </w:pPr>
      <w:r w:rsidRPr="007E606C">
        <w:rPr>
          <w:rFonts w:ascii="Arial" w:eastAsia="Arial Unicode MS" w:hAnsi="Arial" w:cs="Arial"/>
          <w:b/>
          <w:u w:val="single"/>
        </w:rPr>
        <w:t>CONDIÇÕES GERAIS</w:t>
      </w:r>
    </w:p>
    <w:p w14:paraId="7A13B301" w14:textId="60473A22" w:rsidR="00D92C9E" w:rsidRPr="000968A8" w:rsidRDefault="00D92C9E" w:rsidP="007E606C">
      <w:pPr>
        <w:widowControl w:val="0"/>
        <w:jc w:val="both"/>
        <w:rPr>
          <w:rStyle w:val="CharChar"/>
          <w:rFonts w:ascii="Arial" w:hAnsi="Arial" w:cs="Arial"/>
          <w:sz w:val="22"/>
          <w:szCs w:val="22"/>
        </w:rPr>
      </w:pPr>
      <w:r w:rsidRPr="000968A8">
        <w:rPr>
          <w:rFonts w:ascii="Arial" w:eastAsia="Arial Unicode MS" w:hAnsi="Arial" w:cs="Arial"/>
          <w:b/>
          <w:sz w:val="22"/>
          <w:szCs w:val="22"/>
        </w:rPr>
        <w:t>6.1</w:t>
      </w:r>
      <w:r w:rsidR="003D1CBD" w:rsidRPr="000968A8">
        <w:rPr>
          <w:rFonts w:ascii="Arial" w:eastAsia="Arial Unicode MS" w:hAnsi="Arial" w:cs="Arial"/>
          <w:b/>
          <w:bCs/>
          <w:sz w:val="22"/>
          <w:szCs w:val="22"/>
        </w:rPr>
        <w:t>.</w:t>
      </w:r>
      <w:r w:rsidR="003D1CBD" w:rsidRPr="000968A8">
        <w:rPr>
          <w:rFonts w:ascii="Arial" w:eastAsia="Arial Unicode MS" w:hAnsi="Arial" w:cs="Arial"/>
          <w:sz w:val="22"/>
          <w:szCs w:val="22"/>
        </w:rPr>
        <w:t xml:space="preserve"> </w:t>
      </w:r>
      <w:r w:rsidRPr="000968A8">
        <w:rPr>
          <w:rStyle w:val="CharChar"/>
          <w:rFonts w:ascii="Arial" w:hAnsi="Arial" w:cs="Arial"/>
          <w:sz w:val="22"/>
          <w:szCs w:val="22"/>
        </w:rPr>
        <w:t xml:space="preserve">Poderão participar deste Pregão </w:t>
      </w:r>
      <w:r w:rsidRPr="000968A8">
        <w:rPr>
          <w:rFonts w:ascii="Arial" w:eastAsia="Arial Unicode MS" w:hAnsi="Arial" w:cs="Arial"/>
          <w:sz w:val="22"/>
          <w:szCs w:val="22"/>
        </w:rPr>
        <w:t>as empresas regularmente estabelecidas no País</w:t>
      </w:r>
      <w:r w:rsidRPr="000968A8">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0968A8" w:rsidRDefault="00AB5F36" w:rsidP="00525587">
      <w:pPr>
        <w:widowControl w:val="0"/>
        <w:jc w:val="both"/>
        <w:rPr>
          <w:rStyle w:val="Hyperlink"/>
          <w:rFonts w:ascii="Arial" w:hAnsi="Arial" w:cs="Arial"/>
          <w:sz w:val="22"/>
          <w:szCs w:val="22"/>
        </w:rPr>
      </w:pPr>
      <w:r w:rsidRPr="000968A8">
        <w:rPr>
          <w:rStyle w:val="CharChar"/>
          <w:rFonts w:ascii="Arial" w:hAnsi="Arial" w:cs="Arial"/>
          <w:sz w:val="22"/>
          <w:szCs w:val="22"/>
        </w:rPr>
        <w:t>6.1.1</w:t>
      </w:r>
      <w:r w:rsidR="003D1CBD" w:rsidRPr="000968A8">
        <w:rPr>
          <w:rStyle w:val="CharChar"/>
          <w:rFonts w:ascii="Arial" w:hAnsi="Arial" w:cs="Arial"/>
          <w:sz w:val="22"/>
          <w:szCs w:val="22"/>
        </w:rPr>
        <w:t xml:space="preserve">. </w:t>
      </w:r>
      <w:r w:rsidRPr="000968A8">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0968A8">
          <w:rPr>
            <w:rStyle w:val="Hyperlink"/>
            <w:rFonts w:ascii="Arial" w:hAnsi="Arial" w:cs="Arial"/>
            <w:sz w:val="22"/>
            <w:szCs w:val="22"/>
          </w:rPr>
          <w:t>https://www.gov.br/compras/pt-br/acesso-a-informacao/manuais/manual-sicaf/manual_do_sicaf__versao_final_sistema_fornecedor-1-5.pdf/view</w:t>
        </w:r>
      </w:hyperlink>
    </w:p>
    <w:p w14:paraId="532C1102" w14:textId="49452400" w:rsidR="00D92C9E" w:rsidRDefault="00D92C9E" w:rsidP="00525587">
      <w:pPr>
        <w:widowControl w:val="0"/>
        <w:jc w:val="both"/>
        <w:rPr>
          <w:rStyle w:val="CharChar"/>
          <w:rFonts w:ascii="Arial" w:hAnsi="Arial" w:cs="Arial"/>
          <w:sz w:val="22"/>
          <w:szCs w:val="22"/>
        </w:rPr>
      </w:pPr>
      <w:r w:rsidRPr="000968A8">
        <w:rPr>
          <w:rStyle w:val="CharChar"/>
          <w:rFonts w:ascii="Arial" w:hAnsi="Arial" w:cs="Arial"/>
          <w:sz w:val="22"/>
          <w:szCs w:val="22"/>
        </w:rPr>
        <w:t>6.1.2</w:t>
      </w:r>
      <w:r w:rsidR="003D1CBD" w:rsidRPr="000968A8">
        <w:rPr>
          <w:rStyle w:val="CharChar"/>
          <w:rFonts w:ascii="Arial" w:hAnsi="Arial" w:cs="Arial"/>
          <w:sz w:val="22"/>
          <w:szCs w:val="22"/>
        </w:rPr>
        <w:t xml:space="preserve">. </w:t>
      </w:r>
      <w:r w:rsidRPr="000968A8">
        <w:rPr>
          <w:rStyle w:val="CharChar"/>
          <w:rFonts w:ascii="Arial" w:hAnsi="Arial" w:cs="Arial"/>
          <w:sz w:val="22"/>
          <w:szCs w:val="22"/>
        </w:rPr>
        <w:t>A regularidade do cadastramento do licitante será confirmada por meio de consulta ao Portal COMPRAS</w:t>
      </w:r>
      <w:r w:rsidR="004A60C7" w:rsidRPr="000968A8">
        <w:rPr>
          <w:rStyle w:val="CharChar"/>
          <w:rFonts w:ascii="Arial" w:hAnsi="Arial" w:cs="Arial"/>
          <w:sz w:val="22"/>
          <w:szCs w:val="22"/>
        </w:rPr>
        <w:t>.GOV.</w:t>
      </w:r>
    </w:p>
    <w:p w14:paraId="6732592A" w14:textId="24AB2F44"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6.2</w:t>
      </w:r>
      <w:r w:rsidR="003D1CBD" w:rsidRPr="000968A8">
        <w:rPr>
          <w:rFonts w:ascii="Arial" w:eastAsia="Arial Unicode MS" w:hAnsi="Arial" w:cs="Arial"/>
          <w:b/>
          <w:bCs/>
          <w:sz w:val="22"/>
          <w:szCs w:val="22"/>
        </w:rPr>
        <w:t>.</w:t>
      </w:r>
      <w:r w:rsidRPr="000968A8">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0968A8">
        <w:rPr>
          <w:rFonts w:ascii="Arial" w:eastAsia="Arial Unicode MS" w:hAnsi="Arial" w:cs="Arial"/>
          <w:sz w:val="22"/>
          <w:szCs w:val="22"/>
        </w:rPr>
        <w:t>V</w:t>
      </w:r>
      <w:r w:rsidRPr="000968A8">
        <w:rPr>
          <w:rFonts w:ascii="Arial" w:eastAsia="Arial Unicode MS" w:hAnsi="Arial" w:cs="Arial"/>
          <w:sz w:val="22"/>
          <w:szCs w:val="22"/>
        </w:rPr>
        <w:t xml:space="preserve"> do art. 156 da Lei Federal nº 14.133/2021.</w:t>
      </w:r>
    </w:p>
    <w:p w14:paraId="2EFFC124" w14:textId="00933C30" w:rsidR="006D6B9F" w:rsidRPr="000968A8" w:rsidRDefault="006D6B9F" w:rsidP="00525587">
      <w:pPr>
        <w:jc w:val="both"/>
        <w:rPr>
          <w:rFonts w:ascii="Arial" w:eastAsia="Arial Unicode MS" w:hAnsi="Arial" w:cs="Arial"/>
          <w:sz w:val="22"/>
          <w:szCs w:val="22"/>
        </w:rPr>
      </w:pPr>
      <w:r w:rsidRPr="000968A8">
        <w:rPr>
          <w:rFonts w:ascii="Arial" w:eastAsia="Arial Unicode MS" w:hAnsi="Arial" w:cs="Arial"/>
          <w:sz w:val="22"/>
          <w:szCs w:val="22"/>
        </w:rPr>
        <w:t>6.2.1</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46F0B702" w:rsidR="006D6B9F" w:rsidRDefault="006D6B9F" w:rsidP="00525587">
      <w:pPr>
        <w:jc w:val="both"/>
        <w:rPr>
          <w:rFonts w:ascii="Arial" w:eastAsia="Arial Unicode MS" w:hAnsi="Arial" w:cs="Arial"/>
          <w:sz w:val="22"/>
          <w:szCs w:val="22"/>
        </w:rPr>
      </w:pPr>
      <w:r w:rsidRPr="000968A8">
        <w:rPr>
          <w:rFonts w:ascii="Arial" w:eastAsia="Arial Unicode MS" w:hAnsi="Arial" w:cs="Arial"/>
          <w:sz w:val="22"/>
          <w:szCs w:val="22"/>
        </w:rPr>
        <w:t>6.2.2</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No caso do inciso IV do art. 156 da Lei Federal 14.133/2021 a análise compreenderá toda a Administração Pública.</w:t>
      </w:r>
    </w:p>
    <w:p w14:paraId="667A0C4E" w14:textId="56E43B1F" w:rsidR="00D92C9E"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6.3</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Na presente licitação é vedada a participação de empresas em consórcio e a representação de mais de uma empresa pelo mesmo representante.</w:t>
      </w:r>
    </w:p>
    <w:p w14:paraId="208D0B75" w14:textId="480421BC" w:rsidR="00D92C9E"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6.4</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6BB41A1" w14:textId="498BC3F3" w:rsidR="00D92C9E"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6.5</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4F4A9949" w14:textId="6700FA3C"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6.6</w:t>
      </w:r>
      <w:r w:rsidR="003D1CBD" w:rsidRPr="000968A8">
        <w:rPr>
          <w:rFonts w:ascii="Arial" w:eastAsia="Arial Unicode MS" w:hAnsi="Arial" w:cs="Arial"/>
          <w:b/>
          <w:sz w:val="22"/>
          <w:szCs w:val="22"/>
        </w:rPr>
        <w:t>.</w:t>
      </w:r>
      <w:r w:rsidRPr="000968A8">
        <w:rPr>
          <w:rFonts w:ascii="Arial" w:eastAsia="Arial Unicode MS" w:hAnsi="Arial" w:cs="Arial"/>
          <w:sz w:val="22"/>
          <w:szCs w:val="22"/>
        </w:rPr>
        <w:t xml:space="preserve"> Não poderão participar direta ou indiretamente do Pregão:</w:t>
      </w:r>
    </w:p>
    <w:p w14:paraId="7BE76666" w14:textId="6A9A4696"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6.6.1</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Aqueles que não atendam às condições deste Edital e seus anexos;</w:t>
      </w:r>
    </w:p>
    <w:p w14:paraId="775051EF" w14:textId="603E2259"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6.6.2</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com falência decretada;</w:t>
      </w:r>
    </w:p>
    <w:p w14:paraId="5F6439D4" w14:textId="60A5A3FF"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lastRenderedPageBreak/>
        <w:t>6.6.3</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6.6.4</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6.6.5</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6.6.6</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consorciadas.</w:t>
      </w:r>
    </w:p>
    <w:p w14:paraId="529CF6F3" w14:textId="7A0A8846"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6.6.7</w:t>
      </w:r>
      <w:r w:rsidR="003D1CBD" w:rsidRPr="000968A8">
        <w:rPr>
          <w:rFonts w:ascii="Arial" w:eastAsia="Arial Unicode MS" w:hAnsi="Arial" w:cs="Arial"/>
          <w:sz w:val="22"/>
          <w:szCs w:val="22"/>
        </w:rPr>
        <w:t xml:space="preserve">. </w:t>
      </w:r>
      <w:r w:rsidRPr="000968A8">
        <w:rPr>
          <w:rFonts w:ascii="Arial" w:eastAsia="Arial Unicode MS" w:hAnsi="Arial" w:cs="Arial"/>
          <w:sz w:val="22"/>
          <w:szCs w:val="22"/>
        </w:rPr>
        <w:t>Empresas controladoras, controladas ou coligadas, nos termos da Lei nº 6.404/76, concorrendo entre si;</w:t>
      </w:r>
    </w:p>
    <w:p w14:paraId="6ABABA17" w14:textId="5C79BFFD"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6.6.8</w:t>
      </w:r>
      <w:r w:rsidR="003D1CBD" w:rsidRPr="000968A8">
        <w:rPr>
          <w:rFonts w:ascii="Arial" w:eastAsia="Arial Unicode MS" w:hAnsi="Arial" w:cs="Arial"/>
          <w:sz w:val="22"/>
          <w:szCs w:val="22"/>
        </w:rPr>
        <w:t xml:space="preserve">. </w:t>
      </w:r>
      <w:r w:rsidRPr="000968A8">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39F27AD8" w:rsidR="00D92C9E" w:rsidRDefault="00D92C9E" w:rsidP="00525587">
      <w:pPr>
        <w:jc w:val="both"/>
        <w:rPr>
          <w:rFonts w:ascii="Arial" w:hAnsi="Arial" w:cs="Arial"/>
          <w:sz w:val="22"/>
          <w:szCs w:val="22"/>
        </w:rPr>
      </w:pPr>
      <w:r w:rsidRPr="000968A8">
        <w:rPr>
          <w:rFonts w:ascii="Arial" w:eastAsia="Arial Unicode MS" w:hAnsi="Arial" w:cs="Arial"/>
          <w:sz w:val="22"/>
          <w:szCs w:val="22"/>
        </w:rPr>
        <w:t>6.6.9</w:t>
      </w:r>
      <w:r w:rsidR="003D1CBD" w:rsidRPr="000968A8">
        <w:rPr>
          <w:rFonts w:ascii="Arial" w:eastAsia="Arial Unicode MS" w:hAnsi="Arial" w:cs="Arial"/>
          <w:sz w:val="22"/>
          <w:szCs w:val="22"/>
        </w:rPr>
        <w:t xml:space="preserve">. </w:t>
      </w:r>
      <w:r w:rsidRPr="000968A8">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0981712" w14:textId="374D2CC6" w:rsidR="00D92C9E" w:rsidRDefault="00D92C9E" w:rsidP="00525587">
      <w:pPr>
        <w:autoSpaceDE w:val="0"/>
        <w:autoSpaceDN w:val="0"/>
        <w:adjustRightInd w:val="0"/>
        <w:jc w:val="both"/>
        <w:rPr>
          <w:rFonts w:ascii="Arial" w:eastAsia="Arial Unicode MS" w:hAnsi="Arial" w:cs="Arial"/>
          <w:sz w:val="22"/>
          <w:szCs w:val="22"/>
        </w:rPr>
      </w:pPr>
      <w:r w:rsidRPr="000968A8">
        <w:rPr>
          <w:rFonts w:ascii="Arial" w:hAnsi="Arial" w:cs="Arial"/>
          <w:b/>
          <w:bCs/>
          <w:sz w:val="22"/>
          <w:szCs w:val="22"/>
        </w:rPr>
        <w:t>6.7</w:t>
      </w:r>
      <w:r w:rsidR="003D1CBD" w:rsidRPr="000968A8">
        <w:rPr>
          <w:rFonts w:ascii="Arial" w:hAnsi="Arial" w:cs="Arial"/>
          <w:b/>
          <w:bCs/>
          <w:sz w:val="22"/>
          <w:szCs w:val="22"/>
        </w:rPr>
        <w:t xml:space="preserve">. </w:t>
      </w:r>
      <w:r w:rsidRPr="000968A8">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0969B4D8" w14:textId="686602DE" w:rsidR="00D92C9E" w:rsidRPr="00E852F9" w:rsidRDefault="00D92C9E" w:rsidP="00525587">
      <w:pPr>
        <w:widowControl w:val="0"/>
        <w:autoSpaceDE w:val="0"/>
        <w:autoSpaceDN w:val="0"/>
        <w:adjustRightInd w:val="0"/>
        <w:jc w:val="both"/>
        <w:rPr>
          <w:rFonts w:ascii="Arial" w:eastAsia="Arial Unicode MS" w:hAnsi="Arial" w:cs="Arial"/>
          <w:sz w:val="22"/>
          <w:szCs w:val="22"/>
        </w:rPr>
      </w:pPr>
      <w:r w:rsidRPr="000968A8">
        <w:rPr>
          <w:rFonts w:ascii="Arial" w:hAnsi="Arial" w:cs="Arial"/>
          <w:b/>
          <w:bCs/>
          <w:sz w:val="22"/>
          <w:szCs w:val="22"/>
        </w:rPr>
        <w:t>6.8</w:t>
      </w:r>
      <w:r w:rsidR="003D1CBD" w:rsidRPr="000968A8">
        <w:rPr>
          <w:rFonts w:ascii="Arial" w:hAnsi="Arial" w:cs="Arial"/>
          <w:b/>
          <w:bCs/>
          <w:sz w:val="22"/>
          <w:szCs w:val="22"/>
        </w:rPr>
        <w:t xml:space="preserve">. </w:t>
      </w:r>
      <w:r w:rsidRPr="000968A8">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E852F9" w:rsidRDefault="00D92C9E" w:rsidP="00525587">
      <w:pPr>
        <w:jc w:val="both"/>
        <w:rPr>
          <w:rFonts w:ascii="Arial" w:eastAsia="Arial Unicode MS" w:hAnsi="Arial" w:cs="Arial"/>
          <w:sz w:val="20"/>
          <w:szCs w:val="20"/>
        </w:rPr>
      </w:pPr>
    </w:p>
    <w:p w14:paraId="63DEE342" w14:textId="39EDFAC4" w:rsidR="00D92C9E" w:rsidRPr="00E852F9" w:rsidRDefault="00D92C9E" w:rsidP="00525587">
      <w:pPr>
        <w:autoSpaceDE w:val="0"/>
        <w:autoSpaceDN w:val="0"/>
        <w:adjustRightInd w:val="0"/>
        <w:jc w:val="both"/>
        <w:rPr>
          <w:rFonts w:ascii="Arial" w:eastAsia="Arial Unicode MS" w:hAnsi="Arial" w:cs="Arial"/>
          <w:b/>
          <w:u w:val="single"/>
        </w:rPr>
      </w:pPr>
      <w:r w:rsidRPr="00E852F9">
        <w:rPr>
          <w:rFonts w:ascii="Arial" w:eastAsia="Arial Unicode MS" w:hAnsi="Arial" w:cs="Arial"/>
          <w:b/>
          <w:u w:val="single"/>
        </w:rPr>
        <w:t>7</w:t>
      </w:r>
      <w:r w:rsidR="003D1CBD" w:rsidRPr="00E852F9">
        <w:rPr>
          <w:rFonts w:ascii="Arial" w:eastAsia="Arial Unicode MS" w:hAnsi="Arial" w:cs="Arial"/>
          <w:b/>
          <w:u w:val="single"/>
        </w:rPr>
        <w:t xml:space="preserve">. </w:t>
      </w:r>
      <w:r w:rsidRPr="00E852F9">
        <w:rPr>
          <w:rFonts w:ascii="Arial" w:eastAsia="Arial Unicode MS" w:hAnsi="Arial" w:cs="Arial"/>
          <w:b/>
          <w:u w:val="single"/>
        </w:rPr>
        <w:t xml:space="preserve">DA FORMA DE CREDENCIAMENTO </w:t>
      </w:r>
    </w:p>
    <w:p w14:paraId="2A0AE575" w14:textId="7FEA5134" w:rsidR="00D92C9E" w:rsidRDefault="00D92C9E" w:rsidP="00525587">
      <w:pPr>
        <w:autoSpaceDE w:val="0"/>
        <w:autoSpaceDN w:val="0"/>
        <w:adjustRightInd w:val="0"/>
        <w:jc w:val="both"/>
        <w:rPr>
          <w:rFonts w:ascii="Arial" w:hAnsi="Arial" w:cs="Arial"/>
          <w:bCs/>
          <w:sz w:val="22"/>
          <w:szCs w:val="22"/>
        </w:rPr>
      </w:pPr>
      <w:r w:rsidRPr="000968A8">
        <w:rPr>
          <w:rFonts w:ascii="Arial" w:hAnsi="Arial" w:cs="Arial"/>
          <w:b/>
          <w:bCs/>
          <w:sz w:val="22"/>
          <w:szCs w:val="22"/>
        </w:rPr>
        <w:t>7.1</w:t>
      </w:r>
      <w:r w:rsidR="003D1CBD" w:rsidRPr="000968A8">
        <w:rPr>
          <w:rFonts w:ascii="Arial" w:hAnsi="Arial" w:cs="Arial"/>
          <w:b/>
          <w:bCs/>
          <w:sz w:val="22"/>
          <w:szCs w:val="22"/>
        </w:rPr>
        <w:t>.</w:t>
      </w:r>
      <w:r w:rsidRPr="000968A8">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5E3200F4" w14:textId="63D17F1A" w:rsidR="00D92C9E" w:rsidRDefault="00D92C9E" w:rsidP="00525587">
      <w:pPr>
        <w:autoSpaceDE w:val="0"/>
        <w:autoSpaceDN w:val="0"/>
        <w:adjustRightInd w:val="0"/>
        <w:jc w:val="both"/>
        <w:rPr>
          <w:rFonts w:ascii="Arial" w:hAnsi="Arial" w:cs="Arial"/>
          <w:bCs/>
          <w:sz w:val="22"/>
          <w:szCs w:val="22"/>
        </w:rPr>
      </w:pPr>
      <w:r w:rsidRPr="000968A8">
        <w:rPr>
          <w:rFonts w:ascii="Arial" w:hAnsi="Arial" w:cs="Arial"/>
          <w:b/>
          <w:bCs/>
          <w:sz w:val="22"/>
          <w:szCs w:val="22"/>
        </w:rPr>
        <w:t>7.2</w:t>
      </w:r>
      <w:r w:rsidR="00D5753A" w:rsidRPr="000968A8">
        <w:rPr>
          <w:rFonts w:ascii="Arial" w:hAnsi="Arial" w:cs="Arial"/>
          <w:b/>
          <w:bCs/>
          <w:sz w:val="22"/>
          <w:szCs w:val="22"/>
        </w:rPr>
        <w:t xml:space="preserve">. </w:t>
      </w:r>
      <w:r w:rsidRPr="000968A8">
        <w:rPr>
          <w:rFonts w:ascii="Arial" w:hAnsi="Arial" w:cs="Arial"/>
          <w:bCs/>
          <w:sz w:val="22"/>
          <w:szCs w:val="22"/>
        </w:rPr>
        <w:t xml:space="preserve">O cadastro no SICAF deverá ser feito no Portal de Compras do Governo Federal, no sítio </w:t>
      </w:r>
      <w:hyperlink r:id="rId16" w:history="1">
        <w:r w:rsidRPr="000968A8">
          <w:rPr>
            <w:rStyle w:val="Hyperlink"/>
            <w:rFonts w:ascii="Arial" w:hAnsi="Arial" w:cs="Arial"/>
            <w:bCs/>
            <w:sz w:val="22"/>
            <w:szCs w:val="22"/>
          </w:rPr>
          <w:t>https://www.gov.br/compras/pt-br</w:t>
        </w:r>
      </w:hyperlink>
      <w:r w:rsidRPr="000968A8">
        <w:rPr>
          <w:rFonts w:ascii="Arial" w:hAnsi="Arial" w:cs="Arial"/>
          <w:bCs/>
          <w:sz w:val="22"/>
          <w:szCs w:val="22"/>
        </w:rPr>
        <w:t xml:space="preserve">, por meio de certificado digital conferido pela Infraestrutura de Chaves Públicas Brasileira – ICP - Brasil. </w:t>
      </w:r>
    </w:p>
    <w:p w14:paraId="3224B5F1" w14:textId="39F1A33B" w:rsidR="00D92C9E" w:rsidRDefault="00D92C9E" w:rsidP="00525587">
      <w:pPr>
        <w:autoSpaceDE w:val="0"/>
        <w:autoSpaceDN w:val="0"/>
        <w:adjustRightInd w:val="0"/>
        <w:jc w:val="both"/>
        <w:rPr>
          <w:rFonts w:ascii="Arial" w:hAnsi="Arial" w:cs="Arial"/>
          <w:bCs/>
          <w:sz w:val="22"/>
          <w:szCs w:val="22"/>
        </w:rPr>
      </w:pPr>
      <w:r w:rsidRPr="000968A8">
        <w:rPr>
          <w:rFonts w:ascii="Arial" w:hAnsi="Arial" w:cs="Arial"/>
          <w:b/>
          <w:bCs/>
          <w:sz w:val="22"/>
          <w:szCs w:val="22"/>
        </w:rPr>
        <w:t>7.3</w:t>
      </w:r>
      <w:r w:rsidR="00D5753A" w:rsidRPr="000968A8">
        <w:rPr>
          <w:rFonts w:ascii="Arial" w:hAnsi="Arial" w:cs="Arial"/>
          <w:b/>
          <w:bCs/>
          <w:sz w:val="22"/>
          <w:szCs w:val="22"/>
        </w:rPr>
        <w:t xml:space="preserve">. </w:t>
      </w:r>
      <w:r w:rsidRPr="000968A8">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2257B78" w14:textId="2CCA0608" w:rsidR="00D92C9E" w:rsidRDefault="00D92C9E" w:rsidP="00525587">
      <w:pPr>
        <w:autoSpaceDE w:val="0"/>
        <w:autoSpaceDN w:val="0"/>
        <w:adjustRightInd w:val="0"/>
        <w:jc w:val="both"/>
        <w:rPr>
          <w:rFonts w:ascii="Arial" w:hAnsi="Arial" w:cs="Arial"/>
          <w:bCs/>
          <w:sz w:val="22"/>
          <w:szCs w:val="22"/>
        </w:rPr>
      </w:pPr>
      <w:r w:rsidRPr="000968A8">
        <w:rPr>
          <w:rFonts w:ascii="Arial" w:hAnsi="Arial" w:cs="Arial"/>
          <w:b/>
          <w:bCs/>
          <w:sz w:val="22"/>
          <w:szCs w:val="22"/>
        </w:rPr>
        <w:t>7.4</w:t>
      </w:r>
      <w:r w:rsidR="00D5753A" w:rsidRPr="000968A8">
        <w:rPr>
          <w:rFonts w:ascii="Arial" w:hAnsi="Arial" w:cs="Arial"/>
          <w:b/>
          <w:bCs/>
          <w:sz w:val="22"/>
          <w:szCs w:val="22"/>
        </w:rPr>
        <w:t>.</w:t>
      </w:r>
      <w:r w:rsidRPr="000968A8">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822F3E4" w14:textId="416AD4B7" w:rsidR="00D92C9E" w:rsidRPr="000968A8" w:rsidRDefault="00D92C9E" w:rsidP="00525587">
      <w:pPr>
        <w:autoSpaceDE w:val="0"/>
        <w:autoSpaceDN w:val="0"/>
        <w:adjustRightInd w:val="0"/>
        <w:jc w:val="both"/>
        <w:rPr>
          <w:rFonts w:ascii="Arial" w:hAnsi="Arial" w:cs="Arial"/>
          <w:bCs/>
          <w:sz w:val="22"/>
          <w:szCs w:val="22"/>
        </w:rPr>
      </w:pPr>
      <w:r w:rsidRPr="000968A8">
        <w:rPr>
          <w:rFonts w:ascii="Arial" w:hAnsi="Arial" w:cs="Arial"/>
          <w:b/>
          <w:bCs/>
          <w:sz w:val="22"/>
          <w:szCs w:val="22"/>
        </w:rPr>
        <w:t>7.5</w:t>
      </w:r>
      <w:r w:rsidR="00D5753A" w:rsidRPr="000968A8">
        <w:rPr>
          <w:rFonts w:ascii="Arial" w:hAnsi="Arial" w:cs="Arial"/>
          <w:b/>
          <w:bCs/>
          <w:sz w:val="22"/>
          <w:szCs w:val="22"/>
        </w:rPr>
        <w:t>.</w:t>
      </w:r>
      <w:r w:rsidRPr="000968A8">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4EFECFBB" w:rsidR="00D92C9E" w:rsidRDefault="00D92C9E" w:rsidP="00525587">
      <w:pPr>
        <w:autoSpaceDE w:val="0"/>
        <w:autoSpaceDN w:val="0"/>
        <w:adjustRightInd w:val="0"/>
        <w:jc w:val="both"/>
        <w:rPr>
          <w:rFonts w:ascii="Arial" w:hAnsi="Arial" w:cs="Arial"/>
          <w:bCs/>
          <w:sz w:val="22"/>
          <w:szCs w:val="22"/>
        </w:rPr>
      </w:pPr>
      <w:r w:rsidRPr="000968A8">
        <w:rPr>
          <w:rFonts w:ascii="Arial" w:hAnsi="Arial" w:cs="Arial"/>
          <w:bCs/>
          <w:sz w:val="22"/>
          <w:szCs w:val="22"/>
        </w:rPr>
        <w:t>7.5.1</w:t>
      </w:r>
      <w:r w:rsidR="00D5753A" w:rsidRPr="000968A8">
        <w:rPr>
          <w:rFonts w:ascii="Arial" w:hAnsi="Arial" w:cs="Arial"/>
          <w:bCs/>
          <w:sz w:val="22"/>
          <w:szCs w:val="22"/>
        </w:rPr>
        <w:t xml:space="preserve">. </w:t>
      </w:r>
      <w:r w:rsidRPr="000968A8">
        <w:rPr>
          <w:rFonts w:ascii="Arial" w:hAnsi="Arial" w:cs="Arial"/>
          <w:bCs/>
          <w:sz w:val="22"/>
          <w:szCs w:val="22"/>
        </w:rPr>
        <w:t>A não observância do disposto no subitem anterior poderá ensejar desclassificação no momento da habilitação.</w:t>
      </w:r>
    </w:p>
    <w:p w14:paraId="74F9B05E" w14:textId="04C86E5C" w:rsidR="00D92C9E" w:rsidRPr="000968A8" w:rsidRDefault="00D92C9E" w:rsidP="00525587">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b/>
          <w:sz w:val="22"/>
          <w:szCs w:val="22"/>
        </w:rPr>
        <w:t>7.6</w:t>
      </w:r>
      <w:r w:rsidR="00D5753A" w:rsidRPr="000968A8">
        <w:rPr>
          <w:rFonts w:ascii="Arial" w:eastAsia="Arial Unicode MS" w:hAnsi="Arial" w:cs="Arial"/>
          <w:b/>
          <w:bCs/>
          <w:sz w:val="22"/>
          <w:szCs w:val="22"/>
        </w:rPr>
        <w:t>.</w:t>
      </w:r>
      <w:r w:rsidR="00D5753A" w:rsidRPr="000968A8">
        <w:rPr>
          <w:rFonts w:ascii="Arial" w:eastAsia="Arial Unicode MS" w:hAnsi="Arial" w:cs="Arial"/>
          <w:sz w:val="22"/>
          <w:szCs w:val="22"/>
        </w:rPr>
        <w:t xml:space="preserve"> </w:t>
      </w:r>
      <w:r w:rsidRPr="000968A8">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0968A8" w:rsidRDefault="00D92C9E" w:rsidP="00525587">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7.6.1</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0968A8" w:rsidRDefault="00D92C9E" w:rsidP="00525587">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7.6.2</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Que está ciente e concorda com as condições contidas no Edital e seus anexos, bem como de </w:t>
      </w:r>
      <w:r w:rsidRPr="000968A8">
        <w:rPr>
          <w:rFonts w:ascii="Arial" w:eastAsia="Arial Unicode MS" w:hAnsi="Arial" w:cs="Arial"/>
          <w:sz w:val="22"/>
          <w:szCs w:val="22"/>
        </w:rPr>
        <w:lastRenderedPageBreak/>
        <w:t>que cumpre plenamente os requisitos de habilitação definidos neste Edital;</w:t>
      </w:r>
    </w:p>
    <w:p w14:paraId="1892E654" w14:textId="0BA1208C" w:rsidR="00D92C9E" w:rsidRPr="000968A8" w:rsidRDefault="00D92C9E" w:rsidP="00525587">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7.6.3</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0968A8" w:rsidRDefault="00D92C9E" w:rsidP="00525587">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7.6.4</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0968A8" w:rsidRDefault="00D92C9E" w:rsidP="00525587">
      <w:pPr>
        <w:widowControl w:val="0"/>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7.6.5</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a proposta foi elaborada de forma independente;</w:t>
      </w:r>
    </w:p>
    <w:p w14:paraId="2CFF7F52" w14:textId="4DF67E5A" w:rsidR="00D92C9E" w:rsidRPr="00E852F9" w:rsidRDefault="00D92C9E" w:rsidP="00525587">
      <w:pPr>
        <w:autoSpaceDE w:val="0"/>
        <w:autoSpaceDN w:val="0"/>
        <w:adjustRightInd w:val="0"/>
        <w:jc w:val="both"/>
        <w:rPr>
          <w:rFonts w:ascii="Arial" w:eastAsia="Arial Unicode MS" w:hAnsi="Arial" w:cs="Arial"/>
          <w:sz w:val="22"/>
          <w:szCs w:val="22"/>
        </w:rPr>
      </w:pPr>
      <w:r w:rsidRPr="000968A8">
        <w:rPr>
          <w:rFonts w:ascii="Arial" w:eastAsia="Arial Unicode MS" w:hAnsi="Arial" w:cs="Arial"/>
          <w:sz w:val="22"/>
          <w:szCs w:val="22"/>
        </w:rPr>
        <w:t>7.6.6</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E852F9" w:rsidRDefault="00D92C9E" w:rsidP="00525587">
      <w:pPr>
        <w:autoSpaceDE w:val="0"/>
        <w:autoSpaceDN w:val="0"/>
        <w:adjustRightInd w:val="0"/>
        <w:jc w:val="both"/>
        <w:rPr>
          <w:rFonts w:ascii="Arial" w:eastAsia="Arial Unicode MS" w:hAnsi="Arial" w:cs="Arial"/>
          <w:sz w:val="20"/>
          <w:szCs w:val="20"/>
        </w:rPr>
      </w:pPr>
    </w:p>
    <w:p w14:paraId="61A8E4C2" w14:textId="0807AD44" w:rsidR="00D92C9E" w:rsidRPr="00E852F9" w:rsidRDefault="00D92C9E" w:rsidP="00525587">
      <w:pPr>
        <w:autoSpaceDE w:val="0"/>
        <w:autoSpaceDN w:val="0"/>
        <w:adjustRightInd w:val="0"/>
        <w:jc w:val="both"/>
        <w:rPr>
          <w:rFonts w:ascii="Arial" w:eastAsia="Arial Unicode MS" w:hAnsi="Arial" w:cs="Arial"/>
          <w:b/>
          <w:u w:val="single"/>
        </w:rPr>
      </w:pPr>
      <w:r w:rsidRPr="00E852F9">
        <w:rPr>
          <w:rFonts w:ascii="Arial" w:eastAsia="Arial Unicode MS" w:hAnsi="Arial" w:cs="Arial"/>
          <w:b/>
          <w:u w:val="single"/>
        </w:rPr>
        <w:t>8</w:t>
      </w:r>
      <w:r w:rsidR="00942C9C" w:rsidRPr="00E852F9">
        <w:rPr>
          <w:rFonts w:ascii="Arial" w:eastAsia="Arial Unicode MS" w:hAnsi="Arial" w:cs="Arial"/>
          <w:b/>
          <w:u w:val="single"/>
        </w:rPr>
        <w:t>.</w:t>
      </w:r>
      <w:r w:rsidRPr="00E852F9">
        <w:rPr>
          <w:rFonts w:ascii="Arial" w:eastAsia="Arial Unicode MS" w:hAnsi="Arial" w:cs="Arial"/>
          <w:b/>
          <w:u w:val="single"/>
        </w:rPr>
        <w:t xml:space="preserve"> DA APRESENTAÇÃO DA PROPOSTA E DOS DOCUMENTOS DE HABILITAÇÃO</w:t>
      </w:r>
    </w:p>
    <w:p w14:paraId="1B2AAB79" w14:textId="0CC6AAE5" w:rsidR="007E606C" w:rsidRPr="000968A8" w:rsidRDefault="00B208ED" w:rsidP="00525587">
      <w:pPr>
        <w:pStyle w:val="Nivel2"/>
        <w:numPr>
          <w:ilvl w:val="0"/>
          <w:numId w:val="0"/>
        </w:numPr>
        <w:spacing w:before="0" w:after="0" w:line="240" w:lineRule="auto"/>
        <w:rPr>
          <w:color w:val="auto"/>
          <w:sz w:val="22"/>
          <w:szCs w:val="22"/>
        </w:rPr>
      </w:pPr>
      <w:r w:rsidRPr="000968A8">
        <w:rPr>
          <w:b/>
          <w:bCs/>
          <w:color w:val="auto"/>
          <w:sz w:val="22"/>
          <w:szCs w:val="22"/>
        </w:rPr>
        <w:t>8.1.</w:t>
      </w:r>
      <w:r w:rsidRPr="000968A8">
        <w:rPr>
          <w:color w:val="auto"/>
          <w:sz w:val="22"/>
          <w:szCs w:val="22"/>
        </w:rPr>
        <w:t xml:space="preserve"> Na presente licitação, a fase de habilitação sucederá as fases de apresentação de propostas e lances e de julgamento.</w:t>
      </w:r>
    </w:p>
    <w:p w14:paraId="3288E628" w14:textId="77777777" w:rsidR="00B208ED" w:rsidRPr="000968A8" w:rsidRDefault="00B208ED" w:rsidP="00525587">
      <w:pPr>
        <w:pStyle w:val="Nivel2"/>
        <w:numPr>
          <w:ilvl w:val="0"/>
          <w:numId w:val="0"/>
        </w:numPr>
        <w:spacing w:before="0" w:after="0" w:line="240" w:lineRule="auto"/>
        <w:rPr>
          <w:color w:val="auto"/>
          <w:sz w:val="22"/>
          <w:szCs w:val="22"/>
        </w:rPr>
      </w:pPr>
      <w:bookmarkStart w:id="2" w:name="_Ref113886867"/>
      <w:r w:rsidRPr="000968A8">
        <w:rPr>
          <w:b/>
          <w:bCs/>
          <w:color w:val="auto"/>
          <w:sz w:val="22"/>
          <w:szCs w:val="22"/>
        </w:rPr>
        <w:t>8.2.</w:t>
      </w:r>
      <w:r w:rsidRPr="000968A8">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2"/>
    </w:p>
    <w:p w14:paraId="48F24819" w14:textId="77777777" w:rsidR="00B208ED" w:rsidRPr="000968A8" w:rsidRDefault="00B208ED" w:rsidP="00525587">
      <w:pPr>
        <w:widowControl w:val="0"/>
        <w:jc w:val="both"/>
        <w:rPr>
          <w:rFonts w:ascii="Arial" w:eastAsia="Arial Unicode MS" w:hAnsi="Arial" w:cs="Arial"/>
          <w:sz w:val="22"/>
          <w:szCs w:val="22"/>
        </w:rPr>
      </w:pPr>
      <w:r w:rsidRPr="000968A8">
        <w:rPr>
          <w:rFonts w:ascii="Arial" w:eastAsia="Arial Unicode MS" w:hAnsi="Arial" w:cs="Arial"/>
          <w:sz w:val="22"/>
          <w:szCs w:val="22"/>
        </w:rPr>
        <w:t>8.2.1. Os valores cotados deverão ser expressos em real, com apenas 02 (duas) casas após a vírgula.</w:t>
      </w:r>
    </w:p>
    <w:p w14:paraId="11C4D06F" w14:textId="4F00FEFF" w:rsidR="00B208ED" w:rsidRDefault="00B208ED" w:rsidP="00525587">
      <w:pPr>
        <w:widowControl w:val="0"/>
        <w:jc w:val="both"/>
        <w:rPr>
          <w:rFonts w:ascii="Arial" w:eastAsia="Arial Unicode MS" w:hAnsi="Arial" w:cs="Arial"/>
          <w:sz w:val="22"/>
          <w:szCs w:val="22"/>
        </w:rPr>
      </w:pPr>
      <w:r w:rsidRPr="000968A8">
        <w:rPr>
          <w:rFonts w:ascii="Arial" w:eastAsia="Arial Unicode MS" w:hAnsi="Arial" w:cs="Arial"/>
          <w:sz w:val="22"/>
          <w:szCs w:val="22"/>
        </w:rPr>
        <w:t>8.2.2. Será desclassificada do certame a licitante que não encaminhar a proposta de preço conforme exigido no item 8.2 do Edital.</w:t>
      </w:r>
    </w:p>
    <w:p w14:paraId="42C1E18A" w14:textId="77777777" w:rsidR="00B208ED" w:rsidRPr="000968A8" w:rsidRDefault="00B208ED" w:rsidP="00525587">
      <w:pPr>
        <w:pStyle w:val="Nivel2"/>
        <w:numPr>
          <w:ilvl w:val="0"/>
          <w:numId w:val="0"/>
        </w:numPr>
        <w:spacing w:before="0" w:after="0" w:line="240" w:lineRule="auto"/>
        <w:rPr>
          <w:color w:val="auto"/>
          <w:sz w:val="22"/>
          <w:szCs w:val="22"/>
        </w:rPr>
      </w:pPr>
      <w:bookmarkStart w:id="3" w:name="_Ref113968921"/>
      <w:r w:rsidRPr="000968A8">
        <w:rPr>
          <w:rFonts w:eastAsia="Times New Roman"/>
          <w:b/>
          <w:bCs/>
          <w:color w:val="auto"/>
          <w:sz w:val="22"/>
          <w:szCs w:val="22"/>
        </w:rPr>
        <w:t>8.3.</w:t>
      </w:r>
      <w:r w:rsidRPr="000968A8">
        <w:rPr>
          <w:rFonts w:eastAsia="Times New Roman"/>
          <w:color w:val="auto"/>
          <w:sz w:val="22"/>
          <w:szCs w:val="22"/>
        </w:rPr>
        <w:t xml:space="preserve"> No cadastramento da proposta inicial, o licitante declarará, em campo próprio do sistema, que:</w:t>
      </w:r>
      <w:bookmarkEnd w:id="3"/>
    </w:p>
    <w:p w14:paraId="22F63A2F" w14:textId="6C7DE6AE" w:rsidR="00B208ED" w:rsidRPr="000968A8" w:rsidRDefault="00B208ED" w:rsidP="00525587">
      <w:pPr>
        <w:pStyle w:val="Nivel3"/>
        <w:numPr>
          <w:ilvl w:val="0"/>
          <w:numId w:val="0"/>
        </w:numPr>
        <w:spacing w:before="0" w:after="0" w:line="240" w:lineRule="auto"/>
        <w:rPr>
          <w:color w:val="auto"/>
          <w:sz w:val="22"/>
          <w:szCs w:val="22"/>
        </w:rPr>
      </w:pPr>
      <w:r w:rsidRPr="000968A8">
        <w:rPr>
          <w:color w:val="auto"/>
          <w:sz w:val="22"/>
          <w:szCs w:val="22"/>
        </w:rPr>
        <w:t xml:space="preserve">8.3.1. </w:t>
      </w:r>
      <w:r w:rsidR="00032AEA" w:rsidRPr="000968A8">
        <w:rPr>
          <w:color w:val="auto"/>
          <w:sz w:val="22"/>
          <w:szCs w:val="22"/>
        </w:rPr>
        <w:t xml:space="preserve">Está </w:t>
      </w:r>
      <w:r w:rsidRPr="000968A8">
        <w:rPr>
          <w:color w:val="auto"/>
          <w:sz w:val="22"/>
          <w:szCs w:val="22"/>
        </w:rPr>
        <w:t>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D5E5891" w:rsidR="00B208ED" w:rsidRPr="000968A8" w:rsidRDefault="00B208ED" w:rsidP="00525587">
      <w:pPr>
        <w:pStyle w:val="Nivel3"/>
        <w:numPr>
          <w:ilvl w:val="0"/>
          <w:numId w:val="0"/>
        </w:numPr>
        <w:spacing w:before="0" w:after="0" w:line="240" w:lineRule="auto"/>
        <w:rPr>
          <w:color w:val="auto"/>
          <w:sz w:val="22"/>
          <w:szCs w:val="22"/>
        </w:rPr>
      </w:pPr>
      <w:r w:rsidRPr="000968A8">
        <w:rPr>
          <w:color w:val="auto"/>
          <w:sz w:val="22"/>
          <w:szCs w:val="22"/>
        </w:rPr>
        <w:t xml:space="preserve">8.3.2. </w:t>
      </w:r>
      <w:r w:rsidR="00032AEA" w:rsidRPr="000968A8">
        <w:rPr>
          <w:color w:val="auto"/>
          <w:sz w:val="22"/>
          <w:szCs w:val="22"/>
        </w:rPr>
        <w:t xml:space="preserve">Não </w:t>
      </w:r>
      <w:r w:rsidRPr="000968A8">
        <w:rPr>
          <w:color w:val="auto"/>
          <w:sz w:val="22"/>
          <w:szCs w:val="22"/>
        </w:rPr>
        <w:t xml:space="preserve">emprega menor de 18 anos em trabalho noturno, perigoso ou insalubre e não emprega menor de 16 anos, salvo menor, a partir de 14 anos, na condição de aprendiz, nos termos do </w:t>
      </w:r>
      <w:hyperlink r:id="rId17" w:anchor="art7" w:history="1">
        <w:r w:rsidRPr="000968A8">
          <w:rPr>
            <w:rStyle w:val="Hyperlink"/>
            <w:sz w:val="22"/>
            <w:szCs w:val="22"/>
          </w:rPr>
          <w:t>artigo 7°, XXXIII, da Constituição</w:t>
        </w:r>
      </w:hyperlink>
      <w:r w:rsidRPr="000968A8">
        <w:rPr>
          <w:color w:val="auto"/>
          <w:sz w:val="22"/>
          <w:szCs w:val="22"/>
        </w:rPr>
        <w:t>;</w:t>
      </w:r>
    </w:p>
    <w:p w14:paraId="6547F91F" w14:textId="5B735F12" w:rsidR="00B208ED" w:rsidRPr="000968A8" w:rsidRDefault="00B208ED" w:rsidP="00525587">
      <w:pPr>
        <w:pStyle w:val="Nivel3"/>
        <w:numPr>
          <w:ilvl w:val="0"/>
          <w:numId w:val="0"/>
        </w:numPr>
        <w:spacing w:before="0" w:after="0" w:line="240" w:lineRule="auto"/>
        <w:rPr>
          <w:sz w:val="22"/>
          <w:szCs w:val="22"/>
        </w:rPr>
      </w:pPr>
      <w:r w:rsidRPr="000968A8">
        <w:rPr>
          <w:sz w:val="22"/>
          <w:szCs w:val="22"/>
        </w:rPr>
        <w:t xml:space="preserve">8.3.3. </w:t>
      </w:r>
      <w:r w:rsidR="00032AEA" w:rsidRPr="000968A8">
        <w:rPr>
          <w:sz w:val="22"/>
          <w:szCs w:val="22"/>
        </w:rPr>
        <w:t xml:space="preserve">Não </w:t>
      </w:r>
      <w:r w:rsidRPr="000968A8">
        <w:rPr>
          <w:sz w:val="22"/>
          <w:szCs w:val="22"/>
        </w:rPr>
        <w:t xml:space="preserve">possui, em sua cadeia produtiva, empregados executando trabalho degradante ou forçado, observando o disposto nos </w:t>
      </w:r>
      <w:hyperlink r:id="rId18" w:history="1">
        <w:r w:rsidRPr="000968A8">
          <w:rPr>
            <w:rStyle w:val="Hyperlink"/>
            <w:sz w:val="22"/>
            <w:szCs w:val="22"/>
          </w:rPr>
          <w:t>incisos III e IV do art. 1º e no inciso III do art. 5º da Constituição Federal</w:t>
        </w:r>
      </w:hyperlink>
      <w:r w:rsidRPr="000968A8">
        <w:rPr>
          <w:sz w:val="22"/>
          <w:szCs w:val="22"/>
        </w:rPr>
        <w:t>;</w:t>
      </w:r>
    </w:p>
    <w:p w14:paraId="152CFF45" w14:textId="5670E516" w:rsidR="00B208ED" w:rsidRDefault="00B208ED" w:rsidP="00525587">
      <w:pPr>
        <w:pStyle w:val="Nivel3"/>
        <w:numPr>
          <w:ilvl w:val="0"/>
          <w:numId w:val="0"/>
        </w:numPr>
        <w:spacing w:before="0" w:after="0" w:line="240" w:lineRule="auto"/>
        <w:rPr>
          <w:color w:val="auto"/>
          <w:sz w:val="22"/>
          <w:szCs w:val="22"/>
        </w:rPr>
      </w:pPr>
      <w:r w:rsidRPr="000968A8">
        <w:rPr>
          <w:color w:val="auto"/>
          <w:sz w:val="22"/>
          <w:szCs w:val="22"/>
        </w:rPr>
        <w:t>8.3.4. cumpre as exigências de reserva de cargos para pessoa com deficiência e para reabilitado da Previdência Social, previstas em lei e em outras normas específicas.</w:t>
      </w:r>
    </w:p>
    <w:p w14:paraId="322D9BA8" w14:textId="53703D9D" w:rsidR="00B208ED" w:rsidRDefault="00B208ED" w:rsidP="00525587">
      <w:pPr>
        <w:pStyle w:val="Nivel2"/>
        <w:numPr>
          <w:ilvl w:val="0"/>
          <w:numId w:val="0"/>
        </w:numPr>
        <w:spacing w:before="0" w:after="0" w:line="240" w:lineRule="auto"/>
        <w:rPr>
          <w:sz w:val="22"/>
          <w:szCs w:val="22"/>
        </w:rPr>
      </w:pPr>
      <w:r w:rsidRPr="000968A8">
        <w:rPr>
          <w:b/>
          <w:bCs/>
          <w:sz w:val="22"/>
          <w:szCs w:val="22"/>
        </w:rPr>
        <w:t>8.4.</w:t>
      </w:r>
      <w:r w:rsidRPr="000968A8">
        <w:rPr>
          <w:sz w:val="22"/>
          <w:szCs w:val="22"/>
        </w:rPr>
        <w:t xml:space="preserve"> O licitante organizado em cooperativa deverá declarar, ainda, em campo próprio do sistema eletrônico, que cumpre os requisitos estabelecidos no </w:t>
      </w:r>
      <w:hyperlink r:id="rId19" w:anchor="art16" w:history="1">
        <w:r w:rsidRPr="000968A8">
          <w:rPr>
            <w:rStyle w:val="Hyperlink"/>
            <w:sz w:val="22"/>
            <w:szCs w:val="22"/>
          </w:rPr>
          <w:t>artigo 16 da Lei nº 14.133, de 2021</w:t>
        </w:r>
      </w:hyperlink>
      <w:r w:rsidRPr="000968A8">
        <w:rPr>
          <w:sz w:val="22"/>
          <w:szCs w:val="22"/>
        </w:rPr>
        <w:t>.</w:t>
      </w:r>
    </w:p>
    <w:p w14:paraId="52038A7C" w14:textId="77777777" w:rsidR="00B208ED" w:rsidRPr="000968A8" w:rsidRDefault="00B208ED" w:rsidP="00525587">
      <w:pPr>
        <w:pStyle w:val="Nivel2"/>
        <w:numPr>
          <w:ilvl w:val="0"/>
          <w:numId w:val="0"/>
        </w:numPr>
        <w:spacing w:before="0" w:after="0" w:line="240" w:lineRule="auto"/>
        <w:rPr>
          <w:sz w:val="22"/>
          <w:szCs w:val="22"/>
        </w:rPr>
      </w:pPr>
      <w:bookmarkStart w:id="4" w:name="_Ref117000019"/>
      <w:r w:rsidRPr="000968A8">
        <w:rPr>
          <w:b/>
          <w:bCs/>
          <w:sz w:val="22"/>
          <w:szCs w:val="22"/>
        </w:rPr>
        <w:t>8.5.</w:t>
      </w:r>
      <w:r w:rsidRPr="000968A8">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0968A8">
          <w:rPr>
            <w:rStyle w:val="Hyperlink"/>
            <w:sz w:val="22"/>
            <w:szCs w:val="22"/>
          </w:rPr>
          <w:t>artigo 3° da Lei Complementar nº 123, de 2006</w:t>
        </w:r>
      </w:hyperlink>
      <w:r w:rsidRPr="000968A8">
        <w:rPr>
          <w:sz w:val="22"/>
          <w:szCs w:val="22"/>
        </w:rPr>
        <w:t xml:space="preserve">, estando apto a usufruir do tratamento favorecido estabelecido em seus </w:t>
      </w:r>
      <w:hyperlink r:id="rId21" w:anchor="art42" w:history="1">
        <w:r w:rsidRPr="000968A8">
          <w:rPr>
            <w:rStyle w:val="Hyperlink"/>
            <w:sz w:val="22"/>
            <w:szCs w:val="22"/>
          </w:rPr>
          <w:t>arts. 42 a 49</w:t>
        </w:r>
      </w:hyperlink>
      <w:r w:rsidRPr="000968A8">
        <w:rPr>
          <w:sz w:val="22"/>
          <w:szCs w:val="22"/>
        </w:rPr>
        <w:t xml:space="preserve">, observado o disposto nos </w:t>
      </w:r>
      <w:hyperlink r:id="rId22" w:anchor="art4§1" w:history="1">
        <w:r w:rsidRPr="000968A8">
          <w:rPr>
            <w:rStyle w:val="Hyperlink"/>
            <w:sz w:val="22"/>
            <w:szCs w:val="22"/>
          </w:rPr>
          <w:t>§§ 1º ao 3º do art. 4º, da Lei n.º 14.133, de 2021.</w:t>
        </w:r>
        <w:bookmarkEnd w:id="4"/>
      </w:hyperlink>
    </w:p>
    <w:p w14:paraId="6CE4A8C9" w14:textId="77777777" w:rsidR="00B208ED" w:rsidRPr="000968A8" w:rsidRDefault="00B208ED" w:rsidP="00525587">
      <w:pPr>
        <w:pStyle w:val="Nivel3"/>
        <w:numPr>
          <w:ilvl w:val="0"/>
          <w:numId w:val="0"/>
        </w:numPr>
        <w:spacing w:before="0" w:after="0" w:line="240" w:lineRule="auto"/>
        <w:rPr>
          <w:sz w:val="22"/>
          <w:szCs w:val="22"/>
        </w:rPr>
      </w:pPr>
      <w:r w:rsidRPr="000968A8">
        <w:rPr>
          <w:sz w:val="22"/>
          <w:szCs w:val="22"/>
        </w:rPr>
        <w:t>8.5.1. No item exclusivo para participação de microempresas e empresas de pequeno porte, a assinalação do campo “não” impedirá o prosseguimento no certame, para aquele item;</w:t>
      </w:r>
    </w:p>
    <w:p w14:paraId="1B2C1CE2" w14:textId="42A2B2F8" w:rsidR="00B208ED" w:rsidRDefault="00B208ED" w:rsidP="00525587">
      <w:pPr>
        <w:pStyle w:val="Nivel3"/>
        <w:numPr>
          <w:ilvl w:val="0"/>
          <w:numId w:val="0"/>
        </w:numPr>
        <w:spacing w:before="0" w:after="0" w:line="240" w:lineRule="auto"/>
        <w:rPr>
          <w:sz w:val="22"/>
          <w:szCs w:val="22"/>
        </w:rPr>
      </w:pPr>
      <w:r w:rsidRPr="000968A8">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0968A8">
          <w:rPr>
            <w:rStyle w:val="Hyperlink"/>
            <w:sz w:val="22"/>
            <w:szCs w:val="22"/>
          </w:rPr>
          <w:t>Lei Complementar nº 123, de 2006</w:t>
        </w:r>
      </w:hyperlink>
      <w:r w:rsidRPr="000968A8">
        <w:rPr>
          <w:sz w:val="22"/>
          <w:szCs w:val="22"/>
        </w:rPr>
        <w:t>, mesmo que microempresa, empresa de pequeno porte ou sociedade cooperativa.</w:t>
      </w:r>
    </w:p>
    <w:p w14:paraId="33093897" w14:textId="22F5FE07" w:rsidR="00B208ED" w:rsidRDefault="00B208ED" w:rsidP="00525587">
      <w:pPr>
        <w:jc w:val="both"/>
        <w:rPr>
          <w:rFonts w:ascii="Arial" w:eastAsia="Arial Unicode MS" w:hAnsi="Arial" w:cs="Arial"/>
          <w:sz w:val="22"/>
          <w:szCs w:val="22"/>
        </w:rPr>
      </w:pPr>
      <w:r w:rsidRPr="000968A8">
        <w:rPr>
          <w:rFonts w:ascii="Arial" w:eastAsia="Arial Unicode MS" w:hAnsi="Arial" w:cs="Arial"/>
          <w:b/>
          <w:sz w:val="22"/>
          <w:szCs w:val="22"/>
        </w:rPr>
        <w:t>8.6</w:t>
      </w:r>
      <w:r w:rsidRPr="000968A8">
        <w:rPr>
          <w:rFonts w:ascii="Arial" w:eastAsia="Arial Unicode MS" w:hAnsi="Arial" w:cs="Arial"/>
          <w:sz w:val="22"/>
          <w:szCs w:val="22"/>
        </w:rPr>
        <w:t>. O envio dos documentos de habilitação exigidos no item 11 deste Edital, ocorrerá por meio de chave de acesso e senha.</w:t>
      </w:r>
    </w:p>
    <w:p w14:paraId="5F607A83" w14:textId="0F139301" w:rsidR="00B208ED" w:rsidRDefault="00B208ED" w:rsidP="00525587">
      <w:pPr>
        <w:jc w:val="both"/>
        <w:rPr>
          <w:rFonts w:ascii="Arial" w:eastAsia="Arial Unicode MS" w:hAnsi="Arial" w:cs="Arial"/>
          <w:sz w:val="22"/>
          <w:szCs w:val="22"/>
        </w:rPr>
      </w:pPr>
      <w:r w:rsidRPr="000968A8">
        <w:rPr>
          <w:rFonts w:ascii="Arial" w:eastAsia="Arial Unicode MS" w:hAnsi="Arial" w:cs="Arial"/>
          <w:b/>
          <w:sz w:val="22"/>
          <w:szCs w:val="22"/>
        </w:rPr>
        <w:t>8.7</w:t>
      </w:r>
      <w:r w:rsidRPr="000968A8">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6ED4DA67" w14:textId="4E270773" w:rsidR="00B208ED" w:rsidRDefault="00B208ED" w:rsidP="00525587">
      <w:pPr>
        <w:jc w:val="both"/>
        <w:rPr>
          <w:rFonts w:ascii="Arial" w:eastAsia="Arial Unicode MS" w:hAnsi="Arial" w:cs="Arial"/>
          <w:sz w:val="22"/>
          <w:szCs w:val="22"/>
        </w:rPr>
      </w:pPr>
      <w:r w:rsidRPr="000968A8">
        <w:rPr>
          <w:rFonts w:ascii="Arial" w:eastAsia="Arial Unicode MS" w:hAnsi="Arial" w:cs="Arial"/>
          <w:b/>
          <w:sz w:val="22"/>
          <w:szCs w:val="22"/>
        </w:rPr>
        <w:lastRenderedPageBreak/>
        <w:t>8.8</w:t>
      </w:r>
      <w:r w:rsidRPr="000968A8">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8B4542B" w14:textId="52501B73" w:rsidR="00B208ED" w:rsidRDefault="00B208ED" w:rsidP="00525587">
      <w:pPr>
        <w:jc w:val="both"/>
        <w:rPr>
          <w:rFonts w:ascii="Arial" w:eastAsia="Arial Unicode MS" w:hAnsi="Arial" w:cs="Arial"/>
          <w:sz w:val="22"/>
          <w:szCs w:val="22"/>
        </w:rPr>
      </w:pPr>
      <w:r w:rsidRPr="000968A8">
        <w:rPr>
          <w:rFonts w:ascii="Arial" w:eastAsia="Arial Unicode MS" w:hAnsi="Arial" w:cs="Arial"/>
          <w:b/>
          <w:sz w:val="22"/>
          <w:szCs w:val="22"/>
        </w:rPr>
        <w:t>8.9</w:t>
      </w:r>
      <w:r w:rsidRPr="000968A8">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44997AD" w14:textId="55E7945D" w:rsidR="00B208ED" w:rsidRDefault="00B208ED" w:rsidP="00525587">
      <w:pPr>
        <w:jc w:val="both"/>
        <w:rPr>
          <w:rFonts w:ascii="Arial" w:eastAsia="Arial Unicode MS" w:hAnsi="Arial" w:cs="Arial"/>
          <w:sz w:val="22"/>
          <w:szCs w:val="22"/>
        </w:rPr>
      </w:pPr>
      <w:r w:rsidRPr="000968A8">
        <w:rPr>
          <w:rFonts w:ascii="Arial" w:eastAsia="Arial Unicode MS" w:hAnsi="Arial" w:cs="Arial"/>
          <w:b/>
          <w:sz w:val="22"/>
          <w:szCs w:val="22"/>
        </w:rPr>
        <w:t>8.10</w:t>
      </w:r>
      <w:r w:rsidRPr="000968A8">
        <w:rPr>
          <w:rFonts w:ascii="Arial" w:eastAsia="Arial Unicode MS" w:hAnsi="Arial" w:cs="Arial"/>
          <w:sz w:val="22"/>
          <w:szCs w:val="22"/>
        </w:rPr>
        <w:t>. A ordem de classificação somente ocorrerá após a realização dos procedimentos de negociação e julgamento da proposta.</w:t>
      </w:r>
    </w:p>
    <w:p w14:paraId="7A728E97" w14:textId="452900A9" w:rsidR="00B208ED" w:rsidRDefault="00B208ED" w:rsidP="00525587">
      <w:pPr>
        <w:jc w:val="both"/>
        <w:rPr>
          <w:rFonts w:ascii="Arial" w:eastAsia="Arial Unicode MS" w:hAnsi="Arial" w:cs="Arial"/>
          <w:sz w:val="22"/>
          <w:szCs w:val="22"/>
        </w:rPr>
      </w:pPr>
      <w:r w:rsidRPr="000968A8">
        <w:rPr>
          <w:rFonts w:ascii="Arial" w:eastAsia="Arial Unicode MS" w:hAnsi="Arial" w:cs="Arial"/>
          <w:b/>
          <w:sz w:val="22"/>
          <w:szCs w:val="22"/>
        </w:rPr>
        <w:t>8.11</w:t>
      </w:r>
      <w:r w:rsidRPr="000968A8">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689FD85A" w14:textId="323E0637" w:rsidR="00B208ED" w:rsidRDefault="00B208ED" w:rsidP="00525587">
      <w:pPr>
        <w:jc w:val="both"/>
        <w:rPr>
          <w:rFonts w:ascii="Arial" w:eastAsia="Arial Unicode MS" w:hAnsi="Arial" w:cs="Arial"/>
          <w:sz w:val="22"/>
          <w:szCs w:val="22"/>
        </w:rPr>
      </w:pPr>
      <w:r w:rsidRPr="000968A8">
        <w:rPr>
          <w:rFonts w:ascii="Arial" w:eastAsia="Arial Unicode MS" w:hAnsi="Arial" w:cs="Arial"/>
          <w:b/>
          <w:bCs/>
          <w:sz w:val="22"/>
          <w:szCs w:val="22"/>
        </w:rPr>
        <w:t>8.12</w:t>
      </w:r>
      <w:r w:rsidRPr="000968A8">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DF8FDBA" w14:textId="489FEF23" w:rsidR="00B208ED" w:rsidRDefault="00B208ED" w:rsidP="00525587">
      <w:pPr>
        <w:jc w:val="both"/>
        <w:rPr>
          <w:rFonts w:ascii="Arial" w:eastAsia="Arial Unicode MS" w:hAnsi="Arial" w:cs="Arial"/>
          <w:sz w:val="22"/>
          <w:szCs w:val="22"/>
        </w:rPr>
      </w:pPr>
      <w:r w:rsidRPr="000968A8">
        <w:rPr>
          <w:rFonts w:ascii="Arial" w:eastAsia="Arial Unicode MS" w:hAnsi="Arial" w:cs="Arial"/>
          <w:b/>
          <w:sz w:val="22"/>
          <w:szCs w:val="22"/>
        </w:rPr>
        <w:t xml:space="preserve">8.13. </w:t>
      </w:r>
      <w:r w:rsidRPr="000968A8">
        <w:rPr>
          <w:rFonts w:ascii="Arial" w:eastAsia="Arial Unicode MS" w:hAnsi="Arial" w:cs="Arial"/>
          <w:sz w:val="22"/>
          <w:szCs w:val="22"/>
        </w:rPr>
        <w:t>Não será aceita carta ou outro meio de comunicação informando engano, erro ou omissão da parte da empresa ou de funcionário.</w:t>
      </w:r>
    </w:p>
    <w:p w14:paraId="2E75380E" w14:textId="08D4C913" w:rsidR="00B208ED" w:rsidRDefault="00B208ED" w:rsidP="00525587">
      <w:pPr>
        <w:jc w:val="both"/>
        <w:rPr>
          <w:rFonts w:ascii="Arial" w:eastAsia="Arial Unicode MS" w:hAnsi="Arial" w:cs="Arial"/>
          <w:sz w:val="22"/>
          <w:szCs w:val="22"/>
        </w:rPr>
      </w:pPr>
      <w:r w:rsidRPr="000968A8">
        <w:rPr>
          <w:rFonts w:ascii="Arial" w:eastAsia="Arial Unicode MS" w:hAnsi="Arial" w:cs="Arial"/>
          <w:b/>
          <w:bCs/>
          <w:sz w:val="22"/>
          <w:szCs w:val="22"/>
        </w:rPr>
        <w:t>8.14</w:t>
      </w:r>
      <w:r w:rsidRPr="000968A8">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743E9404" w14:textId="77777777" w:rsidR="00B208ED" w:rsidRPr="000968A8" w:rsidRDefault="00B208ED" w:rsidP="00525587">
      <w:pPr>
        <w:jc w:val="both"/>
        <w:rPr>
          <w:rFonts w:ascii="Arial" w:eastAsia="Arial Unicode MS" w:hAnsi="Arial" w:cs="Arial"/>
          <w:sz w:val="22"/>
          <w:szCs w:val="22"/>
        </w:rPr>
      </w:pPr>
      <w:r w:rsidRPr="000968A8">
        <w:rPr>
          <w:rFonts w:ascii="Arial" w:eastAsia="Arial Unicode MS" w:hAnsi="Arial" w:cs="Arial"/>
          <w:b/>
          <w:sz w:val="22"/>
          <w:szCs w:val="22"/>
        </w:rPr>
        <w:t xml:space="preserve">8.15. </w:t>
      </w:r>
      <w:r w:rsidRPr="000968A8">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0968A8" w:rsidRDefault="00B208ED" w:rsidP="00525587">
      <w:pPr>
        <w:jc w:val="both"/>
        <w:rPr>
          <w:rFonts w:ascii="Arial" w:eastAsia="Arial Unicode MS" w:hAnsi="Arial" w:cs="Arial"/>
          <w:sz w:val="22"/>
          <w:szCs w:val="22"/>
        </w:rPr>
      </w:pPr>
      <w:r w:rsidRPr="000968A8">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0968A8" w:rsidRDefault="00B208ED" w:rsidP="00525587">
      <w:pPr>
        <w:jc w:val="both"/>
        <w:rPr>
          <w:rFonts w:ascii="Arial" w:eastAsia="Arial Unicode MS" w:hAnsi="Arial" w:cs="Arial"/>
          <w:sz w:val="22"/>
          <w:szCs w:val="22"/>
        </w:rPr>
      </w:pPr>
      <w:r w:rsidRPr="000968A8">
        <w:rPr>
          <w:rFonts w:ascii="Arial" w:eastAsia="Arial Unicode MS" w:hAnsi="Arial" w:cs="Arial"/>
          <w:sz w:val="22"/>
          <w:szCs w:val="22"/>
        </w:rPr>
        <w:t>8.15.2. Considerou que os elementos desta Licitação permitiram a elaboração de uma proposta totalmente condizente com o objeto licitado;</w:t>
      </w:r>
    </w:p>
    <w:p w14:paraId="2F48FAA1" w14:textId="3CBB0B04" w:rsidR="00B208ED" w:rsidRDefault="00B208ED" w:rsidP="00525587">
      <w:pPr>
        <w:jc w:val="both"/>
        <w:rPr>
          <w:rFonts w:ascii="Arial" w:eastAsia="Arial Unicode MS" w:hAnsi="Arial" w:cs="Arial"/>
          <w:sz w:val="22"/>
          <w:szCs w:val="22"/>
        </w:rPr>
      </w:pPr>
      <w:r w:rsidRPr="000968A8">
        <w:rPr>
          <w:rFonts w:ascii="Arial" w:eastAsia="Arial Unicode MS" w:hAnsi="Arial" w:cs="Arial"/>
          <w:sz w:val="22"/>
          <w:szCs w:val="22"/>
        </w:rPr>
        <w:t>8.15.3. Sendo vencedor da Licitação, assumirá integral responsabilidade pela perfeita e completa execução do objeto.</w:t>
      </w:r>
    </w:p>
    <w:p w14:paraId="7AA24E46" w14:textId="77777777" w:rsidR="00B208ED" w:rsidRPr="000968A8" w:rsidRDefault="00B208ED" w:rsidP="00525587">
      <w:pPr>
        <w:jc w:val="both"/>
        <w:rPr>
          <w:rFonts w:ascii="Arial" w:eastAsia="Arial Unicode MS" w:hAnsi="Arial" w:cs="Arial"/>
          <w:sz w:val="22"/>
          <w:szCs w:val="22"/>
        </w:rPr>
      </w:pPr>
      <w:r w:rsidRPr="000968A8">
        <w:rPr>
          <w:rFonts w:ascii="Arial" w:eastAsia="Arial Unicode MS" w:hAnsi="Arial" w:cs="Arial"/>
          <w:b/>
          <w:bCs/>
          <w:sz w:val="22"/>
          <w:szCs w:val="22"/>
        </w:rPr>
        <w:t xml:space="preserve">8.16. </w:t>
      </w:r>
      <w:r w:rsidRPr="000968A8">
        <w:rPr>
          <w:rFonts w:ascii="Arial" w:hAnsi="Arial" w:cs="Arial"/>
          <w:sz w:val="22"/>
          <w:szCs w:val="22"/>
        </w:rPr>
        <w:t>Os documentos de habilitação que contenham assinatura, poderão ser assinados na forma digital.</w:t>
      </w:r>
    </w:p>
    <w:p w14:paraId="64FF535A" w14:textId="77777777" w:rsidR="00B208ED" w:rsidRPr="000968A8" w:rsidRDefault="00B208ED" w:rsidP="00525587">
      <w:pPr>
        <w:jc w:val="both"/>
        <w:rPr>
          <w:rFonts w:ascii="Arial" w:eastAsia="Arial Unicode MS" w:hAnsi="Arial" w:cs="Arial"/>
          <w:color w:val="FF0000"/>
          <w:sz w:val="22"/>
          <w:szCs w:val="22"/>
        </w:rPr>
      </w:pPr>
    </w:p>
    <w:p w14:paraId="6B8A793C" w14:textId="29F27721" w:rsidR="00D92C9E" w:rsidRPr="000968A8" w:rsidRDefault="00D92C9E" w:rsidP="00525587">
      <w:pPr>
        <w:jc w:val="both"/>
        <w:rPr>
          <w:rFonts w:ascii="Arial" w:eastAsia="Arial Unicode MS" w:hAnsi="Arial" w:cs="Arial"/>
          <w:b/>
          <w:u w:val="single"/>
        </w:rPr>
      </w:pPr>
      <w:r w:rsidRPr="000968A8">
        <w:rPr>
          <w:rFonts w:ascii="Arial" w:eastAsia="Arial Unicode MS" w:hAnsi="Arial" w:cs="Arial"/>
          <w:b/>
          <w:u w:val="single"/>
        </w:rPr>
        <w:t>9</w:t>
      </w:r>
      <w:r w:rsidR="00942C9C" w:rsidRPr="000968A8">
        <w:rPr>
          <w:rFonts w:ascii="Arial" w:eastAsia="Arial Unicode MS" w:hAnsi="Arial" w:cs="Arial"/>
          <w:b/>
          <w:u w:val="single"/>
        </w:rPr>
        <w:t xml:space="preserve">. </w:t>
      </w:r>
      <w:r w:rsidRPr="000968A8">
        <w:rPr>
          <w:rFonts w:ascii="Arial" w:eastAsia="Arial Unicode MS" w:hAnsi="Arial" w:cs="Arial"/>
          <w:b/>
          <w:u w:val="single"/>
        </w:rPr>
        <w:t>DA ABERTURA DA SESSÃO PÚBLICA, CLASSIFICAÇÃO DAS PROPOSTAS E FORMULAÇÃO DE LANCES</w:t>
      </w:r>
    </w:p>
    <w:p w14:paraId="2681878C" w14:textId="668955A0" w:rsidR="00D92C9E"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9.1</w:t>
      </w:r>
      <w:r w:rsidR="00942C9C" w:rsidRPr="000968A8">
        <w:rPr>
          <w:rFonts w:ascii="Arial" w:eastAsia="Arial Unicode MS" w:hAnsi="Arial" w:cs="Arial"/>
          <w:b/>
          <w:sz w:val="22"/>
          <w:szCs w:val="22"/>
        </w:rPr>
        <w:t xml:space="preserve">. </w:t>
      </w:r>
      <w:r w:rsidRPr="000968A8">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0D7EF349" w14:textId="7655DFCC"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9.2</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9.2.1</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Também será desclassificada a proposta que identifique o licitante;</w:t>
      </w:r>
    </w:p>
    <w:p w14:paraId="1525DDC4" w14:textId="4447820D" w:rsidR="00D92C9E"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9.2.2</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A desclassificação será sempre fundamentada e registrada no sistema, com acompanhamento em tempo real por todos os participantes.</w:t>
      </w:r>
    </w:p>
    <w:p w14:paraId="2D436E40" w14:textId="06FAD336" w:rsidR="00D92C9E"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9.3</w:t>
      </w:r>
      <w:r w:rsidR="00942C9C" w:rsidRPr="000968A8">
        <w:rPr>
          <w:rFonts w:ascii="Arial" w:eastAsia="Arial Unicode MS" w:hAnsi="Arial" w:cs="Arial"/>
          <w:b/>
          <w:bCs/>
          <w:sz w:val="22"/>
          <w:szCs w:val="22"/>
        </w:rPr>
        <w:t>.</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O sistema disponibilizará campo próprio para troca de mensagens entre o Pregoeiro e os licitantes.</w:t>
      </w:r>
    </w:p>
    <w:p w14:paraId="29952101" w14:textId="0C2DCBA9" w:rsidR="00D92C9E" w:rsidRPr="00314B6A"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9.4</w:t>
      </w:r>
      <w:r w:rsidR="00942C9C" w:rsidRPr="000968A8">
        <w:rPr>
          <w:rFonts w:ascii="Arial" w:eastAsia="Arial Unicode MS" w:hAnsi="Arial" w:cs="Arial"/>
          <w:b/>
          <w:sz w:val="22"/>
          <w:szCs w:val="22"/>
        </w:rPr>
        <w:t>.</w:t>
      </w:r>
      <w:r w:rsidRPr="000968A8">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1F70BDA2" w:rsidR="00D92C9E"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9.4.1</w:t>
      </w:r>
      <w:r w:rsidR="00942C9C"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O lance deverá ser ofertado pelo </w:t>
      </w:r>
      <w:r w:rsidR="00942C9C" w:rsidRPr="000968A8">
        <w:rPr>
          <w:rFonts w:ascii="Arial" w:eastAsia="Arial Unicode MS" w:hAnsi="Arial" w:cs="Arial"/>
          <w:sz w:val="22"/>
          <w:szCs w:val="22"/>
        </w:rPr>
        <w:t>valor unitário do item</w:t>
      </w:r>
      <w:r w:rsidRPr="000968A8">
        <w:rPr>
          <w:rFonts w:ascii="Arial" w:eastAsia="Arial Unicode MS" w:hAnsi="Arial" w:cs="Arial"/>
          <w:sz w:val="22"/>
          <w:szCs w:val="22"/>
        </w:rPr>
        <w:t>.</w:t>
      </w:r>
    </w:p>
    <w:p w14:paraId="3266C930" w14:textId="63EBFC58" w:rsidR="00D92C9E" w:rsidRPr="000968A8" w:rsidRDefault="00D92C9E" w:rsidP="00525587">
      <w:pPr>
        <w:autoSpaceDE w:val="0"/>
        <w:jc w:val="both"/>
        <w:rPr>
          <w:rFonts w:ascii="Arial" w:eastAsia="Arial Unicode MS" w:hAnsi="Arial" w:cs="Arial"/>
          <w:b/>
          <w:sz w:val="22"/>
          <w:szCs w:val="22"/>
        </w:rPr>
      </w:pPr>
      <w:r w:rsidRPr="000968A8">
        <w:rPr>
          <w:rFonts w:ascii="Arial" w:eastAsia="Arial Unicode MS" w:hAnsi="Arial" w:cs="Arial"/>
          <w:b/>
          <w:sz w:val="22"/>
          <w:szCs w:val="22"/>
        </w:rPr>
        <w:t>9.5</w:t>
      </w:r>
      <w:r w:rsidR="00E04A9D" w:rsidRPr="000968A8">
        <w:rPr>
          <w:rFonts w:ascii="Arial" w:eastAsia="Arial Unicode MS" w:hAnsi="Arial" w:cs="Arial"/>
          <w:b/>
          <w:bCs/>
          <w:sz w:val="22"/>
          <w:szCs w:val="22"/>
        </w:rPr>
        <w:t>.</w:t>
      </w:r>
      <w:r w:rsidR="00E04A9D" w:rsidRPr="000968A8">
        <w:rPr>
          <w:rFonts w:ascii="Arial" w:eastAsia="Arial Unicode MS" w:hAnsi="Arial" w:cs="Arial"/>
          <w:sz w:val="22"/>
          <w:szCs w:val="22"/>
        </w:rPr>
        <w:t xml:space="preserve"> </w:t>
      </w:r>
      <w:r w:rsidRPr="000968A8">
        <w:rPr>
          <w:rFonts w:ascii="Arial" w:eastAsia="Arial Unicode MS" w:hAnsi="Arial" w:cs="Arial"/>
          <w:sz w:val="22"/>
          <w:szCs w:val="22"/>
        </w:rPr>
        <w:t>Os licitantes poderão oferecer lances sucessivos, observando o horário fixado para abertura da sessão e as regras estabelecidas no Edital.</w:t>
      </w:r>
    </w:p>
    <w:p w14:paraId="530F7405" w14:textId="453DB06D" w:rsidR="00D92C9E" w:rsidRPr="000968A8" w:rsidRDefault="00D92C9E" w:rsidP="00525587">
      <w:pPr>
        <w:autoSpaceDE w:val="0"/>
        <w:jc w:val="both"/>
        <w:rPr>
          <w:rFonts w:ascii="Arial" w:hAnsi="Arial" w:cs="Arial"/>
          <w:sz w:val="22"/>
          <w:szCs w:val="22"/>
        </w:rPr>
      </w:pPr>
      <w:r w:rsidRPr="000968A8">
        <w:rPr>
          <w:rFonts w:ascii="Arial" w:hAnsi="Arial" w:cs="Arial"/>
          <w:b/>
          <w:sz w:val="22"/>
          <w:szCs w:val="22"/>
        </w:rPr>
        <w:t>9.6</w:t>
      </w:r>
      <w:r w:rsidR="00E04A9D" w:rsidRPr="000968A8">
        <w:rPr>
          <w:rFonts w:ascii="Arial" w:hAnsi="Arial" w:cs="Arial"/>
          <w:b/>
          <w:sz w:val="22"/>
          <w:szCs w:val="22"/>
        </w:rPr>
        <w:t xml:space="preserve">. </w:t>
      </w:r>
      <w:r w:rsidRPr="000968A8">
        <w:rPr>
          <w:rFonts w:ascii="Arial" w:hAnsi="Arial" w:cs="Arial"/>
          <w:sz w:val="22"/>
          <w:szCs w:val="22"/>
        </w:rPr>
        <w:t>O licitante somente poderá oferecer lance de valor inferior ao último por ele ofertado e registrado pelo sistema.</w:t>
      </w:r>
    </w:p>
    <w:p w14:paraId="235E3BFE" w14:textId="40F4443A" w:rsidR="00D92C9E" w:rsidRPr="000968A8" w:rsidRDefault="00D92C9E" w:rsidP="00525587">
      <w:pPr>
        <w:jc w:val="both"/>
        <w:rPr>
          <w:rFonts w:ascii="Arial" w:hAnsi="Arial" w:cs="Arial"/>
          <w:sz w:val="22"/>
          <w:szCs w:val="22"/>
        </w:rPr>
      </w:pPr>
      <w:r w:rsidRPr="000968A8">
        <w:rPr>
          <w:rFonts w:ascii="Arial" w:hAnsi="Arial" w:cs="Arial"/>
          <w:b/>
          <w:sz w:val="22"/>
          <w:szCs w:val="22"/>
        </w:rPr>
        <w:t>9.7</w:t>
      </w:r>
      <w:r w:rsidR="00E04A9D" w:rsidRPr="000968A8">
        <w:rPr>
          <w:rFonts w:ascii="Arial" w:hAnsi="Arial" w:cs="Arial"/>
          <w:b/>
          <w:sz w:val="22"/>
          <w:szCs w:val="22"/>
        </w:rPr>
        <w:t>.</w:t>
      </w:r>
      <w:r w:rsidRPr="000968A8">
        <w:rPr>
          <w:rFonts w:ascii="Arial" w:hAnsi="Arial" w:cs="Arial"/>
          <w:sz w:val="22"/>
          <w:szCs w:val="22"/>
        </w:rPr>
        <w:t xml:space="preserve"> O intervalo mínimo de diferença de valores entre os lances, que incidirá tanto em relação aos lances </w:t>
      </w:r>
      <w:r w:rsidRPr="007E606C">
        <w:rPr>
          <w:rFonts w:ascii="Arial" w:hAnsi="Arial" w:cs="Arial"/>
          <w:sz w:val="22"/>
          <w:szCs w:val="22"/>
        </w:rPr>
        <w:t>intermediários quanto em relação à proposta que cobrir a melhor oferta deverá ser de no mínimo R$ 0</w:t>
      </w:r>
      <w:r w:rsidR="00031FD3" w:rsidRPr="007E606C">
        <w:rPr>
          <w:rFonts w:ascii="Arial" w:hAnsi="Arial" w:cs="Arial"/>
          <w:sz w:val="22"/>
          <w:szCs w:val="22"/>
        </w:rPr>
        <w:t>,0</w:t>
      </w:r>
      <w:r w:rsidR="001C295A" w:rsidRPr="007E606C">
        <w:rPr>
          <w:rFonts w:ascii="Arial" w:hAnsi="Arial" w:cs="Arial"/>
          <w:sz w:val="22"/>
          <w:szCs w:val="22"/>
        </w:rPr>
        <w:t>1</w:t>
      </w:r>
      <w:r w:rsidRPr="007E606C">
        <w:rPr>
          <w:rFonts w:ascii="Arial" w:hAnsi="Arial" w:cs="Arial"/>
          <w:sz w:val="22"/>
          <w:szCs w:val="22"/>
        </w:rPr>
        <w:t xml:space="preserve"> (</w:t>
      </w:r>
      <w:r w:rsidR="001C295A" w:rsidRPr="007E606C">
        <w:rPr>
          <w:rFonts w:ascii="Arial" w:hAnsi="Arial" w:cs="Arial"/>
          <w:sz w:val="22"/>
          <w:szCs w:val="22"/>
        </w:rPr>
        <w:t>um centavo</w:t>
      </w:r>
      <w:r w:rsidRPr="007E606C">
        <w:rPr>
          <w:rFonts w:ascii="Arial" w:hAnsi="Arial" w:cs="Arial"/>
          <w:sz w:val="22"/>
          <w:szCs w:val="22"/>
        </w:rPr>
        <w:t>)</w:t>
      </w:r>
      <w:r w:rsidR="001C295A" w:rsidRPr="007E606C">
        <w:rPr>
          <w:rFonts w:ascii="Arial" w:hAnsi="Arial" w:cs="Arial"/>
          <w:sz w:val="22"/>
          <w:szCs w:val="22"/>
        </w:rPr>
        <w:t xml:space="preserve"> para a disputa do grupo (lote) 01 e de no mínimo R$ 1,00 (um real) para disputa do grupo (lote) 02.</w:t>
      </w:r>
    </w:p>
    <w:p w14:paraId="6500146A" w14:textId="6776BC24" w:rsidR="00D92C9E" w:rsidRPr="000968A8" w:rsidRDefault="00D92C9E" w:rsidP="00525587">
      <w:pPr>
        <w:autoSpaceDE w:val="0"/>
        <w:jc w:val="both"/>
        <w:rPr>
          <w:sz w:val="22"/>
          <w:szCs w:val="22"/>
        </w:rPr>
      </w:pPr>
      <w:r w:rsidRPr="000968A8">
        <w:rPr>
          <w:rFonts w:ascii="Arial" w:hAnsi="Arial" w:cs="Arial"/>
          <w:b/>
          <w:sz w:val="22"/>
          <w:szCs w:val="22"/>
        </w:rPr>
        <w:lastRenderedPageBreak/>
        <w:t>9.8</w:t>
      </w:r>
      <w:r w:rsidR="00E04A9D" w:rsidRPr="000968A8">
        <w:rPr>
          <w:rFonts w:ascii="Arial" w:hAnsi="Arial" w:cs="Arial"/>
          <w:sz w:val="22"/>
          <w:szCs w:val="22"/>
        </w:rPr>
        <w:t xml:space="preserve">. </w:t>
      </w:r>
      <w:r w:rsidRPr="000968A8">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03C6FFA8" w14:textId="580CE892" w:rsidR="00D92C9E" w:rsidRPr="000968A8" w:rsidRDefault="00D92C9E" w:rsidP="00525587">
      <w:pPr>
        <w:autoSpaceDE w:val="0"/>
        <w:jc w:val="both"/>
        <w:rPr>
          <w:rFonts w:ascii="Arial" w:hAnsi="Arial" w:cs="Arial"/>
          <w:sz w:val="22"/>
          <w:szCs w:val="22"/>
        </w:rPr>
      </w:pPr>
      <w:r w:rsidRPr="000968A8">
        <w:rPr>
          <w:rFonts w:ascii="Arial" w:eastAsia="Arial Unicode MS" w:hAnsi="Arial" w:cs="Arial"/>
          <w:b/>
          <w:sz w:val="22"/>
          <w:szCs w:val="22"/>
        </w:rPr>
        <w:t>9.9</w:t>
      </w:r>
      <w:r w:rsidR="00E04A9D" w:rsidRPr="000968A8">
        <w:rPr>
          <w:rFonts w:ascii="Arial" w:eastAsia="Arial Unicode MS" w:hAnsi="Arial" w:cs="Arial"/>
          <w:b/>
          <w:sz w:val="22"/>
          <w:szCs w:val="22"/>
        </w:rPr>
        <w:t xml:space="preserve">. </w:t>
      </w:r>
      <w:r w:rsidRPr="000968A8">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3C5B849A" w14:textId="51149BB8" w:rsidR="00D92C9E" w:rsidRPr="000968A8" w:rsidRDefault="00D92C9E" w:rsidP="00525587">
      <w:pPr>
        <w:autoSpaceDE w:val="0"/>
        <w:jc w:val="both"/>
        <w:rPr>
          <w:rFonts w:ascii="Arial" w:hAnsi="Arial" w:cs="Arial"/>
          <w:sz w:val="22"/>
          <w:szCs w:val="22"/>
        </w:rPr>
      </w:pPr>
      <w:r w:rsidRPr="000968A8">
        <w:rPr>
          <w:rFonts w:ascii="Arial" w:hAnsi="Arial" w:cs="Arial"/>
          <w:b/>
          <w:sz w:val="22"/>
          <w:szCs w:val="22"/>
        </w:rPr>
        <w:t>9.10</w:t>
      </w:r>
      <w:r w:rsidR="00E04A9D" w:rsidRPr="000968A8">
        <w:rPr>
          <w:rFonts w:ascii="Arial" w:hAnsi="Arial" w:cs="Arial"/>
          <w:b/>
          <w:sz w:val="22"/>
          <w:szCs w:val="22"/>
        </w:rPr>
        <w:t xml:space="preserve">. </w:t>
      </w:r>
      <w:r w:rsidRPr="000968A8">
        <w:rPr>
          <w:rFonts w:ascii="Arial" w:hAnsi="Arial" w:cs="Arial"/>
          <w:sz w:val="22"/>
          <w:szCs w:val="22"/>
        </w:rPr>
        <w:t>Não havendo novos lances na forma estabelecida nos itens anteriores, a sessão pública encerrar-se-á automaticamente.</w:t>
      </w:r>
    </w:p>
    <w:p w14:paraId="3CA92E36" w14:textId="09CA4B0F" w:rsidR="00D92C9E" w:rsidRPr="000968A8" w:rsidRDefault="00D92C9E" w:rsidP="00525587">
      <w:pPr>
        <w:autoSpaceDE w:val="0"/>
        <w:jc w:val="both"/>
        <w:rPr>
          <w:sz w:val="22"/>
          <w:szCs w:val="22"/>
        </w:rPr>
      </w:pPr>
      <w:r w:rsidRPr="000968A8">
        <w:rPr>
          <w:rFonts w:ascii="Arial" w:hAnsi="Arial" w:cs="Arial"/>
          <w:b/>
          <w:sz w:val="22"/>
          <w:szCs w:val="22"/>
        </w:rPr>
        <w:t>9.11</w:t>
      </w:r>
      <w:r w:rsidR="00E04A9D" w:rsidRPr="000968A8">
        <w:rPr>
          <w:rFonts w:ascii="Arial" w:hAnsi="Arial" w:cs="Arial"/>
          <w:b/>
          <w:sz w:val="22"/>
          <w:szCs w:val="22"/>
        </w:rPr>
        <w:t xml:space="preserve">. </w:t>
      </w:r>
      <w:r w:rsidRPr="000968A8">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63F26BB7" w14:textId="6E711CFD" w:rsidR="00D92C9E" w:rsidRPr="000968A8" w:rsidRDefault="00D92C9E" w:rsidP="00525587">
      <w:pPr>
        <w:autoSpaceDE w:val="0"/>
        <w:jc w:val="both"/>
        <w:rPr>
          <w:rFonts w:ascii="Arial" w:hAnsi="Arial" w:cs="Arial"/>
          <w:sz w:val="22"/>
          <w:szCs w:val="22"/>
        </w:rPr>
      </w:pPr>
      <w:r w:rsidRPr="000968A8">
        <w:rPr>
          <w:rFonts w:ascii="Arial" w:eastAsia="Arial Unicode MS" w:hAnsi="Arial" w:cs="Arial"/>
          <w:b/>
          <w:sz w:val="22"/>
          <w:szCs w:val="22"/>
        </w:rPr>
        <w:t>9.12</w:t>
      </w:r>
      <w:r w:rsidR="00E04A9D" w:rsidRPr="000968A8">
        <w:rPr>
          <w:rFonts w:ascii="Arial" w:eastAsia="Arial Unicode MS" w:hAnsi="Arial" w:cs="Arial"/>
          <w:sz w:val="22"/>
          <w:szCs w:val="22"/>
        </w:rPr>
        <w:t xml:space="preserve">. </w:t>
      </w:r>
      <w:r w:rsidRPr="000968A8">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0968A8" w:rsidRDefault="00D92C9E" w:rsidP="00525587">
      <w:pPr>
        <w:autoSpaceDE w:val="0"/>
        <w:jc w:val="both"/>
        <w:rPr>
          <w:rFonts w:ascii="Arial" w:hAnsi="Arial" w:cs="Arial"/>
          <w:sz w:val="22"/>
          <w:szCs w:val="22"/>
        </w:rPr>
      </w:pPr>
      <w:r w:rsidRPr="000968A8">
        <w:rPr>
          <w:rFonts w:ascii="Arial" w:hAnsi="Arial" w:cs="Arial"/>
          <w:sz w:val="22"/>
          <w:szCs w:val="22"/>
        </w:rPr>
        <w:t>9.12.1</w:t>
      </w:r>
      <w:r w:rsidR="00E04A9D" w:rsidRPr="000968A8">
        <w:rPr>
          <w:rFonts w:ascii="Arial" w:hAnsi="Arial" w:cs="Arial"/>
          <w:sz w:val="22"/>
          <w:szCs w:val="22"/>
        </w:rPr>
        <w:t xml:space="preserve">. </w:t>
      </w:r>
      <w:r w:rsidRPr="000968A8">
        <w:rPr>
          <w:rFonts w:ascii="Arial" w:hAnsi="Arial" w:cs="Arial"/>
          <w:sz w:val="22"/>
          <w:szCs w:val="22"/>
        </w:rPr>
        <w:t>Na hipótese do subitem anterior, a ocorrência será registrada em campo próprio do sistema.</w:t>
      </w:r>
    </w:p>
    <w:p w14:paraId="7DE06441" w14:textId="69ACF1D3" w:rsidR="00D92C9E" w:rsidRPr="000968A8" w:rsidRDefault="00D92C9E" w:rsidP="00525587">
      <w:pPr>
        <w:autoSpaceDE w:val="0"/>
        <w:jc w:val="both"/>
        <w:rPr>
          <w:rFonts w:ascii="Arial" w:eastAsia="Arial Unicode MS" w:hAnsi="Arial" w:cs="Arial"/>
          <w:sz w:val="22"/>
          <w:szCs w:val="22"/>
        </w:rPr>
      </w:pPr>
      <w:r w:rsidRPr="000968A8">
        <w:rPr>
          <w:rFonts w:ascii="Arial" w:eastAsia="Arial Unicode MS" w:hAnsi="Arial" w:cs="Arial"/>
          <w:b/>
          <w:sz w:val="22"/>
          <w:szCs w:val="22"/>
        </w:rPr>
        <w:t>9.13</w:t>
      </w:r>
      <w:r w:rsidR="00E04A9D" w:rsidRPr="000968A8">
        <w:rPr>
          <w:rFonts w:ascii="Arial" w:eastAsia="Arial Unicode MS" w:hAnsi="Arial" w:cs="Arial"/>
          <w:b/>
          <w:bCs/>
          <w:sz w:val="22"/>
          <w:szCs w:val="22"/>
        </w:rPr>
        <w:t>.</w:t>
      </w:r>
      <w:r w:rsidR="00E04A9D" w:rsidRPr="000968A8">
        <w:rPr>
          <w:rFonts w:ascii="Arial" w:eastAsia="Arial Unicode MS" w:hAnsi="Arial" w:cs="Arial"/>
          <w:sz w:val="22"/>
          <w:szCs w:val="22"/>
        </w:rPr>
        <w:t xml:space="preserve"> </w:t>
      </w:r>
      <w:r w:rsidRPr="000968A8">
        <w:rPr>
          <w:rFonts w:ascii="Arial" w:eastAsia="Arial Unicode MS" w:hAnsi="Arial" w:cs="Arial"/>
          <w:sz w:val="22"/>
          <w:szCs w:val="22"/>
        </w:rPr>
        <w:t>Não serão aceitos dois ou mais lances de mesmo valor, prevalecendo aquele que for recebido e registrado em primeiro lugar.</w:t>
      </w:r>
    </w:p>
    <w:p w14:paraId="6BC1C4A4" w14:textId="334EB93E" w:rsidR="00D92C9E" w:rsidRPr="000968A8" w:rsidRDefault="00D92C9E" w:rsidP="00525587">
      <w:pPr>
        <w:autoSpaceDE w:val="0"/>
        <w:jc w:val="both"/>
        <w:rPr>
          <w:rFonts w:ascii="Arial" w:eastAsia="Arial Unicode MS" w:hAnsi="Arial" w:cs="Arial"/>
          <w:sz w:val="22"/>
          <w:szCs w:val="22"/>
        </w:rPr>
      </w:pPr>
      <w:r w:rsidRPr="000968A8">
        <w:rPr>
          <w:rFonts w:ascii="Arial" w:eastAsia="Arial Unicode MS" w:hAnsi="Arial" w:cs="Arial"/>
          <w:b/>
          <w:sz w:val="22"/>
          <w:szCs w:val="22"/>
        </w:rPr>
        <w:t>9.14</w:t>
      </w:r>
      <w:r w:rsidR="00502D0A" w:rsidRPr="000968A8">
        <w:rPr>
          <w:rFonts w:ascii="Arial" w:eastAsia="Arial Unicode MS" w:hAnsi="Arial" w:cs="Arial"/>
          <w:b/>
          <w:bCs/>
          <w:sz w:val="22"/>
          <w:szCs w:val="22"/>
        </w:rPr>
        <w:t>.</w:t>
      </w:r>
      <w:r w:rsidR="00E04A9D" w:rsidRPr="000968A8">
        <w:rPr>
          <w:rFonts w:ascii="Arial" w:eastAsia="Arial Unicode MS" w:hAnsi="Arial" w:cs="Arial"/>
          <w:sz w:val="22"/>
          <w:szCs w:val="22"/>
        </w:rPr>
        <w:t xml:space="preserve"> </w:t>
      </w:r>
      <w:r w:rsidRPr="000968A8">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6E664D67" w14:textId="48101C6C" w:rsidR="00D92C9E" w:rsidRPr="000968A8" w:rsidRDefault="00D92C9E" w:rsidP="00525587">
      <w:pPr>
        <w:autoSpaceDE w:val="0"/>
        <w:jc w:val="both"/>
        <w:rPr>
          <w:rFonts w:ascii="Arial" w:eastAsia="Arial Unicode MS" w:hAnsi="Arial" w:cs="Arial"/>
          <w:sz w:val="22"/>
          <w:szCs w:val="22"/>
        </w:rPr>
      </w:pPr>
      <w:r w:rsidRPr="000968A8">
        <w:rPr>
          <w:rFonts w:ascii="Arial" w:eastAsia="Arial Unicode MS" w:hAnsi="Arial" w:cs="Arial"/>
          <w:b/>
          <w:sz w:val="22"/>
          <w:szCs w:val="22"/>
        </w:rPr>
        <w:t>9.15</w:t>
      </w:r>
      <w:r w:rsidR="00502D0A" w:rsidRPr="000968A8">
        <w:rPr>
          <w:rFonts w:ascii="Arial" w:eastAsia="Arial Unicode MS" w:hAnsi="Arial" w:cs="Arial"/>
          <w:b/>
          <w:bCs/>
          <w:sz w:val="22"/>
          <w:szCs w:val="22"/>
        </w:rPr>
        <w:t>.</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50A940ED" w14:textId="0E9D9967" w:rsidR="00D92C9E" w:rsidRPr="000968A8" w:rsidRDefault="00D92C9E" w:rsidP="00525587">
      <w:pPr>
        <w:autoSpaceDE w:val="0"/>
        <w:jc w:val="both"/>
        <w:rPr>
          <w:rFonts w:ascii="Arial" w:eastAsia="Arial Unicode MS" w:hAnsi="Arial" w:cs="Arial"/>
          <w:sz w:val="22"/>
          <w:szCs w:val="22"/>
        </w:rPr>
      </w:pPr>
      <w:r w:rsidRPr="000968A8">
        <w:rPr>
          <w:rFonts w:ascii="Arial" w:eastAsia="Arial Unicode MS" w:hAnsi="Arial" w:cs="Arial"/>
          <w:b/>
          <w:sz w:val="22"/>
          <w:szCs w:val="22"/>
        </w:rPr>
        <w:t>9.16</w:t>
      </w:r>
      <w:r w:rsidR="00502D0A" w:rsidRPr="000968A8">
        <w:rPr>
          <w:rFonts w:ascii="Arial" w:eastAsia="Arial Unicode MS" w:hAnsi="Arial" w:cs="Arial"/>
          <w:b/>
          <w:sz w:val="22"/>
          <w:szCs w:val="22"/>
        </w:rPr>
        <w:t>.</w:t>
      </w:r>
      <w:r w:rsidRPr="000968A8">
        <w:rPr>
          <w:rFonts w:ascii="Arial" w:eastAsia="Arial Unicode MS" w:hAnsi="Arial" w:cs="Arial"/>
          <w:b/>
          <w:sz w:val="22"/>
          <w:szCs w:val="22"/>
        </w:rPr>
        <w:t xml:space="preserve"> </w:t>
      </w:r>
      <w:r w:rsidRPr="000968A8">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2B0F1FD" w14:textId="165B1A81" w:rsidR="00D92C9E" w:rsidRPr="000968A8" w:rsidRDefault="00D92C9E" w:rsidP="00525587">
      <w:pPr>
        <w:autoSpaceDE w:val="0"/>
        <w:jc w:val="both"/>
        <w:rPr>
          <w:sz w:val="22"/>
          <w:szCs w:val="22"/>
        </w:rPr>
      </w:pPr>
      <w:r w:rsidRPr="000968A8">
        <w:rPr>
          <w:rFonts w:ascii="Arial" w:eastAsia="Arial Unicode MS" w:hAnsi="Arial" w:cs="Arial"/>
          <w:b/>
          <w:bCs/>
          <w:sz w:val="22"/>
          <w:szCs w:val="22"/>
        </w:rPr>
        <w:t>9.17</w:t>
      </w:r>
      <w:r w:rsidR="00502D0A" w:rsidRPr="000968A8">
        <w:rPr>
          <w:rFonts w:ascii="Arial" w:eastAsia="Arial Unicode MS" w:hAnsi="Arial" w:cs="Arial"/>
          <w:b/>
          <w:bCs/>
          <w:sz w:val="22"/>
          <w:szCs w:val="22"/>
        </w:rPr>
        <w:t xml:space="preserve">. </w:t>
      </w:r>
      <w:r w:rsidRPr="000968A8">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769F8423" w14:textId="77777777" w:rsidR="00C9161B" w:rsidRPr="00C9161B" w:rsidRDefault="00C9161B" w:rsidP="00525587">
      <w:pPr>
        <w:autoSpaceDE w:val="0"/>
        <w:autoSpaceDN w:val="0"/>
        <w:adjustRightInd w:val="0"/>
        <w:jc w:val="both"/>
        <w:rPr>
          <w:rFonts w:ascii="Arial" w:eastAsiaTheme="minorHAnsi" w:hAnsi="Arial" w:cs="Arial"/>
          <w:color w:val="000000"/>
          <w:sz w:val="22"/>
          <w:szCs w:val="22"/>
          <w:lang w:eastAsia="en-US"/>
        </w:rPr>
      </w:pPr>
      <w:bookmarkStart w:id="5" w:name="_Hlk160436692"/>
      <w:r w:rsidRPr="00C9161B">
        <w:rPr>
          <w:rFonts w:ascii="Arial" w:eastAsiaTheme="minorHAnsi" w:hAnsi="Arial" w:cs="Arial"/>
          <w:b/>
          <w:bCs/>
          <w:color w:val="000000"/>
          <w:sz w:val="22"/>
          <w:szCs w:val="22"/>
          <w:lang w:eastAsia="en-US"/>
        </w:rPr>
        <w:t xml:space="preserve">9.18. </w:t>
      </w:r>
      <w:r w:rsidRPr="00C9161B">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09D2CEC" w14:textId="18A966A1" w:rsidR="00C9161B" w:rsidRPr="00C9161B" w:rsidRDefault="00C9161B" w:rsidP="00525587">
      <w:pPr>
        <w:autoSpaceDE w:val="0"/>
        <w:autoSpaceDN w:val="0"/>
        <w:adjustRightInd w:val="0"/>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9.18.1. As empresas licitantes, terão o prazo de 15 (quinze) minutos para responder</w:t>
      </w:r>
      <w:r w:rsidR="001C295A">
        <w:rPr>
          <w:rFonts w:ascii="Arial" w:eastAsiaTheme="minorHAnsi" w:hAnsi="Arial" w:cs="Arial"/>
          <w:color w:val="000000"/>
          <w:sz w:val="22"/>
          <w:szCs w:val="22"/>
          <w:lang w:eastAsia="en-US"/>
        </w:rPr>
        <w:t xml:space="preserve"> o chamado do Pregoeiro</w:t>
      </w:r>
      <w:r w:rsidRPr="00C9161B">
        <w:rPr>
          <w:rFonts w:ascii="Arial" w:eastAsiaTheme="minorHAnsi" w:hAnsi="Arial" w:cs="Arial"/>
          <w:color w:val="000000"/>
          <w:sz w:val="22"/>
          <w:szCs w:val="22"/>
          <w:lang w:eastAsia="en-US"/>
        </w:rPr>
        <w:t xml:space="preserve">, prorrogável por igual período, a critério exclusivo da </w:t>
      </w:r>
      <w:r w:rsidR="001C295A">
        <w:rPr>
          <w:rFonts w:ascii="Arial" w:eastAsiaTheme="minorHAnsi" w:hAnsi="Arial" w:cs="Arial"/>
          <w:color w:val="000000"/>
          <w:sz w:val="22"/>
          <w:szCs w:val="22"/>
          <w:lang w:eastAsia="en-US"/>
        </w:rPr>
        <w:t>A</w:t>
      </w:r>
      <w:r w:rsidRPr="00C9161B">
        <w:rPr>
          <w:rFonts w:ascii="Arial" w:eastAsiaTheme="minorHAnsi" w:hAnsi="Arial" w:cs="Arial"/>
          <w:color w:val="000000"/>
          <w:sz w:val="22"/>
          <w:szCs w:val="22"/>
          <w:lang w:eastAsia="en-US"/>
        </w:rPr>
        <w:t xml:space="preserve">dministração. </w:t>
      </w:r>
    </w:p>
    <w:p w14:paraId="08D13D78" w14:textId="787B1825" w:rsidR="00C9161B" w:rsidRPr="00C9161B" w:rsidRDefault="00C9161B" w:rsidP="00525587">
      <w:pPr>
        <w:autoSpaceDE w:val="0"/>
        <w:autoSpaceDN w:val="0"/>
        <w:adjustRightInd w:val="0"/>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 xml:space="preserve">9.18.2. Após manifestação da empresa, o </w:t>
      </w:r>
      <w:r w:rsidR="001C295A">
        <w:rPr>
          <w:rFonts w:ascii="Arial" w:eastAsiaTheme="minorHAnsi" w:hAnsi="Arial" w:cs="Arial"/>
          <w:color w:val="000000"/>
          <w:sz w:val="22"/>
          <w:szCs w:val="22"/>
          <w:lang w:eastAsia="en-US"/>
        </w:rPr>
        <w:t>P</w:t>
      </w:r>
      <w:r w:rsidRPr="00C9161B">
        <w:rPr>
          <w:rFonts w:ascii="Arial" w:eastAsiaTheme="minorHAnsi" w:hAnsi="Arial" w:cs="Arial"/>
          <w:color w:val="000000"/>
          <w:sz w:val="22"/>
          <w:szCs w:val="22"/>
          <w:lang w:eastAsia="en-US"/>
        </w:rPr>
        <w:t xml:space="preserve">regoeiro encaminhará, pelo sistema eletrônico, contraproposta ao licitante que tenha apresentado o menor preço, para que seja obtido melhor valor, vedada a negociação em condições diferentes das previstas neste Edital. </w:t>
      </w:r>
    </w:p>
    <w:p w14:paraId="5E2FCF00" w14:textId="3E3322CF" w:rsidR="00C9161B" w:rsidRPr="00C9161B" w:rsidRDefault="00C9161B" w:rsidP="00525587">
      <w:pPr>
        <w:autoSpaceDE w:val="0"/>
        <w:autoSpaceDN w:val="0"/>
        <w:adjustRightInd w:val="0"/>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 xml:space="preserve">9.18.2.1. A licitante deverá, nos mesmos termos do item 9.18.1. aceitar ou recusar </w:t>
      </w:r>
      <w:r w:rsidR="001C295A">
        <w:rPr>
          <w:rFonts w:ascii="Arial" w:eastAsiaTheme="minorHAnsi" w:hAnsi="Arial" w:cs="Arial"/>
          <w:color w:val="000000"/>
          <w:sz w:val="22"/>
          <w:szCs w:val="22"/>
          <w:lang w:eastAsia="en-US"/>
        </w:rPr>
        <w:t xml:space="preserve">no sistema, </w:t>
      </w:r>
      <w:r w:rsidRPr="00C9161B">
        <w:rPr>
          <w:rFonts w:ascii="Arial" w:eastAsiaTheme="minorHAnsi" w:hAnsi="Arial" w:cs="Arial"/>
          <w:color w:val="000000"/>
          <w:sz w:val="22"/>
          <w:szCs w:val="22"/>
          <w:lang w:eastAsia="en-US"/>
        </w:rPr>
        <w:t xml:space="preserve">a proposta </w:t>
      </w:r>
      <w:r w:rsidR="001C295A">
        <w:rPr>
          <w:rFonts w:ascii="Arial" w:eastAsiaTheme="minorHAnsi" w:hAnsi="Arial" w:cs="Arial"/>
          <w:color w:val="000000"/>
          <w:sz w:val="22"/>
          <w:szCs w:val="22"/>
          <w:lang w:eastAsia="en-US"/>
        </w:rPr>
        <w:t>ofertada</w:t>
      </w:r>
      <w:r w:rsidRPr="00C9161B">
        <w:rPr>
          <w:rFonts w:ascii="Arial" w:eastAsiaTheme="minorHAnsi" w:hAnsi="Arial" w:cs="Arial"/>
          <w:color w:val="000000"/>
          <w:sz w:val="22"/>
          <w:szCs w:val="22"/>
          <w:lang w:eastAsia="en-US"/>
        </w:rPr>
        <w:t xml:space="preserve"> pelo Pregoeiro</w:t>
      </w:r>
      <w:r w:rsidR="001C295A">
        <w:rPr>
          <w:rFonts w:ascii="Arial" w:eastAsiaTheme="minorHAnsi" w:hAnsi="Arial" w:cs="Arial"/>
          <w:color w:val="000000"/>
          <w:sz w:val="22"/>
          <w:szCs w:val="22"/>
          <w:lang w:eastAsia="en-US"/>
        </w:rPr>
        <w:t>.</w:t>
      </w:r>
    </w:p>
    <w:p w14:paraId="0B1CB49B" w14:textId="6B252BDB" w:rsidR="00D92C9E" w:rsidRDefault="00C9161B" w:rsidP="00525587">
      <w:pPr>
        <w:autoSpaceDE w:val="0"/>
        <w:jc w:val="both"/>
        <w:rPr>
          <w:rFonts w:ascii="Arial" w:eastAsiaTheme="minorHAnsi" w:hAnsi="Arial" w:cs="Arial"/>
          <w:color w:val="000000"/>
          <w:sz w:val="22"/>
          <w:szCs w:val="22"/>
          <w:lang w:eastAsia="en-US"/>
        </w:rPr>
      </w:pPr>
      <w:r w:rsidRPr="00C9161B">
        <w:rPr>
          <w:rFonts w:ascii="Arial" w:eastAsiaTheme="minorHAnsi" w:hAnsi="Arial" w:cs="Arial"/>
          <w:color w:val="000000"/>
          <w:sz w:val="22"/>
          <w:szCs w:val="22"/>
          <w:lang w:eastAsia="en-US"/>
        </w:rPr>
        <w:t>9.18.3. Decorrido o prazo do subitem 9.18.1 e não havendo manifestação por parte da licitação, a mesma será desclassificada para o item.</w:t>
      </w:r>
    </w:p>
    <w:p w14:paraId="553ABF7C" w14:textId="2C86BCCE" w:rsidR="0086538C" w:rsidRPr="0086538C" w:rsidRDefault="0086538C" w:rsidP="00525587">
      <w:pPr>
        <w:pStyle w:val="Default"/>
        <w:jc w:val="both"/>
        <w:rPr>
          <w:rFonts w:ascii="Arial" w:eastAsiaTheme="minorHAnsi" w:hAnsi="Arial" w:cs="Arial"/>
          <w:sz w:val="22"/>
          <w:szCs w:val="22"/>
          <w:lang w:eastAsia="en-US"/>
        </w:rPr>
      </w:pPr>
      <w:bookmarkStart w:id="6" w:name="_Hlk160436715"/>
      <w:bookmarkEnd w:id="5"/>
      <w:r w:rsidRPr="0086538C">
        <w:rPr>
          <w:rFonts w:ascii="Arial" w:eastAsiaTheme="minorHAnsi" w:hAnsi="Arial" w:cs="Arial"/>
          <w:b/>
          <w:bCs/>
          <w:sz w:val="22"/>
          <w:szCs w:val="22"/>
          <w:lang w:eastAsia="en-US"/>
        </w:rPr>
        <w:t xml:space="preserve">9.19. </w:t>
      </w:r>
      <w:r w:rsidRPr="0086538C">
        <w:rPr>
          <w:rFonts w:ascii="Arial" w:eastAsiaTheme="minorHAnsi" w:hAnsi="Arial" w:cs="Arial"/>
          <w:sz w:val="22"/>
          <w:szCs w:val="22"/>
          <w:lang w:eastAsia="en-US"/>
        </w:rPr>
        <w:t>Havendo empate entre as empresas licitantes, na formulação de lances, serão adotados os critérios de desempate previstos no art. 60 da Lei Federal 14.133/2021, esgotadas as medidas</w:t>
      </w:r>
      <w:r>
        <w:rPr>
          <w:rFonts w:ascii="Arial" w:eastAsiaTheme="minorHAnsi" w:hAnsi="Arial" w:cs="Arial"/>
          <w:sz w:val="22"/>
          <w:szCs w:val="22"/>
          <w:lang w:eastAsia="en-US"/>
        </w:rPr>
        <w:t xml:space="preserve"> </w:t>
      </w:r>
      <w:r w:rsidRPr="0086538C">
        <w:rPr>
          <w:rFonts w:ascii="Arial" w:eastAsiaTheme="minorHAnsi" w:hAnsi="Arial" w:cs="Arial"/>
          <w:sz w:val="22"/>
          <w:szCs w:val="22"/>
          <w:lang w:eastAsia="en-US"/>
        </w:rPr>
        <w:t xml:space="preserve">previstas no dispositivo mencionado e ainda assim persistindo a situação de empate será realizado sorteio entre os concorrentes empatados. </w:t>
      </w:r>
    </w:p>
    <w:p w14:paraId="1AE78BD8" w14:textId="49D0CC31" w:rsidR="0086538C" w:rsidRDefault="0086538C" w:rsidP="00525587">
      <w:pPr>
        <w:pStyle w:val="WW-Padro"/>
        <w:widowControl/>
        <w:tabs>
          <w:tab w:val="left" w:pos="1428"/>
        </w:tabs>
        <w:suppressAutoHyphens w:val="0"/>
        <w:jc w:val="both"/>
        <w:rPr>
          <w:rFonts w:ascii="Arial" w:eastAsia="Arial Unicode MS" w:hAnsi="Arial" w:cs="Arial"/>
          <w:b/>
          <w:sz w:val="22"/>
          <w:szCs w:val="22"/>
        </w:rPr>
      </w:pPr>
      <w:r w:rsidRPr="0086538C">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bookmarkEnd w:id="6"/>
    <w:p w14:paraId="6749650A" w14:textId="74130C01" w:rsidR="00D92C9E" w:rsidRPr="000968A8" w:rsidRDefault="0086538C" w:rsidP="00525587">
      <w:pPr>
        <w:pStyle w:val="WW-Padro"/>
        <w:widowControl/>
        <w:tabs>
          <w:tab w:val="left" w:pos="1428"/>
        </w:tabs>
        <w:suppressAutoHyphens w:val="0"/>
        <w:jc w:val="both"/>
        <w:rPr>
          <w:sz w:val="22"/>
          <w:szCs w:val="22"/>
        </w:rPr>
      </w:pPr>
      <w:r w:rsidRPr="0086538C">
        <w:rPr>
          <w:rFonts w:ascii="Arial" w:eastAsia="Arial Unicode MS" w:hAnsi="Arial" w:cs="Arial"/>
          <w:b/>
          <w:bCs/>
          <w:sz w:val="22"/>
          <w:szCs w:val="22"/>
        </w:rPr>
        <w:t>9.20.</w:t>
      </w:r>
      <w:r>
        <w:rPr>
          <w:rFonts w:ascii="Arial" w:eastAsia="Arial Unicode MS" w:hAnsi="Arial" w:cs="Arial"/>
          <w:sz w:val="22"/>
          <w:szCs w:val="22"/>
        </w:rPr>
        <w:t xml:space="preserve"> </w:t>
      </w:r>
      <w:bookmarkStart w:id="7" w:name="_Hlk160436865"/>
      <w:r w:rsidR="00D92C9E" w:rsidRPr="000968A8">
        <w:rPr>
          <w:rFonts w:ascii="Arial" w:eastAsia="Arial Unicode MS" w:hAnsi="Arial" w:cs="Arial"/>
          <w:sz w:val="22"/>
          <w:szCs w:val="22"/>
        </w:rPr>
        <w:t xml:space="preserve">O Pregoeiro solicitará ao licitante melhor classificado que, no prazo de 02 (duas) horas, envie a proposta adequada ao </w:t>
      </w:r>
      <w:r w:rsidR="001C295A">
        <w:rPr>
          <w:rFonts w:ascii="Arial" w:eastAsia="Arial Unicode MS" w:hAnsi="Arial" w:cs="Arial"/>
          <w:sz w:val="22"/>
          <w:szCs w:val="22"/>
        </w:rPr>
        <w:t xml:space="preserve">valor do </w:t>
      </w:r>
      <w:r w:rsidR="00D92C9E" w:rsidRPr="000968A8">
        <w:rPr>
          <w:rFonts w:ascii="Arial" w:eastAsia="Arial Unicode MS" w:hAnsi="Arial" w:cs="Arial"/>
          <w:sz w:val="22"/>
          <w:szCs w:val="22"/>
        </w:rPr>
        <w:t xml:space="preserve">último lance ofertado após a negociação realizada, </w:t>
      </w:r>
      <w:r w:rsidR="00D772F0">
        <w:rPr>
          <w:rFonts w:ascii="Arial" w:eastAsia="Arial Unicode MS" w:hAnsi="Arial" w:cs="Arial"/>
          <w:sz w:val="22"/>
          <w:szCs w:val="22"/>
        </w:rPr>
        <w:t>os documento</w:t>
      </w:r>
      <w:r w:rsidR="00032AEA">
        <w:rPr>
          <w:rFonts w:ascii="Arial" w:eastAsia="Arial Unicode MS" w:hAnsi="Arial" w:cs="Arial"/>
          <w:sz w:val="22"/>
          <w:szCs w:val="22"/>
        </w:rPr>
        <w:t>s</w:t>
      </w:r>
      <w:r w:rsidR="00D772F0">
        <w:rPr>
          <w:rFonts w:ascii="Arial" w:eastAsia="Arial Unicode MS" w:hAnsi="Arial" w:cs="Arial"/>
          <w:sz w:val="22"/>
          <w:szCs w:val="22"/>
        </w:rPr>
        <w:t xml:space="preserve"> de habilitação</w:t>
      </w:r>
      <w:r w:rsidR="001C295A">
        <w:rPr>
          <w:rFonts w:ascii="Arial" w:eastAsia="Arial Unicode MS" w:hAnsi="Arial" w:cs="Arial"/>
          <w:sz w:val="22"/>
          <w:szCs w:val="22"/>
        </w:rPr>
        <w:t>,</w:t>
      </w:r>
      <w:r w:rsidR="00D772F0">
        <w:rPr>
          <w:rFonts w:ascii="Arial" w:eastAsia="Arial Unicode MS" w:hAnsi="Arial" w:cs="Arial"/>
          <w:sz w:val="22"/>
          <w:szCs w:val="22"/>
        </w:rPr>
        <w:t xml:space="preserve"> e </w:t>
      </w:r>
      <w:r w:rsidR="00D92C9E" w:rsidRPr="000968A8">
        <w:rPr>
          <w:rFonts w:ascii="Arial" w:eastAsia="Arial Unicode MS" w:hAnsi="Arial" w:cs="Arial"/>
          <w:sz w:val="22"/>
          <w:szCs w:val="22"/>
        </w:rPr>
        <w:t xml:space="preserve">se for o caso, </w:t>
      </w:r>
      <w:r w:rsidR="001C295A">
        <w:rPr>
          <w:rFonts w:ascii="Arial" w:eastAsia="Arial Unicode MS" w:hAnsi="Arial" w:cs="Arial"/>
          <w:sz w:val="22"/>
          <w:szCs w:val="22"/>
        </w:rPr>
        <w:t xml:space="preserve">os </w:t>
      </w:r>
      <w:r w:rsidR="00D92C9E" w:rsidRPr="000968A8">
        <w:rPr>
          <w:rFonts w:ascii="Arial" w:eastAsia="Arial Unicode MS" w:hAnsi="Arial" w:cs="Arial"/>
          <w:sz w:val="22"/>
          <w:szCs w:val="22"/>
        </w:rPr>
        <w:t>documentos complementares, quando necessários à confirmação daqueles exigidos neste Edital e já apresentados.</w:t>
      </w:r>
    </w:p>
    <w:bookmarkEnd w:id="7"/>
    <w:p w14:paraId="366E7697" w14:textId="6FE57990" w:rsidR="00D92C9E" w:rsidRPr="000968A8" w:rsidRDefault="00D92C9E" w:rsidP="00525587">
      <w:pPr>
        <w:autoSpaceDE w:val="0"/>
        <w:jc w:val="both"/>
        <w:rPr>
          <w:sz w:val="22"/>
          <w:szCs w:val="22"/>
        </w:rPr>
      </w:pPr>
      <w:r w:rsidRPr="000968A8">
        <w:rPr>
          <w:rFonts w:ascii="Arial" w:eastAsia="Arial Unicode MS" w:hAnsi="Arial" w:cs="Arial"/>
          <w:b/>
          <w:sz w:val="22"/>
          <w:szCs w:val="22"/>
        </w:rPr>
        <w:t>9.2</w:t>
      </w:r>
      <w:r w:rsidR="0086538C">
        <w:rPr>
          <w:rFonts w:ascii="Arial" w:eastAsia="Arial Unicode MS" w:hAnsi="Arial" w:cs="Arial"/>
          <w:b/>
          <w:sz w:val="22"/>
          <w:szCs w:val="22"/>
        </w:rPr>
        <w:t>1</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Após a negociação do preço, o Pregoeiro iniciará a fase de aceitação e julgamento da proposta.</w:t>
      </w:r>
    </w:p>
    <w:p w14:paraId="46C860A3" w14:textId="77777777" w:rsidR="00D92C9E" w:rsidRPr="000968A8" w:rsidRDefault="00D92C9E" w:rsidP="00525587">
      <w:pPr>
        <w:jc w:val="both"/>
        <w:rPr>
          <w:rFonts w:ascii="Arial" w:eastAsia="Arial Unicode MS" w:hAnsi="Arial" w:cs="Arial"/>
          <w:sz w:val="20"/>
          <w:szCs w:val="20"/>
        </w:rPr>
      </w:pPr>
    </w:p>
    <w:p w14:paraId="103028A1" w14:textId="510946EE" w:rsidR="00D92C9E" w:rsidRPr="000968A8" w:rsidRDefault="00D92C9E" w:rsidP="00525587">
      <w:pPr>
        <w:jc w:val="both"/>
        <w:rPr>
          <w:rFonts w:ascii="Arial" w:eastAsia="Arial Unicode MS" w:hAnsi="Arial" w:cs="Arial"/>
          <w:b/>
          <w:u w:val="single"/>
        </w:rPr>
      </w:pPr>
      <w:r w:rsidRPr="000968A8">
        <w:rPr>
          <w:rFonts w:ascii="Arial" w:eastAsia="Arial Unicode MS" w:hAnsi="Arial" w:cs="Arial"/>
          <w:b/>
          <w:u w:val="single"/>
        </w:rPr>
        <w:t>10</w:t>
      </w:r>
      <w:r w:rsidR="00502D0A" w:rsidRPr="000968A8">
        <w:rPr>
          <w:rFonts w:ascii="Arial" w:eastAsia="Arial Unicode MS" w:hAnsi="Arial" w:cs="Arial"/>
          <w:b/>
          <w:u w:val="single"/>
        </w:rPr>
        <w:t xml:space="preserve">. </w:t>
      </w:r>
      <w:r w:rsidRPr="000968A8">
        <w:rPr>
          <w:rFonts w:ascii="Arial" w:eastAsia="Arial Unicode MS" w:hAnsi="Arial" w:cs="Arial"/>
          <w:b/>
          <w:u w:val="single"/>
        </w:rPr>
        <w:t>DA ACEITABILIDADE DA PROPOSTA VENCEDORA</w:t>
      </w:r>
    </w:p>
    <w:p w14:paraId="23B1CE16" w14:textId="77777777" w:rsidR="00EE0382" w:rsidRPr="000968A8" w:rsidRDefault="00EE0382" w:rsidP="00525587">
      <w:pPr>
        <w:pStyle w:val="PargrafodaLista"/>
        <w:numPr>
          <w:ilvl w:val="0"/>
          <w:numId w:val="19"/>
        </w:numPr>
        <w:spacing w:line="240" w:lineRule="auto"/>
        <w:jc w:val="both"/>
        <w:rPr>
          <w:rFonts w:ascii="Arial" w:eastAsia="Arial Unicode MS" w:hAnsi="Arial" w:cs="Arial"/>
          <w:vanish/>
        </w:rPr>
      </w:pPr>
    </w:p>
    <w:p w14:paraId="4EE35DF8" w14:textId="77777777" w:rsidR="00EE0382" w:rsidRPr="000968A8" w:rsidRDefault="00EE0382" w:rsidP="00525587">
      <w:pPr>
        <w:pStyle w:val="PargrafodaLista"/>
        <w:numPr>
          <w:ilvl w:val="0"/>
          <w:numId w:val="19"/>
        </w:numPr>
        <w:spacing w:line="240" w:lineRule="auto"/>
        <w:jc w:val="both"/>
        <w:rPr>
          <w:rFonts w:ascii="Arial" w:eastAsia="Arial Unicode MS" w:hAnsi="Arial" w:cs="Arial"/>
          <w:vanish/>
        </w:rPr>
      </w:pPr>
    </w:p>
    <w:p w14:paraId="1A95A07F" w14:textId="77777777" w:rsidR="00EE0382" w:rsidRPr="000968A8" w:rsidRDefault="00EE0382" w:rsidP="00525587">
      <w:pPr>
        <w:pStyle w:val="PargrafodaLista"/>
        <w:numPr>
          <w:ilvl w:val="0"/>
          <w:numId w:val="19"/>
        </w:numPr>
        <w:spacing w:line="240" w:lineRule="auto"/>
        <w:jc w:val="both"/>
        <w:rPr>
          <w:rFonts w:ascii="Arial" w:eastAsia="Arial Unicode MS" w:hAnsi="Arial" w:cs="Arial"/>
          <w:vanish/>
        </w:rPr>
      </w:pPr>
    </w:p>
    <w:p w14:paraId="6269A34F" w14:textId="77777777" w:rsidR="00EE0382" w:rsidRPr="000968A8" w:rsidRDefault="00EE0382" w:rsidP="00525587">
      <w:pPr>
        <w:pStyle w:val="PargrafodaLista"/>
        <w:numPr>
          <w:ilvl w:val="0"/>
          <w:numId w:val="19"/>
        </w:numPr>
        <w:spacing w:line="240" w:lineRule="auto"/>
        <w:jc w:val="both"/>
        <w:rPr>
          <w:rFonts w:ascii="Arial" w:eastAsia="Arial Unicode MS" w:hAnsi="Arial" w:cs="Arial"/>
          <w:vanish/>
        </w:rPr>
      </w:pPr>
    </w:p>
    <w:p w14:paraId="7E6FD48F" w14:textId="77777777" w:rsidR="00EE0382" w:rsidRPr="000968A8" w:rsidRDefault="00EE0382" w:rsidP="00525587">
      <w:pPr>
        <w:pStyle w:val="PargrafodaLista"/>
        <w:numPr>
          <w:ilvl w:val="0"/>
          <w:numId w:val="19"/>
        </w:numPr>
        <w:spacing w:line="240" w:lineRule="auto"/>
        <w:jc w:val="both"/>
        <w:rPr>
          <w:rFonts w:ascii="Arial" w:eastAsia="Arial Unicode MS" w:hAnsi="Arial" w:cs="Arial"/>
          <w:vanish/>
        </w:rPr>
      </w:pPr>
    </w:p>
    <w:p w14:paraId="116B7440" w14:textId="77777777" w:rsidR="00EE0382" w:rsidRPr="000968A8" w:rsidRDefault="00EE0382" w:rsidP="00525587">
      <w:pPr>
        <w:pStyle w:val="PargrafodaLista"/>
        <w:numPr>
          <w:ilvl w:val="0"/>
          <w:numId w:val="19"/>
        </w:numPr>
        <w:spacing w:line="240" w:lineRule="auto"/>
        <w:jc w:val="both"/>
        <w:rPr>
          <w:rFonts w:ascii="Arial" w:eastAsia="Arial Unicode MS" w:hAnsi="Arial" w:cs="Arial"/>
          <w:vanish/>
        </w:rPr>
      </w:pPr>
    </w:p>
    <w:p w14:paraId="4F65058F" w14:textId="77777777" w:rsidR="00EE0382" w:rsidRPr="000968A8" w:rsidRDefault="00EE0382" w:rsidP="00525587">
      <w:pPr>
        <w:pStyle w:val="PargrafodaLista"/>
        <w:numPr>
          <w:ilvl w:val="0"/>
          <w:numId w:val="19"/>
        </w:numPr>
        <w:spacing w:line="240" w:lineRule="auto"/>
        <w:jc w:val="both"/>
        <w:rPr>
          <w:rFonts w:ascii="Arial" w:eastAsia="Arial Unicode MS" w:hAnsi="Arial" w:cs="Arial"/>
          <w:vanish/>
        </w:rPr>
      </w:pPr>
    </w:p>
    <w:p w14:paraId="3691C7DF" w14:textId="77777777" w:rsidR="00EE0382" w:rsidRPr="000968A8" w:rsidRDefault="00EE0382" w:rsidP="00525587">
      <w:pPr>
        <w:pStyle w:val="PargrafodaLista"/>
        <w:numPr>
          <w:ilvl w:val="0"/>
          <w:numId w:val="19"/>
        </w:numPr>
        <w:spacing w:line="240" w:lineRule="auto"/>
        <w:jc w:val="both"/>
        <w:rPr>
          <w:rFonts w:ascii="Arial" w:eastAsia="Arial Unicode MS" w:hAnsi="Arial" w:cs="Arial"/>
          <w:vanish/>
        </w:rPr>
      </w:pPr>
    </w:p>
    <w:p w14:paraId="473E54DB" w14:textId="77777777" w:rsidR="00EE0382" w:rsidRPr="000968A8" w:rsidRDefault="00EE0382" w:rsidP="00525587">
      <w:pPr>
        <w:pStyle w:val="PargrafodaLista"/>
        <w:numPr>
          <w:ilvl w:val="1"/>
          <w:numId w:val="19"/>
        </w:numPr>
        <w:spacing w:line="240" w:lineRule="auto"/>
        <w:jc w:val="both"/>
        <w:rPr>
          <w:rFonts w:ascii="Arial" w:eastAsia="Arial Unicode MS" w:hAnsi="Arial" w:cs="Arial"/>
          <w:vanish/>
        </w:rPr>
      </w:pPr>
    </w:p>
    <w:p w14:paraId="0DB13C93" w14:textId="159755DB" w:rsidR="00D92C9E" w:rsidRPr="000968A8" w:rsidRDefault="00EE0382" w:rsidP="007E2F7A">
      <w:pPr>
        <w:pStyle w:val="PargrafodaLista"/>
        <w:spacing w:after="0" w:line="240" w:lineRule="auto"/>
        <w:ind w:left="0"/>
        <w:jc w:val="both"/>
        <w:rPr>
          <w:rFonts w:ascii="Arial" w:eastAsia="Arial Unicode MS" w:hAnsi="Arial" w:cs="Arial"/>
        </w:rPr>
      </w:pPr>
      <w:r w:rsidRPr="000968A8">
        <w:rPr>
          <w:rFonts w:ascii="Arial" w:eastAsia="Arial Unicode MS" w:hAnsi="Arial" w:cs="Arial"/>
          <w:b/>
          <w:bCs/>
        </w:rPr>
        <w:t>10.1.</w:t>
      </w:r>
      <w:r w:rsidRPr="000968A8">
        <w:rPr>
          <w:rFonts w:ascii="Arial" w:eastAsia="Arial Unicode MS" w:hAnsi="Arial" w:cs="Arial"/>
        </w:rPr>
        <w:t xml:space="preserve"> </w:t>
      </w:r>
      <w:r w:rsidR="00D92C9E" w:rsidRPr="000968A8">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0968A8" w:rsidRDefault="00D92C9E" w:rsidP="00525587">
      <w:pPr>
        <w:widowControl w:val="0"/>
        <w:tabs>
          <w:tab w:val="num" w:pos="1440"/>
        </w:tabs>
        <w:jc w:val="both"/>
        <w:rPr>
          <w:rFonts w:ascii="Arial" w:eastAsia="Arial Unicode MS" w:hAnsi="Arial" w:cs="Arial"/>
          <w:bCs/>
          <w:sz w:val="22"/>
          <w:szCs w:val="22"/>
        </w:rPr>
      </w:pPr>
      <w:r w:rsidRPr="000968A8">
        <w:rPr>
          <w:rFonts w:ascii="Arial" w:eastAsia="Arial Unicode MS" w:hAnsi="Arial" w:cs="Arial"/>
          <w:bCs/>
          <w:sz w:val="22"/>
          <w:szCs w:val="22"/>
        </w:rPr>
        <w:t>10.</w:t>
      </w:r>
      <w:r w:rsidR="00FD40BF" w:rsidRPr="000968A8">
        <w:rPr>
          <w:rFonts w:ascii="Arial" w:eastAsia="Arial Unicode MS" w:hAnsi="Arial" w:cs="Arial"/>
          <w:bCs/>
          <w:sz w:val="22"/>
          <w:szCs w:val="22"/>
        </w:rPr>
        <w:t>2</w:t>
      </w:r>
      <w:r w:rsidR="00502D0A" w:rsidRPr="000968A8">
        <w:rPr>
          <w:rFonts w:ascii="Arial" w:eastAsia="Arial Unicode MS" w:hAnsi="Arial" w:cs="Arial"/>
          <w:bCs/>
          <w:sz w:val="22"/>
          <w:szCs w:val="22"/>
        </w:rPr>
        <w:t xml:space="preserve">. </w:t>
      </w:r>
      <w:r w:rsidRPr="000968A8">
        <w:rPr>
          <w:rFonts w:ascii="Arial" w:eastAsia="Arial Unicode MS" w:hAnsi="Arial" w:cs="Arial"/>
          <w:bCs/>
          <w:sz w:val="22"/>
          <w:szCs w:val="22"/>
        </w:rPr>
        <w:t>Será desclassificada a proposta ou o lance vencedor que:</w:t>
      </w:r>
    </w:p>
    <w:p w14:paraId="022C71CF" w14:textId="0724A008" w:rsidR="00D92C9E" w:rsidRPr="000968A8" w:rsidRDefault="00D92C9E" w:rsidP="00525587">
      <w:pPr>
        <w:widowControl w:val="0"/>
        <w:tabs>
          <w:tab w:val="num" w:pos="1440"/>
        </w:tabs>
        <w:jc w:val="both"/>
        <w:rPr>
          <w:rFonts w:ascii="Arial" w:eastAsia="Arial Unicode MS" w:hAnsi="Arial" w:cs="Arial"/>
          <w:bCs/>
          <w:sz w:val="22"/>
          <w:szCs w:val="22"/>
        </w:rPr>
      </w:pPr>
      <w:r w:rsidRPr="000968A8">
        <w:rPr>
          <w:rFonts w:ascii="Arial" w:eastAsia="Arial Unicode MS" w:hAnsi="Arial" w:cs="Arial"/>
          <w:bCs/>
          <w:sz w:val="22"/>
          <w:szCs w:val="22"/>
        </w:rPr>
        <w:t>10.</w:t>
      </w:r>
      <w:r w:rsidR="00FD40BF" w:rsidRPr="000968A8">
        <w:rPr>
          <w:rFonts w:ascii="Arial" w:eastAsia="Arial Unicode MS" w:hAnsi="Arial" w:cs="Arial"/>
          <w:bCs/>
          <w:sz w:val="22"/>
          <w:szCs w:val="22"/>
        </w:rPr>
        <w:t>2</w:t>
      </w:r>
      <w:r w:rsidRPr="000968A8">
        <w:rPr>
          <w:rFonts w:ascii="Arial" w:eastAsia="Arial Unicode MS" w:hAnsi="Arial" w:cs="Arial"/>
          <w:bCs/>
          <w:sz w:val="22"/>
          <w:szCs w:val="22"/>
        </w:rPr>
        <w:t>.1</w:t>
      </w:r>
      <w:r w:rsidR="00502D0A" w:rsidRPr="000968A8">
        <w:rPr>
          <w:rFonts w:ascii="Arial" w:eastAsia="Arial Unicode MS" w:hAnsi="Arial" w:cs="Arial"/>
          <w:bCs/>
          <w:sz w:val="22"/>
          <w:szCs w:val="22"/>
        </w:rPr>
        <w:t xml:space="preserve">. </w:t>
      </w:r>
      <w:r w:rsidRPr="000968A8">
        <w:rPr>
          <w:rFonts w:ascii="Arial" w:eastAsia="Arial Unicode MS" w:hAnsi="Arial" w:cs="Arial"/>
          <w:bCs/>
          <w:sz w:val="22"/>
          <w:szCs w:val="22"/>
        </w:rPr>
        <w:t xml:space="preserve"> </w:t>
      </w:r>
      <w:r w:rsidR="00032AEA" w:rsidRPr="000968A8">
        <w:rPr>
          <w:rFonts w:ascii="Arial" w:eastAsia="Arial Unicode MS" w:hAnsi="Arial" w:cs="Arial"/>
          <w:bCs/>
          <w:sz w:val="22"/>
          <w:szCs w:val="22"/>
        </w:rPr>
        <w:t xml:space="preserve">Não </w:t>
      </w:r>
      <w:r w:rsidRPr="000968A8">
        <w:rPr>
          <w:rFonts w:ascii="Arial" w:eastAsia="Arial Unicode MS" w:hAnsi="Arial" w:cs="Arial"/>
          <w:bCs/>
          <w:sz w:val="22"/>
          <w:szCs w:val="22"/>
        </w:rPr>
        <w:t>obedecer às especificações técnicas contidas no Termo de Referência</w:t>
      </w:r>
      <w:r w:rsidR="00FD40BF" w:rsidRPr="000968A8">
        <w:rPr>
          <w:rFonts w:ascii="Arial" w:eastAsia="Arial Unicode MS" w:hAnsi="Arial" w:cs="Arial"/>
          <w:bCs/>
          <w:sz w:val="22"/>
          <w:szCs w:val="22"/>
        </w:rPr>
        <w:t xml:space="preserve"> (Anexo I)</w:t>
      </w:r>
      <w:r w:rsidRPr="000968A8">
        <w:rPr>
          <w:rFonts w:ascii="Arial" w:eastAsia="Arial Unicode MS" w:hAnsi="Arial" w:cs="Arial"/>
          <w:bCs/>
          <w:sz w:val="22"/>
          <w:szCs w:val="22"/>
        </w:rPr>
        <w:t>;</w:t>
      </w:r>
    </w:p>
    <w:p w14:paraId="7E16BB1B" w14:textId="07B4722E" w:rsidR="00D92C9E" w:rsidRPr="000968A8" w:rsidRDefault="00D92C9E" w:rsidP="00525587">
      <w:pPr>
        <w:widowControl w:val="0"/>
        <w:tabs>
          <w:tab w:val="num" w:pos="1440"/>
        </w:tabs>
        <w:jc w:val="both"/>
        <w:rPr>
          <w:rFonts w:ascii="Arial" w:eastAsia="Arial Unicode MS" w:hAnsi="Arial" w:cs="Arial"/>
          <w:bCs/>
          <w:sz w:val="22"/>
          <w:szCs w:val="22"/>
        </w:rPr>
      </w:pPr>
      <w:r w:rsidRPr="000968A8">
        <w:rPr>
          <w:rFonts w:ascii="Arial" w:eastAsia="Arial Unicode MS" w:hAnsi="Arial" w:cs="Arial"/>
          <w:bCs/>
          <w:sz w:val="22"/>
          <w:szCs w:val="22"/>
        </w:rPr>
        <w:t>10.</w:t>
      </w:r>
      <w:r w:rsidR="002B1D5C" w:rsidRPr="000968A8">
        <w:rPr>
          <w:rFonts w:ascii="Arial" w:eastAsia="Arial Unicode MS" w:hAnsi="Arial" w:cs="Arial"/>
          <w:bCs/>
          <w:sz w:val="22"/>
          <w:szCs w:val="22"/>
        </w:rPr>
        <w:t>2</w:t>
      </w:r>
      <w:r w:rsidRPr="000968A8">
        <w:rPr>
          <w:rFonts w:ascii="Arial" w:eastAsia="Arial Unicode MS" w:hAnsi="Arial" w:cs="Arial"/>
          <w:bCs/>
          <w:sz w:val="22"/>
          <w:szCs w:val="22"/>
        </w:rPr>
        <w:t>.2</w:t>
      </w:r>
      <w:r w:rsidR="00502D0A" w:rsidRPr="000968A8">
        <w:rPr>
          <w:rFonts w:ascii="Arial" w:eastAsia="Arial Unicode MS" w:hAnsi="Arial" w:cs="Arial"/>
          <w:bCs/>
          <w:sz w:val="22"/>
          <w:szCs w:val="22"/>
        </w:rPr>
        <w:t xml:space="preserve">. </w:t>
      </w:r>
      <w:r w:rsidR="00032AEA" w:rsidRPr="000968A8">
        <w:rPr>
          <w:rFonts w:ascii="Arial" w:eastAsia="Arial Unicode MS" w:hAnsi="Arial" w:cs="Arial"/>
          <w:bCs/>
          <w:sz w:val="22"/>
          <w:szCs w:val="22"/>
        </w:rPr>
        <w:t xml:space="preserve">Apresentar </w:t>
      </w:r>
      <w:r w:rsidRPr="000968A8">
        <w:rPr>
          <w:rFonts w:ascii="Arial" w:eastAsia="Arial Unicode MS" w:hAnsi="Arial" w:cs="Arial"/>
          <w:bCs/>
          <w:sz w:val="22"/>
          <w:szCs w:val="22"/>
        </w:rPr>
        <w:t>preço final superior ao preço máximo fixado</w:t>
      </w:r>
      <w:r w:rsidR="001C295A">
        <w:rPr>
          <w:rFonts w:ascii="Arial" w:eastAsia="Arial Unicode MS" w:hAnsi="Arial" w:cs="Arial"/>
          <w:bCs/>
          <w:sz w:val="22"/>
          <w:szCs w:val="22"/>
        </w:rPr>
        <w:t xml:space="preserve"> em Edital</w:t>
      </w:r>
      <w:r w:rsidRPr="000968A8">
        <w:rPr>
          <w:rFonts w:ascii="Arial" w:eastAsia="Arial Unicode MS" w:hAnsi="Arial" w:cs="Arial"/>
          <w:bCs/>
          <w:sz w:val="22"/>
          <w:szCs w:val="22"/>
        </w:rPr>
        <w:t xml:space="preserve"> (Acórdão nº 1455/2018 -TCU - Plenário), ou que apresentar preço manifestamente inexequível</w:t>
      </w:r>
      <w:r w:rsidR="002079C2" w:rsidRPr="000968A8">
        <w:rPr>
          <w:rFonts w:ascii="Arial" w:eastAsia="Arial Unicode MS" w:hAnsi="Arial" w:cs="Arial"/>
          <w:bCs/>
          <w:sz w:val="22"/>
          <w:szCs w:val="22"/>
        </w:rPr>
        <w:t>;</w:t>
      </w:r>
    </w:p>
    <w:p w14:paraId="491501C2" w14:textId="13EB5FB0" w:rsidR="00D92C9E" w:rsidRPr="00314B6A" w:rsidRDefault="00D92C9E" w:rsidP="00525587">
      <w:pPr>
        <w:widowControl w:val="0"/>
        <w:tabs>
          <w:tab w:val="num" w:pos="1440"/>
        </w:tabs>
        <w:jc w:val="both"/>
        <w:rPr>
          <w:rFonts w:ascii="Arial" w:eastAsia="Arial Unicode MS" w:hAnsi="Arial" w:cs="Arial"/>
          <w:sz w:val="22"/>
          <w:szCs w:val="22"/>
        </w:rPr>
      </w:pPr>
      <w:r w:rsidRPr="000968A8">
        <w:rPr>
          <w:rFonts w:ascii="Arial" w:eastAsia="Arial Unicode MS" w:hAnsi="Arial" w:cs="Arial"/>
          <w:bCs/>
          <w:sz w:val="22"/>
          <w:szCs w:val="22"/>
        </w:rPr>
        <w:t>10.</w:t>
      </w:r>
      <w:r w:rsidR="002B1D5C" w:rsidRPr="000968A8">
        <w:rPr>
          <w:rFonts w:ascii="Arial" w:eastAsia="Arial Unicode MS" w:hAnsi="Arial" w:cs="Arial"/>
          <w:bCs/>
          <w:sz w:val="22"/>
          <w:szCs w:val="22"/>
        </w:rPr>
        <w:t>2</w:t>
      </w:r>
      <w:r w:rsidRPr="000968A8">
        <w:rPr>
          <w:rFonts w:ascii="Arial" w:eastAsia="Arial Unicode MS" w:hAnsi="Arial" w:cs="Arial"/>
          <w:bCs/>
          <w:sz w:val="22"/>
          <w:szCs w:val="22"/>
        </w:rPr>
        <w:t>.2.1</w:t>
      </w:r>
      <w:r w:rsidR="00502D0A" w:rsidRPr="000968A8">
        <w:rPr>
          <w:rFonts w:ascii="Arial" w:eastAsia="Arial Unicode MS" w:hAnsi="Arial" w:cs="Arial"/>
          <w:bCs/>
          <w:sz w:val="22"/>
          <w:szCs w:val="22"/>
        </w:rPr>
        <w:t xml:space="preserve">. </w:t>
      </w:r>
      <w:r w:rsidRPr="000968A8">
        <w:rPr>
          <w:rFonts w:ascii="Arial" w:eastAsia="Arial Unicode MS" w:hAnsi="Arial" w:cs="Arial"/>
          <w:bCs/>
          <w:sz w:val="22"/>
          <w:szCs w:val="22"/>
        </w:rPr>
        <w:t>Considera-se inexequível a proposta que apresente preços global ou unitário simbólicos,</w:t>
      </w:r>
      <w:r w:rsidRPr="000968A8">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0968A8">
        <w:rPr>
          <w:rFonts w:ascii="Arial" w:eastAsia="Arial Unicode MS" w:hAnsi="Arial" w:cs="Arial"/>
          <w:sz w:val="22"/>
          <w:szCs w:val="22"/>
        </w:rPr>
        <w:t>.</w:t>
      </w:r>
    </w:p>
    <w:p w14:paraId="33FE56A5" w14:textId="7DB1EC4B"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3</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4C03EC26" w14:textId="22664033"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4</w:t>
      </w:r>
      <w:r w:rsidR="00502D0A" w:rsidRPr="000968A8">
        <w:rPr>
          <w:rFonts w:ascii="Arial" w:eastAsia="Arial Unicode MS" w:hAnsi="Arial" w:cs="Arial"/>
          <w:b/>
          <w:sz w:val="22"/>
          <w:szCs w:val="22"/>
        </w:rPr>
        <w:t>.</w:t>
      </w:r>
      <w:r w:rsidRPr="000968A8">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B7523DC" w14:textId="4E10BB4F"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5</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10.</w:t>
      </w:r>
      <w:r w:rsidR="0042505C" w:rsidRPr="000968A8">
        <w:rPr>
          <w:rFonts w:ascii="Arial" w:eastAsia="Arial Unicode MS" w:hAnsi="Arial" w:cs="Arial"/>
          <w:sz w:val="22"/>
          <w:szCs w:val="22"/>
        </w:rPr>
        <w:t>5</w:t>
      </w:r>
      <w:r w:rsidRPr="000968A8">
        <w:rPr>
          <w:rFonts w:ascii="Arial" w:eastAsia="Arial Unicode MS" w:hAnsi="Arial" w:cs="Arial"/>
          <w:sz w:val="22"/>
          <w:szCs w:val="22"/>
        </w:rPr>
        <w:t>.1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10.</w:t>
      </w:r>
      <w:r w:rsidR="0042505C" w:rsidRPr="000968A8">
        <w:rPr>
          <w:rFonts w:ascii="Arial" w:eastAsia="Arial Unicode MS" w:hAnsi="Arial" w:cs="Arial"/>
          <w:sz w:val="22"/>
          <w:szCs w:val="22"/>
        </w:rPr>
        <w:t>5</w:t>
      </w:r>
      <w:r w:rsidRPr="000968A8">
        <w:rPr>
          <w:rFonts w:ascii="Arial" w:eastAsia="Arial Unicode MS" w:hAnsi="Arial" w:cs="Arial"/>
          <w:sz w:val="22"/>
          <w:szCs w:val="22"/>
        </w:rPr>
        <w:t>.2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7667CD"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10.</w:t>
      </w:r>
      <w:r w:rsidR="0042505C" w:rsidRPr="000968A8">
        <w:rPr>
          <w:rFonts w:ascii="Arial" w:eastAsia="Arial Unicode MS" w:hAnsi="Arial" w:cs="Arial"/>
          <w:sz w:val="22"/>
          <w:szCs w:val="22"/>
        </w:rPr>
        <w:t>5</w:t>
      </w:r>
      <w:r w:rsidRPr="000968A8">
        <w:rPr>
          <w:rFonts w:ascii="Arial" w:eastAsia="Arial Unicode MS" w:hAnsi="Arial" w:cs="Arial"/>
          <w:sz w:val="22"/>
          <w:szCs w:val="22"/>
        </w:rPr>
        <w:t>.3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3B8EDC2" w14:textId="672E33DD"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6</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048D33E2" w14:textId="070CEE50"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7</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Havendo necessidade, o Pregoeiro suspenderá a sessão, informando no “chat” a nova data e horário para a sua continuidade.</w:t>
      </w:r>
    </w:p>
    <w:p w14:paraId="432EB667" w14:textId="4C8A35EF"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10.</w:t>
      </w:r>
      <w:r w:rsidR="0042505C" w:rsidRPr="000968A8">
        <w:rPr>
          <w:rFonts w:ascii="Arial" w:eastAsia="Arial Unicode MS" w:hAnsi="Arial" w:cs="Arial"/>
          <w:b/>
          <w:sz w:val="22"/>
          <w:szCs w:val="22"/>
        </w:rPr>
        <w:t>8</w:t>
      </w:r>
      <w:r w:rsidR="00502D0A" w:rsidRPr="000968A8">
        <w:rPr>
          <w:rFonts w:ascii="Arial" w:eastAsia="Arial Unicode MS" w:hAnsi="Arial" w:cs="Arial"/>
          <w:b/>
          <w:sz w:val="22"/>
          <w:szCs w:val="22"/>
        </w:rPr>
        <w:t>.</w:t>
      </w:r>
      <w:r w:rsidRPr="000968A8">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0968A8" w:rsidRDefault="00D92C9E" w:rsidP="00525587">
      <w:pPr>
        <w:jc w:val="both"/>
        <w:rPr>
          <w:rFonts w:ascii="Arial" w:eastAsia="Arial Unicode MS" w:hAnsi="Arial" w:cs="Arial"/>
          <w:sz w:val="20"/>
          <w:szCs w:val="20"/>
        </w:rPr>
      </w:pPr>
    </w:p>
    <w:p w14:paraId="319EA67B" w14:textId="21D667E6" w:rsidR="00D92C9E" w:rsidRPr="000968A8" w:rsidRDefault="00D92C9E" w:rsidP="007E2F7A">
      <w:pPr>
        <w:pStyle w:val="PargrafodaLista"/>
        <w:numPr>
          <w:ilvl w:val="0"/>
          <w:numId w:val="19"/>
        </w:numPr>
        <w:spacing w:after="0" w:line="240" w:lineRule="auto"/>
        <w:jc w:val="both"/>
        <w:rPr>
          <w:rFonts w:ascii="Arial" w:eastAsia="Arial Unicode MS" w:hAnsi="Arial" w:cs="Arial"/>
          <w:b/>
          <w:sz w:val="20"/>
          <w:szCs w:val="20"/>
          <w:u w:val="single"/>
        </w:rPr>
      </w:pPr>
      <w:r w:rsidRPr="000968A8">
        <w:rPr>
          <w:rFonts w:ascii="Arial" w:eastAsia="Arial Unicode MS" w:hAnsi="Arial" w:cs="Arial"/>
          <w:b/>
          <w:u w:val="single"/>
        </w:rPr>
        <w:t>DA HABILITAÇÃO</w:t>
      </w:r>
    </w:p>
    <w:p w14:paraId="2E657D46" w14:textId="5A70E82F"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11.1</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11.1.1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SICAF;</w:t>
      </w:r>
    </w:p>
    <w:p w14:paraId="050144EF" w14:textId="30B65433"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11.1.2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Consulta Consolidada de Pessoa Jurídica do Tribunal de Contas da União </w:t>
      </w:r>
      <w:hyperlink r:id="rId24" w:history="1">
        <w:r w:rsidRPr="000968A8">
          <w:rPr>
            <w:rStyle w:val="Hyperlink"/>
            <w:rFonts w:ascii="Arial" w:eastAsia="Arial Unicode MS" w:hAnsi="Arial" w:cs="Arial"/>
            <w:sz w:val="22"/>
            <w:szCs w:val="22"/>
          </w:rPr>
          <w:t>https://certidoes-apf.apps.tcu.gov.br</w:t>
        </w:r>
      </w:hyperlink>
      <w:r w:rsidRPr="000968A8">
        <w:rPr>
          <w:rFonts w:ascii="Arial" w:eastAsia="Arial Unicode MS" w:hAnsi="Arial" w:cs="Arial"/>
          <w:sz w:val="22"/>
          <w:szCs w:val="22"/>
        </w:rPr>
        <w:t>;</w:t>
      </w:r>
    </w:p>
    <w:p w14:paraId="203B39AA" w14:textId="637F179E" w:rsidR="00AB5F36" w:rsidRDefault="00AB5F36" w:rsidP="00525587">
      <w:pPr>
        <w:jc w:val="both"/>
        <w:rPr>
          <w:rFonts w:ascii="Arial" w:eastAsia="Arial Unicode MS" w:hAnsi="Arial" w:cs="Arial"/>
          <w:sz w:val="22"/>
          <w:szCs w:val="22"/>
        </w:rPr>
      </w:pPr>
      <w:r w:rsidRPr="000968A8">
        <w:rPr>
          <w:rFonts w:ascii="Arial" w:eastAsia="Arial Unicode MS" w:hAnsi="Arial" w:cs="Arial"/>
          <w:sz w:val="22"/>
          <w:szCs w:val="22"/>
        </w:rPr>
        <w:t>11.1.3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Cadastro de Impedidos de Licitar do Tribunal de Contas do Estado do Paraná (TCE/PR) (</w:t>
      </w:r>
      <w:hyperlink r:id="rId25" w:history="1">
        <w:r w:rsidRPr="000968A8">
          <w:rPr>
            <w:rStyle w:val="Hyperlink"/>
            <w:rFonts w:ascii="Arial" w:eastAsia="Arial Unicode MS" w:hAnsi="Arial" w:cs="Arial"/>
            <w:sz w:val="22"/>
            <w:szCs w:val="22"/>
          </w:rPr>
          <w:t>https://servicos.tce.pr.gov.br/tcepr/municipal/ail/ConsultarImpedidos.aspx</w:t>
        </w:r>
      </w:hyperlink>
      <w:r w:rsidRPr="000968A8">
        <w:rPr>
          <w:rFonts w:ascii="Arial" w:eastAsia="Arial Unicode MS" w:hAnsi="Arial" w:cs="Arial"/>
          <w:sz w:val="22"/>
          <w:szCs w:val="22"/>
        </w:rPr>
        <w:t>).</w:t>
      </w:r>
    </w:p>
    <w:p w14:paraId="0308C338" w14:textId="77777777" w:rsidR="0038234C" w:rsidRPr="00224476" w:rsidRDefault="0038234C" w:rsidP="0038234C">
      <w:pPr>
        <w:jc w:val="both"/>
        <w:rPr>
          <w:rFonts w:ascii="Arial" w:hAnsi="Arial" w:cs="Arial"/>
          <w:sz w:val="22"/>
          <w:szCs w:val="22"/>
          <w:lang w:eastAsia="ar-SA"/>
        </w:rPr>
      </w:pPr>
      <w:r w:rsidRPr="00224476">
        <w:rPr>
          <w:rFonts w:ascii="Arial" w:eastAsia="Arial Unicode MS" w:hAnsi="Arial" w:cs="Arial"/>
          <w:sz w:val="22"/>
          <w:szCs w:val="22"/>
        </w:rPr>
        <w:t xml:space="preserve">11.1.4. </w:t>
      </w:r>
      <w:r w:rsidRPr="00224476">
        <w:rPr>
          <w:rFonts w:ascii="Arial" w:hAnsi="Arial" w:cs="Arial"/>
          <w:sz w:val="22"/>
          <w:szCs w:val="22"/>
          <w:lang w:eastAsia="ar-SA"/>
        </w:rPr>
        <w:t>Consulta no Simples Nacional para enquadramento de ME/EPPs:</w:t>
      </w:r>
    </w:p>
    <w:p w14:paraId="0235EC0D" w14:textId="77777777" w:rsidR="0038234C" w:rsidRPr="00224476" w:rsidRDefault="00CB04C1" w:rsidP="0038234C">
      <w:pPr>
        <w:jc w:val="both"/>
        <w:rPr>
          <w:rFonts w:ascii="Arial" w:eastAsia="Arial Unicode MS" w:hAnsi="Arial" w:cs="Arial"/>
          <w:sz w:val="22"/>
          <w:szCs w:val="22"/>
        </w:rPr>
      </w:pPr>
      <w:hyperlink r:id="rId26" w:history="1">
        <w:r w:rsidR="0038234C" w:rsidRPr="00224476">
          <w:rPr>
            <w:rStyle w:val="Hyperlink"/>
            <w:rFonts w:ascii="Arial" w:eastAsia="Arial Unicode MS" w:hAnsi="Arial" w:cs="Arial"/>
            <w:sz w:val="22"/>
            <w:szCs w:val="22"/>
          </w:rPr>
          <w:t>https://www8.receita.fazenda.gov.br/SimplesNacional/aplicacoes.aspx?id=21</w:t>
        </w:r>
      </w:hyperlink>
      <w:r w:rsidR="0038234C" w:rsidRPr="00224476">
        <w:rPr>
          <w:rFonts w:ascii="Arial" w:eastAsia="Arial Unicode MS" w:hAnsi="Arial" w:cs="Arial"/>
          <w:sz w:val="22"/>
          <w:szCs w:val="22"/>
        </w:rPr>
        <w:t>.</w:t>
      </w:r>
    </w:p>
    <w:p w14:paraId="1B200082" w14:textId="70358EEC" w:rsidR="00AB5F36" w:rsidRPr="000968A8" w:rsidRDefault="00AB5F36" w:rsidP="00525587">
      <w:pPr>
        <w:jc w:val="both"/>
        <w:rPr>
          <w:rFonts w:ascii="Arial" w:eastAsia="Arial Unicode MS" w:hAnsi="Arial" w:cs="Arial"/>
          <w:sz w:val="22"/>
          <w:szCs w:val="22"/>
        </w:rPr>
      </w:pPr>
      <w:r w:rsidRPr="000968A8">
        <w:rPr>
          <w:rFonts w:ascii="Arial" w:eastAsia="Arial Unicode MS" w:hAnsi="Arial" w:cs="Arial"/>
          <w:sz w:val="22"/>
          <w:szCs w:val="22"/>
        </w:rPr>
        <w:t>11.1.</w:t>
      </w:r>
      <w:r w:rsidR="0038234C">
        <w:rPr>
          <w:rFonts w:ascii="Arial" w:eastAsia="Arial Unicode MS" w:hAnsi="Arial" w:cs="Arial"/>
          <w:sz w:val="22"/>
          <w:szCs w:val="22"/>
        </w:rPr>
        <w:t>5</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Cadastro Nacional de Empresas Inidôneas e Suspensas – CEIS, mantido pela Controladoria Geral da União:</w:t>
      </w:r>
    </w:p>
    <w:p w14:paraId="35C03539" w14:textId="77777777" w:rsidR="00AB5F36" w:rsidRPr="000968A8" w:rsidRDefault="00AB5F36" w:rsidP="00525587">
      <w:pPr>
        <w:jc w:val="both"/>
        <w:rPr>
          <w:rFonts w:ascii="Arial" w:eastAsia="Arial Unicode MS" w:hAnsi="Arial" w:cs="Arial"/>
          <w:sz w:val="22"/>
          <w:szCs w:val="22"/>
        </w:rPr>
      </w:pPr>
      <w:r w:rsidRPr="000968A8">
        <w:rPr>
          <w:rFonts w:ascii="Arial" w:hAnsi="Arial" w:cs="Arial"/>
          <w:sz w:val="22"/>
          <w:szCs w:val="22"/>
          <w:lang w:eastAsia="ar-SA"/>
        </w:rPr>
        <w:t>(</w:t>
      </w:r>
      <w:hyperlink r:id="rId27" w:history="1">
        <w:r w:rsidRPr="000968A8">
          <w:rPr>
            <w:rStyle w:val="Hyperlink"/>
            <w:rFonts w:ascii="Arial" w:hAnsi="Arial" w:cs="Arial"/>
            <w:sz w:val="22"/>
            <w:szCs w:val="22"/>
          </w:rPr>
          <w:t>https://portaldatransparencia.gov.br/sancoes/consulta?ordenarPor=nomeSancionado&amp;direcao=asc</w:t>
        </w:r>
      </w:hyperlink>
      <w:r w:rsidRPr="000968A8">
        <w:rPr>
          <w:rFonts w:ascii="Arial" w:hAnsi="Arial" w:cs="Arial"/>
          <w:sz w:val="22"/>
          <w:szCs w:val="22"/>
        </w:rPr>
        <w:t>)</w:t>
      </w:r>
      <w:r w:rsidRPr="000968A8">
        <w:rPr>
          <w:rFonts w:ascii="Arial" w:hAnsi="Arial" w:cs="Arial"/>
          <w:sz w:val="22"/>
          <w:szCs w:val="22"/>
          <w:lang w:eastAsia="ar-SA"/>
        </w:rPr>
        <w:t>.</w:t>
      </w:r>
    </w:p>
    <w:p w14:paraId="29C695D0" w14:textId="3D6AC76B" w:rsidR="00AB5F36" w:rsidRPr="000968A8" w:rsidRDefault="00AB5F36" w:rsidP="00525587">
      <w:pPr>
        <w:jc w:val="both"/>
        <w:rPr>
          <w:rFonts w:ascii="Arial" w:eastAsia="Arial Unicode MS" w:hAnsi="Arial" w:cs="Arial"/>
          <w:sz w:val="22"/>
          <w:szCs w:val="22"/>
        </w:rPr>
      </w:pPr>
      <w:r w:rsidRPr="000968A8">
        <w:rPr>
          <w:rFonts w:ascii="Arial" w:eastAsia="Arial Unicode MS" w:hAnsi="Arial" w:cs="Arial"/>
          <w:sz w:val="22"/>
          <w:szCs w:val="22"/>
        </w:rPr>
        <w:t>11.1.</w:t>
      </w:r>
      <w:r w:rsidR="0038234C">
        <w:rPr>
          <w:rFonts w:ascii="Arial" w:eastAsia="Arial Unicode MS" w:hAnsi="Arial" w:cs="Arial"/>
          <w:sz w:val="22"/>
          <w:szCs w:val="22"/>
        </w:rPr>
        <w:t>6</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Cadastro nacional de Empresas Punidas – </w:t>
      </w:r>
      <w:r w:rsidRPr="007B30E1">
        <w:rPr>
          <w:rFonts w:ascii="Arial" w:eastAsia="Arial Unicode MS" w:hAnsi="Arial" w:cs="Arial"/>
          <w:sz w:val="22"/>
          <w:szCs w:val="22"/>
        </w:rPr>
        <w:t>CNEP,</w:t>
      </w:r>
      <w:r w:rsidRPr="000968A8">
        <w:rPr>
          <w:rFonts w:ascii="Arial" w:eastAsia="Arial Unicode MS" w:hAnsi="Arial" w:cs="Arial"/>
          <w:sz w:val="22"/>
          <w:szCs w:val="22"/>
        </w:rPr>
        <w:t xml:space="preserve"> mantido pela Controladoria Geral da União: </w:t>
      </w:r>
      <w:r w:rsidRPr="000968A8">
        <w:rPr>
          <w:rFonts w:ascii="Arial" w:hAnsi="Arial" w:cs="Arial"/>
          <w:sz w:val="22"/>
          <w:szCs w:val="22"/>
          <w:lang w:eastAsia="ar-SA"/>
        </w:rPr>
        <w:t>(</w:t>
      </w:r>
      <w:hyperlink r:id="rId28" w:history="1">
        <w:r w:rsidRPr="000968A8">
          <w:rPr>
            <w:rStyle w:val="Hyperlink"/>
            <w:rFonts w:ascii="Arial" w:hAnsi="Arial" w:cs="Arial"/>
            <w:sz w:val="22"/>
            <w:szCs w:val="22"/>
          </w:rPr>
          <w:t>https://portaldatransparencia.gov.br/sancoes/consulta?ordenarPor=nomeSancionado&amp;direcao=asc</w:t>
        </w:r>
      </w:hyperlink>
      <w:r w:rsidRPr="000968A8">
        <w:rPr>
          <w:rFonts w:ascii="Arial" w:hAnsi="Arial" w:cs="Arial"/>
          <w:sz w:val="22"/>
          <w:szCs w:val="22"/>
        </w:rPr>
        <w:t>)</w:t>
      </w:r>
      <w:r w:rsidRPr="000968A8">
        <w:rPr>
          <w:rFonts w:ascii="Arial" w:hAnsi="Arial" w:cs="Arial"/>
          <w:sz w:val="22"/>
          <w:szCs w:val="22"/>
          <w:lang w:eastAsia="ar-SA"/>
        </w:rPr>
        <w:t>.</w:t>
      </w:r>
    </w:p>
    <w:p w14:paraId="6B163D4F" w14:textId="08D0AEB1"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11.2</w:t>
      </w:r>
      <w:r w:rsidR="00502D0A" w:rsidRPr="000968A8">
        <w:rPr>
          <w:b/>
          <w:bCs/>
          <w:sz w:val="22"/>
          <w:szCs w:val="22"/>
        </w:rPr>
        <w:t>.</w:t>
      </w:r>
      <w:r w:rsidR="00502D0A" w:rsidRPr="000968A8">
        <w:rPr>
          <w:sz w:val="22"/>
          <w:szCs w:val="22"/>
        </w:rPr>
        <w:t xml:space="preserve"> </w:t>
      </w:r>
      <w:r w:rsidRPr="000968A8">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0968A8">
          <w:rPr>
            <w:rStyle w:val="Hyperlink"/>
            <w:sz w:val="22"/>
            <w:szCs w:val="22"/>
          </w:rPr>
          <w:t>artigo 12 da Lei n° 8.429, de 1992</w:t>
        </w:r>
      </w:hyperlink>
      <w:r w:rsidRPr="000968A8">
        <w:rPr>
          <w:sz w:val="22"/>
          <w:szCs w:val="22"/>
        </w:rPr>
        <w:t>.</w:t>
      </w:r>
    </w:p>
    <w:p w14:paraId="2502380B" w14:textId="7A9D10DC"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11.3</w:t>
      </w:r>
      <w:r w:rsidR="00502D0A" w:rsidRPr="000968A8">
        <w:rPr>
          <w:sz w:val="22"/>
          <w:szCs w:val="22"/>
        </w:rPr>
        <w:t xml:space="preserve">. </w:t>
      </w:r>
      <w:r w:rsidRPr="000968A8">
        <w:rPr>
          <w:sz w:val="22"/>
          <w:szCs w:val="22"/>
        </w:rPr>
        <w:t>Caso conste na Consulta de Situação do l</w:t>
      </w:r>
      <w:r w:rsidRPr="000968A8">
        <w:rPr>
          <w:color w:val="auto"/>
          <w:sz w:val="22"/>
          <w:szCs w:val="22"/>
        </w:rPr>
        <w:t xml:space="preserve">icitante </w:t>
      </w:r>
      <w:r w:rsidRPr="000968A8">
        <w:rPr>
          <w:sz w:val="22"/>
          <w:szCs w:val="22"/>
        </w:rPr>
        <w:t xml:space="preserve">a existência de Ocorrências Impeditivas Indiretas, o </w:t>
      </w:r>
      <w:r w:rsidRPr="000968A8">
        <w:rPr>
          <w:color w:val="auto"/>
          <w:sz w:val="22"/>
          <w:szCs w:val="22"/>
        </w:rPr>
        <w:t>Pregoeiro diligenciará para v</w:t>
      </w:r>
      <w:r w:rsidRPr="000968A8">
        <w:rPr>
          <w:sz w:val="22"/>
          <w:szCs w:val="22"/>
        </w:rPr>
        <w:t>erificar se houve fraude por parte das empresas apontadas no Relatório de Ocorrências Impeditivas Indiretas. (</w:t>
      </w:r>
      <w:hyperlink r:id="rId30" w:anchor="art29" w:history="1">
        <w:r w:rsidRPr="000968A8">
          <w:rPr>
            <w:rStyle w:val="Hyperlink"/>
            <w:sz w:val="22"/>
            <w:szCs w:val="22"/>
          </w:rPr>
          <w:t xml:space="preserve">IN nº 3/2018, art. 29, </w:t>
        </w:r>
        <w:r w:rsidRPr="000968A8">
          <w:rPr>
            <w:rStyle w:val="Hyperlink"/>
            <w:i/>
            <w:iCs/>
            <w:sz w:val="22"/>
            <w:szCs w:val="22"/>
          </w:rPr>
          <w:t>caput</w:t>
        </w:r>
      </w:hyperlink>
      <w:r w:rsidRPr="000968A8">
        <w:rPr>
          <w:sz w:val="22"/>
          <w:szCs w:val="22"/>
        </w:rPr>
        <w:t>)</w:t>
      </w:r>
      <w:r w:rsidR="002079C2" w:rsidRPr="000968A8">
        <w:rPr>
          <w:sz w:val="22"/>
          <w:szCs w:val="22"/>
        </w:rPr>
        <w:t>.</w:t>
      </w:r>
    </w:p>
    <w:p w14:paraId="612CCE78" w14:textId="2536491E" w:rsidR="00D92C9E" w:rsidRPr="000968A8" w:rsidRDefault="00D92C9E" w:rsidP="00525587">
      <w:pPr>
        <w:pStyle w:val="Nivel3"/>
        <w:numPr>
          <w:ilvl w:val="0"/>
          <w:numId w:val="0"/>
        </w:numPr>
        <w:spacing w:before="0" w:after="0" w:line="240" w:lineRule="auto"/>
        <w:rPr>
          <w:sz w:val="22"/>
          <w:szCs w:val="22"/>
        </w:rPr>
      </w:pPr>
      <w:r w:rsidRPr="000968A8">
        <w:rPr>
          <w:sz w:val="22"/>
          <w:szCs w:val="22"/>
        </w:rPr>
        <w:t>11.3.1</w:t>
      </w:r>
      <w:r w:rsidR="00502D0A" w:rsidRPr="000968A8">
        <w:rPr>
          <w:sz w:val="22"/>
          <w:szCs w:val="22"/>
        </w:rPr>
        <w:t xml:space="preserve">. </w:t>
      </w:r>
      <w:r w:rsidRPr="000968A8">
        <w:rPr>
          <w:sz w:val="22"/>
          <w:szCs w:val="22"/>
        </w:rPr>
        <w:t>A tentativa de burla será verificada por meio dos vínculos societários, linhas de fornecimento similares, dentre outros. (</w:t>
      </w:r>
      <w:hyperlink r:id="rId31" w:history="1">
        <w:r w:rsidRPr="000968A8">
          <w:rPr>
            <w:rStyle w:val="Hyperlink"/>
            <w:sz w:val="22"/>
            <w:szCs w:val="22"/>
          </w:rPr>
          <w:t>IN nº 3/2018, art. 29, §1º</w:t>
        </w:r>
      </w:hyperlink>
      <w:r w:rsidRPr="000968A8">
        <w:rPr>
          <w:sz w:val="22"/>
          <w:szCs w:val="22"/>
        </w:rPr>
        <w:t>).</w:t>
      </w:r>
    </w:p>
    <w:p w14:paraId="0EF9AE95" w14:textId="1B470F3F" w:rsidR="00D92C9E" w:rsidRPr="000968A8" w:rsidRDefault="00D92C9E" w:rsidP="00525587">
      <w:pPr>
        <w:pStyle w:val="Nivel3"/>
        <w:numPr>
          <w:ilvl w:val="0"/>
          <w:numId w:val="0"/>
        </w:numPr>
        <w:spacing w:before="0" w:after="0" w:line="240" w:lineRule="auto"/>
        <w:rPr>
          <w:color w:val="auto"/>
          <w:sz w:val="22"/>
          <w:szCs w:val="22"/>
        </w:rPr>
      </w:pPr>
      <w:r w:rsidRPr="000968A8">
        <w:rPr>
          <w:sz w:val="22"/>
          <w:szCs w:val="22"/>
        </w:rPr>
        <w:t>11.3.2</w:t>
      </w:r>
      <w:r w:rsidR="00502D0A" w:rsidRPr="000968A8">
        <w:rPr>
          <w:sz w:val="22"/>
          <w:szCs w:val="22"/>
        </w:rPr>
        <w:t xml:space="preserve">. </w:t>
      </w:r>
      <w:r w:rsidRPr="000968A8">
        <w:rPr>
          <w:sz w:val="22"/>
          <w:szCs w:val="22"/>
        </w:rPr>
        <w:t>O licitante será convocado para manifestação previamente a uma eventual desclassificação. (</w:t>
      </w:r>
      <w:hyperlink r:id="rId32" w:history="1">
        <w:r w:rsidRPr="000968A8">
          <w:rPr>
            <w:rStyle w:val="Hyperlink"/>
            <w:color w:val="auto"/>
            <w:sz w:val="22"/>
            <w:szCs w:val="22"/>
          </w:rPr>
          <w:t>IN nº 3/2018, art. 29, §2º</w:t>
        </w:r>
      </w:hyperlink>
      <w:r w:rsidRPr="000968A8">
        <w:rPr>
          <w:color w:val="auto"/>
          <w:sz w:val="22"/>
          <w:szCs w:val="22"/>
        </w:rPr>
        <w:t>).</w:t>
      </w:r>
    </w:p>
    <w:p w14:paraId="39FE7549" w14:textId="693DC702"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w:t>
      </w:r>
      <w:r w:rsidR="00A0764A" w:rsidRPr="000968A8">
        <w:rPr>
          <w:rFonts w:ascii="Arial" w:eastAsia="Arial Unicode MS" w:hAnsi="Arial" w:cs="Arial"/>
          <w:b/>
          <w:sz w:val="22"/>
          <w:szCs w:val="22"/>
        </w:rPr>
        <w:t>4</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Constatada a existência de sanção, o Pregoeiro reputará o licitante inabilitado, por falta de condição de participação.</w:t>
      </w:r>
    </w:p>
    <w:p w14:paraId="33917C93" w14:textId="17E20B70"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w:t>
      </w:r>
      <w:r w:rsidR="00A0764A" w:rsidRPr="000968A8">
        <w:rPr>
          <w:rFonts w:ascii="Arial" w:eastAsia="Arial Unicode MS" w:hAnsi="Arial" w:cs="Arial"/>
          <w:b/>
          <w:sz w:val="22"/>
          <w:szCs w:val="22"/>
        </w:rPr>
        <w:t>5</w:t>
      </w:r>
      <w:r w:rsidR="00502D0A" w:rsidRPr="000968A8">
        <w:rPr>
          <w:rFonts w:ascii="Arial" w:eastAsia="Arial Unicode MS" w:hAnsi="Arial" w:cs="Arial"/>
          <w:b/>
          <w:sz w:val="22"/>
          <w:szCs w:val="22"/>
        </w:rPr>
        <w:t xml:space="preserve">. </w:t>
      </w:r>
      <w:r w:rsidRPr="000968A8">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6F64DD47" w14:textId="4EF623AA" w:rsidR="00D92C9E" w:rsidRPr="000968A8" w:rsidRDefault="00D92C9E" w:rsidP="00525587">
      <w:pPr>
        <w:pStyle w:val="Nivel2"/>
        <w:numPr>
          <w:ilvl w:val="0"/>
          <w:numId w:val="0"/>
        </w:numPr>
        <w:spacing w:before="0" w:after="0" w:line="240" w:lineRule="auto"/>
        <w:rPr>
          <w:color w:val="auto"/>
          <w:sz w:val="22"/>
          <w:szCs w:val="22"/>
        </w:rPr>
      </w:pPr>
      <w:r w:rsidRPr="000968A8">
        <w:rPr>
          <w:b/>
          <w:bCs/>
          <w:color w:val="auto"/>
          <w:sz w:val="22"/>
          <w:szCs w:val="22"/>
        </w:rPr>
        <w:t>11.</w:t>
      </w:r>
      <w:r w:rsidR="00584DA8" w:rsidRPr="000968A8">
        <w:rPr>
          <w:b/>
          <w:bCs/>
          <w:color w:val="auto"/>
          <w:sz w:val="22"/>
          <w:szCs w:val="22"/>
        </w:rPr>
        <w:t>6</w:t>
      </w:r>
      <w:r w:rsidR="00502D0A" w:rsidRPr="000968A8">
        <w:rPr>
          <w:b/>
          <w:bCs/>
          <w:color w:val="auto"/>
          <w:sz w:val="22"/>
          <w:szCs w:val="22"/>
        </w:rPr>
        <w:t>.</w:t>
      </w:r>
      <w:r w:rsidR="00502D0A" w:rsidRPr="000968A8">
        <w:rPr>
          <w:color w:val="auto"/>
          <w:sz w:val="22"/>
          <w:szCs w:val="22"/>
        </w:rPr>
        <w:t xml:space="preserve"> </w:t>
      </w:r>
      <w:r w:rsidRPr="000968A8">
        <w:rPr>
          <w:color w:val="auto"/>
          <w:sz w:val="22"/>
          <w:szCs w:val="22"/>
        </w:rPr>
        <w:t>Caso atendidas as condições de participação, será iniciado o procedimento de habilitação.</w:t>
      </w:r>
    </w:p>
    <w:p w14:paraId="45E57DEB" w14:textId="36AE243F" w:rsidR="00D92C9E" w:rsidRPr="000968A8" w:rsidRDefault="00D92C9E" w:rsidP="00525587">
      <w:pPr>
        <w:pStyle w:val="Nivel2"/>
        <w:numPr>
          <w:ilvl w:val="0"/>
          <w:numId w:val="0"/>
        </w:numPr>
        <w:spacing w:before="0" w:after="0" w:line="240" w:lineRule="auto"/>
        <w:rPr>
          <w:color w:val="auto"/>
          <w:sz w:val="22"/>
          <w:szCs w:val="22"/>
        </w:rPr>
      </w:pPr>
      <w:r w:rsidRPr="000968A8">
        <w:rPr>
          <w:b/>
          <w:bCs/>
          <w:color w:val="auto"/>
          <w:sz w:val="22"/>
          <w:szCs w:val="22"/>
        </w:rPr>
        <w:t>11.</w:t>
      </w:r>
      <w:r w:rsidR="00584DA8" w:rsidRPr="000968A8">
        <w:rPr>
          <w:b/>
          <w:bCs/>
          <w:color w:val="auto"/>
          <w:sz w:val="22"/>
          <w:szCs w:val="22"/>
        </w:rPr>
        <w:t>7</w:t>
      </w:r>
      <w:r w:rsidR="00502D0A" w:rsidRPr="000968A8">
        <w:rPr>
          <w:b/>
          <w:bCs/>
          <w:color w:val="auto"/>
          <w:sz w:val="22"/>
          <w:szCs w:val="22"/>
        </w:rPr>
        <w:t>.</w:t>
      </w:r>
      <w:r w:rsidR="00502D0A" w:rsidRPr="000968A8">
        <w:rPr>
          <w:color w:val="auto"/>
          <w:sz w:val="22"/>
          <w:szCs w:val="22"/>
        </w:rPr>
        <w:t xml:space="preserve"> </w:t>
      </w:r>
      <w:r w:rsidRPr="000968A8">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0968A8">
        <w:rPr>
          <w:color w:val="auto"/>
          <w:sz w:val="22"/>
          <w:szCs w:val="22"/>
        </w:rPr>
        <w:t>m</w:t>
      </w:r>
      <w:r w:rsidR="004272CF" w:rsidRPr="000968A8">
        <w:rPr>
          <w:color w:val="auto"/>
          <w:sz w:val="22"/>
          <w:szCs w:val="22"/>
        </w:rPr>
        <w:t xml:space="preserve"> 2.1</w:t>
      </w:r>
      <w:r w:rsidRPr="000968A8">
        <w:rPr>
          <w:color w:val="auto"/>
          <w:sz w:val="22"/>
          <w:szCs w:val="22"/>
        </w:rPr>
        <w:t xml:space="preserve"> deste edital.</w:t>
      </w:r>
    </w:p>
    <w:p w14:paraId="2E61289C" w14:textId="0FE4AEA8" w:rsidR="00D92C9E" w:rsidRPr="000968A8" w:rsidRDefault="00D92C9E" w:rsidP="00525587">
      <w:pPr>
        <w:pStyle w:val="Nivel2"/>
        <w:numPr>
          <w:ilvl w:val="0"/>
          <w:numId w:val="0"/>
        </w:numPr>
        <w:spacing w:before="0" w:after="0" w:line="240" w:lineRule="auto"/>
        <w:rPr>
          <w:b/>
          <w:color w:val="auto"/>
        </w:rPr>
      </w:pPr>
      <w:r w:rsidRPr="000968A8">
        <w:rPr>
          <w:b/>
          <w:bCs/>
          <w:color w:val="auto"/>
          <w:sz w:val="22"/>
          <w:szCs w:val="22"/>
        </w:rPr>
        <w:t>11.</w:t>
      </w:r>
      <w:r w:rsidR="00584DA8" w:rsidRPr="000968A8">
        <w:rPr>
          <w:b/>
          <w:bCs/>
          <w:color w:val="auto"/>
          <w:sz w:val="22"/>
          <w:szCs w:val="22"/>
        </w:rPr>
        <w:t>8</w:t>
      </w:r>
      <w:r w:rsidR="00502D0A" w:rsidRPr="000968A8">
        <w:rPr>
          <w:color w:val="auto"/>
          <w:sz w:val="22"/>
          <w:szCs w:val="22"/>
        </w:rPr>
        <w:t xml:space="preserve">. </w:t>
      </w:r>
      <w:r w:rsidRPr="000968A8">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0968A8">
          <w:rPr>
            <w:rStyle w:val="Hyperlink"/>
            <w:color w:val="auto"/>
            <w:sz w:val="22"/>
            <w:szCs w:val="22"/>
          </w:rPr>
          <w:t>artigo 29 a 35 da IN SEGES nº 73, de 30 de setembro de 2022</w:t>
        </w:r>
      </w:hyperlink>
      <w:r w:rsidRPr="000968A8">
        <w:rPr>
          <w:color w:val="auto"/>
        </w:rPr>
        <w:t>.</w:t>
      </w:r>
    </w:p>
    <w:p w14:paraId="03C927C8" w14:textId="6BB56CCD"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w:t>
      </w:r>
      <w:r w:rsidR="00584DA8" w:rsidRPr="000968A8">
        <w:rPr>
          <w:rFonts w:ascii="Arial" w:eastAsia="Arial Unicode MS" w:hAnsi="Arial" w:cs="Arial"/>
          <w:b/>
          <w:sz w:val="22"/>
          <w:szCs w:val="22"/>
        </w:rPr>
        <w:t>9</w:t>
      </w:r>
      <w:r w:rsidR="00502D0A" w:rsidRPr="000968A8">
        <w:rPr>
          <w:rFonts w:ascii="Arial" w:eastAsia="Arial Unicode MS" w:hAnsi="Arial" w:cs="Arial"/>
          <w:b/>
          <w:sz w:val="22"/>
          <w:szCs w:val="22"/>
        </w:rPr>
        <w:t xml:space="preserve">. </w:t>
      </w:r>
      <w:r w:rsidRPr="000968A8">
        <w:rPr>
          <w:rFonts w:ascii="Arial" w:eastAsia="Arial Unicode MS" w:hAnsi="Arial" w:cs="Arial"/>
          <w:b/>
          <w:sz w:val="22"/>
          <w:szCs w:val="22"/>
        </w:rPr>
        <w:t xml:space="preserve"> </w:t>
      </w:r>
      <w:r w:rsidRPr="000968A8">
        <w:rPr>
          <w:rFonts w:ascii="Arial" w:eastAsia="Arial Unicode MS" w:hAnsi="Arial" w:cs="Arial"/>
          <w:sz w:val="22"/>
          <w:szCs w:val="22"/>
        </w:rPr>
        <w:t>Para a habilitação dos licitantes detentores da melhor oferta, será exigida a documentação relativa:</w:t>
      </w:r>
    </w:p>
    <w:p w14:paraId="629B879C" w14:textId="1764DFE2" w:rsidR="00D92C9E" w:rsidRPr="000968A8" w:rsidRDefault="00D92C9E" w:rsidP="00525587">
      <w:pPr>
        <w:jc w:val="both"/>
        <w:rPr>
          <w:rFonts w:ascii="Arial" w:eastAsia="Arial Unicode MS" w:hAnsi="Arial" w:cs="Arial"/>
          <w:b/>
          <w:sz w:val="22"/>
          <w:szCs w:val="22"/>
        </w:rPr>
      </w:pPr>
      <w:r w:rsidRPr="000968A8">
        <w:rPr>
          <w:rFonts w:ascii="Arial" w:eastAsia="Arial Unicode MS" w:hAnsi="Arial" w:cs="Arial"/>
          <w:b/>
          <w:sz w:val="22"/>
          <w:szCs w:val="22"/>
        </w:rPr>
        <w:t>1</w:t>
      </w:r>
      <w:r w:rsidR="005667A6" w:rsidRPr="000968A8">
        <w:rPr>
          <w:rFonts w:ascii="Arial" w:eastAsia="Arial Unicode MS" w:hAnsi="Arial" w:cs="Arial"/>
          <w:b/>
          <w:sz w:val="22"/>
          <w:szCs w:val="22"/>
        </w:rPr>
        <w:t>1</w:t>
      </w:r>
      <w:r w:rsidRPr="000968A8">
        <w:rPr>
          <w:rFonts w:ascii="Arial" w:eastAsia="Arial Unicode MS" w:hAnsi="Arial" w:cs="Arial"/>
          <w:b/>
          <w:sz w:val="22"/>
          <w:szCs w:val="22"/>
        </w:rPr>
        <w:t>.</w:t>
      </w:r>
      <w:r w:rsidR="005667A6" w:rsidRPr="000968A8">
        <w:rPr>
          <w:rFonts w:ascii="Arial" w:eastAsia="Arial Unicode MS" w:hAnsi="Arial" w:cs="Arial"/>
          <w:b/>
          <w:sz w:val="22"/>
          <w:szCs w:val="22"/>
        </w:rPr>
        <w:t>9</w:t>
      </w:r>
      <w:r w:rsidRPr="000968A8">
        <w:rPr>
          <w:rFonts w:ascii="Arial" w:eastAsia="Arial Unicode MS" w:hAnsi="Arial" w:cs="Arial"/>
          <w:b/>
          <w:sz w:val="22"/>
          <w:szCs w:val="22"/>
        </w:rPr>
        <w:t>.1</w:t>
      </w:r>
      <w:r w:rsidR="00502D0A" w:rsidRPr="000968A8">
        <w:rPr>
          <w:rFonts w:ascii="Arial" w:eastAsia="Arial Unicode MS" w:hAnsi="Arial" w:cs="Arial"/>
          <w:b/>
          <w:sz w:val="22"/>
          <w:szCs w:val="22"/>
        </w:rPr>
        <w:t>.</w:t>
      </w:r>
      <w:r w:rsidRPr="000968A8">
        <w:rPr>
          <w:rFonts w:ascii="Arial" w:eastAsia="Arial Unicode MS" w:hAnsi="Arial" w:cs="Arial"/>
          <w:b/>
          <w:sz w:val="22"/>
          <w:szCs w:val="22"/>
        </w:rPr>
        <w:t xml:space="preserve"> Quanto à habilitação jurídica:</w:t>
      </w:r>
    </w:p>
    <w:p w14:paraId="03AE4AC3" w14:textId="70A60B9E"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Registro comercial, no caso de firma individual;</w:t>
      </w:r>
    </w:p>
    <w:p w14:paraId="5076BB35" w14:textId="6444EB21"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0968A8" w:rsidRDefault="00D92C9E" w:rsidP="00525587">
      <w:pPr>
        <w:widowControl w:val="0"/>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.1.4</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0EC48E7A" w14:textId="7B7BFC85" w:rsidR="00D92C9E" w:rsidRPr="000968A8" w:rsidRDefault="00D92C9E" w:rsidP="00525587">
      <w:pPr>
        <w:jc w:val="both"/>
        <w:rPr>
          <w:rFonts w:ascii="Arial" w:eastAsia="Arial Unicode MS" w:hAnsi="Arial" w:cs="Arial"/>
          <w:b/>
          <w:sz w:val="22"/>
          <w:szCs w:val="22"/>
        </w:rPr>
      </w:pPr>
      <w:r w:rsidRPr="000968A8">
        <w:rPr>
          <w:rFonts w:ascii="Arial" w:eastAsia="Arial Unicode MS" w:hAnsi="Arial" w:cs="Arial"/>
          <w:b/>
          <w:sz w:val="22"/>
          <w:szCs w:val="22"/>
        </w:rPr>
        <w:t>11.</w:t>
      </w:r>
      <w:r w:rsidR="005667A6" w:rsidRPr="000968A8">
        <w:rPr>
          <w:rFonts w:ascii="Arial" w:eastAsia="Arial Unicode MS" w:hAnsi="Arial" w:cs="Arial"/>
          <w:b/>
          <w:sz w:val="22"/>
          <w:szCs w:val="22"/>
        </w:rPr>
        <w:t>9</w:t>
      </w:r>
      <w:r w:rsidRPr="000968A8">
        <w:rPr>
          <w:rFonts w:ascii="Arial" w:eastAsia="Arial Unicode MS" w:hAnsi="Arial" w:cs="Arial"/>
          <w:b/>
          <w:sz w:val="22"/>
          <w:szCs w:val="22"/>
        </w:rPr>
        <w:t>.2</w:t>
      </w:r>
      <w:r w:rsidR="00502D0A" w:rsidRPr="000968A8">
        <w:rPr>
          <w:rFonts w:ascii="Arial" w:eastAsia="Arial Unicode MS" w:hAnsi="Arial" w:cs="Arial"/>
          <w:b/>
          <w:sz w:val="22"/>
          <w:szCs w:val="22"/>
        </w:rPr>
        <w:t xml:space="preserve">. </w:t>
      </w:r>
      <w:r w:rsidRPr="000968A8">
        <w:rPr>
          <w:rFonts w:ascii="Arial" w:eastAsia="Arial Unicode MS" w:hAnsi="Arial" w:cs="Arial"/>
          <w:b/>
          <w:sz w:val="22"/>
          <w:szCs w:val="22"/>
        </w:rPr>
        <w:t>Quanto à regularidade fiscal e trabalhista:</w:t>
      </w:r>
    </w:p>
    <w:p w14:paraId="259AA0A2" w14:textId="00FA036D"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.2.1</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inscrição no Cadastro Nacional de Pessoas Jurídicas (CNPJ);</w:t>
      </w:r>
    </w:p>
    <w:p w14:paraId="3811372D" w14:textId="05AE5226"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.2.2</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5DF6D14E"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.2.3</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com a Fazenda Nacional (certidão conjunta, emitida pela Secretaria da Receita Federal do Brasil e Procuradoria</w:t>
      </w:r>
      <w:r w:rsidR="00C55C7E">
        <w:rPr>
          <w:rFonts w:ascii="Arial" w:eastAsia="Arial Unicode MS" w:hAnsi="Arial" w:cs="Arial"/>
          <w:sz w:val="22"/>
          <w:szCs w:val="22"/>
        </w:rPr>
        <w:t>-</w:t>
      </w:r>
      <w:r w:rsidRPr="000968A8">
        <w:rPr>
          <w:rFonts w:ascii="Arial" w:eastAsia="Arial Unicode MS" w:hAnsi="Arial" w:cs="Arial"/>
          <w:sz w:val="22"/>
          <w:szCs w:val="22"/>
        </w:rPr>
        <w:t>Geral da Fazenda Nacional, abrangendo inclusive as contribuições sociais previstas, conforme Portaria do Ministério da Fazenda nº 358 de 05 de setembro de 2014);</w:t>
      </w:r>
    </w:p>
    <w:p w14:paraId="1C437CBC" w14:textId="500803E4"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.2.4</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lastRenderedPageBreak/>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.2.5</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.2.6</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relativa ao Fundo de Garantia por Tempo de Serviço (CRF – FGTS);</w:t>
      </w:r>
    </w:p>
    <w:p w14:paraId="6F69A3BF" w14:textId="63BFCE9B"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5667A6" w:rsidRPr="000968A8">
        <w:rPr>
          <w:rFonts w:ascii="Arial" w:eastAsia="Arial Unicode MS" w:hAnsi="Arial" w:cs="Arial"/>
          <w:sz w:val="22"/>
          <w:szCs w:val="22"/>
        </w:rPr>
        <w:t>9</w:t>
      </w:r>
      <w:r w:rsidRPr="000968A8">
        <w:rPr>
          <w:rFonts w:ascii="Arial" w:eastAsia="Arial Unicode MS" w:hAnsi="Arial" w:cs="Arial"/>
          <w:sz w:val="22"/>
          <w:szCs w:val="22"/>
        </w:rPr>
        <w:t>.2.7</w:t>
      </w:r>
      <w:r w:rsidR="00502D0A" w:rsidRPr="000968A8">
        <w:rPr>
          <w:rFonts w:ascii="Arial" w:eastAsia="Arial Unicode MS" w:hAnsi="Arial" w:cs="Arial"/>
          <w:sz w:val="22"/>
          <w:szCs w:val="22"/>
        </w:rPr>
        <w:t xml:space="preserve">. </w:t>
      </w:r>
      <w:r w:rsidRPr="000968A8">
        <w:rPr>
          <w:rFonts w:ascii="Arial" w:eastAsia="Arial Unicode MS" w:hAnsi="Arial" w:cs="Arial"/>
          <w:sz w:val="22"/>
          <w:szCs w:val="22"/>
        </w:rPr>
        <w:t>Prova de regularidade relativa a Débitos Trabalhistas (CNDT).</w:t>
      </w:r>
    </w:p>
    <w:p w14:paraId="3B0A51D7" w14:textId="1FC052FE" w:rsidR="00D92C9E" w:rsidRPr="000968A8" w:rsidRDefault="00D92C9E" w:rsidP="00525587">
      <w:pPr>
        <w:jc w:val="both"/>
        <w:rPr>
          <w:rFonts w:ascii="Arial" w:eastAsia="Arial Unicode MS" w:hAnsi="Arial" w:cs="Arial"/>
          <w:b/>
          <w:sz w:val="22"/>
          <w:szCs w:val="22"/>
        </w:rPr>
      </w:pPr>
      <w:r w:rsidRPr="000968A8">
        <w:rPr>
          <w:rFonts w:ascii="Arial" w:eastAsia="Arial Unicode MS" w:hAnsi="Arial" w:cs="Arial"/>
          <w:b/>
          <w:sz w:val="22"/>
          <w:szCs w:val="22"/>
        </w:rPr>
        <w:t>11.</w:t>
      </w:r>
      <w:r w:rsidR="005667A6" w:rsidRPr="000968A8">
        <w:rPr>
          <w:rFonts w:ascii="Arial" w:eastAsia="Arial Unicode MS" w:hAnsi="Arial" w:cs="Arial"/>
          <w:b/>
          <w:sz w:val="22"/>
          <w:szCs w:val="22"/>
        </w:rPr>
        <w:t>9</w:t>
      </w:r>
      <w:r w:rsidRPr="000968A8">
        <w:rPr>
          <w:rFonts w:ascii="Arial" w:eastAsia="Arial Unicode MS" w:hAnsi="Arial" w:cs="Arial"/>
          <w:b/>
          <w:sz w:val="22"/>
          <w:szCs w:val="22"/>
        </w:rPr>
        <w:t>.3</w:t>
      </w:r>
      <w:r w:rsidR="004827E9" w:rsidRPr="000968A8">
        <w:rPr>
          <w:rFonts w:ascii="Arial" w:eastAsia="Arial Unicode MS" w:hAnsi="Arial" w:cs="Arial"/>
          <w:b/>
          <w:sz w:val="22"/>
          <w:szCs w:val="22"/>
        </w:rPr>
        <w:t xml:space="preserve">. </w:t>
      </w:r>
      <w:r w:rsidRPr="000968A8">
        <w:rPr>
          <w:rFonts w:ascii="Arial" w:eastAsia="Arial Unicode MS" w:hAnsi="Arial" w:cs="Arial"/>
          <w:b/>
          <w:sz w:val="22"/>
          <w:szCs w:val="22"/>
        </w:rPr>
        <w:t>Quanto à regularidade técnica:</w:t>
      </w:r>
    </w:p>
    <w:p w14:paraId="3261B64D"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0B93D3F9"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11BEEC51"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1989E030"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5F9197C5"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743444A1"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07E0F03A"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6F213550"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78B5EAD4"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4A589F3A"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10FB4664" w14:textId="77777777" w:rsidR="00D138BD" w:rsidRPr="000968A8" w:rsidRDefault="00D138BD" w:rsidP="00525587">
      <w:pPr>
        <w:pStyle w:val="PargrafodaLista"/>
        <w:numPr>
          <w:ilvl w:val="0"/>
          <w:numId w:val="9"/>
        </w:numPr>
        <w:spacing w:line="240" w:lineRule="auto"/>
        <w:jc w:val="both"/>
        <w:rPr>
          <w:rFonts w:ascii="Arial" w:eastAsia="Arial Unicode MS" w:hAnsi="Arial" w:cs="Arial"/>
          <w:bCs/>
          <w:vanish/>
        </w:rPr>
      </w:pPr>
    </w:p>
    <w:p w14:paraId="23236E63" w14:textId="77777777" w:rsidR="00D138BD" w:rsidRPr="000968A8" w:rsidRDefault="00D138BD" w:rsidP="00525587">
      <w:pPr>
        <w:pStyle w:val="PargrafodaLista"/>
        <w:numPr>
          <w:ilvl w:val="1"/>
          <w:numId w:val="9"/>
        </w:numPr>
        <w:spacing w:line="240" w:lineRule="auto"/>
        <w:jc w:val="both"/>
        <w:rPr>
          <w:rFonts w:ascii="Arial" w:eastAsia="Arial Unicode MS" w:hAnsi="Arial" w:cs="Arial"/>
          <w:bCs/>
          <w:vanish/>
        </w:rPr>
      </w:pPr>
    </w:p>
    <w:p w14:paraId="5FCBB20F" w14:textId="77777777" w:rsidR="00D138BD" w:rsidRPr="000968A8" w:rsidRDefault="00D138BD" w:rsidP="00525587">
      <w:pPr>
        <w:pStyle w:val="PargrafodaLista"/>
        <w:numPr>
          <w:ilvl w:val="1"/>
          <w:numId w:val="9"/>
        </w:numPr>
        <w:spacing w:line="240" w:lineRule="auto"/>
        <w:jc w:val="both"/>
        <w:rPr>
          <w:rFonts w:ascii="Arial" w:eastAsia="Arial Unicode MS" w:hAnsi="Arial" w:cs="Arial"/>
          <w:bCs/>
          <w:vanish/>
        </w:rPr>
      </w:pPr>
    </w:p>
    <w:p w14:paraId="18E14EAC" w14:textId="77777777" w:rsidR="00D138BD" w:rsidRPr="000968A8" w:rsidRDefault="00D138BD" w:rsidP="00525587">
      <w:pPr>
        <w:pStyle w:val="PargrafodaLista"/>
        <w:numPr>
          <w:ilvl w:val="1"/>
          <w:numId w:val="9"/>
        </w:numPr>
        <w:spacing w:line="240" w:lineRule="auto"/>
        <w:jc w:val="both"/>
        <w:rPr>
          <w:rFonts w:ascii="Arial" w:eastAsia="Arial Unicode MS" w:hAnsi="Arial" w:cs="Arial"/>
          <w:bCs/>
          <w:vanish/>
        </w:rPr>
      </w:pPr>
    </w:p>
    <w:p w14:paraId="41D148B1" w14:textId="77777777" w:rsidR="00D138BD" w:rsidRPr="000968A8" w:rsidRDefault="00D138BD" w:rsidP="00525587">
      <w:pPr>
        <w:pStyle w:val="PargrafodaLista"/>
        <w:numPr>
          <w:ilvl w:val="1"/>
          <w:numId w:val="9"/>
        </w:numPr>
        <w:spacing w:line="240" w:lineRule="auto"/>
        <w:jc w:val="both"/>
        <w:rPr>
          <w:rFonts w:ascii="Arial" w:eastAsia="Arial Unicode MS" w:hAnsi="Arial" w:cs="Arial"/>
          <w:bCs/>
          <w:vanish/>
        </w:rPr>
      </w:pPr>
    </w:p>
    <w:p w14:paraId="37B7E326" w14:textId="77777777" w:rsidR="00D138BD" w:rsidRPr="000968A8" w:rsidRDefault="00D138BD" w:rsidP="00525587">
      <w:pPr>
        <w:pStyle w:val="PargrafodaLista"/>
        <w:numPr>
          <w:ilvl w:val="1"/>
          <w:numId w:val="9"/>
        </w:numPr>
        <w:spacing w:line="240" w:lineRule="auto"/>
        <w:jc w:val="both"/>
        <w:rPr>
          <w:rFonts w:ascii="Arial" w:eastAsia="Arial Unicode MS" w:hAnsi="Arial" w:cs="Arial"/>
          <w:bCs/>
          <w:vanish/>
        </w:rPr>
      </w:pPr>
    </w:p>
    <w:p w14:paraId="0E6B5D6A" w14:textId="77777777" w:rsidR="00D138BD" w:rsidRPr="000968A8" w:rsidRDefault="00D138BD" w:rsidP="00525587">
      <w:pPr>
        <w:pStyle w:val="PargrafodaLista"/>
        <w:numPr>
          <w:ilvl w:val="1"/>
          <w:numId w:val="9"/>
        </w:numPr>
        <w:spacing w:line="240" w:lineRule="auto"/>
        <w:jc w:val="both"/>
        <w:rPr>
          <w:rFonts w:ascii="Arial" w:eastAsia="Arial Unicode MS" w:hAnsi="Arial" w:cs="Arial"/>
          <w:bCs/>
          <w:vanish/>
        </w:rPr>
      </w:pPr>
    </w:p>
    <w:p w14:paraId="2A3D8B84" w14:textId="77777777" w:rsidR="00D138BD" w:rsidRPr="000968A8" w:rsidRDefault="00D138BD" w:rsidP="00525587">
      <w:pPr>
        <w:pStyle w:val="PargrafodaLista"/>
        <w:numPr>
          <w:ilvl w:val="1"/>
          <w:numId w:val="9"/>
        </w:numPr>
        <w:spacing w:line="240" w:lineRule="auto"/>
        <w:jc w:val="both"/>
        <w:rPr>
          <w:rFonts w:ascii="Arial" w:eastAsia="Arial Unicode MS" w:hAnsi="Arial" w:cs="Arial"/>
          <w:bCs/>
          <w:vanish/>
        </w:rPr>
      </w:pPr>
    </w:p>
    <w:p w14:paraId="1A1F7CFA" w14:textId="77777777" w:rsidR="00D138BD" w:rsidRPr="000968A8" w:rsidRDefault="00D138BD" w:rsidP="00525587">
      <w:pPr>
        <w:pStyle w:val="PargrafodaLista"/>
        <w:numPr>
          <w:ilvl w:val="1"/>
          <w:numId w:val="9"/>
        </w:numPr>
        <w:spacing w:line="240" w:lineRule="auto"/>
        <w:jc w:val="both"/>
        <w:rPr>
          <w:rFonts w:ascii="Arial" w:eastAsia="Arial Unicode MS" w:hAnsi="Arial" w:cs="Arial"/>
          <w:bCs/>
          <w:vanish/>
        </w:rPr>
      </w:pPr>
    </w:p>
    <w:p w14:paraId="34F70617" w14:textId="77777777" w:rsidR="00D138BD" w:rsidRPr="000968A8" w:rsidRDefault="00D138BD" w:rsidP="00525587">
      <w:pPr>
        <w:pStyle w:val="PargrafodaLista"/>
        <w:numPr>
          <w:ilvl w:val="1"/>
          <w:numId w:val="9"/>
        </w:numPr>
        <w:spacing w:line="240" w:lineRule="auto"/>
        <w:jc w:val="both"/>
        <w:rPr>
          <w:rFonts w:ascii="Arial" w:eastAsia="Arial Unicode MS" w:hAnsi="Arial" w:cs="Arial"/>
          <w:bCs/>
          <w:vanish/>
        </w:rPr>
      </w:pPr>
    </w:p>
    <w:p w14:paraId="4AD79FC4" w14:textId="77777777" w:rsidR="00D138BD" w:rsidRPr="000968A8" w:rsidRDefault="00D138BD" w:rsidP="00525587">
      <w:pPr>
        <w:pStyle w:val="PargrafodaLista"/>
        <w:numPr>
          <w:ilvl w:val="2"/>
          <w:numId w:val="9"/>
        </w:numPr>
        <w:spacing w:line="240" w:lineRule="auto"/>
        <w:jc w:val="both"/>
        <w:rPr>
          <w:rFonts w:ascii="Arial" w:eastAsia="Arial Unicode MS" w:hAnsi="Arial" w:cs="Arial"/>
          <w:bCs/>
          <w:vanish/>
        </w:rPr>
      </w:pPr>
    </w:p>
    <w:p w14:paraId="5416B1D2" w14:textId="77777777" w:rsidR="00D138BD" w:rsidRPr="000968A8" w:rsidRDefault="00D138BD" w:rsidP="00525587">
      <w:pPr>
        <w:pStyle w:val="PargrafodaLista"/>
        <w:numPr>
          <w:ilvl w:val="2"/>
          <w:numId w:val="9"/>
        </w:numPr>
        <w:spacing w:line="240" w:lineRule="auto"/>
        <w:jc w:val="both"/>
        <w:rPr>
          <w:rFonts w:ascii="Arial" w:eastAsia="Arial Unicode MS" w:hAnsi="Arial" w:cs="Arial"/>
          <w:bCs/>
          <w:vanish/>
        </w:rPr>
      </w:pPr>
    </w:p>
    <w:p w14:paraId="64C6FBCB" w14:textId="77777777" w:rsidR="00D138BD" w:rsidRPr="000968A8" w:rsidRDefault="00D138BD" w:rsidP="00525587">
      <w:pPr>
        <w:pStyle w:val="PargrafodaLista"/>
        <w:numPr>
          <w:ilvl w:val="2"/>
          <w:numId w:val="9"/>
        </w:numPr>
        <w:spacing w:line="240" w:lineRule="auto"/>
        <w:jc w:val="both"/>
        <w:rPr>
          <w:rFonts w:ascii="Arial" w:eastAsia="Arial Unicode MS" w:hAnsi="Arial" w:cs="Arial"/>
          <w:bCs/>
          <w:vanish/>
        </w:rPr>
      </w:pPr>
    </w:p>
    <w:p w14:paraId="6E630AA8" w14:textId="4F1B4CE5" w:rsidR="009430AB" w:rsidRPr="009430AB" w:rsidRDefault="00D138BD" w:rsidP="00525587">
      <w:pPr>
        <w:pStyle w:val="PargrafodaLista"/>
        <w:numPr>
          <w:ilvl w:val="3"/>
          <w:numId w:val="9"/>
        </w:numPr>
        <w:tabs>
          <w:tab w:val="left" w:pos="993"/>
        </w:tabs>
        <w:spacing w:line="240" w:lineRule="auto"/>
        <w:ind w:left="0" w:firstLine="0"/>
        <w:jc w:val="both"/>
        <w:rPr>
          <w:rFonts w:ascii="Arial" w:eastAsia="Arial Unicode MS" w:hAnsi="Arial" w:cs="Arial"/>
        </w:rPr>
      </w:pPr>
      <w:r w:rsidRPr="009430AB">
        <w:rPr>
          <w:rFonts w:ascii="Arial" w:eastAsia="Arial Unicode MS" w:hAnsi="Arial" w:cs="Arial"/>
        </w:rPr>
        <w:t>Apresentar, no mínimo, 1 (um) Atestado de Capacidade Técnica fornecido por pessoa jurídica de direito público ou privado, em papel timbrado, contendo CNPJ da empresa, nome legível, telefone para contato, assinada</w:t>
      </w:r>
      <w:r w:rsidR="00C52B91" w:rsidRPr="009430AB">
        <w:rPr>
          <w:rFonts w:ascii="Arial" w:eastAsia="Arial Unicode MS" w:hAnsi="Arial" w:cs="Arial"/>
        </w:rPr>
        <w:t xml:space="preserve"> e </w:t>
      </w:r>
      <w:r w:rsidR="009430AB" w:rsidRPr="009430AB">
        <w:rPr>
          <w:rFonts w:ascii="Arial" w:eastAsia="Arial Unicode MS" w:hAnsi="Arial" w:cs="Arial"/>
        </w:rPr>
        <w:t>c</w:t>
      </w:r>
      <w:r w:rsidR="00C52B91" w:rsidRPr="009430AB">
        <w:rPr>
          <w:rFonts w:ascii="Arial" w:eastAsia="Arial Unicode MS" w:hAnsi="Arial" w:cs="Arial"/>
        </w:rPr>
        <w:t>arimbada</w:t>
      </w:r>
      <w:r w:rsidRPr="009430AB">
        <w:rPr>
          <w:rFonts w:ascii="Arial" w:eastAsia="Arial Unicode MS" w:hAnsi="Arial" w:cs="Arial"/>
        </w:rPr>
        <w:t xml:space="preserve">, comprovando que o licitante executou ou executa serviços compatível aos objetos deste Edital. </w:t>
      </w:r>
      <w:r w:rsidR="00565224" w:rsidRPr="009430AB">
        <w:rPr>
          <w:rFonts w:ascii="Arial" w:eastAsia="Arial Unicode MS" w:hAnsi="Arial" w:cs="Arial"/>
        </w:rPr>
        <w:t xml:space="preserve">As informações contidas </w:t>
      </w:r>
      <w:r w:rsidR="009430AB" w:rsidRPr="009430AB">
        <w:rPr>
          <w:rFonts w:ascii="Arial" w:eastAsia="Arial Unicode MS" w:hAnsi="Arial" w:cs="Arial"/>
        </w:rPr>
        <w:t xml:space="preserve">no atestado </w:t>
      </w:r>
      <w:r w:rsidR="00565224" w:rsidRPr="009430AB">
        <w:rPr>
          <w:rFonts w:ascii="Arial" w:eastAsia="Arial Unicode MS" w:hAnsi="Arial" w:cs="Arial"/>
        </w:rPr>
        <w:t xml:space="preserve">estarão sujeitas à verificação de sua </w:t>
      </w:r>
      <w:proofErr w:type="spellStart"/>
      <w:r w:rsidR="00565224" w:rsidRPr="009430AB">
        <w:rPr>
          <w:rFonts w:ascii="Arial" w:eastAsia="Arial Unicode MS" w:hAnsi="Arial" w:cs="Arial"/>
        </w:rPr>
        <w:t>vericidade</w:t>
      </w:r>
      <w:proofErr w:type="spellEnd"/>
      <w:r w:rsidR="00565224" w:rsidRPr="009430AB">
        <w:rPr>
          <w:rFonts w:ascii="Arial" w:eastAsia="Arial Unicode MS" w:hAnsi="Arial" w:cs="Arial"/>
        </w:rPr>
        <w:t>.</w:t>
      </w:r>
      <w:r w:rsidR="009430AB" w:rsidRPr="009430AB">
        <w:rPr>
          <w:rFonts w:ascii="Arial" w:eastAsia="Arial Unicode MS" w:hAnsi="Arial" w:cs="Arial"/>
        </w:rPr>
        <w:t xml:space="preserve"> As informações contidas no atestado estarão sujeitas à verificação de sua veracidade;</w:t>
      </w:r>
    </w:p>
    <w:p w14:paraId="263AD086" w14:textId="28FFB939" w:rsidR="009430AB" w:rsidRDefault="009430AB" w:rsidP="00525587">
      <w:pPr>
        <w:pStyle w:val="PargrafodaLista"/>
        <w:numPr>
          <w:ilvl w:val="3"/>
          <w:numId w:val="9"/>
        </w:numPr>
        <w:tabs>
          <w:tab w:val="left" w:pos="993"/>
          <w:tab w:val="left" w:pos="1134"/>
        </w:tabs>
        <w:spacing w:line="240" w:lineRule="auto"/>
        <w:ind w:left="0" w:firstLine="0"/>
        <w:rPr>
          <w:rFonts w:ascii="Arial" w:eastAsia="Arial Unicode MS" w:hAnsi="Arial" w:cs="Arial"/>
        </w:rPr>
      </w:pPr>
      <w:r w:rsidRPr="009430AB">
        <w:rPr>
          <w:rFonts w:ascii="Arial" w:eastAsia="Arial Unicode MS" w:hAnsi="Arial" w:cs="Arial"/>
        </w:rPr>
        <w:t xml:space="preserve">Se o proponente for o </w:t>
      </w:r>
      <w:r w:rsidRPr="009430AB">
        <w:rPr>
          <w:rFonts w:ascii="Arial" w:eastAsia="Arial Unicode MS" w:hAnsi="Arial" w:cs="Arial"/>
          <w:b/>
          <w:bCs/>
        </w:rPr>
        <w:t>FABRICANTE</w:t>
      </w:r>
      <w:r w:rsidRPr="009430AB">
        <w:rPr>
          <w:rFonts w:ascii="Arial" w:eastAsia="Arial Unicode MS" w:hAnsi="Arial" w:cs="Arial"/>
        </w:rPr>
        <w:t xml:space="preserve"> deverá apresentar: </w:t>
      </w:r>
    </w:p>
    <w:p w14:paraId="6E1CFA3B" w14:textId="13E5ECDA" w:rsidR="009430AB" w:rsidRPr="009430AB" w:rsidRDefault="009430AB" w:rsidP="00525587">
      <w:pPr>
        <w:pStyle w:val="PargrafodaLista"/>
        <w:numPr>
          <w:ilvl w:val="4"/>
          <w:numId w:val="9"/>
        </w:numPr>
        <w:tabs>
          <w:tab w:val="left" w:pos="993"/>
          <w:tab w:val="left" w:pos="1134"/>
        </w:tabs>
        <w:spacing w:line="240" w:lineRule="auto"/>
        <w:ind w:left="0" w:firstLine="0"/>
        <w:rPr>
          <w:rFonts w:ascii="Arial" w:eastAsia="Arial Unicode MS" w:hAnsi="Arial" w:cs="Arial"/>
        </w:rPr>
      </w:pPr>
      <w:r w:rsidRPr="009430AB">
        <w:rPr>
          <w:rFonts w:ascii="Arial" w:eastAsia="Arial Unicode MS" w:hAnsi="Arial" w:cs="Arial"/>
        </w:rPr>
        <w:t xml:space="preserve">Licença Sanitária; </w:t>
      </w:r>
    </w:p>
    <w:p w14:paraId="68B8A477" w14:textId="577D569A" w:rsidR="009430AB" w:rsidRDefault="009430AB" w:rsidP="00525587">
      <w:pPr>
        <w:pStyle w:val="PargrafodaLista"/>
        <w:numPr>
          <w:ilvl w:val="4"/>
          <w:numId w:val="9"/>
        </w:numPr>
        <w:tabs>
          <w:tab w:val="left" w:pos="993"/>
          <w:tab w:val="left" w:pos="1134"/>
        </w:tabs>
        <w:spacing w:line="240" w:lineRule="auto"/>
        <w:ind w:left="0" w:firstLine="0"/>
        <w:rPr>
          <w:rFonts w:ascii="Arial" w:eastAsia="Arial Unicode MS" w:hAnsi="Arial" w:cs="Arial"/>
        </w:rPr>
      </w:pPr>
      <w:r w:rsidRPr="009430AB">
        <w:rPr>
          <w:rFonts w:ascii="Arial" w:eastAsia="Arial Unicode MS" w:hAnsi="Arial" w:cs="Arial"/>
        </w:rPr>
        <w:t>Alvará de funcionamento;</w:t>
      </w:r>
    </w:p>
    <w:p w14:paraId="7D796CFC" w14:textId="36570D89" w:rsidR="005439E2" w:rsidRPr="005439E2" w:rsidRDefault="005439E2" w:rsidP="00525587">
      <w:pPr>
        <w:pStyle w:val="PargrafodaLista"/>
        <w:numPr>
          <w:ilvl w:val="3"/>
          <w:numId w:val="9"/>
        </w:numPr>
        <w:tabs>
          <w:tab w:val="left" w:pos="993"/>
          <w:tab w:val="left" w:pos="1134"/>
        </w:tabs>
        <w:spacing w:line="240" w:lineRule="auto"/>
        <w:ind w:left="0" w:firstLine="0"/>
        <w:rPr>
          <w:rFonts w:ascii="Arial" w:eastAsia="Arial Unicode MS" w:hAnsi="Arial" w:cs="Arial"/>
        </w:rPr>
      </w:pPr>
      <w:r w:rsidRPr="005439E2">
        <w:rPr>
          <w:rFonts w:ascii="Arial" w:eastAsia="Arial Unicode MS" w:hAnsi="Arial" w:cs="Arial"/>
        </w:rPr>
        <w:t xml:space="preserve">Se o proponente for o </w:t>
      </w:r>
      <w:r w:rsidRPr="005439E2">
        <w:rPr>
          <w:rFonts w:ascii="Arial" w:eastAsia="Arial Unicode MS" w:hAnsi="Arial" w:cs="Arial"/>
          <w:b/>
          <w:bCs/>
        </w:rPr>
        <w:t>DISTRIBUIDOR</w:t>
      </w:r>
      <w:r w:rsidRPr="005439E2">
        <w:rPr>
          <w:rFonts w:ascii="Arial" w:eastAsia="Arial Unicode MS" w:hAnsi="Arial" w:cs="Arial"/>
        </w:rPr>
        <w:t xml:space="preserve"> deverá apresentar: </w:t>
      </w:r>
    </w:p>
    <w:p w14:paraId="4E11838C" w14:textId="5F38B690" w:rsidR="005439E2" w:rsidRDefault="005439E2" w:rsidP="00525587">
      <w:pPr>
        <w:pStyle w:val="PargrafodaLista"/>
        <w:numPr>
          <w:ilvl w:val="4"/>
          <w:numId w:val="9"/>
        </w:numPr>
        <w:tabs>
          <w:tab w:val="left" w:pos="993"/>
          <w:tab w:val="left" w:pos="1134"/>
        </w:tabs>
        <w:spacing w:line="240" w:lineRule="auto"/>
        <w:ind w:left="0" w:firstLine="0"/>
        <w:rPr>
          <w:rFonts w:ascii="Arial" w:eastAsia="Arial Unicode MS" w:hAnsi="Arial" w:cs="Arial"/>
        </w:rPr>
      </w:pPr>
      <w:r w:rsidRPr="005439E2">
        <w:rPr>
          <w:rFonts w:ascii="Arial" w:eastAsia="Arial Unicode MS" w:hAnsi="Arial" w:cs="Arial"/>
        </w:rPr>
        <w:t>Alvará de Funcionamento do Distribuidor e do Fabricante;</w:t>
      </w:r>
    </w:p>
    <w:p w14:paraId="1DC0ABD9" w14:textId="49DBE8BC" w:rsidR="005439E2" w:rsidRDefault="005439E2" w:rsidP="007E2F7A">
      <w:pPr>
        <w:pStyle w:val="PargrafodaLista"/>
        <w:numPr>
          <w:ilvl w:val="4"/>
          <w:numId w:val="9"/>
        </w:numPr>
        <w:tabs>
          <w:tab w:val="left" w:pos="993"/>
          <w:tab w:val="left" w:pos="1134"/>
        </w:tabs>
        <w:spacing w:after="0" w:line="240" w:lineRule="auto"/>
        <w:ind w:left="0" w:firstLine="0"/>
        <w:rPr>
          <w:rFonts w:ascii="Arial" w:eastAsia="Arial Unicode MS" w:hAnsi="Arial" w:cs="Arial"/>
        </w:rPr>
      </w:pPr>
      <w:r w:rsidRPr="005439E2">
        <w:rPr>
          <w:rFonts w:ascii="Arial" w:eastAsia="Arial Unicode MS" w:hAnsi="Arial" w:cs="Arial"/>
        </w:rPr>
        <w:t>Licença Sanitária do Distribuidor e do Fabricante;</w:t>
      </w:r>
    </w:p>
    <w:p w14:paraId="0A8610EE" w14:textId="60C890A6" w:rsidR="00BA0738" w:rsidRPr="00BA0738" w:rsidRDefault="00BA0738" w:rsidP="00BA0738">
      <w:pPr>
        <w:pStyle w:val="PargrafodaLista"/>
        <w:numPr>
          <w:ilvl w:val="4"/>
          <w:numId w:val="9"/>
        </w:numPr>
        <w:tabs>
          <w:tab w:val="left" w:pos="567"/>
        </w:tabs>
        <w:spacing w:after="0" w:line="240" w:lineRule="auto"/>
        <w:ind w:left="0" w:firstLine="0"/>
        <w:contextualSpacing w:val="0"/>
        <w:jc w:val="both"/>
        <w:rPr>
          <w:rFonts w:ascii="Arial" w:hAnsi="Arial" w:cs="Arial"/>
          <w:b/>
        </w:rPr>
      </w:pPr>
      <w:bookmarkStart w:id="8" w:name="_Hlk163457832"/>
      <w:r w:rsidRPr="00BA0738">
        <w:rPr>
          <w:rFonts w:ascii="Arial" w:hAnsi="Arial" w:cs="Arial"/>
        </w:rPr>
        <w:t>Documento (contrato, declaração etc.) que comprove a relação jurídica entre o concorrente da licitação (Distribuidor) e o Fabricante que lhe forneça os produtos objeto deste</w:t>
      </w:r>
      <w:r>
        <w:rPr>
          <w:rFonts w:ascii="Arial" w:hAnsi="Arial" w:cs="Arial"/>
        </w:rPr>
        <w:t xml:space="preserve"> Edital</w:t>
      </w:r>
      <w:r w:rsidR="00C55C7E">
        <w:rPr>
          <w:rFonts w:ascii="Arial" w:hAnsi="Arial" w:cs="Arial"/>
        </w:rPr>
        <w:t>.</w:t>
      </w:r>
    </w:p>
    <w:bookmarkEnd w:id="8"/>
    <w:p w14:paraId="0196670F" w14:textId="4DAEBEE5"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9</w:t>
      </w:r>
      <w:r w:rsidRPr="000968A8">
        <w:rPr>
          <w:rFonts w:ascii="Arial" w:eastAsia="Arial Unicode MS" w:hAnsi="Arial" w:cs="Arial"/>
          <w:b/>
          <w:sz w:val="22"/>
          <w:szCs w:val="22"/>
        </w:rPr>
        <w:t>.4</w:t>
      </w:r>
      <w:r w:rsidR="00114D06" w:rsidRPr="000968A8">
        <w:rPr>
          <w:rFonts w:ascii="Arial" w:eastAsia="Arial Unicode MS" w:hAnsi="Arial" w:cs="Arial"/>
          <w:sz w:val="22"/>
          <w:szCs w:val="22"/>
        </w:rPr>
        <w:t>.</w:t>
      </w:r>
      <w:r w:rsidRPr="000968A8">
        <w:rPr>
          <w:rFonts w:ascii="Arial" w:eastAsia="Arial Unicode MS" w:hAnsi="Arial" w:cs="Arial"/>
          <w:sz w:val="22"/>
          <w:szCs w:val="22"/>
        </w:rPr>
        <w:t xml:space="preserve"> Todos os documentos e/ou certificados apresentados deverão estar com prazo de validade vigente, devendo a empresa a ser </w:t>
      </w:r>
      <w:r w:rsidR="00C55C7E" w:rsidRPr="000968A8">
        <w:rPr>
          <w:rFonts w:ascii="Arial" w:eastAsia="Arial Unicode MS" w:hAnsi="Arial" w:cs="Arial"/>
          <w:sz w:val="22"/>
          <w:szCs w:val="22"/>
        </w:rPr>
        <w:t xml:space="preserve">Contratada </w:t>
      </w:r>
      <w:r w:rsidRPr="000968A8">
        <w:rPr>
          <w:rFonts w:ascii="Arial" w:eastAsia="Arial Unicode MS" w:hAnsi="Arial" w:cs="Arial"/>
          <w:sz w:val="22"/>
          <w:szCs w:val="22"/>
        </w:rPr>
        <w:t>mantê-los regularizados durante a vigência do Contrato.</w:t>
      </w:r>
    </w:p>
    <w:p w14:paraId="60B3E347" w14:textId="32658976"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9</w:t>
      </w:r>
      <w:r w:rsidRPr="000968A8">
        <w:rPr>
          <w:rFonts w:ascii="Arial" w:eastAsia="Arial Unicode MS" w:hAnsi="Arial" w:cs="Arial"/>
          <w:b/>
          <w:sz w:val="22"/>
          <w:szCs w:val="22"/>
        </w:rPr>
        <w:t>.</w:t>
      </w:r>
      <w:r w:rsidR="00AC0DD1" w:rsidRPr="000968A8">
        <w:rPr>
          <w:rFonts w:ascii="Arial" w:eastAsia="Arial Unicode MS" w:hAnsi="Arial" w:cs="Arial"/>
          <w:b/>
          <w:sz w:val="22"/>
          <w:szCs w:val="22"/>
        </w:rPr>
        <w:t>5</w:t>
      </w:r>
      <w:r w:rsidR="00114D06" w:rsidRPr="000968A8">
        <w:rPr>
          <w:rFonts w:ascii="Arial" w:eastAsia="Arial Unicode MS" w:hAnsi="Arial" w:cs="Arial"/>
          <w:b/>
          <w:sz w:val="22"/>
          <w:szCs w:val="22"/>
        </w:rPr>
        <w:t xml:space="preserve">. </w:t>
      </w:r>
      <w:r w:rsidRPr="000968A8">
        <w:rPr>
          <w:rFonts w:ascii="Arial" w:eastAsia="Arial Unicode MS" w:hAnsi="Arial" w:cs="Arial"/>
          <w:sz w:val="22"/>
          <w:szCs w:val="22"/>
        </w:rPr>
        <w:t>As licitantes que se enquadrarem na condição de Microempresa ou Empresa de Pequeno Porte deverão apresentar:</w:t>
      </w:r>
    </w:p>
    <w:p w14:paraId="7022FEE5" w14:textId="552FB3B1"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DC0B35" w:rsidRPr="000968A8">
        <w:rPr>
          <w:rFonts w:ascii="Arial" w:eastAsia="Arial Unicode MS" w:hAnsi="Arial" w:cs="Arial"/>
          <w:sz w:val="22"/>
          <w:szCs w:val="22"/>
        </w:rPr>
        <w:t>9</w:t>
      </w:r>
      <w:r w:rsidRPr="000968A8">
        <w:rPr>
          <w:rFonts w:ascii="Arial" w:eastAsia="Arial Unicode MS" w:hAnsi="Arial" w:cs="Arial"/>
          <w:sz w:val="22"/>
          <w:szCs w:val="22"/>
        </w:rPr>
        <w:t>.</w:t>
      </w:r>
      <w:r w:rsidR="00AC0DD1" w:rsidRPr="000968A8">
        <w:rPr>
          <w:rFonts w:ascii="Arial" w:eastAsia="Arial Unicode MS" w:hAnsi="Arial" w:cs="Arial"/>
          <w:sz w:val="22"/>
          <w:szCs w:val="22"/>
        </w:rPr>
        <w:t>5</w:t>
      </w:r>
      <w:r w:rsidRPr="000968A8">
        <w:rPr>
          <w:rFonts w:ascii="Arial" w:eastAsia="Arial Unicode MS" w:hAnsi="Arial" w:cs="Arial"/>
          <w:sz w:val="22"/>
          <w:szCs w:val="22"/>
        </w:rPr>
        <w:t>.1</w:t>
      </w:r>
      <w:r w:rsidR="00114D06" w:rsidRPr="000968A8">
        <w:rPr>
          <w:rFonts w:ascii="Arial" w:eastAsia="Arial Unicode MS" w:hAnsi="Arial" w:cs="Arial"/>
          <w:sz w:val="22"/>
          <w:szCs w:val="22"/>
        </w:rPr>
        <w:t xml:space="preserve">. </w:t>
      </w:r>
      <w:r w:rsidRPr="000968A8">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535A5E6A" w14:textId="23BE11F0" w:rsidR="00D92C9E" w:rsidRPr="000968A8" w:rsidRDefault="00D92C9E" w:rsidP="00525587">
      <w:pPr>
        <w:jc w:val="both"/>
        <w:rPr>
          <w:rFonts w:ascii="Arial"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9</w:t>
      </w:r>
      <w:r w:rsidRPr="000968A8">
        <w:rPr>
          <w:rFonts w:ascii="Arial" w:eastAsia="Arial Unicode MS" w:hAnsi="Arial" w:cs="Arial"/>
          <w:b/>
          <w:sz w:val="22"/>
          <w:szCs w:val="22"/>
        </w:rPr>
        <w:t>.</w:t>
      </w:r>
      <w:r w:rsidR="00AC0DD1" w:rsidRPr="000968A8">
        <w:rPr>
          <w:rFonts w:ascii="Arial" w:eastAsia="Arial Unicode MS" w:hAnsi="Arial" w:cs="Arial"/>
          <w:b/>
          <w:sz w:val="22"/>
          <w:szCs w:val="22"/>
        </w:rPr>
        <w:t>6</w:t>
      </w:r>
      <w:r w:rsidR="00114D06" w:rsidRPr="000968A8">
        <w:rPr>
          <w:rFonts w:ascii="Arial" w:eastAsia="Arial Unicode MS" w:hAnsi="Arial" w:cs="Arial"/>
          <w:b/>
          <w:bCs/>
          <w:sz w:val="22"/>
          <w:szCs w:val="22"/>
        </w:rPr>
        <w:t>.</w:t>
      </w:r>
      <w:r w:rsidR="00114D06" w:rsidRPr="000968A8">
        <w:rPr>
          <w:rFonts w:ascii="Arial" w:eastAsia="Arial Unicode MS" w:hAnsi="Arial" w:cs="Arial"/>
          <w:sz w:val="22"/>
          <w:szCs w:val="22"/>
        </w:rPr>
        <w:t xml:space="preserve"> </w:t>
      </w:r>
      <w:r w:rsidRPr="000968A8">
        <w:rPr>
          <w:rFonts w:ascii="Arial" w:hAnsi="Arial" w:cs="Arial"/>
          <w:sz w:val="22"/>
          <w:szCs w:val="22"/>
        </w:rPr>
        <w:t>Os documentos de que tratam os subitens anteriores serão analisados pelo Pregoeiro e sua Equipe de Apoio quanto a sua conformidade com o solicitado neste Edital</w:t>
      </w:r>
      <w:r w:rsidR="005439E2">
        <w:rPr>
          <w:rFonts w:ascii="Arial" w:hAnsi="Arial" w:cs="Arial"/>
          <w:sz w:val="22"/>
          <w:szCs w:val="22"/>
        </w:rPr>
        <w:t>.</w:t>
      </w:r>
    </w:p>
    <w:p w14:paraId="0381855F" w14:textId="091AD1C4" w:rsidR="00D92C9E" w:rsidRPr="00314B6A"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10</w:t>
      </w:r>
      <w:r w:rsidR="00593D6D" w:rsidRPr="000968A8">
        <w:rPr>
          <w:rFonts w:ascii="Arial" w:eastAsia="Arial Unicode MS" w:hAnsi="Arial" w:cs="Arial"/>
          <w:b/>
          <w:sz w:val="22"/>
          <w:szCs w:val="22"/>
        </w:rPr>
        <w:t>.</w:t>
      </w:r>
      <w:r w:rsidR="00593D6D" w:rsidRPr="000968A8">
        <w:rPr>
          <w:rFonts w:ascii="Arial" w:eastAsia="Arial Unicode MS" w:hAnsi="Arial" w:cs="Arial"/>
          <w:sz w:val="22"/>
          <w:szCs w:val="22"/>
        </w:rPr>
        <w:t xml:space="preserve"> </w:t>
      </w:r>
      <w:r w:rsidRPr="000968A8">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w:t>
      </w:r>
      <w:r w:rsidR="005439E2">
        <w:rPr>
          <w:rFonts w:ascii="Arial" w:eastAsia="Arial Unicode MS" w:hAnsi="Arial" w:cs="Arial"/>
          <w:sz w:val="22"/>
          <w:szCs w:val="22"/>
        </w:rPr>
        <w:t xml:space="preserve"> e diligências,</w:t>
      </w:r>
      <w:r w:rsidRPr="000968A8">
        <w:rPr>
          <w:rFonts w:ascii="Arial" w:eastAsia="Arial Unicode MS" w:hAnsi="Arial" w:cs="Arial"/>
          <w:sz w:val="22"/>
          <w:szCs w:val="22"/>
        </w:rPr>
        <w:t xml:space="preserve"> a ser</w:t>
      </w:r>
      <w:r w:rsidR="005439E2">
        <w:rPr>
          <w:rFonts w:ascii="Arial" w:eastAsia="Arial Unicode MS" w:hAnsi="Arial" w:cs="Arial"/>
          <w:sz w:val="22"/>
          <w:szCs w:val="22"/>
        </w:rPr>
        <w:t>em</w:t>
      </w:r>
      <w:r w:rsidRPr="000968A8">
        <w:rPr>
          <w:rFonts w:ascii="Arial" w:eastAsia="Arial Unicode MS" w:hAnsi="Arial" w:cs="Arial"/>
          <w:sz w:val="22"/>
          <w:szCs w:val="22"/>
        </w:rPr>
        <w:t xml:space="preserve"> feita</w:t>
      </w:r>
      <w:r w:rsidR="005439E2">
        <w:rPr>
          <w:rFonts w:ascii="Arial" w:eastAsia="Arial Unicode MS" w:hAnsi="Arial" w:cs="Arial"/>
          <w:sz w:val="22"/>
          <w:szCs w:val="22"/>
        </w:rPr>
        <w:t>s</w:t>
      </w:r>
      <w:r w:rsidRPr="000968A8">
        <w:rPr>
          <w:rFonts w:ascii="Arial" w:eastAsia="Arial Unicode MS" w:hAnsi="Arial" w:cs="Arial"/>
          <w:sz w:val="22"/>
          <w:szCs w:val="22"/>
        </w:rPr>
        <w:t xml:space="preserve"> pela Equipe de Apoio deste Pregão.</w:t>
      </w:r>
    </w:p>
    <w:p w14:paraId="0D160A12" w14:textId="63255D40"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w:t>
      </w:r>
      <w:r w:rsidR="00DC0B35" w:rsidRPr="000968A8">
        <w:rPr>
          <w:rFonts w:ascii="Arial" w:eastAsia="Arial Unicode MS" w:hAnsi="Arial" w:cs="Arial"/>
          <w:b/>
          <w:sz w:val="22"/>
          <w:szCs w:val="22"/>
        </w:rPr>
        <w:t>1</w:t>
      </w:r>
      <w:r w:rsidR="00487855" w:rsidRPr="000968A8">
        <w:rPr>
          <w:rFonts w:ascii="Arial" w:eastAsia="Arial Unicode MS" w:hAnsi="Arial" w:cs="Arial"/>
          <w:b/>
          <w:sz w:val="22"/>
          <w:szCs w:val="22"/>
        </w:rPr>
        <w:t>1</w:t>
      </w:r>
      <w:r w:rsidR="00114D06" w:rsidRPr="000968A8">
        <w:rPr>
          <w:rFonts w:ascii="Arial" w:eastAsia="Arial Unicode MS" w:hAnsi="Arial" w:cs="Arial"/>
          <w:b/>
          <w:sz w:val="22"/>
          <w:szCs w:val="22"/>
        </w:rPr>
        <w:t>.</w:t>
      </w:r>
      <w:r w:rsidR="00114D06" w:rsidRPr="000968A8">
        <w:rPr>
          <w:rFonts w:ascii="Arial" w:eastAsia="Arial Unicode MS" w:hAnsi="Arial" w:cs="Arial"/>
          <w:sz w:val="22"/>
          <w:szCs w:val="22"/>
        </w:rPr>
        <w:t xml:space="preserve"> </w:t>
      </w:r>
      <w:r w:rsidRPr="000968A8">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DC0B35" w:rsidRPr="000968A8">
        <w:rPr>
          <w:rFonts w:ascii="Arial" w:eastAsia="Arial Unicode MS" w:hAnsi="Arial" w:cs="Arial"/>
          <w:sz w:val="22"/>
          <w:szCs w:val="22"/>
        </w:rPr>
        <w:t>1</w:t>
      </w:r>
      <w:r w:rsidR="00052525" w:rsidRPr="000968A8">
        <w:rPr>
          <w:rFonts w:ascii="Arial" w:eastAsia="Arial Unicode MS" w:hAnsi="Arial" w:cs="Arial"/>
          <w:sz w:val="22"/>
          <w:szCs w:val="22"/>
        </w:rPr>
        <w:t>1</w:t>
      </w:r>
      <w:r w:rsidRPr="000968A8">
        <w:rPr>
          <w:rFonts w:ascii="Arial" w:eastAsia="Arial Unicode MS" w:hAnsi="Arial" w:cs="Arial"/>
          <w:sz w:val="22"/>
          <w:szCs w:val="22"/>
        </w:rPr>
        <w:t>.1</w:t>
      </w:r>
      <w:r w:rsidR="00114D06" w:rsidRPr="000968A8">
        <w:rPr>
          <w:rFonts w:ascii="Arial" w:eastAsia="Arial Unicode MS" w:hAnsi="Arial" w:cs="Arial"/>
          <w:sz w:val="22"/>
          <w:szCs w:val="22"/>
        </w:rPr>
        <w:t xml:space="preserve">. </w:t>
      </w:r>
      <w:r w:rsidRPr="000968A8">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0968A8">
        <w:rPr>
          <w:rFonts w:ascii="Arial" w:eastAsia="Arial Unicode MS" w:hAnsi="Arial" w:cs="Arial"/>
          <w:sz w:val="22"/>
          <w:szCs w:val="22"/>
        </w:rPr>
        <w:t>9</w:t>
      </w:r>
      <w:r w:rsidRPr="000968A8">
        <w:rPr>
          <w:rFonts w:ascii="Arial" w:eastAsia="Arial Unicode MS" w:hAnsi="Arial" w:cs="Arial"/>
          <w:sz w:val="22"/>
          <w:szCs w:val="22"/>
        </w:rPr>
        <w:t>.1 (Habilitação Jurídica) e 11.</w:t>
      </w:r>
      <w:r w:rsidR="00487855" w:rsidRPr="000968A8">
        <w:rPr>
          <w:rFonts w:ascii="Arial" w:eastAsia="Arial Unicode MS" w:hAnsi="Arial" w:cs="Arial"/>
          <w:sz w:val="22"/>
          <w:szCs w:val="22"/>
        </w:rPr>
        <w:t>9</w:t>
      </w:r>
      <w:r w:rsidRPr="000968A8">
        <w:rPr>
          <w:rFonts w:ascii="Arial" w:eastAsia="Arial Unicode MS" w:hAnsi="Arial" w:cs="Arial"/>
          <w:sz w:val="22"/>
          <w:szCs w:val="22"/>
        </w:rPr>
        <w:t>.2 (Regularidade Fiscal e Trabalhista), sendo que os demais são de obrigatória apresentação.</w:t>
      </w:r>
    </w:p>
    <w:p w14:paraId="3A9611D5" w14:textId="1D214E55"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DC0B35" w:rsidRPr="000968A8">
        <w:rPr>
          <w:rFonts w:ascii="Arial" w:eastAsia="Arial Unicode MS" w:hAnsi="Arial" w:cs="Arial"/>
          <w:sz w:val="22"/>
          <w:szCs w:val="22"/>
        </w:rPr>
        <w:t>1</w:t>
      </w:r>
      <w:r w:rsidR="00052525" w:rsidRPr="000968A8">
        <w:rPr>
          <w:rFonts w:ascii="Arial" w:eastAsia="Arial Unicode MS" w:hAnsi="Arial" w:cs="Arial"/>
          <w:sz w:val="22"/>
          <w:szCs w:val="22"/>
        </w:rPr>
        <w:t>1</w:t>
      </w:r>
      <w:r w:rsidRPr="000968A8">
        <w:rPr>
          <w:rFonts w:ascii="Arial" w:eastAsia="Arial Unicode MS" w:hAnsi="Arial" w:cs="Arial"/>
          <w:sz w:val="22"/>
          <w:szCs w:val="22"/>
        </w:rPr>
        <w:t>.2</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3CE86A36" w:rsidR="00D92C9E" w:rsidRPr="00314B6A"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11.</w:t>
      </w:r>
      <w:r w:rsidR="00DC0B35" w:rsidRPr="000968A8">
        <w:rPr>
          <w:rFonts w:ascii="Arial" w:eastAsia="Arial Unicode MS" w:hAnsi="Arial" w:cs="Arial"/>
          <w:sz w:val="22"/>
          <w:szCs w:val="22"/>
        </w:rPr>
        <w:t>1</w:t>
      </w:r>
      <w:r w:rsidR="00052525" w:rsidRPr="000968A8">
        <w:rPr>
          <w:rFonts w:ascii="Arial" w:eastAsia="Arial Unicode MS" w:hAnsi="Arial" w:cs="Arial"/>
          <w:sz w:val="22"/>
          <w:szCs w:val="22"/>
        </w:rPr>
        <w:t>1</w:t>
      </w:r>
      <w:r w:rsidRPr="000968A8">
        <w:rPr>
          <w:rFonts w:ascii="Arial" w:eastAsia="Arial Unicode MS" w:hAnsi="Arial" w:cs="Arial"/>
          <w:sz w:val="22"/>
          <w:szCs w:val="22"/>
        </w:rPr>
        <w:t>.3</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73E68489" w14:textId="77777777" w:rsidR="0038234C" w:rsidRDefault="0038234C" w:rsidP="0038234C">
      <w:pPr>
        <w:jc w:val="both"/>
        <w:rPr>
          <w:rFonts w:ascii="Arial" w:eastAsia="Arial Unicode MS" w:hAnsi="Arial" w:cs="Arial"/>
          <w:sz w:val="22"/>
          <w:szCs w:val="22"/>
        </w:rPr>
      </w:pPr>
      <w:bookmarkStart w:id="9" w:name="_Hlk164156405"/>
      <w:r w:rsidRPr="00224476">
        <w:rPr>
          <w:rFonts w:ascii="Arial" w:eastAsia="Arial Unicode MS" w:hAnsi="Arial" w:cs="Arial"/>
          <w:b/>
          <w:sz w:val="22"/>
          <w:szCs w:val="22"/>
        </w:rPr>
        <w:t>11.12.</w:t>
      </w:r>
      <w:r w:rsidRPr="00224476">
        <w:rPr>
          <w:rFonts w:ascii="Arial" w:eastAsia="Arial Unicode MS" w:hAnsi="Arial" w:cs="Arial"/>
          <w:sz w:val="22"/>
          <w:szCs w:val="22"/>
        </w:rPr>
        <w:t xml:space="preserve"> </w:t>
      </w:r>
      <w:r>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bookmarkEnd w:id="9"/>
    <w:p w14:paraId="6779DFA7" w14:textId="1F95D26F"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11.1</w:t>
      </w:r>
      <w:r w:rsidR="0038234C">
        <w:rPr>
          <w:rFonts w:ascii="Arial" w:eastAsia="Arial Unicode MS" w:hAnsi="Arial" w:cs="Arial"/>
          <w:b/>
          <w:sz w:val="22"/>
          <w:szCs w:val="22"/>
        </w:rPr>
        <w:t>3</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w:t>
      </w:r>
      <w:r w:rsidRPr="000968A8">
        <w:rPr>
          <w:rFonts w:ascii="Arial" w:eastAsia="Arial Unicode MS" w:hAnsi="Arial" w:cs="Arial"/>
          <w:sz w:val="22"/>
          <w:szCs w:val="22"/>
        </w:rPr>
        <w:lastRenderedPageBreak/>
        <w:t>registrado em ata e acessível a todos, atribuindo-lhes validade e eficácia para fins de habilitação e classificação.</w:t>
      </w:r>
    </w:p>
    <w:p w14:paraId="31FF922F" w14:textId="6A41FD6C"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11.1</w:t>
      </w:r>
      <w:r w:rsidR="0038234C">
        <w:rPr>
          <w:rFonts w:ascii="Arial" w:eastAsia="Arial Unicode MS" w:hAnsi="Arial" w:cs="Arial"/>
          <w:b/>
          <w:sz w:val="22"/>
          <w:szCs w:val="22"/>
        </w:rPr>
        <w:t>4</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O não atendimento das exigências constantes do item 11 deste Edital implicará a inabilitação do licitante.</w:t>
      </w:r>
    </w:p>
    <w:p w14:paraId="3F8528EB" w14:textId="2E8D1D6D" w:rsidR="00D92C9E" w:rsidRPr="000968A8" w:rsidRDefault="00D92C9E" w:rsidP="00525587">
      <w:pPr>
        <w:widowControl w:val="0"/>
        <w:jc w:val="both"/>
        <w:rPr>
          <w:rFonts w:ascii="Arial" w:eastAsia="Arial Unicode MS" w:hAnsi="Arial" w:cs="Arial"/>
          <w:sz w:val="22"/>
          <w:szCs w:val="22"/>
        </w:rPr>
      </w:pPr>
      <w:r w:rsidRPr="000968A8">
        <w:rPr>
          <w:rFonts w:ascii="Arial" w:eastAsia="Arial Unicode MS" w:hAnsi="Arial" w:cs="Arial"/>
          <w:b/>
          <w:sz w:val="22"/>
          <w:szCs w:val="22"/>
        </w:rPr>
        <w:t>11.1</w:t>
      </w:r>
      <w:r w:rsidR="0038234C">
        <w:rPr>
          <w:rFonts w:ascii="Arial" w:eastAsia="Arial Unicode MS" w:hAnsi="Arial" w:cs="Arial"/>
          <w:b/>
          <w:sz w:val="22"/>
          <w:szCs w:val="22"/>
        </w:rPr>
        <w:t>5</w:t>
      </w:r>
      <w:r w:rsidR="00052525" w:rsidRPr="000968A8">
        <w:rPr>
          <w:rFonts w:ascii="Arial" w:eastAsia="Arial Unicode MS" w:hAnsi="Arial" w:cs="Arial"/>
          <w:b/>
          <w:sz w:val="22"/>
          <w:szCs w:val="22"/>
        </w:rPr>
        <w:t>.</w:t>
      </w:r>
      <w:r w:rsidRPr="000968A8">
        <w:rPr>
          <w:rFonts w:ascii="Arial" w:eastAsia="Arial Unicode MS" w:hAnsi="Arial" w:cs="Arial"/>
          <w:b/>
          <w:sz w:val="22"/>
          <w:szCs w:val="22"/>
        </w:rPr>
        <w:t xml:space="preserve"> </w:t>
      </w:r>
      <w:r w:rsidRPr="000968A8">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2478DA8A" w14:textId="2684EDC5" w:rsidR="00D92C9E" w:rsidRPr="0029515A"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11.1</w:t>
      </w:r>
      <w:r w:rsidR="0038234C">
        <w:rPr>
          <w:rFonts w:ascii="Arial" w:eastAsia="Arial Unicode MS" w:hAnsi="Arial" w:cs="Arial"/>
          <w:b/>
          <w:sz w:val="22"/>
          <w:szCs w:val="22"/>
        </w:rPr>
        <w:t>6</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Constatado o atendimento às exigências de habilitação fixadas no Edital, o licitante será declarado vencedor.</w:t>
      </w:r>
    </w:p>
    <w:p w14:paraId="4B64B52D" w14:textId="77777777" w:rsidR="00D92C9E" w:rsidRPr="009E4C0B" w:rsidRDefault="00D92C9E" w:rsidP="00525587">
      <w:pPr>
        <w:autoSpaceDE w:val="0"/>
        <w:autoSpaceDN w:val="0"/>
        <w:adjustRightInd w:val="0"/>
        <w:jc w:val="both"/>
        <w:rPr>
          <w:rFonts w:ascii="Arial" w:hAnsi="Arial" w:cs="Arial"/>
          <w:color w:val="000000"/>
          <w:sz w:val="20"/>
          <w:szCs w:val="20"/>
        </w:rPr>
      </w:pPr>
    </w:p>
    <w:p w14:paraId="71875F67" w14:textId="26F4949F" w:rsidR="00D92C9E" w:rsidRPr="00840111" w:rsidRDefault="00D92C9E" w:rsidP="00525587">
      <w:pPr>
        <w:jc w:val="both"/>
        <w:rPr>
          <w:rFonts w:ascii="Arial" w:eastAsia="Arial Unicode MS" w:hAnsi="Arial" w:cs="Arial"/>
          <w:b/>
          <w:u w:val="single"/>
        </w:rPr>
      </w:pPr>
      <w:r w:rsidRPr="00AE379C">
        <w:rPr>
          <w:rFonts w:ascii="Arial" w:eastAsia="Arial Unicode MS" w:hAnsi="Arial" w:cs="Arial"/>
          <w:b/>
          <w:u w:val="single"/>
        </w:rPr>
        <w:t>12</w:t>
      </w:r>
      <w:r w:rsidR="00052525">
        <w:rPr>
          <w:rFonts w:ascii="Arial" w:eastAsia="Arial Unicode MS" w:hAnsi="Arial" w:cs="Arial"/>
          <w:b/>
          <w:u w:val="single"/>
        </w:rPr>
        <w:t xml:space="preserve">. </w:t>
      </w:r>
      <w:r w:rsidRPr="00AE379C">
        <w:rPr>
          <w:rFonts w:ascii="Arial" w:eastAsia="Arial Unicode MS" w:hAnsi="Arial" w:cs="Arial"/>
          <w:b/>
          <w:u w:val="single"/>
        </w:rPr>
        <w:t xml:space="preserve">APRESENTAÇÃO DA PROPOSTA DE PREÇOS E ENVIO DOS DOCUMENTOS </w:t>
      </w:r>
      <w:r w:rsidRPr="00840111">
        <w:rPr>
          <w:rFonts w:ascii="Arial" w:eastAsia="Arial Unicode MS" w:hAnsi="Arial" w:cs="Arial"/>
          <w:b/>
          <w:u w:val="single"/>
        </w:rPr>
        <w:t>COMPLEMENTARES DE HABILITAÇÃO</w:t>
      </w:r>
    </w:p>
    <w:p w14:paraId="5E7392BA" w14:textId="1582BECB" w:rsidR="00840111" w:rsidRPr="00840111" w:rsidRDefault="000A5DD7" w:rsidP="00525587">
      <w:pPr>
        <w:jc w:val="both"/>
        <w:rPr>
          <w:rFonts w:ascii="Arial" w:eastAsia="Arial Unicode MS" w:hAnsi="Arial" w:cs="Arial"/>
          <w:sz w:val="22"/>
          <w:szCs w:val="22"/>
        </w:rPr>
      </w:pPr>
      <w:bookmarkStart w:id="10" w:name="_Hlk146289197"/>
      <w:r w:rsidRPr="000A5DD7">
        <w:rPr>
          <w:rFonts w:ascii="Arial" w:eastAsia="Arial Unicode MS" w:hAnsi="Arial" w:cs="Arial"/>
          <w:b/>
          <w:bCs/>
          <w:sz w:val="22"/>
          <w:szCs w:val="22"/>
        </w:rPr>
        <w:t>12.1.</w:t>
      </w:r>
      <w:r>
        <w:rPr>
          <w:rFonts w:ascii="Arial" w:eastAsia="Arial Unicode MS" w:hAnsi="Arial" w:cs="Arial"/>
          <w:sz w:val="22"/>
          <w:szCs w:val="22"/>
        </w:rPr>
        <w:t xml:space="preserve"> </w:t>
      </w:r>
      <w:r w:rsidR="00840111" w:rsidRPr="00840111">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38234C"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t xml:space="preserve">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w:t>
      </w:r>
      <w:r w:rsidRPr="0038234C">
        <w:rPr>
          <w:rFonts w:ascii="Arial" w:eastAsia="Arial Unicode MS" w:hAnsi="Arial" w:cs="Arial"/>
          <w:sz w:val="22"/>
          <w:szCs w:val="22"/>
        </w:rPr>
        <w:t>últimos.</w:t>
      </w:r>
    </w:p>
    <w:p w14:paraId="723AF2E5" w14:textId="77777777" w:rsidR="00840111" w:rsidRPr="0038234C" w:rsidRDefault="00840111" w:rsidP="00525587">
      <w:pPr>
        <w:jc w:val="both"/>
        <w:rPr>
          <w:rFonts w:ascii="Arial" w:hAnsi="Arial" w:cs="Arial"/>
          <w:sz w:val="22"/>
          <w:szCs w:val="22"/>
        </w:rPr>
      </w:pPr>
      <w:r w:rsidRPr="0038234C">
        <w:rPr>
          <w:rFonts w:ascii="Arial" w:hAnsi="Arial" w:cs="Arial"/>
          <w:sz w:val="22"/>
          <w:szCs w:val="22"/>
        </w:rPr>
        <w:t>12.1.2. Os valores da proposta de preço deverão ser expressos em real, com apenas 02 (duas) casas após a vírgula.</w:t>
      </w:r>
    </w:p>
    <w:p w14:paraId="5A85291C" w14:textId="77777777" w:rsidR="00840111" w:rsidRPr="00840111" w:rsidRDefault="00840111" w:rsidP="00C55C7E">
      <w:pPr>
        <w:jc w:val="both"/>
        <w:rPr>
          <w:rFonts w:ascii="Arial" w:hAnsi="Arial" w:cs="Arial"/>
          <w:sz w:val="22"/>
          <w:szCs w:val="22"/>
        </w:rPr>
      </w:pPr>
      <w:r w:rsidRPr="0038234C">
        <w:rPr>
          <w:rFonts w:ascii="Arial" w:hAnsi="Arial" w:cs="Arial"/>
          <w:sz w:val="22"/>
          <w:szCs w:val="22"/>
        </w:rPr>
        <w:t>12.1.3. Caso seja necessário</w:t>
      </w:r>
      <w:r w:rsidRPr="00840111">
        <w:rPr>
          <w:rFonts w:ascii="Arial" w:hAnsi="Arial" w:cs="Arial"/>
          <w:sz w:val="22"/>
          <w:szCs w:val="22"/>
        </w:rPr>
        <w:t xml:space="preserve">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840111" w:rsidRDefault="00840111" w:rsidP="00C55C7E">
      <w:pPr>
        <w:jc w:val="both"/>
        <w:rPr>
          <w:rFonts w:ascii="Arial" w:eastAsia="Arial Unicode MS" w:hAnsi="Arial" w:cs="Arial"/>
          <w:sz w:val="22"/>
          <w:szCs w:val="22"/>
        </w:rPr>
      </w:pPr>
      <w:bookmarkStart w:id="11" w:name="_Hlk143768814"/>
      <w:r w:rsidRPr="00840111">
        <w:rPr>
          <w:rFonts w:ascii="Arial" w:hAnsi="Arial" w:cs="Arial"/>
          <w:sz w:val="22"/>
          <w:szCs w:val="22"/>
        </w:rPr>
        <w:t xml:space="preserve">12.1.4. A Proposta de Preço deverá ser encaminhada em papel timbrado da empresa devidamente datada e assinada, podendo ser assinada na forma digital. </w:t>
      </w:r>
    </w:p>
    <w:bookmarkEnd w:id="11"/>
    <w:p w14:paraId="2AF744FD"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b/>
          <w:sz w:val="22"/>
          <w:szCs w:val="22"/>
        </w:rPr>
        <w:t xml:space="preserve">12.2. </w:t>
      </w:r>
      <w:r w:rsidRPr="00840111">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0B240F95"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b/>
          <w:sz w:val="22"/>
          <w:szCs w:val="22"/>
        </w:rPr>
        <w:t>12.3</w:t>
      </w:r>
      <w:r w:rsidRPr="00840111">
        <w:rPr>
          <w:rFonts w:ascii="Arial" w:eastAsia="Arial Unicode MS" w:hAnsi="Arial" w:cs="Arial"/>
          <w:sz w:val="22"/>
          <w:szCs w:val="22"/>
        </w:rPr>
        <w:t xml:space="preserve">. Em caso de indisponibilidade do sistema, será aceito o envio da proposta por meio do e-mail: </w:t>
      </w:r>
      <w:hyperlink r:id="rId34" w:history="1">
        <w:r w:rsidRPr="00840111">
          <w:rPr>
            <w:rStyle w:val="Hyperlink"/>
            <w:rFonts w:ascii="Arial" w:eastAsia="Arial Unicode MS" w:hAnsi="Arial" w:cs="Arial"/>
            <w:sz w:val="22"/>
            <w:szCs w:val="22"/>
          </w:rPr>
          <w:t>licitacao@cisamusep.org.br</w:t>
        </w:r>
      </w:hyperlink>
      <w:r w:rsidRPr="00840111">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t xml:space="preserve">12.3.3. É facultado ao Pregoeiro ou à Autoridade Competente, em qualquer fase da licitação, a promoção de diligência destinada a esclarecer ou complementar a instrução do processo, vedada a </w:t>
      </w:r>
      <w:r w:rsidRPr="00840111">
        <w:rPr>
          <w:rFonts w:ascii="Arial" w:eastAsia="Arial Unicode MS" w:hAnsi="Arial" w:cs="Arial"/>
          <w:sz w:val="22"/>
          <w:szCs w:val="22"/>
        </w:rPr>
        <w:lastRenderedPageBreak/>
        <w:t>inclusão posterior de documento ou informação que deveria constar do processo desde a realização da sessão pública.</w:t>
      </w:r>
    </w:p>
    <w:p w14:paraId="45CB9D29"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05D265BD" w14:textId="77777777" w:rsidR="00840111" w:rsidRPr="00840111" w:rsidRDefault="00840111" w:rsidP="00525587">
      <w:pPr>
        <w:widowControl w:val="0"/>
        <w:jc w:val="both"/>
        <w:rPr>
          <w:rFonts w:ascii="Arial" w:eastAsia="Arial Unicode MS" w:hAnsi="Arial" w:cs="Arial"/>
          <w:sz w:val="22"/>
          <w:szCs w:val="22"/>
        </w:rPr>
      </w:pPr>
      <w:r w:rsidRPr="00840111">
        <w:rPr>
          <w:rFonts w:ascii="Arial" w:eastAsia="Arial Unicode MS" w:hAnsi="Arial" w:cs="Arial"/>
          <w:b/>
          <w:sz w:val="22"/>
          <w:szCs w:val="22"/>
        </w:rPr>
        <w:t xml:space="preserve">12.4. </w:t>
      </w:r>
      <w:r w:rsidRPr="00840111">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t>12.4.2. Especificação do objeto, observadas as características exigidas no presente Edital;</w:t>
      </w:r>
    </w:p>
    <w:p w14:paraId="35554B7C"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840111" w:rsidRDefault="00840111" w:rsidP="00525587">
      <w:pPr>
        <w:widowControl w:val="0"/>
        <w:jc w:val="both"/>
        <w:rPr>
          <w:rFonts w:ascii="Arial" w:eastAsia="Arial Unicode MS" w:hAnsi="Arial" w:cs="Arial"/>
          <w:sz w:val="22"/>
          <w:szCs w:val="22"/>
        </w:rPr>
      </w:pPr>
      <w:r w:rsidRPr="00840111">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840111" w:rsidRDefault="00840111" w:rsidP="00525587">
      <w:pPr>
        <w:jc w:val="both"/>
        <w:rPr>
          <w:rFonts w:ascii="Arial" w:eastAsia="Arial Unicode MS" w:hAnsi="Arial" w:cs="Arial"/>
          <w:sz w:val="22"/>
          <w:szCs w:val="22"/>
        </w:rPr>
      </w:pPr>
      <w:r w:rsidRPr="00840111">
        <w:rPr>
          <w:rFonts w:ascii="Arial" w:eastAsia="Arial Unicode MS" w:hAnsi="Arial" w:cs="Arial"/>
          <w:sz w:val="22"/>
          <w:szCs w:val="22"/>
        </w:rPr>
        <w:t>12.4.6. A proposta apresentada terá que refletir preços equivalentes aos praticados no mercado no dia de sua apresentação.</w:t>
      </w:r>
    </w:p>
    <w:p w14:paraId="701FF643" w14:textId="77777777" w:rsidR="00840111" w:rsidRPr="0029515A" w:rsidRDefault="00840111" w:rsidP="00525587">
      <w:pPr>
        <w:jc w:val="both"/>
        <w:rPr>
          <w:rFonts w:ascii="Arial" w:eastAsia="Arial Unicode MS" w:hAnsi="Arial" w:cs="Arial"/>
          <w:sz w:val="22"/>
          <w:szCs w:val="22"/>
        </w:rPr>
      </w:pPr>
      <w:r w:rsidRPr="00840111">
        <w:rPr>
          <w:rFonts w:ascii="Arial" w:eastAsia="Arial Unicode MS" w:hAnsi="Arial" w:cs="Arial"/>
          <w:b/>
          <w:sz w:val="22"/>
          <w:szCs w:val="22"/>
        </w:rPr>
        <w:t>12.5</w:t>
      </w:r>
      <w:r w:rsidRPr="00840111">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bookmarkEnd w:id="10"/>
    <w:p w14:paraId="0FEC55E2" w14:textId="77777777" w:rsidR="00D92C9E" w:rsidRPr="00F02C0F" w:rsidRDefault="00D92C9E" w:rsidP="00525587">
      <w:pPr>
        <w:jc w:val="both"/>
        <w:rPr>
          <w:rFonts w:ascii="Arial" w:eastAsia="Arial Unicode MS" w:hAnsi="Arial" w:cs="Arial"/>
          <w:b/>
          <w:sz w:val="20"/>
          <w:szCs w:val="20"/>
          <w:highlight w:val="magenta"/>
          <w:u w:val="single"/>
        </w:rPr>
      </w:pPr>
    </w:p>
    <w:p w14:paraId="78A76CA8" w14:textId="46EEF015" w:rsidR="00D92C9E" w:rsidRPr="000968A8" w:rsidRDefault="00D92C9E" w:rsidP="00525587">
      <w:pPr>
        <w:jc w:val="both"/>
        <w:rPr>
          <w:rFonts w:ascii="Arial" w:eastAsia="Arial Unicode MS" w:hAnsi="Arial" w:cs="Arial"/>
          <w:b/>
          <w:u w:val="single"/>
        </w:rPr>
      </w:pPr>
      <w:r w:rsidRPr="000968A8">
        <w:rPr>
          <w:rFonts w:ascii="Arial" w:eastAsia="Arial Unicode MS" w:hAnsi="Arial" w:cs="Arial"/>
          <w:b/>
          <w:u w:val="single"/>
        </w:rPr>
        <w:t>13</w:t>
      </w:r>
      <w:r w:rsidR="00052525" w:rsidRPr="000968A8">
        <w:rPr>
          <w:rFonts w:ascii="Arial" w:eastAsia="Arial Unicode MS" w:hAnsi="Arial" w:cs="Arial"/>
          <w:b/>
          <w:u w:val="single"/>
        </w:rPr>
        <w:t xml:space="preserve">. </w:t>
      </w:r>
      <w:r w:rsidRPr="000968A8">
        <w:rPr>
          <w:rFonts w:ascii="Arial" w:eastAsia="Arial Unicode MS" w:hAnsi="Arial" w:cs="Arial"/>
          <w:b/>
          <w:u w:val="single"/>
        </w:rPr>
        <w:t>DA DOCUMENTAÇÃO ORIGINAL</w:t>
      </w:r>
    </w:p>
    <w:p w14:paraId="099619CB" w14:textId="61184080"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13.1</w:t>
      </w:r>
      <w:r w:rsidR="00052525" w:rsidRPr="000968A8">
        <w:rPr>
          <w:rFonts w:ascii="Arial" w:eastAsia="Arial Unicode MS" w:hAnsi="Arial" w:cs="Arial"/>
          <w:b/>
          <w:bCs/>
          <w:sz w:val="22"/>
          <w:szCs w:val="22"/>
        </w:rPr>
        <w:t>.</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F465944" w14:textId="36322DF0" w:rsidR="00D92C9E"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13.2</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036303DF" w14:textId="12B086BC"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13.3</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4FE489A1" w14:textId="5A34E28A"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13.4</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13.4.1</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 não regularização da documentação no prazo estipulado implicará a decadência do direito à contratação, sem prejuízo das sanções cabíveis.</w:t>
      </w:r>
    </w:p>
    <w:p w14:paraId="046A1328" w14:textId="774AA603"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13.5</w:t>
      </w:r>
      <w:r w:rsidR="00052525" w:rsidRPr="000968A8">
        <w:rPr>
          <w:rFonts w:ascii="Arial" w:eastAsia="Arial Unicode MS" w:hAnsi="Arial" w:cs="Arial"/>
          <w:sz w:val="22"/>
          <w:szCs w:val="22"/>
        </w:rPr>
        <w:t xml:space="preserve">. </w:t>
      </w:r>
      <w:r w:rsidRPr="000968A8">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0968A8">
        <w:rPr>
          <w:rFonts w:ascii="Arial" w:eastAsia="Arial Unicode MS" w:hAnsi="Arial" w:cs="Arial"/>
          <w:b/>
          <w:sz w:val="22"/>
          <w:szCs w:val="22"/>
        </w:rPr>
        <w:t>Contratação</w:t>
      </w:r>
      <w:r w:rsidRPr="000968A8">
        <w:rPr>
          <w:rFonts w:ascii="Arial" w:eastAsia="Arial Unicode MS" w:hAnsi="Arial" w:cs="Arial"/>
          <w:b/>
          <w:sz w:val="22"/>
          <w:szCs w:val="22"/>
        </w:rPr>
        <w:t xml:space="preserve"> do CISAMUSEP.</w:t>
      </w:r>
    </w:p>
    <w:p w14:paraId="746D9AA7" w14:textId="172096E9" w:rsidR="00D92C9E" w:rsidRPr="000968A8" w:rsidRDefault="00D92C9E" w:rsidP="00525587">
      <w:pPr>
        <w:widowControl w:val="0"/>
        <w:jc w:val="both"/>
        <w:rPr>
          <w:rFonts w:ascii="Arial" w:eastAsia="Arial Unicode MS" w:hAnsi="Arial" w:cs="Arial"/>
          <w:sz w:val="22"/>
          <w:szCs w:val="22"/>
        </w:rPr>
      </w:pPr>
      <w:r w:rsidRPr="000968A8">
        <w:rPr>
          <w:rFonts w:ascii="Arial" w:eastAsia="Arial Unicode MS" w:hAnsi="Arial" w:cs="Arial"/>
          <w:sz w:val="22"/>
          <w:szCs w:val="22"/>
        </w:rPr>
        <w:t>13.5.1</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A autenticação por membro da Comissão de </w:t>
      </w:r>
      <w:r w:rsidR="00F02C0F" w:rsidRPr="000968A8">
        <w:rPr>
          <w:rFonts w:ascii="Arial" w:eastAsia="Arial Unicode MS" w:hAnsi="Arial" w:cs="Arial"/>
          <w:sz w:val="22"/>
          <w:szCs w:val="22"/>
        </w:rPr>
        <w:t>Contratação</w:t>
      </w:r>
      <w:r w:rsidRPr="000968A8">
        <w:rPr>
          <w:rFonts w:ascii="Arial" w:eastAsia="Arial Unicode MS" w:hAnsi="Arial" w:cs="Arial"/>
          <w:sz w:val="22"/>
          <w:szCs w:val="22"/>
        </w:rPr>
        <w:t xml:space="preserve"> do CISAMUSEP poderá ser realizada desde que seja apresentado documento original;</w:t>
      </w:r>
    </w:p>
    <w:p w14:paraId="2BD2F08E" w14:textId="4A2B33D4"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lastRenderedPageBreak/>
        <w:t>13.5.2</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Serão aceitas apenas cópias legíveis;</w:t>
      </w:r>
    </w:p>
    <w:p w14:paraId="5663430A" w14:textId="626C17C9"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13.5.3</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Não serão aceitos documentos cujas datas estejam esmaecidas, ilegíveis ou rasuradas;</w:t>
      </w:r>
    </w:p>
    <w:p w14:paraId="390FAD1A" w14:textId="40D09C4C" w:rsidR="00D92C9E" w:rsidRPr="00F02C0F"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13.5.4</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9E4C0B" w:rsidRDefault="00D92C9E" w:rsidP="00525587">
      <w:pPr>
        <w:jc w:val="both"/>
        <w:rPr>
          <w:rFonts w:ascii="Arial" w:eastAsia="Arial Unicode MS" w:hAnsi="Arial" w:cs="Arial"/>
          <w:sz w:val="20"/>
          <w:szCs w:val="20"/>
        </w:rPr>
      </w:pPr>
    </w:p>
    <w:p w14:paraId="5D55D3CC" w14:textId="66668BCD" w:rsidR="00D92C9E" w:rsidRPr="001C65EC" w:rsidRDefault="00D92C9E" w:rsidP="00525587">
      <w:pPr>
        <w:jc w:val="both"/>
        <w:rPr>
          <w:rFonts w:ascii="Arial" w:eastAsia="Arial Unicode MS" w:hAnsi="Arial" w:cs="Arial"/>
          <w:b/>
          <w:u w:val="single"/>
        </w:rPr>
      </w:pPr>
      <w:r w:rsidRPr="00055513">
        <w:rPr>
          <w:rFonts w:ascii="Arial" w:eastAsia="Arial Unicode MS" w:hAnsi="Arial" w:cs="Arial"/>
          <w:b/>
          <w:u w:val="single"/>
        </w:rPr>
        <w:t>14</w:t>
      </w:r>
      <w:r w:rsidR="00052525">
        <w:rPr>
          <w:rFonts w:ascii="Arial" w:eastAsia="Arial Unicode MS" w:hAnsi="Arial" w:cs="Arial"/>
          <w:b/>
          <w:u w:val="single"/>
        </w:rPr>
        <w:t xml:space="preserve">. </w:t>
      </w:r>
      <w:r w:rsidRPr="00055513">
        <w:rPr>
          <w:rFonts w:ascii="Arial" w:eastAsia="Arial Unicode MS" w:hAnsi="Arial" w:cs="Arial"/>
          <w:b/>
          <w:u w:val="single"/>
        </w:rPr>
        <w:t>PREÇO MÁXIMO</w:t>
      </w:r>
    </w:p>
    <w:p w14:paraId="7F7E34E0" w14:textId="2E10EEB7" w:rsidR="00D92C9E" w:rsidRPr="000968A8" w:rsidRDefault="00D92C9E" w:rsidP="00525587">
      <w:pPr>
        <w:jc w:val="both"/>
        <w:rPr>
          <w:rFonts w:ascii="Arial" w:eastAsia="Arial Unicode MS" w:hAnsi="Arial" w:cs="Arial"/>
          <w:sz w:val="22"/>
          <w:szCs w:val="22"/>
        </w:rPr>
      </w:pPr>
      <w:r w:rsidRPr="00FC4F15">
        <w:rPr>
          <w:rFonts w:ascii="Arial" w:eastAsia="Arial Unicode MS" w:hAnsi="Arial" w:cs="Arial"/>
          <w:b/>
          <w:sz w:val="22"/>
          <w:szCs w:val="22"/>
        </w:rPr>
        <w:t>14.1</w:t>
      </w:r>
      <w:r w:rsidR="00052525" w:rsidRPr="00FC4F15">
        <w:rPr>
          <w:rFonts w:ascii="Arial" w:eastAsia="Arial Unicode MS" w:hAnsi="Arial" w:cs="Arial"/>
          <w:b/>
          <w:sz w:val="22"/>
          <w:szCs w:val="22"/>
        </w:rPr>
        <w:t xml:space="preserve">. </w:t>
      </w:r>
      <w:r w:rsidRPr="00FC4F15">
        <w:rPr>
          <w:rFonts w:ascii="Arial" w:eastAsia="Arial Unicode MS" w:hAnsi="Arial" w:cs="Arial"/>
          <w:sz w:val="22"/>
          <w:szCs w:val="22"/>
        </w:rPr>
        <w:t xml:space="preserve">O preço máximo apurado para a </w:t>
      </w:r>
      <w:r w:rsidRPr="008B090B">
        <w:rPr>
          <w:rFonts w:ascii="Arial" w:eastAsia="Arial Unicode MS" w:hAnsi="Arial" w:cs="Arial"/>
          <w:sz w:val="22"/>
          <w:szCs w:val="22"/>
        </w:rPr>
        <w:t xml:space="preserve">presente </w:t>
      </w:r>
      <w:r w:rsidRPr="00D67526">
        <w:rPr>
          <w:rFonts w:ascii="Arial" w:eastAsia="Arial Unicode MS" w:hAnsi="Arial" w:cs="Arial"/>
          <w:sz w:val="22"/>
          <w:szCs w:val="22"/>
        </w:rPr>
        <w:t xml:space="preserve">licitação importa em </w:t>
      </w:r>
      <w:bookmarkStart w:id="12" w:name="_Hlk68180280"/>
      <w:r w:rsidR="0006018A" w:rsidRPr="00D67526">
        <w:rPr>
          <w:rFonts w:ascii="Arial" w:eastAsia="Arial Unicode MS" w:hAnsi="Arial" w:cs="Arial"/>
          <w:sz w:val="22"/>
          <w:szCs w:val="22"/>
        </w:rPr>
        <w:t>R$</w:t>
      </w:r>
      <w:r w:rsidR="00913AEA" w:rsidRPr="00D67526">
        <w:rPr>
          <w:rFonts w:ascii="Arial" w:eastAsia="Arial Unicode MS" w:hAnsi="Arial" w:cs="Arial"/>
          <w:sz w:val="22"/>
          <w:szCs w:val="22"/>
        </w:rPr>
        <w:t xml:space="preserve"> </w:t>
      </w:r>
      <w:r w:rsidR="006701F8" w:rsidRPr="00D67526">
        <w:rPr>
          <w:rFonts w:ascii="Arial" w:eastAsia="Arial Unicode MS" w:hAnsi="Arial" w:cs="Arial"/>
          <w:sz w:val="22"/>
          <w:szCs w:val="22"/>
        </w:rPr>
        <w:t>32.294,05 (trinta e dois mil duzentos e noventa e quatro reais e cinco centavos</w:t>
      </w:r>
      <w:r w:rsidR="00913AEA" w:rsidRPr="00D67526">
        <w:rPr>
          <w:rFonts w:ascii="Arial" w:eastAsia="Arial Unicode MS" w:hAnsi="Arial" w:cs="Arial"/>
          <w:sz w:val="22"/>
          <w:szCs w:val="22"/>
        </w:rPr>
        <w:t>).</w:t>
      </w:r>
      <w:r w:rsidR="007607E5" w:rsidRPr="00FC4F15">
        <w:rPr>
          <w:rFonts w:ascii="Arial" w:eastAsia="Arial Unicode MS" w:hAnsi="Arial" w:cs="Arial"/>
          <w:sz w:val="22"/>
          <w:szCs w:val="22"/>
        </w:rPr>
        <w:t xml:space="preserve"> </w:t>
      </w:r>
    </w:p>
    <w:bookmarkEnd w:id="12"/>
    <w:p w14:paraId="27BF6E3C" w14:textId="77777777" w:rsidR="00D92C9E" w:rsidRPr="000968A8" w:rsidRDefault="00D92C9E" w:rsidP="00525587">
      <w:pPr>
        <w:jc w:val="both"/>
        <w:rPr>
          <w:rFonts w:ascii="Arial" w:eastAsia="Arial Unicode MS" w:hAnsi="Arial" w:cs="Arial"/>
          <w:sz w:val="20"/>
          <w:szCs w:val="20"/>
        </w:rPr>
      </w:pPr>
    </w:p>
    <w:p w14:paraId="75F4CD2F" w14:textId="3EA1CDA9" w:rsidR="00D92C9E" w:rsidRPr="000968A8" w:rsidRDefault="00D92C9E" w:rsidP="00525587">
      <w:pPr>
        <w:jc w:val="both"/>
        <w:rPr>
          <w:rFonts w:ascii="Arial" w:eastAsia="Arial Unicode MS" w:hAnsi="Arial" w:cs="Arial"/>
          <w:b/>
          <w:u w:val="single"/>
        </w:rPr>
      </w:pPr>
      <w:r w:rsidRPr="000968A8">
        <w:rPr>
          <w:rFonts w:ascii="Arial" w:eastAsia="Arial Unicode MS" w:hAnsi="Arial" w:cs="Arial"/>
          <w:b/>
          <w:u w:val="single"/>
        </w:rPr>
        <w:t>15</w:t>
      </w:r>
      <w:r w:rsidR="00052525" w:rsidRPr="000968A8">
        <w:rPr>
          <w:rFonts w:ascii="Arial" w:eastAsia="Arial Unicode MS" w:hAnsi="Arial" w:cs="Arial"/>
          <w:b/>
          <w:u w:val="single"/>
        </w:rPr>
        <w:t xml:space="preserve">. </w:t>
      </w:r>
      <w:r w:rsidRPr="000968A8">
        <w:rPr>
          <w:rFonts w:ascii="Arial" w:eastAsia="Arial Unicode MS" w:hAnsi="Arial" w:cs="Arial"/>
          <w:b/>
          <w:u w:val="single"/>
        </w:rPr>
        <w:t>CRITÉRIO DE JULGAMENTO</w:t>
      </w:r>
    </w:p>
    <w:p w14:paraId="34D1DD83" w14:textId="79F9A2BD"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15.1</w:t>
      </w:r>
      <w:r w:rsidR="00052525" w:rsidRPr="000968A8">
        <w:rPr>
          <w:rFonts w:ascii="Arial" w:eastAsia="Arial Unicode MS" w:hAnsi="Arial" w:cs="Arial"/>
          <w:b/>
          <w:sz w:val="22"/>
          <w:szCs w:val="22"/>
        </w:rPr>
        <w:t xml:space="preserve">. </w:t>
      </w:r>
      <w:r w:rsidRPr="000968A8">
        <w:rPr>
          <w:rFonts w:ascii="Arial" w:eastAsia="Arial Unicode MS" w:hAnsi="Arial" w:cs="Arial"/>
          <w:sz w:val="22"/>
          <w:szCs w:val="22"/>
        </w:rPr>
        <w:t xml:space="preserve">O critério de julgamento será o de </w:t>
      </w:r>
      <w:r w:rsidRPr="000968A8">
        <w:rPr>
          <w:rFonts w:ascii="Arial" w:eastAsia="Arial Unicode MS" w:hAnsi="Arial" w:cs="Arial"/>
          <w:b/>
          <w:bCs/>
          <w:sz w:val="22"/>
          <w:szCs w:val="22"/>
        </w:rPr>
        <w:t xml:space="preserve">MENOR PREÇO POR </w:t>
      </w:r>
      <w:r w:rsidR="001D06FB">
        <w:rPr>
          <w:rFonts w:ascii="Arial" w:eastAsia="Arial Unicode MS" w:hAnsi="Arial" w:cs="Arial"/>
          <w:b/>
          <w:bCs/>
          <w:sz w:val="22"/>
          <w:szCs w:val="22"/>
        </w:rPr>
        <w:t>LOTE</w:t>
      </w:r>
      <w:r w:rsidRPr="000968A8">
        <w:rPr>
          <w:rFonts w:ascii="Arial" w:eastAsia="Arial Unicode MS" w:hAnsi="Arial" w:cs="Arial"/>
          <w:sz w:val="22"/>
          <w:szCs w:val="22"/>
        </w:rPr>
        <w:t>, observada às especificações constantes do Anexo I e demais condições definidas neste Edital.</w:t>
      </w:r>
    </w:p>
    <w:p w14:paraId="1207B990" w14:textId="67D5700C" w:rsidR="00D92C9E"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15.2</w:t>
      </w:r>
      <w:r w:rsidR="00052525" w:rsidRPr="000968A8">
        <w:rPr>
          <w:rFonts w:ascii="Arial" w:eastAsia="Arial Unicode MS" w:hAnsi="Arial" w:cs="Arial"/>
          <w:b/>
          <w:bCs/>
          <w:sz w:val="22"/>
          <w:szCs w:val="22"/>
        </w:rPr>
        <w:t>.</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Será utilizado o modo de disputa “ABERTO”, em que os licitantes apresentarão lances públicos e sucessivos, com prorrogações.</w:t>
      </w:r>
    </w:p>
    <w:p w14:paraId="4D66778B" w14:textId="77777777" w:rsidR="00D92C9E" w:rsidRPr="000968A8" w:rsidRDefault="00D92C9E" w:rsidP="00525587">
      <w:pPr>
        <w:jc w:val="both"/>
        <w:rPr>
          <w:rFonts w:ascii="Arial" w:eastAsia="Arial Unicode MS" w:hAnsi="Arial" w:cs="Arial"/>
          <w:sz w:val="20"/>
          <w:szCs w:val="20"/>
        </w:rPr>
      </w:pPr>
    </w:p>
    <w:p w14:paraId="6F04EC1B" w14:textId="1C14958B" w:rsidR="00D92C9E" w:rsidRDefault="00D92C9E" w:rsidP="00525587">
      <w:pPr>
        <w:jc w:val="both"/>
        <w:rPr>
          <w:rFonts w:ascii="Arial" w:eastAsia="Arial Unicode MS" w:hAnsi="Arial" w:cs="Arial"/>
          <w:b/>
          <w:u w:val="single"/>
        </w:rPr>
      </w:pPr>
      <w:r w:rsidRPr="000968A8">
        <w:rPr>
          <w:rFonts w:ascii="Arial" w:eastAsia="Arial Unicode MS" w:hAnsi="Arial" w:cs="Arial"/>
          <w:b/>
          <w:u w:val="single"/>
        </w:rPr>
        <w:t>16</w:t>
      </w:r>
      <w:r w:rsidR="00052525" w:rsidRPr="000968A8">
        <w:rPr>
          <w:rFonts w:ascii="Arial" w:eastAsia="Arial Unicode MS" w:hAnsi="Arial" w:cs="Arial"/>
          <w:b/>
          <w:u w:val="single"/>
        </w:rPr>
        <w:t xml:space="preserve">. </w:t>
      </w:r>
      <w:r w:rsidRPr="000968A8">
        <w:rPr>
          <w:rFonts w:ascii="Arial" w:eastAsia="Arial Unicode MS" w:hAnsi="Arial" w:cs="Arial"/>
          <w:b/>
          <w:u w:val="single"/>
        </w:rPr>
        <w:t>RECURSOS</w:t>
      </w:r>
    </w:p>
    <w:p w14:paraId="2AE2B521" w14:textId="6C842075"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16.1</w:t>
      </w:r>
      <w:r w:rsidR="00052525" w:rsidRPr="000968A8">
        <w:rPr>
          <w:b/>
          <w:bCs/>
          <w:sz w:val="22"/>
          <w:szCs w:val="22"/>
        </w:rPr>
        <w:t>.</w:t>
      </w:r>
      <w:r w:rsidR="00052525" w:rsidRPr="000968A8">
        <w:rPr>
          <w:sz w:val="22"/>
          <w:szCs w:val="22"/>
        </w:rPr>
        <w:t xml:space="preserve"> </w:t>
      </w:r>
      <w:r w:rsidRPr="000968A8">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0968A8">
          <w:rPr>
            <w:rStyle w:val="Hyperlink"/>
            <w:sz w:val="22"/>
            <w:szCs w:val="22"/>
          </w:rPr>
          <w:t>art. 165 da Lei nº 14.133, de 2021</w:t>
        </w:r>
      </w:hyperlink>
      <w:r w:rsidRPr="000968A8">
        <w:rPr>
          <w:sz w:val="22"/>
          <w:szCs w:val="22"/>
        </w:rPr>
        <w:t>.</w:t>
      </w:r>
    </w:p>
    <w:p w14:paraId="2B7D71A8" w14:textId="5822D8D8"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16.2</w:t>
      </w:r>
      <w:r w:rsidR="00052525" w:rsidRPr="000968A8">
        <w:rPr>
          <w:b/>
          <w:bCs/>
          <w:sz w:val="22"/>
          <w:szCs w:val="22"/>
        </w:rPr>
        <w:t>.</w:t>
      </w:r>
      <w:r w:rsidR="00052525" w:rsidRPr="000968A8">
        <w:rPr>
          <w:sz w:val="22"/>
          <w:szCs w:val="22"/>
        </w:rPr>
        <w:t xml:space="preserve"> </w:t>
      </w:r>
      <w:r w:rsidRPr="000968A8">
        <w:rPr>
          <w:sz w:val="22"/>
          <w:szCs w:val="22"/>
        </w:rPr>
        <w:t>O prazo recursal é de 3 (três) dias úteis, contados da data de intimação ou de lavratura da ata.</w:t>
      </w:r>
    </w:p>
    <w:p w14:paraId="28CB1D5D" w14:textId="6AFA5736"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16.3</w:t>
      </w:r>
      <w:r w:rsidR="00052525" w:rsidRPr="000968A8">
        <w:rPr>
          <w:sz w:val="22"/>
          <w:szCs w:val="22"/>
        </w:rPr>
        <w:t>.</w:t>
      </w:r>
      <w:r w:rsidRPr="000968A8">
        <w:rPr>
          <w:sz w:val="22"/>
          <w:szCs w:val="22"/>
        </w:rPr>
        <w:t xml:space="preserve"> Quando o recurso apresentado impugnar o julgamento das propostas ou o ato de habilitação ou inabilitação do licitante:</w:t>
      </w:r>
    </w:p>
    <w:p w14:paraId="13324EBB" w14:textId="2C7C115D" w:rsidR="00D92C9E" w:rsidRPr="000968A8" w:rsidRDefault="00D92C9E" w:rsidP="00525587">
      <w:pPr>
        <w:pStyle w:val="Nivel3"/>
        <w:numPr>
          <w:ilvl w:val="0"/>
          <w:numId w:val="0"/>
        </w:numPr>
        <w:spacing w:before="0" w:after="0" w:line="240" w:lineRule="auto"/>
        <w:rPr>
          <w:sz w:val="22"/>
          <w:szCs w:val="22"/>
        </w:rPr>
      </w:pPr>
      <w:r w:rsidRPr="000968A8">
        <w:rPr>
          <w:sz w:val="22"/>
          <w:szCs w:val="22"/>
        </w:rPr>
        <w:t>16.3.1</w:t>
      </w:r>
      <w:r w:rsidR="00052525" w:rsidRPr="000968A8">
        <w:rPr>
          <w:sz w:val="22"/>
          <w:szCs w:val="22"/>
        </w:rPr>
        <w:t xml:space="preserve">. </w:t>
      </w:r>
      <w:r w:rsidR="006701F8" w:rsidRPr="000968A8">
        <w:rPr>
          <w:sz w:val="22"/>
          <w:szCs w:val="22"/>
        </w:rPr>
        <w:t xml:space="preserve">A </w:t>
      </w:r>
      <w:r w:rsidRPr="000968A8">
        <w:rPr>
          <w:sz w:val="22"/>
          <w:szCs w:val="22"/>
        </w:rPr>
        <w:t>intenção de recorrer deverá ser manifestada imediatamente, sob pena de preclusão;</w:t>
      </w:r>
    </w:p>
    <w:p w14:paraId="0C031C86" w14:textId="217B7782" w:rsidR="00D92C9E" w:rsidRPr="00AB5F36" w:rsidRDefault="00D92C9E" w:rsidP="00525587">
      <w:pPr>
        <w:pStyle w:val="Nivel3"/>
        <w:numPr>
          <w:ilvl w:val="0"/>
          <w:numId w:val="0"/>
        </w:numPr>
        <w:spacing w:before="0" w:after="0" w:line="240" w:lineRule="auto"/>
        <w:rPr>
          <w:sz w:val="22"/>
          <w:szCs w:val="22"/>
        </w:rPr>
      </w:pPr>
      <w:r w:rsidRPr="000968A8">
        <w:rPr>
          <w:sz w:val="22"/>
          <w:szCs w:val="22"/>
        </w:rPr>
        <w:t>16.3.2</w:t>
      </w:r>
      <w:r w:rsidR="00052525" w:rsidRPr="000968A8">
        <w:rPr>
          <w:sz w:val="22"/>
          <w:szCs w:val="22"/>
        </w:rPr>
        <w:t xml:space="preserve">. </w:t>
      </w:r>
      <w:r w:rsidR="006701F8" w:rsidRPr="000968A8">
        <w:rPr>
          <w:sz w:val="22"/>
          <w:szCs w:val="22"/>
        </w:rPr>
        <w:t xml:space="preserve">O </w:t>
      </w:r>
      <w:r w:rsidRPr="000968A8">
        <w:rPr>
          <w:sz w:val="22"/>
          <w:szCs w:val="22"/>
        </w:rPr>
        <w:t>prazo para apresentação das razões recursais será iniciado na data de intimação ou de lavratura da ata de habilitação ou inabilitação;</w:t>
      </w:r>
    </w:p>
    <w:p w14:paraId="6E6A0A2F" w14:textId="246635D9" w:rsidR="00D92C9E" w:rsidRPr="000968A8" w:rsidRDefault="00D92C9E" w:rsidP="00525587">
      <w:pPr>
        <w:pStyle w:val="Nivel3"/>
        <w:numPr>
          <w:ilvl w:val="0"/>
          <w:numId w:val="0"/>
        </w:numPr>
        <w:spacing w:before="0" w:after="0" w:line="240" w:lineRule="auto"/>
        <w:rPr>
          <w:sz w:val="22"/>
          <w:szCs w:val="22"/>
        </w:rPr>
      </w:pPr>
      <w:r w:rsidRPr="000968A8">
        <w:rPr>
          <w:sz w:val="22"/>
          <w:szCs w:val="22"/>
        </w:rPr>
        <w:t>16.3.3</w:t>
      </w:r>
      <w:r w:rsidR="00052525" w:rsidRPr="000968A8">
        <w:rPr>
          <w:sz w:val="22"/>
          <w:szCs w:val="22"/>
        </w:rPr>
        <w:t xml:space="preserve">. </w:t>
      </w:r>
      <w:r w:rsidR="006701F8" w:rsidRPr="000968A8">
        <w:rPr>
          <w:sz w:val="22"/>
          <w:szCs w:val="22"/>
        </w:rPr>
        <w:t>N</w:t>
      </w:r>
      <w:r w:rsidR="0013478D">
        <w:rPr>
          <w:sz w:val="22"/>
          <w:szCs w:val="22"/>
        </w:rPr>
        <w:tab/>
      </w:r>
      <w:r w:rsidR="006701F8" w:rsidRPr="000968A8">
        <w:rPr>
          <w:sz w:val="22"/>
          <w:szCs w:val="22"/>
        </w:rPr>
        <w:t xml:space="preserve">a </w:t>
      </w:r>
      <w:r w:rsidRPr="000968A8">
        <w:rPr>
          <w:sz w:val="22"/>
          <w:szCs w:val="22"/>
        </w:rPr>
        <w:t>hipótese de adoção da inversão de fases prevista no </w:t>
      </w:r>
      <w:hyperlink r:id="rId36" w:anchor="art17§1" w:history="1">
        <w:r w:rsidRPr="000968A8">
          <w:rPr>
            <w:rStyle w:val="Hyperlink"/>
            <w:sz w:val="22"/>
            <w:szCs w:val="22"/>
          </w:rPr>
          <w:t>§ 1º do art. 17 da Lei nº 14.133, de 2021</w:t>
        </w:r>
      </w:hyperlink>
      <w:r w:rsidRPr="000968A8">
        <w:rPr>
          <w:sz w:val="22"/>
          <w:szCs w:val="22"/>
        </w:rPr>
        <w:t>, o prazo para apresentação das razões recursais será iniciado na data de intimação da ata de julgamento.</w:t>
      </w:r>
    </w:p>
    <w:p w14:paraId="56FC6422" w14:textId="341A75F8"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16.4</w:t>
      </w:r>
      <w:r w:rsidR="00052525" w:rsidRPr="000968A8">
        <w:rPr>
          <w:b/>
          <w:bCs/>
          <w:sz w:val="22"/>
          <w:szCs w:val="22"/>
        </w:rPr>
        <w:t>.</w:t>
      </w:r>
      <w:r w:rsidR="00052525" w:rsidRPr="000968A8">
        <w:rPr>
          <w:sz w:val="22"/>
          <w:szCs w:val="22"/>
        </w:rPr>
        <w:t xml:space="preserve"> </w:t>
      </w:r>
      <w:r w:rsidRPr="000968A8">
        <w:rPr>
          <w:sz w:val="22"/>
          <w:szCs w:val="22"/>
        </w:rPr>
        <w:t>Os recursos deverão ser encaminhados em campo próprio do sistema.</w:t>
      </w:r>
    </w:p>
    <w:p w14:paraId="5BCAF1B5" w14:textId="4C9CCE2D"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16.5</w:t>
      </w:r>
      <w:r w:rsidR="00052525" w:rsidRPr="000968A8">
        <w:rPr>
          <w:b/>
          <w:bCs/>
          <w:sz w:val="22"/>
          <w:szCs w:val="22"/>
        </w:rPr>
        <w:t>.</w:t>
      </w:r>
      <w:r w:rsidRPr="000968A8">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0755DC4" w14:textId="17786AD7"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16.6</w:t>
      </w:r>
      <w:r w:rsidR="00052525" w:rsidRPr="000968A8">
        <w:rPr>
          <w:b/>
          <w:bCs/>
          <w:sz w:val="22"/>
          <w:szCs w:val="22"/>
        </w:rPr>
        <w:t xml:space="preserve">. </w:t>
      </w:r>
      <w:r w:rsidRPr="000968A8">
        <w:rPr>
          <w:sz w:val="22"/>
          <w:szCs w:val="22"/>
        </w:rPr>
        <w:t xml:space="preserve">Os recursos interpostos fora do prazo não serão conhecidos. </w:t>
      </w:r>
    </w:p>
    <w:p w14:paraId="41AD3D0D" w14:textId="5D94E828"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16.7</w:t>
      </w:r>
      <w:r w:rsidR="00052525" w:rsidRPr="000968A8">
        <w:rPr>
          <w:b/>
          <w:bCs/>
          <w:sz w:val="22"/>
          <w:szCs w:val="22"/>
        </w:rPr>
        <w:t>.</w:t>
      </w:r>
      <w:r w:rsidRPr="000968A8">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8A24BF9" w14:textId="61CB417C"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16.8</w:t>
      </w:r>
      <w:r w:rsidR="00052525" w:rsidRPr="000968A8">
        <w:rPr>
          <w:b/>
          <w:bCs/>
          <w:sz w:val="22"/>
          <w:szCs w:val="22"/>
        </w:rPr>
        <w:t>.</w:t>
      </w:r>
      <w:r w:rsidR="00052525" w:rsidRPr="000968A8">
        <w:rPr>
          <w:sz w:val="22"/>
          <w:szCs w:val="22"/>
        </w:rPr>
        <w:t xml:space="preserve"> </w:t>
      </w:r>
      <w:r w:rsidRPr="000968A8">
        <w:rPr>
          <w:sz w:val="22"/>
          <w:szCs w:val="22"/>
        </w:rPr>
        <w:t xml:space="preserve">O recurso e o pedido de reconsideração terão efeito suspensivo do ato ou da decisão recorrida até que sobrevenha decisão final da autoridade competente. </w:t>
      </w:r>
    </w:p>
    <w:p w14:paraId="0AAFED6D" w14:textId="2ED3316A"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16.9</w:t>
      </w:r>
      <w:r w:rsidR="00052525" w:rsidRPr="000968A8">
        <w:rPr>
          <w:b/>
          <w:bCs/>
          <w:sz w:val="22"/>
          <w:szCs w:val="22"/>
        </w:rPr>
        <w:t>.</w:t>
      </w:r>
      <w:r w:rsidRPr="000968A8">
        <w:rPr>
          <w:sz w:val="22"/>
          <w:szCs w:val="22"/>
        </w:rPr>
        <w:t xml:space="preserve"> O acolhimento do recurso invalida tão somente os atos insuscetíveis de aproveitamento.</w:t>
      </w:r>
    </w:p>
    <w:p w14:paraId="3BE07EF4" w14:textId="77777777" w:rsidR="00114D06" w:rsidRPr="000968A8" w:rsidRDefault="00114D06" w:rsidP="00525587">
      <w:pPr>
        <w:jc w:val="both"/>
        <w:rPr>
          <w:rFonts w:ascii="Arial" w:eastAsia="Arial Unicode MS" w:hAnsi="Arial" w:cs="Arial"/>
          <w:sz w:val="20"/>
          <w:szCs w:val="20"/>
        </w:rPr>
      </w:pPr>
    </w:p>
    <w:p w14:paraId="5C654C13" w14:textId="56EDB232" w:rsidR="00D92C9E" w:rsidRPr="000968A8" w:rsidRDefault="00D92C9E" w:rsidP="00525587">
      <w:pPr>
        <w:jc w:val="both"/>
        <w:rPr>
          <w:rFonts w:ascii="Arial" w:eastAsia="Arial Unicode MS" w:hAnsi="Arial" w:cs="Arial"/>
          <w:b/>
          <w:u w:val="single"/>
        </w:rPr>
      </w:pPr>
      <w:r w:rsidRPr="000968A8">
        <w:rPr>
          <w:rFonts w:ascii="Arial" w:eastAsia="Arial Unicode MS" w:hAnsi="Arial" w:cs="Arial"/>
          <w:b/>
          <w:u w:val="single"/>
        </w:rPr>
        <w:t>17</w:t>
      </w:r>
      <w:r w:rsidR="00052525" w:rsidRPr="000968A8">
        <w:rPr>
          <w:rFonts w:ascii="Arial" w:eastAsia="Arial Unicode MS" w:hAnsi="Arial" w:cs="Arial"/>
          <w:b/>
          <w:u w:val="single"/>
        </w:rPr>
        <w:t xml:space="preserve">. </w:t>
      </w:r>
      <w:r w:rsidRPr="000968A8">
        <w:rPr>
          <w:rFonts w:ascii="Arial" w:eastAsia="Arial Unicode MS" w:hAnsi="Arial" w:cs="Arial"/>
          <w:b/>
          <w:u w:val="single"/>
        </w:rPr>
        <w:t>DA REABERTURA DA SESSÃO PÚBLICA</w:t>
      </w:r>
    </w:p>
    <w:p w14:paraId="4E2F9236" w14:textId="62B165E3"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17.1</w:t>
      </w:r>
      <w:r w:rsidR="00052525" w:rsidRPr="000968A8">
        <w:rPr>
          <w:rFonts w:ascii="Arial" w:eastAsia="Arial Unicode MS" w:hAnsi="Arial" w:cs="Arial"/>
          <w:b/>
          <w:sz w:val="22"/>
          <w:szCs w:val="22"/>
        </w:rPr>
        <w:t>.</w:t>
      </w:r>
      <w:r w:rsidRPr="000968A8">
        <w:rPr>
          <w:rFonts w:ascii="Arial" w:eastAsia="Arial Unicode MS" w:hAnsi="Arial" w:cs="Arial"/>
          <w:sz w:val="22"/>
          <w:szCs w:val="22"/>
        </w:rPr>
        <w:t xml:space="preserve"> A sessão pública poderá ser reaberta:</w:t>
      </w:r>
    </w:p>
    <w:p w14:paraId="1208F9D0" w14:textId="5C69741C"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17.1.1</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17.1.2</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29ADA880" w14:textId="3C83C57B"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lastRenderedPageBreak/>
        <w:t>17.2</w:t>
      </w:r>
      <w:r w:rsidR="00052525" w:rsidRPr="000968A8">
        <w:rPr>
          <w:rFonts w:ascii="Arial" w:eastAsia="Arial Unicode MS" w:hAnsi="Arial" w:cs="Arial"/>
          <w:b/>
          <w:bCs/>
          <w:sz w:val="22"/>
          <w:szCs w:val="22"/>
        </w:rPr>
        <w:t>.</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 xml:space="preserve">Todos </w:t>
      </w:r>
      <w:r w:rsidR="002B4232" w:rsidRPr="002B4232">
        <w:rPr>
          <w:rFonts w:ascii="Arial" w:eastAsia="Arial Unicode MS" w:hAnsi="Arial" w:cs="Arial"/>
          <w:sz w:val="22"/>
          <w:szCs w:val="22"/>
        </w:rPr>
        <w:t>os licitantes deverão ser convocados para acompanhar a reabertura da sessão.</w:t>
      </w:r>
    </w:p>
    <w:p w14:paraId="062609F9" w14:textId="076F0BE6"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17.2.1</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D188AB2" w:rsidR="00D92C9E" w:rsidRPr="0029515A"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17.2.2</w:t>
      </w:r>
      <w:r w:rsidR="00052525" w:rsidRPr="000968A8">
        <w:rPr>
          <w:rFonts w:ascii="Arial" w:eastAsia="Arial Unicode MS" w:hAnsi="Arial" w:cs="Arial"/>
          <w:sz w:val="22"/>
          <w:szCs w:val="22"/>
        </w:rPr>
        <w:t xml:space="preserve">. </w:t>
      </w:r>
      <w:r w:rsidRPr="000968A8">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9E4C0B" w:rsidRDefault="00D92C9E" w:rsidP="00525587">
      <w:pPr>
        <w:jc w:val="both"/>
        <w:rPr>
          <w:rFonts w:ascii="Arial" w:eastAsia="Arial Unicode MS" w:hAnsi="Arial" w:cs="Arial"/>
          <w:sz w:val="20"/>
          <w:szCs w:val="20"/>
        </w:rPr>
      </w:pPr>
    </w:p>
    <w:p w14:paraId="250DE411" w14:textId="70B4FC5A" w:rsidR="00D92C9E" w:rsidRPr="001C65EC" w:rsidRDefault="00D92C9E" w:rsidP="00525587">
      <w:pPr>
        <w:jc w:val="both"/>
        <w:rPr>
          <w:rFonts w:ascii="Arial" w:eastAsia="Arial Unicode MS" w:hAnsi="Arial" w:cs="Arial"/>
          <w:b/>
          <w:u w:val="single"/>
        </w:rPr>
      </w:pPr>
      <w:r w:rsidRPr="001C65EC">
        <w:rPr>
          <w:rFonts w:ascii="Arial" w:eastAsia="Arial Unicode MS" w:hAnsi="Arial" w:cs="Arial"/>
          <w:b/>
          <w:u w:val="single"/>
        </w:rPr>
        <w:t>18</w:t>
      </w:r>
      <w:r w:rsidR="00052525">
        <w:rPr>
          <w:rFonts w:ascii="Arial" w:eastAsia="Arial Unicode MS" w:hAnsi="Arial" w:cs="Arial"/>
          <w:b/>
          <w:u w:val="single"/>
        </w:rPr>
        <w:t xml:space="preserve">. </w:t>
      </w:r>
      <w:r w:rsidRPr="001C65EC">
        <w:rPr>
          <w:rFonts w:ascii="Arial" w:eastAsia="Arial Unicode MS" w:hAnsi="Arial" w:cs="Arial"/>
          <w:b/>
          <w:u w:val="single"/>
        </w:rPr>
        <w:t>DA ADJUDICAÇÃO E HOMOLOGAÇÃO</w:t>
      </w:r>
    </w:p>
    <w:p w14:paraId="2AC6C280" w14:textId="44172BC9"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bCs/>
          <w:sz w:val="22"/>
          <w:szCs w:val="22"/>
        </w:rPr>
        <w:t>18.1</w:t>
      </w:r>
      <w:r w:rsidR="00052525" w:rsidRPr="000968A8">
        <w:rPr>
          <w:rFonts w:ascii="Arial" w:eastAsia="Arial Unicode MS" w:hAnsi="Arial" w:cs="Arial"/>
          <w:b/>
          <w:bCs/>
          <w:sz w:val="22"/>
          <w:szCs w:val="22"/>
        </w:rPr>
        <w:t>.</w:t>
      </w:r>
      <w:r w:rsidRPr="000968A8">
        <w:rPr>
          <w:rFonts w:ascii="Arial" w:eastAsia="Arial Unicode MS" w:hAnsi="Arial" w:cs="Arial"/>
          <w:sz w:val="22"/>
          <w:szCs w:val="22"/>
        </w:rPr>
        <w:t xml:space="preserve"> Encerradas as fases de julgamento e habilitação, e exauridos os recursos administrativos, o processo licitató</w:t>
      </w:r>
      <w:r w:rsidR="009B2888" w:rsidRPr="000968A8">
        <w:rPr>
          <w:rFonts w:ascii="Arial" w:eastAsia="Arial Unicode MS" w:hAnsi="Arial" w:cs="Arial"/>
          <w:sz w:val="22"/>
          <w:szCs w:val="22"/>
        </w:rPr>
        <w:t>r</w:t>
      </w:r>
      <w:r w:rsidRPr="000968A8">
        <w:rPr>
          <w:rFonts w:ascii="Arial" w:eastAsia="Arial Unicode MS" w:hAnsi="Arial" w:cs="Arial"/>
          <w:sz w:val="22"/>
          <w:szCs w:val="22"/>
        </w:rPr>
        <w:t>io será encaminhado à autoridade administrativa superior, que poderá:</w:t>
      </w:r>
    </w:p>
    <w:p w14:paraId="2620839D" w14:textId="456A5952"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18.1.1</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w:t>
      </w:r>
      <w:r w:rsidR="002B4232" w:rsidRPr="000968A8">
        <w:rPr>
          <w:rFonts w:ascii="Arial" w:eastAsia="Arial Unicode MS" w:hAnsi="Arial" w:cs="Arial"/>
          <w:sz w:val="22"/>
          <w:szCs w:val="22"/>
        </w:rPr>
        <w:t xml:space="preserve">Determinar </w:t>
      </w:r>
      <w:r w:rsidRPr="000968A8">
        <w:rPr>
          <w:rFonts w:ascii="Arial" w:eastAsia="Arial Unicode MS" w:hAnsi="Arial" w:cs="Arial"/>
          <w:sz w:val="22"/>
          <w:szCs w:val="22"/>
        </w:rPr>
        <w:t>o retorno dos autos para saneamento de irregularidades, caso houver;</w:t>
      </w:r>
    </w:p>
    <w:p w14:paraId="4865F314" w14:textId="1B907470"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18.1.2</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w:t>
      </w:r>
      <w:r w:rsidR="002B4232" w:rsidRPr="000968A8">
        <w:rPr>
          <w:rFonts w:ascii="Arial" w:eastAsia="Arial Unicode MS" w:hAnsi="Arial" w:cs="Arial"/>
          <w:sz w:val="22"/>
          <w:szCs w:val="22"/>
        </w:rPr>
        <w:t xml:space="preserve">Proceder </w:t>
      </w:r>
      <w:r w:rsidRPr="000968A8">
        <w:rPr>
          <w:rFonts w:ascii="Arial" w:eastAsia="Arial Unicode MS" w:hAnsi="Arial" w:cs="Arial"/>
          <w:sz w:val="22"/>
          <w:szCs w:val="22"/>
        </w:rPr>
        <w:t>à anulação da licitação, de ofício ou mediante provocação de terceiros, sempre que presente ilegalidade insanável;</w:t>
      </w:r>
    </w:p>
    <w:p w14:paraId="0A2B2654" w14:textId="2AEA00D0" w:rsidR="00D92C9E" w:rsidRPr="00314B6A"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18.1.3</w:t>
      </w:r>
      <w:r w:rsidR="00052525" w:rsidRPr="000968A8">
        <w:rPr>
          <w:rFonts w:ascii="Arial" w:eastAsia="Arial Unicode MS" w:hAnsi="Arial" w:cs="Arial"/>
          <w:sz w:val="22"/>
          <w:szCs w:val="22"/>
        </w:rPr>
        <w:t>.</w:t>
      </w:r>
      <w:r w:rsidRPr="000968A8">
        <w:rPr>
          <w:rFonts w:ascii="Arial" w:eastAsia="Arial Unicode MS" w:hAnsi="Arial" w:cs="Arial"/>
          <w:sz w:val="22"/>
          <w:szCs w:val="22"/>
        </w:rPr>
        <w:t xml:space="preserve"> </w:t>
      </w:r>
      <w:r w:rsidR="002B4232" w:rsidRPr="000968A8">
        <w:rPr>
          <w:rFonts w:ascii="Arial" w:eastAsia="Arial Unicode MS" w:hAnsi="Arial" w:cs="Arial"/>
          <w:sz w:val="22"/>
          <w:szCs w:val="22"/>
        </w:rPr>
        <w:t xml:space="preserve">Adjudicar </w:t>
      </w:r>
      <w:r w:rsidRPr="000968A8">
        <w:rPr>
          <w:rFonts w:ascii="Arial" w:eastAsia="Arial Unicode MS" w:hAnsi="Arial" w:cs="Arial"/>
          <w:sz w:val="22"/>
          <w:szCs w:val="22"/>
        </w:rPr>
        <w:t>o objeto e homologar a licitação</w:t>
      </w:r>
      <w:r w:rsidR="00E64E83" w:rsidRPr="000968A8">
        <w:rPr>
          <w:rFonts w:ascii="Arial" w:eastAsia="Arial Unicode MS" w:hAnsi="Arial" w:cs="Arial"/>
          <w:sz w:val="22"/>
          <w:szCs w:val="22"/>
        </w:rPr>
        <w:t>.</w:t>
      </w:r>
    </w:p>
    <w:p w14:paraId="645E05FF" w14:textId="4607E3BF" w:rsidR="00D92C9E" w:rsidRPr="000968A8" w:rsidRDefault="00D92C9E" w:rsidP="00525587">
      <w:pPr>
        <w:jc w:val="both"/>
        <w:rPr>
          <w:rFonts w:ascii="Arial" w:hAnsi="Arial" w:cs="Arial"/>
          <w:sz w:val="22"/>
          <w:szCs w:val="22"/>
        </w:rPr>
      </w:pPr>
      <w:r w:rsidRPr="000968A8">
        <w:rPr>
          <w:rFonts w:ascii="Arial" w:hAnsi="Arial" w:cs="Arial"/>
          <w:b/>
          <w:bCs/>
          <w:sz w:val="22"/>
          <w:szCs w:val="22"/>
        </w:rPr>
        <w:t>18.2</w:t>
      </w:r>
      <w:r w:rsidR="00E4149B" w:rsidRPr="000968A8">
        <w:rPr>
          <w:rFonts w:ascii="Arial" w:hAnsi="Arial" w:cs="Arial"/>
          <w:b/>
          <w:bCs/>
          <w:sz w:val="22"/>
          <w:szCs w:val="22"/>
        </w:rPr>
        <w:t>.</w:t>
      </w:r>
      <w:r w:rsidR="00E4149B" w:rsidRPr="000968A8">
        <w:rPr>
          <w:rFonts w:ascii="Arial" w:hAnsi="Arial" w:cs="Arial"/>
          <w:sz w:val="22"/>
          <w:szCs w:val="22"/>
        </w:rPr>
        <w:t xml:space="preserve"> </w:t>
      </w:r>
      <w:r w:rsidRPr="000968A8">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7A355F" w14:textId="40D179F2" w:rsidR="00D92C9E" w:rsidRPr="000968A8" w:rsidRDefault="00D92C9E" w:rsidP="00525587">
      <w:pPr>
        <w:jc w:val="both"/>
        <w:rPr>
          <w:rFonts w:ascii="Arial" w:hAnsi="Arial" w:cs="Arial"/>
          <w:sz w:val="22"/>
          <w:szCs w:val="22"/>
        </w:rPr>
      </w:pPr>
      <w:r w:rsidRPr="000968A8">
        <w:rPr>
          <w:rFonts w:ascii="Arial" w:hAnsi="Arial" w:cs="Arial"/>
          <w:b/>
          <w:bCs/>
          <w:sz w:val="22"/>
          <w:szCs w:val="22"/>
        </w:rPr>
        <w:t>18.3</w:t>
      </w:r>
      <w:r w:rsidR="009B4FDC" w:rsidRPr="000968A8">
        <w:rPr>
          <w:rFonts w:ascii="Arial" w:hAnsi="Arial" w:cs="Arial"/>
          <w:b/>
          <w:bCs/>
          <w:sz w:val="22"/>
          <w:szCs w:val="22"/>
        </w:rPr>
        <w:t>.</w:t>
      </w:r>
      <w:r w:rsidRPr="000968A8">
        <w:rPr>
          <w:rFonts w:ascii="Arial" w:hAnsi="Arial" w:cs="Arial"/>
          <w:sz w:val="22"/>
          <w:szCs w:val="22"/>
        </w:rPr>
        <w:t xml:space="preserve"> O motivo determinante para a revogação do processo licitatório deverá ser resultante de fato superveniente devidamente comprovado.</w:t>
      </w:r>
    </w:p>
    <w:p w14:paraId="4DE067B4" w14:textId="5E2C1FA2" w:rsidR="00D92C9E" w:rsidRPr="000968A8" w:rsidRDefault="00D92C9E" w:rsidP="00525587">
      <w:pPr>
        <w:jc w:val="both"/>
        <w:rPr>
          <w:rFonts w:ascii="Arial" w:hAnsi="Arial" w:cs="Arial"/>
          <w:sz w:val="22"/>
          <w:szCs w:val="22"/>
        </w:rPr>
      </w:pPr>
      <w:r w:rsidRPr="000968A8">
        <w:rPr>
          <w:rFonts w:ascii="Arial" w:hAnsi="Arial" w:cs="Arial"/>
          <w:b/>
          <w:bCs/>
          <w:sz w:val="22"/>
          <w:szCs w:val="22"/>
        </w:rPr>
        <w:t>18.4</w:t>
      </w:r>
      <w:r w:rsidR="009B4FDC" w:rsidRPr="000968A8">
        <w:rPr>
          <w:rFonts w:ascii="Arial" w:hAnsi="Arial" w:cs="Arial"/>
          <w:b/>
          <w:bCs/>
          <w:sz w:val="22"/>
          <w:szCs w:val="22"/>
        </w:rPr>
        <w:t xml:space="preserve">. </w:t>
      </w:r>
      <w:r w:rsidRPr="000968A8">
        <w:rPr>
          <w:rFonts w:ascii="Arial" w:hAnsi="Arial" w:cs="Arial"/>
          <w:sz w:val="22"/>
          <w:szCs w:val="22"/>
        </w:rPr>
        <w:t>Nos casos de anulação e revogação, deverá ser assegurada a prévia manifestação dos interessados.</w:t>
      </w:r>
    </w:p>
    <w:p w14:paraId="0AC23EA1" w14:textId="21C36CA1"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18.5</w:t>
      </w:r>
      <w:r w:rsidR="009B4FDC" w:rsidRPr="000968A8">
        <w:rPr>
          <w:rFonts w:ascii="Arial" w:eastAsia="Arial Unicode MS" w:hAnsi="Arial" w:cs="Arial"/>
          <w:b/>
          <w:bCs/>
          <w:sz w:val="22"/>
          <w:szCs w:val="22"/>
        </w:rPr>
        <w:t>.</w:t>
      </w:r>
      <w:r w:rsidR="009B4FDC" w:rsidRPr="000968A8">
        <w:rPr>
          <w:rFonts w:ascii="Arial" w:eastAsia="Arial Unicode MS" w:hAnsi="Arial" w:cs="Arial"/>
          <w:sz w:val="22"/>
          <w:szCs w:val="22"/>
        </w:rPr>
        <w:t xml:space="preserve"> </w:t>
      </w:r>
      <w:r w:rsidRPr="000968A8">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0968A8" w:rsidRDefault="00D92C9E" w:rsidP="00525587">
      <w:pPr>
        <w:jc w:val="both"/>
        <w:rPr>
          <w:rFonts w:ascii="Arial" w:eastAsia="Arial Unicode MS" w:hAnsi="Arial" w:cs="Arial"/>
          <w:sz w:val="22"/>
          <w:szCs w:val="22"/>
        </w:rPr>
      </w:pPr>
      <w:r w:rsidRPr="000968A8">
        <w:rPr>
          <w:rFonts w:ascii="Arial" w:eastAsia="Arial Unicode MS" w:hAnsi="Arial" w:cs="Arial"/>
          <w:sz w:val="22"/>
          <w:szCs w:val="22"/>
        </w:rPr>
        <w:t>18.5.1</w:t>
      </w:r>
      <w:r w:rsidR="009B4FDC" w:rsidRPr="000968A8">
        <w:rPr>
          <w:rFonts w:ascii="Arial" w:eastAsia="Arial Unicode MS" w:hAnsi="Arial" w:cs="Arial"/>
          <w:sz w:val="22"/>
          <w:szCs w:val="22"/>
        </w:rPr>
        <w:t>.</w:t>
      </w:r>
      <w:r w:rsidRPr="000968A8">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B700F7B" w14:textId="24C4796B" w:rsidR="00114D06" w:rsidRPr="000968A8" w:rsidRDefault="00D92C9E" w:rsidP="00525587">
      <w:pPr>
        <w:jc w:val="both"/>
        <w:rPr>
          <w:rFonts w:ascii="Arial" w:eastAsia="Arial Unicode MS" w:hAnsi="Arial" w:cs="Arial"/>
          <w:sz w:val="22"/>
          <w:szCs w:val="22"/>
        </w:rPr>
      </w:pPr>
      <w:r w:rsidRPr="000968A8">
        <w:rPr>
          <w:rFonts w:ascii="Arial" w:eastAsia="Arial Unicode MS" w:hAnsi="Arial" w:cs="Arial"/>
          <w:b/>
          <w:sz w:val="22"/>
          <w:szCs w:val="22"/>
        </w:rPr>
        <w:t>18.6</w:t>
      </w:r>
      <w:r w:rsidR="009B4FDC" w:rsidRPr="000968A8">
        <w:rPr>
          <w:rFonts w:ascii="Arial" w:eastAsia="Arial Unicode MS" w:hAnsi="Arial" w:cs="Arial"/>
          <w:b/>
          <w:bCs/>
          <w:sz w:val="22"/>
          <w:szCs w:val="22"/>
        </w:rPr>
        <w:t>.</w:t>
      </w:r>
      <w:r w:rsidR="009B4FDC" w:rsidRPr="000968A8">
        <w:rPr>
          <w:rFonts w:ascii="Arial" w:eastAsia="Arial Unicode MS" w:hAnsi="Arial" w:cs="Arial"/>
          <w:sz w:val="22"/>
          <w:szCs w:val="22"/>
        </w:rPr>
        <w:t xml:space="preserve"> </w:t>
      </w:r>
      <w:r w:rsidR="00114D06" w:rsidRPr="000968A8">
        <w:rPr>
          <w:rFonts w:ascii="Arial" w:eastAsia="Arial Unicode MS" w:hAnsi="Arial" w:cs="Arial"/>
          <w:sz w:val="22"/>
          <w:szCs w:val="22"/>
        </w:rPr>
        <w:t>A adjudicação e a homologação do resultado da licitação são</w:t>
      </w:r>
      <w:r w:rsidRPr="000968A8">
        <w:rPr>
          <w:rFonts w:ascii="Arial" w:eastAsia="Arial Unicode MS" w:hAnsi="Arial" w:cs="Arial"/>
          <w:sz w:val="22"/>
          <w:szCs w:val="22"/>
        </w:rPr>
        <w:t xml:space="preserve"> de responsabilidade da autoridade competente superior.</w:t>
      </w:r>
    </w:p>
    <w:p w14:paraId="4F1E88DA" w14:textId="77777777" w:rsidR="00D92C9E" w:rsidRPr="00276B6B" w:rsidRDefault="00D92C9E" w:rsidP="00525587">
      <w:pPr>
        <w:jc w:val="both"/>
        <w:rPr>
          <w:rFonts w:ascii="Arial" w:eastAsia="Arial Unicode MS" w:hAnsi="Arial" w:cs="Arial"/>
          <w:b/>
          <w:sz w:val="20"/>
          <w:szCs w:val="20"/>
          <w:highlight w:val="magenta"/>
        </w:rPr>
      </w:pPr>
    </w:p>
    <w:p w14:paraId="6174F979" w14:textId="27D16F02" w:rsidR="00D92C9E" w:rsidRPr="000968A8" w:rsidRDefault="00D92C9E" w:rsidP="00525587">
      <w:pPr>
        <w:jc w:val="both"/>
        <w:rPr>
          <w:rFonts w:ascii="Arial" w:eastAsia="Arial Unicode MS" w:hAnsi="Arial" w:cs="Arial"/>
          <w:b/>
          <w:sz w:val="22"/>
          <w:szCs w:val="22"/>
          <w:u w:val="single"/>
        </w:rPr>
      </w:pPr>
      <w:r w:rsidRPr="000968A8">
        <w:rPr>
          <w:rFonts w:ascii="Arial" w:eastAsia="Arial Unicode MS" w:hAnsi="Arial" w:cs="Arial"/>
          <w:b/>
          <w:sz w:val="22"/>
          <w:szCs w:val="22"/>
          <w:u w:val="single"/>
        </w:rPr>
        <w:t>19</w:t>
      </w:r>
      <w:r w:rsidR="00592C7D" w:rsidRPr="000968A8">
        <w:rPr>
          <w:rFonts w:ascii="Arial" w:eastAsia="Arial Unicode MS" w:hAnsi="Arial" w:cs="Arial"/>
          <w:b/>
          <w:sz w:val="22"/>
          <w:szCs w:val="22"/>
          <w:u w:val="single"/>
        </w:rPr>
        <w:t>.</w:t>
      </w:r>
      <w:r w:rsidRPr="000968A8">
        <w:rPr>
          <w:rFonts w:ascii="Arial" w:eastAsia="Arial Unicode MS" w:hAnsi="Arial" w:cs="Arial"/>
          <w:b/>
          <w:sz w:val="22"/>
          <w:szCs w:val="22"/>
          <w:u w:val="single"/>
        </w:rPr>
        <w:t xml:space="preserve"> SANÇÕES ADMINISTRATIVAS</w:t>
      </w:r>
    </w:p>
    <w:p w14:paraId="5F936E79" w14:textId="643E6FA4" w:rsidR="00D92C9E" w:rsidRPr="000968A8" w:rsidRDefault="00D92C9E" w:rsidP="00525587">
      <w:pPr>
        <w:pStyle w:val="Nivel2"/>
        <w:numPr>
          <w:ilvl w:val="0"/>
          <w:numId w:val="0"/>
        </w:numPr>
        <w:spacing w:before="0" w:after="0" w:line="240" w:lineRule="auto"/>
        <w:rPr>
          <w:sz w:val="22"/>
          <w:szCs w:val="22"/>
        </w:rPr>
      </w:pPr>
      <w:bookmarkStart w:id="13" w:name="_Hlk149037371"/>
      <w:r w:rsidRPr="000968A8">
        <w:rPr>
          <w:b/>
          <w:bCs/>
          <w:sz w:val="22"/>
          <w:szCs w:val="22"/>
        </w:rPr>
        <w:t>19.1</w:t>
      </w:r>
      <w:r w:rsidR="00592C7D" w:rsidRPr="000968A8">
        <w:rPr>
          <w:b/>
          <w:bCs/>
          <w:sz w:val="22"/>
          <w:szCs w:val="22"/>
        </w:rPr>
        <w:t>.</w:t>
      </w:r>
      <w:r w:rsidRPr="000968A8">
        <w:rPr>
          <w:sz w:val="22"/>
          <w:szCs w:val="22"/>
        </w:rPr>
        <w:t xml:space="preserve"> Comete infração administrativa, nos termos da lei, o licitante que, com dolo ou culpa: </w:t>
      </w:r>
    </w:p>
    <w:p w14:paraId="3601F7CB" w14:textId="7208C656" w:rsidR="00D92C9E" w:rsidRPr="000968A8" w:rsidRDefault="00D92C9E" w:rsidP="00525587">
      <w:pPr>
        <w:pStyle w:val="Nivel3"/>
        <w:numPr>
          <w:ilvl w:val="0"/>
          <w:numId w:val="0"/>
        </w:numPr>
        <w:spacing w:before="0" w:after="0" w:line="240" w:lineRule="auto"/>
        <w:rPr>
          <w:sz w:val="22"/>
          <w:szCs w:val="22"/>
        </w:rPr>
      </w:pPr>
      <w:bookmarkStart w:id="14" w:name="_Ref114668085"/>
      <w:bookmarkStart w:id="15" w:name="_Hlk114652595"/>
      <w:r w:rsidRPr="000968A8">
        <w:rPr>
          <w:sz w:val="22"/>
          <w:szCs w:val="22"/>
        </w:rPr>
        <w:t>19.1.1</w:t>
      </w:r>
      <w:r w:rsidR="00592C7D" w:rsidRPr="000968A8">
        <w:rPr>
          <w:sz w:val="22"/>
          <w:szCs w:val="22"/>
        </w:rPr>
        <w:t xml:space="preserve">. </w:t>
      </w:r>
      <w:r w:rsidR="002B4232" w:rsidRPr="000968A8">
        <w:rPr>
          <w:sz w:val="22"/>
          <w:szCs w:val="22"/>
        </w:rPr>
        <w:t xml:space="preserve">Deixar </w:t>
      </w:r>
      <w:r w:rsidRPr="000968A8">
        <w:rPr>
          <w:sz w:val="22"/>
          <w:szCs w:val="22"/>
        </w:rPr>
        <w:t>de entregar a documentação exigida para o certame ou não entregar qualquer documento que tenha sido solicitado pelo pregoeiro durante o certame;</w:t>
      </w:r>
      <w:bookmarkEnd w:id="14"/>
    </w:p>
    <w:p w14:paraId="048BE670" w14:textId="7D472508" w:rsidR="00D92C9E" w:rsidRPr="000968A8" w:rsidRDefault="00D92C9E" w:rsidP="00525587">
      <w:pPr>
        <w:pStyle w:val="Nivel3"/>
        <w:numPr>
          <w:ilvl w:val="0"/>
          <w:numId w:val="0"/>
        </w:numPr>
        <w:spacing w:before="0" w:after="0" w:line="240" w:lineRule="auto"/>
        <w:rPr>
          <w:sz w:val="22"/>
          <w:szCs w:val="22"/>
        </w:rPr>
      </w:pPr>
      <w:bookmarkStart w:id="16" w:name="_Ref114668108"/>
      <w:r w:rsidRPr="000968A8">
        <w:rPr>
          <w:sz w:val="22"/>
          <w:szCs w:val="22"/>
        </w:rPr>
        <w:t>19.1.2</w:t>
      </w:r>
      <w:r w:rsidR="00592C7D" w:rsidRPr="000968A8">
        <w:rPr>
          <w:sz w:val="22"/>
          <w:szCs w:val="22"/>
        </w:rPr>
        <w:t>.</w:t>
      </w:r>
      <w:r w:rsidRPr="000968A8">
        <w:rPr>
          <w:sz w:val="22"/>
          <w:szCs w:val="22"/>
        </w:rPr>
        <w:t xml:space="preserve"> Salvo em decorrência de fato superveniente devidamente justificado, não mantiver a proposta em especial quando:</w:t>
      </w:r>
      <w:bookmarkEnd w:id="16"/>
    </w:p>
    <w:p w14:paraId="0614194D" w14:textId="04C7FC84" w:rsidR="00D92C9E" w:rsidRPr="000968A8" w:rsidRDefault="00D92C9E" w:rsidP="00525587">
      <w:pPr>
        <w:pStyle w:val="Nivel4"/>
        <w:numPr>
          <w:ilvl w:val="0"/>
          <w:numId w:val="0"/>
        </w:numPr>
        <w:spacing w:before="0" w:after="0" w:line="240" w:lineRule="auto"/>
        <w:rPr>
          <w:sz w:val="22"/>
          <w:szCs w:val="22"/>
        </w:rPr>
      </w:pPr>
      <w:r w:rsidRPr="000968A8">
        <w:rPr>
          <w:sz w:val="22"/>
          <w:szCs w:val="22"/>
        </w:rPr>
        <w:t>19.1.2.1</w:t>
      </w:r>
      <w:r w:rsidR="00592C7D" w:rsidRPr="000968A8">
        <w:rPr>
          <w:sz w:val="22"/>
          <w:szCs w:val="22"/>
        </w:rPr>
        <w:t xml:space="preserve">. </w:t>
      </w:r>
      <w:r w:rsidR="002B4232" w:rsidRPr="000968A8">
        <w:rPr>
          <w:sz w:val="22"/>
          <w:szCs w:val="22"/>
        </w:rPr>
        <w:t xml:space="preserve">Não </w:t>
      </w:r>
      <w:r w:rsidRPr="000968A8">
        <w:rPr>
          <w:sz w:val="22"/>
          <w:szCs w:val="22"/>
        </w:rPr>
        <w:t xml:space="preserve">enviar a proposta adequada ao último lance ofertado ou após a negociação; </w:t>
      </w:r>
    </w:p>
    <w:p w14:paraId="4C1B64CE" w14:textId="306E0D75" w:rsidR="00D92C9E" w:rsidRPr="000968A8" w:rsidRDefault="00D92C9E" w:rsidP="00525587">
      <w:pPr>
        <w:pStyle w:val="Nivel4"/>
        <w:numPr>
          <w:ilvl w:val="0"/>
          <w:numId w:val="0"/>
        </w:numPr>
        <w:spacing w:before="0" w:after="0" w:line="240" w:lineRule="auto"/>
        <w:rPr>
          <w:sz w:val="22"/>
          <w:szCs w:val="22"/>
        </w:rPr>
      </w:pPr>
      <w:r w:rsidRPr="000968A8">
        <w:rPr>
          <w:sz w:val="22"/>
          <w:szCs w:val="22"/>
        </w:rPr>
        <w:t>19.1.2.2</w:t>
      </w:r>
      <w:r w:rsidR="00592C7D" w:rsidRPr="000968A8">
        <w:rPr>
          <w:sz w:val="22"/>
          <w:szCs w:val="22"/>
        </w:rPr>
        <w:t xml:space="preserve">. </w:t>
      </w:r>
      <w:r w:rsidR="002B4232" w:rsidRPr="000968A8">
        <w:rPr>
          <w:sz w:val="22"/>
          <w:szCs w:val="22"/>
        </w:rPr>
        <w:t>Recusar</w:t>
      </w:r>
      <w:r w:rsidRPr="000968A8">
        <w:rPr>
          <w:sz w:val="22"/>
          <w:szCs w:val="22"/>
        </w:rPr>
        <w:t xml:space="preserve">-se a enviar o detalhamento da proposta quando exigível; </w:t>
      </w:r>
    </w:p>
    <w:p w14:paraId="51F717C3" w14:textId="6C91E01A" w:rsidR="00D92C9E" w:rsidRPr="000968A8" w:rsidRDefault="00D92C9E" w:rsidP="00525587">
      <w:pPr>
        <w:pStyle w:val="Nivel4"/>
        <w:numPr>
          <w:ilvl w:val="0"/>
          <w:numId w:val="0"/>
        </w:numPr>
        <w:spacing w:before="0" w:after="0" w:line="240" w:lineRule="auto"/>
        <w:rPr>
          <w:sz w:val="22"/>
          <w:szCs w:val="22"/>
        </w:rPr>
      </w:pPr>
      <w:r w:rsidRPr="000968A8">
        <w:rPr>
          <w:sz w:val="22"/>
          <w:szCs w:val="22"/>
        </w:rPr>
        <w:t>19.1.2.3</w:t>
      </w:r>
      <w:r w:rsidR="00592C7D" w:rsidRPr="000968A8">
        <w:rPr>
          <w:sz w:val="22"/>
          <w:szCs w:val="22"/>
        </w:rPr>
        <w:t xml:space="preserve">. </w:t>
      </w:r>
      <w:r w:rsidR="002B4232" w:rsidRPr="000968A8">
        <w:rPr>
          <w:sz w:val="22"/>
          <w:szCs w:val="22"/>
        </w:rPr>
        <w:t xml:space="preserve">Pedir </w:t>
      </w:r>
      <w:r w:rsidRPr="000968A8">
        <w:rPr>
          <w:sz w:val="22"/>
          <w:szCs w:val="22"/>
        </w:rPr>
        <w:t>para ser desclassificado quando encerrada a etapa competitiva;</w:t>
      </w:r>
    </w:p>
    <w:p w14:paraId="689D00FC" w14:textId="7FCE8A0D" w:rsidR="00D92C9E" w:rsidRPr="000968A8" w:rsidRDefault="00D92C9E" w:rsidP="00525587">
      <w:pPr>
        <w:pStyle w:val="Nivel3"/>
        <w:numPr>
          <w:ilvl w:val="0"/>
          <w:numId w:val="0"/>
        </w:numPr>
        <w:spacing w:before="0" w:after="0" w:line="240" w:lineRule="auto"/>
        <w:rPr>
          <w:sz w:val="22"/>
          <w:szCs w:val="22"/>
        </w:rPr>
      </w:pPr>
      <w:bookmarkStart w:id="17" w:name="_Ref114668139"/>
      <w:r w:rsidRPr="000968A8">
        <w:rPr>
          <w:sz w:val="22"/>
          <w:szCs w:val="22"/>
        </w:rPr>
        <w:t>19.1.3</w:t>
      </w:r>
      <w:r w:rsidR="00592C7D" w:rsidRPr="000968A8">
        <w:rPr>
          <w:sz w:val="22"/>
          <w:szCs w:val="22"/>
        </w:rPr>
        <w:t>.</w:t>
      </w:r>
      <w:r w:rsidRPr="000968A8">
        <w:rPr>
          <w:sz w:val="22"/>
          <w:szCs w:val="22"/>
        </w:rPr>
        <w:t xml:space="preserve"> </w:t>
      </w:r>
      <w:r w:rsidR="002B4232" w:rsidRPr="000968A8">
        <w:rPr>
          <w:sz w:val="22"/>
          <w:szCs w:val="22"/>
        </w:rPr>
        <w:t xml:space="preserve">Não </w:t>
      </w:r>
      <w:r w:rsidRPr="000968A8">
        <w:rPr>
          <w:sz w:val="22"/>
          <w:szCs w:val="22"/>
        </w:rPr>
        <w:t>celebrar o contrato ou não entregar a documentação exigida para a contratação, quando convocado dentro do prazo de validade de sua proposta;</w:t>
      </w:r>
      <w:bookmarkEnd w:id="17"/>
    </w:p>
    <w:p w14:paraId="6A3BC58C" w14:textId="70C7CEBD" w:rsidR="00D92C9E" w:rsidRPr="000968A8" w:rsidRDefault="00D92C9E" w:rsidP="00525587">
      <w:pPr>
        <w:pStyle w:val="Nivel4"/>
        <w:numPr>
          <w:ilvl w:val="0"/>
          <w:numId w:val="0"/>
        </w:numPr>
        <w:spacing w:before="0" w:after="0" w:line="240" w:lineRule="auto"/>
        <w:rPr>
          <w:sz w:val="22"/>
          <w:szCs w:val="22"/>
        </w:rPr>
      </w:pPr>
      <w:r w:rsidRPr="000968A8">
        <w:rPr>
          <w:sz w:val="22"/>
          <w:szCs w:val="22"/>
        </w:rPr>
        <w:t>19.1.3.1</w:t>
      </w:r>
      <w:r w:rsidR="00592C7D" w:rsidRPr="000968A8">
        <w:rPr>
          <w:sz w:val="22"/>
          <w:szCs w:val="22"/>
        </w:rPr>
        <w:t>.</w:t>
      </w:r>
      <w:r w:rsidRPr="000968A8">
        <w:rPr>
          <w:sz w:val="22"/>
          <w:szCs w:val="22"/>
        </w:rPr>
        <w:t xml:space="preserve"> </w:t>
      </w:r>
      <w:r w:rsidR="002B4232" w:rsidRPr="000968A8">
        <w:rPr>
          <w:sz w:val="22"/>
          <w:szCs w:val="22"/>
        </w:rPr>
        <w:t>Recusar</w:t>
      </w:r>
      <w:r w:rsidRPr="000968A8">
        <w:rPr>
          <w:sz w:val="22"/>
          <w:szCs w:val="22"/>
        </w:rPr>
        <w:t>-se, sem justificativa, a assinar o contrato ou a ata de registro de preço</w:t>
      </w:r>
      <w:r w:rsidR="00F9640A" w:rsidRPr="000968A8">
        <w:rPr>
          <w:sz w:val="22"/>
          <w:szCs w:val="22"/>
        </w:rPr>
        <w:t xml:space="preserve"> (se for o caso)</w:t>
      </w:r>
      <w:r w:rsidRPr="000968A8">
        <w:rPr>
          <w:sz w:val="22"/>
          <w:szCs w:val="22"/>
        </w:rPr>
        <w:t>, ou a aceitar ou retirar o instrumento equivalente no prazo estabelecido pela Administração;</w:t>
      </w:r>
    </w:p>
    <w:p w14:paraId="12166B52" w14:textId="5B4B2F83" w:rsidR="00D92C9E" w:rsidRPr="000968A8" w:rsidRDefault="00D92C9E" w:rsidP="00525587">
      <w:pPr>
        <w:pStyle w:val="Nivel3"/>
        <w:numPr>
          <w:ilvl w:val="0"/>
          <w:numId w:val="0"/>
        </w:numPr>
        <w:spacing w:before="0" w:after="0" w:line="240" w:lineRule="auto"/>
        <w:rPr>
          <w:sz w:val="22"/>
          <w:szCs w:val="22"/>
        </w:rPr>
      </w:pPr>
      <w:bookmarkStart w:id="18" w:name="_Ref114668249"/>
      <w:r w:rsidRPr="000968A8">
        <w:rPr>
          <w:sz w:val="22"/>
          <w:szCs w:val="22"/>
        </w:rPr>
        <w:t>19.1.4</w:t>
      </w:r>
      <w:r w:rsidR="00592C7D" w:rsidRPr="000968A8">
        <w:rPr>
          <w:sz w:val="22"/>
          <w:szCs w:val="22"/>
        </w:rPr>
        <w:t xml:space="preserve">. </w:t>
      </w:r>
      <w:r w:rsidR="002B4232" w:rsidRPr="000968A8">
        <w:rPr>
          <w:sz w:val="22"/>
          <w:szCs w:val="22"/>
        </w:rPr>
        <w:t xml:space="preserve">Apresentar </w:t>
      </w:r>
      <w:r w:rsidRPr="000968A8">
        <w:rPr>
          <w:sz w:val="22"/>
          <w:szCs w:val="22"/>
        </w:rPr>
        <w:t>declaração ou documentação falsa exigida para o certame ou prestar declaração falsa durante a licitação</w:t>
      </w:r>
      <w:bookmarkEnd w:id="18"/>
      <w:r w:rsidR="00276B6B" w:rsidRPr="000968A8">
        <w:rPr>
          <w:sz w:val="22"/>
          <w:szCs w:val="22"/>
        </w:rPr>
        <w:t>;</w:t>
      </w:r>
    </w:p>
    <w:p w14:paraId="011FEC01" w14:textId="0D78CF00" w:rsidR="00D92C9E" w:rsidRPr="000968A8" w:rsidRDefault="00D92C9E" w:rsidP="00525587">
      <w:pPr>
        <w:pStyle w:val="Nivel3"/>
        <w:numPr>
          <w:ilvl w:val="0"/>
          <w:numId w:val="0"/>
        </w:numPr>
        <w:spacing w:before="0" w:after="0" w:line="240" w:lineRule="auto"/>
        <w:rPr>
          <w:sz w:val="22"/>
          <w:szCs w:val="22"/>
        </w:rPr>
      </w:pPr>
      <w:bookmarkStart w:id="19" w:name="_Ref114668245"/>
      <w:r w:rsidRPr="000968A8">
        <w:rPr>
          <w:sz w:val="22"/>
          <w:szCs w:val="22"/>
        </w:rPr>
        <w:t>19.1.5</w:t>
      </w:r>
      <w:r w:rsidR="00592C7D" w:rsidRPr="000968A8">
        <w:rPr>
          <w:sz w:val="22"/>
          <w:szCs w:val="22"/>
        </w:rPr>
        <w:t xml:space="preserve">. </w:t>
      </w:r>
      <w:r w:rsidR="002B4232" w:rsidRPr="000968A8">
        <w:rPr>
          <w:sz w:val="22"/>
          <w:szCs w:val="22"/>
        </w:rPr>
        <w:t xml:space="preserve">Fraudar </w:t>
      </w:r>
      <w:r w:rsidRPr="000968A8">
        <w:rPr>
          <w:sz w:val="22"/>
          <w:szCs w:val="22"/>
        </w:rPr>
        <w:t>a licitação</w:t>
      </w:r>
      <w:bookmarkEnd w:id="19"/>
      <w:r w:rsidR="00276B6B" w:rsidRPr="000968A8">
        <w:rPr>
          <w:sz w:val="22"/>
          <w:szCs w:val="22"/>
        </w:rPr>
        <w:t>;</w:t>
      </w:r>
    </w:p>
    <w:p w14:paraId="40AD9338" w14:textId="08885626" w:rsidR="00D92C9E" w:rsidRPr="000968A8" w:rsidRDefault="00D92C9E" w:rsidP="00525587">
      <w:pPr>
        <w:pStyle w:val="Nivel3"/>
        <w:numPr>
          <w:ilvl w:val="0"/>
          <w:numId w:val="0"/>
        </w:numPr>
        <w:spacing w:before="0" w:after="0" w:line="240" w:lineRule="auto"/>
        <w:rPr>
          <w:sz w:val="22"/>
          <w:szCs w:val="22"/>
        </w:rPr>
      </w:pPr>
      <w:bookmarkStart w:id="20" w:name="_Ref114668247"/>
      <w:r w:rsidRPr="000968A8">
        <w:rPr>
          <w:sz w:val="22"/>
          <w:szCs w:val="22"/>
        </w:rPr>
        <w:t>19.1.6</w:t>
      </w:r>
      <w:r w:rsidR="00592C7D" w:rsidRPr="000968A8">
        <w:rPr>
          <w:sz w:val="22"/>
          <w:szCs w:val="22"/>
        </w:rPr>
        <w:t xml:space="preserve">. </w:t>
      </w:r>
      <w:r w:rsidR="002B4232" w:rsidRPr="000968A8">
        <w:rPr>
          <w:sz w:val="22"/>
          <w:szCs w:val="22"/>
        </w:rPr>
        <w:t>Comportar</w:t>
      </w:r>
      <w:r w:rsidRPr="000968A8">
        <w:rPr>
          <w:sz w:val="22"/>
          <w:szCs w:val="22"/>
        </w:rPr>
        <w:t>-se de modo inidôneo ou cometer fraude de qualquer natureza, em especial quando:</w:t>
      </w:r>
      <w:bookmarkEnd w:id="20"/>
    </w:p>
    <w:p w14:paraId="5DF58F4E" w14:textId="313F47F7" w:rsidR="00D92C9E" w:rsidRPr="000968A8" w:rsidRDefault="00D92C9E" w:rsidP="00525587">
      <w:pPr>
        <w:pStyle w:val="Nivel4"/>
        <w:numPr>
          <w:ilvl w:val="0"/>
          <w:numId w:val="0"/>
        </w:numPr>
        <w:spacing w:before="0" w:after="0" w:line="240" w:lineRule="auto"/>
        <w:rPr>
          <w:sz w:val="22"/>
          <w:szCs w:val="22"/>
        </w:rPr>
      </w:pPr>
      <w:r w:rsidRPr="000968A8">
        <w:rPr>
          <w:sz w:val="22"/>
          <w:szCs w:val="22"/>
        </w:rPr>
        <w:t>19.1.6.1</w:t>
      </w:r>
      <w:r w:rsidR="00592C7D" w:rsidRPr="000968A8">
        <w:rPr>
          <w:sz w:val="22"/>
          <w:szCs w:val="22"/>
        </w:rPr>
        <w:t xml:space="preserve">. </w:t>
      </w:r>
      <w:r w:rsidR="002B4232" w:rsidRPr="000968A8">
        <w:rPr>
          <w:sz w:val="22"/>
          <w:szCs w:val="22"/>
        </w:rPr>
        <w:t xml:space="preserve">Agir </w:t>
      </w:r>
      <w:r w:rsidRPr="000968A8">
        <w:rPr>
          <w:sz w:val="22"/>
          <w:szCs w:val="22"/>
        </w:rPr>
        <w:t xml:space="preserve">em conluio ou em desconformidade com a lei; </w:t>
      </w:r>
    </w:p>
    <w:p w14:paraId="30877EF9" w14:textId="3DF9BCC8" w:rsidR="00D92C9E" w:rsidRPr="000968A8" w:rsidRDefault="00D92C9E" w:rsidP="00525587">
      <w:pPr>
        <w:pStyle w:val="Nivel4"/>
        <w:numPr>
          <w:ilvl w:val="0"/>
          <w:numId w:val="0"/>
        </w:numPr>
        <w:spacing w:before="0" w:after="0" w:line="240" w:lineRule="auto"/>
        <w:rPr>
          <w:sz w:val="22"/>
          <w:szCs w:val="22"/>
        </w:rPr>
      </w:pPr>
      <w:r w:rsidRPr="000968A8">
        <w:rPr>
          <w:sz w:val="22"/>
          <w:szCs w:val="22"/>
        </w:rPr>
        <w:t>19.1.6.2</w:t>
      </w:r>
      <w:r w:rsidR="00592C7D" w:rsidRPr="000968A8">
        <w:rPr>
          <w:sz w:val="22"/>
          <w:szCs w:val="22"/>
        </w:rPr>
        <w:t xml:space="preserve">. </w:t>
      </w:r>
      <w:r w:rsidR="002B4232" w:rsidRPr="000968A8">
        <w:rPr>
          <w:sz w:val="22"/>
          <w:szCs w:val="22"/>
        </w:rPr>
        <w:t xml:space="preserve">Induzir </w:t>
      </w:r>
      <w:r w:rsidRPr="000968A8">
        <w:rPr>
          <w:sz w:val="22"/>
          <w:szCs w:val="22"/>
        </w:rPr>
        <w:t xml:space="preserve">deliberadamente a erro no julgamento; </w:t>
      </w:r>
    </w:p>
    <w:p w14:paraId="13CCFB96" w14:textId="200B9336" w:rsidR="00D92C9E" w:rsidRPr="000968A8" w:rsidRDefault="00D92C9E" w:rsidP="00525587">
      <w:pPr>
        <w:pStyle w:val="Nivel3"/>
        <w:numPr>
          <w:ilvl w:val="0"/>
          <w:numId w:val="0"/>
        </w:numPr>
        <w:spacing w:before="0" w:after="0" w:line="240" w:lineRule="auto"/>
        <w:rPr>
          <w:sz w:val="22"/>
          <w:szCs w:val="22"/>
        </w:rPr>
      </w:pPr>
      <w:bookmarkStart w:id="21" w:name="_Ref114668251"/>
      <w:r w:rsidRPr="000968A8">
        <w:rPr>
          <w:sz w:val="22"/>
          <w:szCs w:val="22"/>
        </w:rPr>
        <w:t>19.1.7</w:t>
      </w:r>
      <w:r w:rsidR="00592C7D" w:rsidRPr="000968A8">
        <w:rPr>
          <w:sz w:val="22"/>
          <w:szCs w:val="22"/>
        </w:rPr>
        <w:t xml:space="preserve">. </w:t>
      </w:r>
      <w:r w:rsidR="002B4232" w:rsidRPr="000968A8">
        <w:rPr>
          <w:sz w:val="22"/>
          <w:szCs w:val="22"/>
        </w:rPr>
        <w:t xml:space="preserve">Praticar </w:t>
      </w:r>
      <w:r w:rsidRPr="000968A8">
        <w:rPr>
          <w:sz w:val="22"/>
          <w:szCs w:val="22"/>
        </w:rPr>
        <w:t>atos ilícitos com vistas a frustrar os objetivos da licitação</w:t>
      </w:r>
      <w:bookmarkEnd w:id="21"/>
      <w:r w:rsidR="00276B6B" w:rsidRPr="000968A8">
        <w:rPr>
          <w:sz w:val="22"/>
          <w:szCs w:val="22"/>
        </w:rPr>
        <w:t>;</w:t>
      </w:r>
    </w:p>
    <w:p w14:paraId="39DC5A59" w14:textId="69F30DAA" w:rsidR="00D92C9E" w:rsidRPr="000968A8" w:rsidRDefault="00D92C9E" w:rsidP="00525587">
      <w:pPr>
        <w:pStyle w:val="Nivel3"/>
        <w:numPr>
          <w:ilvl w:val="0"/>
          <w:numId w:val="0"/>
        </w:numPr>
        <w:spacing w:before="0" w:after="0" w:line="240" w:lineRule="auto"/>
        <w:rPr>
          <w:sz w:val="22"/>
          <w:szCs w:val="22"/>
        </w:rPr>
      </w:pPr>
      <w:bookmarkStart w:id="22" w:name="_Ref114668252"/>
      <w:r w:rsidRPr="000968A8">
        <w:rPr>
          <w:sz w:val="22"/>
          <w:szCs w:val="22"/>
        </w:rPr>
        <w:t>19.1.8</w:t>
      </w:r>
      <w:r w:rsidR="00592C7D" w:rsidRPr="000968A8">
        <w:rPr>
          <w:sz w:val="22"/>
          <w:szCs w:val="22"/>
        </w:rPr>
        <w:t xml:space="preserve">. </w:t>
      </w:r>
      <w:r w:rsidR="002B4232" w:rsidRPr="000968A8">
        <w:rPr>
          <w:sz w:val="22"/>
          <w:szCs w:val="22"/>
        </w:rPr>
        <w:t xml:space="preserve">Praticar </w:t>
      </w:r>
      <w:r w:rsidRPr="000968A8">
        <w:rPr>
          <w:sz w:val="22"/>
          <w:szCs w:val="22"/>
        </w:rPr>
        <w:t xml:space="preserve">ato lesivo previsto no </w:t>
      </w:r>
      <w:hyperlink r:id="rId37" w:anchor="art5" w:history="1">
        <w:r w:rsidRPr="000968A8">
          <w:rPr>
            <w:rStyle w:val="Hyperlink"/>
            <w:sz w:val="22"/>
            <w:szCs w:val="22"/>
          </w:rPr>
          <w:t>art. 5º da Lei n.º 12.846, de 2013</w:t>
        </w:r>
      </w:hyperlink>
      <w:r w:rsidRPr="000968A8">
        <w:rPr>
          <w:sz w:val="22"/>
          <w:szCs w:val="22"/>
        </w:rPr>
        <w:t>.</w:t>
      </w:r>
      <w:bookmarkEnd w:id="22"/>
    </w:p>
    <w:bookmarkEnd w:id="15"/>
    <w:p w14:paraId="15E4296C" w14:textId="5772B488"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lastRenderedPageBreak/>
        <w:t>19.2</w:t>
      </w:r>
      <w:r w:rsidR="00592C7D" w:rsidRPr="000968A8">
        <w:rPr>
          <w:b/>
          <w:bCs/>
          <w:sz w:val="22"/>
          <w:szCs w:val="22"/>
        </w:rPr>
        <w:t>.</w:t>
      </w:r>
      <w:r w:rsidR="00592C7D" w:rsidRPr="000968A8">
        <w:rPr>
          <w:sz w:val="22"/>
          <w:szCs w:val="22"/>
        </w:rPr>
        <w:t xml:space="preserve"> </w:t>
      </w:r>
      <w:r w:rsidRPr="000968A8">
        <w:rPr>
          <w:sz w:val="22"/>
          <w:szCs w:val="22"/>
        </w:rPr>
        <w:t xml:space="preserve">Com fulcro na </w:t>
      </w:r>
      <w:hyperlink r:id="rId38" w:history="1">
        <w:r w:rsidRPr="000968A8">
          <w:rPr>
            <w:rStyle w:val="Hyperlink"/>
            <w:sz w:val="22"/>
            <w:szCs w:val="22"/>
          </w:rPr>
          <w:t>Lei nº 14.133, de 2021</w:t>
        </w:r>
      </w:hyperlink>
      <w:r w:rsidRPr="000968A8">
        <w:rPr>
          <w:sz w:val="22"/>
          <w:szCs w:val="22"/>
        </w:rPr>
        <w:t xml:space="preserve">, a Administração poderá, garantida a prévia defesa, aplicar aos licitantes e/ou adjudicatários as seguintes sanções, sem prejuízo das responsabilidades civil e criminal: </w:t>
      </w:r>
    </w:p>
    <w:p w14:paraId="6D15D558" w14:textId="0C7D366D" w:rsidR="00D92C9E" w:rsidRPr="000968A8" w:rsidRDefault="00D92C9E" w:rsidP="00525587">
      <w:pPr>
        <w:pStyle w:val="Nivel3"/>
        <w:numPr>
          <w:ilvl w:val="0"/>
          <w:numId w:val="0"/>
        </w:numPr>
        <w:spacing w:before="0" w:after="0" w:line="240" w:lineRule="auto"/>
        <w:rPr>
          <w:sz w:val="22"/>
          <w:szCs w:val="22"/>
        </w:rPr>
      </w:pPr>
      <w:r w:rsidRPr="000968A8">
        <w:rPr>
          <w:sz w:val="22"/>
          <w:szCs w:val="22"/>
        </w:rPr>
        <w:t>19.2.1</w:t>
      </w:r>
      <w:r w:rsidR="00592C7D" w:rsidRPr="000968A8">
        <w:rPr>
          <w:sz w:val="22"/>
          <w:szCs w:val="22"/>
        </w:rPr>
        <w:t>.</w:t>
      </w:r>
      <w:r w:rsidRPr="000968A8">
        <w:rPr>
          <w:sz w:val="22"/>
          <w:szCs w:val="22"/>
        </w:rPr>
        <w:t xml:space="preserve"> </w:t>
      </w:r>
      <w:r w:rsidR="00157290" w:rsidRPr="000968A8">
        <w:rPr>
          <w:sz w:val="22"/>
          <w:szCs w:val="22"/>
        </w:rPr>
        <w:t>Advertência</w:t>
      </w:r>
      <w:r w:rsidRPr="000968A8">
        <w:rPr>
          <w:sz w:val="22"/>
          <w:szCs w:val="22"/>
        </w:rPr>
        <w:t xml:space="preserve">; </w:t>
      </w:r>
    </w:p>
    <w:p w14:paraId="79A68B40" w14:textId="4E476841" w:rsidR="00D92C9E" w:rsidRPr="000968A8" w:rsidRDefault="00D92C9E" w:rsidP="00525587">
      <w:pPr>
        <w:pStyle w:val="Nivel3"/>
        <w:numPr>
          <w:ilvl w:val="0"/>
          <w:numId w:val="0"/>
        </w:numPr>
        <w:spacing w:before="0" w:after="0" w:line="240" w:lineRule="auto"/>
        <w:rPr>
          <w:sz w:val="22"/>
          <w:szCs w:val="22"/>
        </w:rPr>
      </w:pPr>
      <w:r w:rsidRPr="000968A8">
        <w:rPr>
          <w:sz w:val="22"/>
          <w:szCs w:val="22"/>
        </w:rPr>
        <w:t>19.2.2</w:t>
      </w:r>
      <w:r w:rsidR="00592C7D" w:rsidRPr="000968A8">
        <w:rPr>
          <w:sz w:val="22"/>
          <w:szCs w:val="22"/>
        </w:rPr>
        <w:t>.</w:t>
      </w:r>
      <w:r w:rsidRPr="000968A8">
        <w:rPr>
          <w:sz w:val="22"/>
          <w:szCs w:val="22"/>
        </w:rPr>
        <w:t xml:space="preserve"> </w:t>
      </w:r>
      <w:r w:rsidR="00157290" w:rsidRPr="000968A8">
        <w:rPr>
          <w:sz w:val="22"/>
          <w:szCs w:val="22"/>
        </w:rPr>
        <w:t>Multa</w:t>
      </w:r>
      <w:r w:rsidRPr="000968A8">
        <w:rPr>
          <w:sz w:val="22"/>
          <w:szCs w:val="22"/>
        </w:rPr>
        <w:t>;</w:t>
      </w:r>
    </w:p>
    <w:p w14:paraId="053900E0" w14:textId="12259BDC" w:rsidR="00D92C9E" w:rsidRPr="000968A8" w:rsidRDefault="00D92C9E" w:rsidP="00525587">
      <w:pPr>
        <w:pStyle w:val="Nivel3"/>
        <w:numPr>
          <w:ilvl w:val="0"/>
          <w:numId w:val="0"/>
        </w:numPr>
        <w:spacing w:before="0" w:after="0" w:line="240" w:lineRule="auto"/>
        <w:rPr>
          <w:sz w:val="22"/>
          <w:szCs w:val="22"/>
        </w:rPr>
      </w:pPr>
      <w:r w:rsidRPr="000968A8">
        <w:rPr>
          <w:sz w:val="22"/>
          <w:szCs w:val="22"/>
        </w:rPr>
        <w:t>19.2.3</w:t>
      </w:r>
      <w:r w:rsidR="00592C7D" w:rsidRPr="000968A8">
        <w:rPr>
          <w:sz w:val="22"/>
          <w:szCs w:val="22"/>
        </w:rPr>
        <w:t xml:space="preserve">. </w:t>
      </w:r>
      <w:r w:rsidR="00157290" w:rsidRPr="000968A8">
        <w:rPr>
          <w:sz w:val="22"/>
          <w:szCs w:val="22"/>
        </w:rPr>
        <w:t xml:space="preserve">Impedimento </w:t>
      </w:r>
      <w:r w:rsidRPr="000968A8">
        <w:rPr>
          <w:sz w:val="22"/>
          <w:szCs w:val="22"/>
        </w:rPr>
        <w:t>de licitar e contratar</w:t>
      </w:r>
      <w:r w:rsidR="002A7FE5" w:rsidRPr="000968A8">
        <w:rPr>
          <w:sz w:val="22"/>
          <w:szCs w:val="22"/>
        </w:rPr>
        <w:t>;</w:t>
      </w:r>
    </w:p>
    <w:p w14:paraId="76E35721" w14:textId="6B1080F5" w:rsidR="00D92C9E" w:rsidRPr="000968A8" w:rsidRDefault="00D92C9E" w:rsidP="00525587">
      <w:pPr>
        <w:pStyle w:val="Nivel3"/>
        <w:numPr>
          <w:ilvl w:val="0"/>
          <w:numId w:val="0"/>
        </w:numPr>
        <w:tabs>
          <w:tab w:val="left" w:pos="851"/>
        </w:tabs>
        <w:spacing w:before="0" w:after="0" w:line="240" w:lineRule="auto"/>
        <w:rPr>
          <w:sz w:val="22"/>
          <w:szCs w:val="22"/>
        </w:rPr>
      </w:pPr>
      <w:r w:rsidRPr="000968A8">
        <w:rPr>
          <w:sz w:val="22"/>
          <w:szCs w:val="22"/>
        </w:rPr>
        <w:t>19.2.4</w:t>
      </w:r>
      <w:r w:rsidR="00592C7D" w:rsidRPr="000968A8">
        <w:rPr>
          <w:sz w:val="22"/>
          <w:szCs w:val="22"/>
        </w:rPr>
        <w:t xml:space="preserve">. </w:t>
      </w:r>
      <w:r w:rsidR="00157290" w:rsidRPr="000968A8">
        <w:rPr>
          <w:sz w:val="22"/>
          <w:szCs w:val="22"/>
        </w:rPr>
        <w:t xml:space="preserve">Declaração </w:t>
      </w:r>
      <w:r w:rsidRPr="000968A8">
        <w:rPr>
          <w:sz w:val="22"/>
          <w:szCs w:val="22"/>
        </w:rPr>
        <w:t>de inidoneidade para licitar ou contratar, enquanto perdurarem os motivos determinantes da punição ou até que seja promovida sua reabilitação perante a própria autoridade que aplicou a penalidade.</w:t>
      </w:r>
    </w:p>
    <w:p w14:paraId="33DD7B83" w14:textId="7F02D50E"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19.3</w:t>
      </w:r>
      <w:r w:rsidR="00592C7D" w:rsidRPr="000968A8">
        <w:rPr>
          <w:b/>
          <w:bCs/>
          <w:sz w:val="22"/>
          <w:szCs w:val="22"/>
        </w:rPr>
        <w:t>.</w:t>
      </w:r>
      <w:r w:rsidR="00592C7D" w:rsidRPr="000968A8">
        <w:rPr>
          <w:sz w:val="22"/>
          <w:szCs w:val="22"/>
        </w:rPr>
        <w:t xml:space="preserve"> </w:t>
      </w:r>
      <w:r w:rsidRPr="000968A8">
        <w:rPr>
          <w:sz w:val="22"/>
          <w:szCs w:val="22"/>
        </w:rPr>
        <w:t>Na aplicação das sanções serão considerados:</w:t>
      </w:r>
    </w:p>
    <w:p w14:paraId="52D81513" w14:textId="173C520C" w:rsidR="00D92C9E" w:rsidRPr="000968A8" w:rsidRDefault="00D92C9E" w:rsidP="00525587">
      <w:pPr>
        <w:pStyle w:val="Nivel3"/>
        <w:numPr>
          <w:ilvl w:val="0"/>
          <w:numId w:val="0"/>
        </w:numPr>
        <w:spacing w:before="0" w:after="0" w:line="240" w:lineRule="auto"/>
        <w:rPr>
          <w:sz w:val="22"/>
          <w:szCs w:val="22"/>
        </w:rPr>
      </w:pPr>
      <w:r w:rsidRPr="000968A8">
        <w:rPr>
          <w:sz w:val="22"/>
          <w:szCs w:val="22"/>
        </w:rPr>
        <w:t>19.3.1</w:t>
      </w:r>
      <w:r w:rsidR="00592C7D" w:rsidRPr="000968A8">
        <w:rPr>
          <w:sz w:val="22"/>
          <w:szCs w:val="22"/>
        </w:rPr>
        <w:t>.</w:t>
      </w:r>
      <w:r w:rsidRPr="000968A8">
        <w:rPr>
          <w:sz w:val="22"/>
          <w:szCs w:val="22"/>
        </w:rPr>
        <w:t xml:space="preserve"> </w:t>
      </w:r>
      <w:r w:rsidR="00157290" w:rsidRPr="000968A8">
        <w:rPr>
          <w:sz w:val="22"/>
          <w:szCs w:val="22"/>
        </w:rPr>
        <w:t xml:space="preserve">A </w:t>
      </w:r>
      <w:r w:rsidRPr="000968A8">
        <w:rPr>
          <w:sz w:val="22"/>
          <w:szCs w:val="22"/>
        </w:rPr>
        <w:t>natureza e a gravidade da infração cometida</w:t>
      </w:r>
      <w:r w:rsidR="00276B6B" w:rsidRPr="000968A8">
        <w:rPr>
          <w:sz w:val="22"/>
          <w:szCs w:val="22"/>
        </w:rPr>
        <w:t>;</w:t>
      </w:r>
    </w:p>
    <w:p w14:paraId="46AD547E" w14:textId="0CCF55CB" w:rsidR="00D92C9E" w:rsidRPr="000968A8" w:rsidRDefault="00D92C9E" w:rsidP="00525587">
      <w:pPr>
        <w:pStyle w:val="Nivel3"/>
        <w:numPr>
          <w:ilvl w:val="0"/>
          <w:numId w:val="0"/>
        </w:numPr>
        <w:spacing w:before="0" w:after="0" w:line="240" w:lineRule="auto"/>
        <w:rPr>
          <w:sz w:val="22"/>
          <w:szCs w:val="22"/>
        </w:rPr>
      </w:pPr>
      <w:r w:rsidRPr="000968A8">
        <w:rPr>
          <w:sz w:val="22"/>
          <w:szCs w:val="22"/>
        </w:rPr>
        <w:t>19.3.2</w:t>
      </w:r>
      <w:r w:rsidR="00592C7D" w:rsidRPr="000968A8">
        <w:rPr>
          <w:sz w:val="22"/>
          <w:szCs w:val="22"/>
        </w:rPr>
        <w:t xml:space="preserve">. </w:t>
      </w:r>
      <w:r w:rsidR="00157290" w:rsidRPr="000968A8">
        <w:rPr>
          <w:sz w:val="22"/>
          <w:szCs w:val="22"/>
        </w:rPr>
        <w:t xml:space="preserve">As </w:t>
      </w:r>
      <w:r w:rsidRPr="000968A8">
        <w:rPr>
          <w:sz w:val="22"/>
          <w:szCs w:val="22"/>
        </w:rPr>
        <w:t>peculiaridades do caso concreto</w:t>
      </w:r>
      <w:r w:rsidR="00276B6B" w:rsidRPr="000968A8">
        <w:rPr>
          <w:sz w:val="22"/>
          <w:szCs w:val="22"/>
        </w:rPr>
        <w:t>;</w:t>
      </w:r>
    </w:p>
    <w:p w14:paraId="028F3068" w14:textId="6EE1085A" w:rsidR="00D92C9E" w:rsidRPr="000968A8" w:rsidRDefault="00D92C9E" w:rsidP="00525587">
      <w:pPr>
        <w:pStyle w:val="Nivel3"/>
        <w:numPr>
          <w:ilvl w:val="0"/>
          <w:numId w:val="0"/>
        </w:numPr>
        <w:spacing w:before="0" w:after="0" w:line="240" w:lineRule="auto"/>
        <w:rPr>
          <w:sz w:val="22"/>
          <w:szCs w:val="22"/>
        </w:rPr>
      </w:pPr>
      <w:r w:rsidRPr="000968A8">
        <w:rPr>
          <w:sz w:val="22"/>
          <w:szCs w:val="22"/>
        </w:rPr>
        <w:t>19.3.3</w:t>
      </w:r>
      <w:r w:rsidR="00592C7D" w:rsidRPr="000968A8">
        <w:rPr>
          <w:sz w:val="22"/>
          <w:szCs w:val="22"/>
        </w:rPr>
        <w:t xml:space="preserve">. </w:t>
      </w:r>
      <w:r w:rsidR="00157290" w:rsidRPr="000968A8">
        <w:rPr>
          <w:sz w:val="22"/>
          <w:szCs w:val="22"/>
        </w:rPr>
        <w:t xml:space="preserve">As </w:t>
      </w:r>
      <w:r w:rsidRPr="000968A8">
        <w:rPr>
          <w:sz w:val="22"/>
          <w:szCs w:val="22"/>
        </w:rPr>
        <w:t>circunstâncias agravantes ou atenuantes</w:t>
      </w:r>
      <w:r w:rsidR="00276B6B" w:rsidRPr="000968A8">
        <w:rPr>
          <w:sz w:val="22"/>
          <w:szCs w:val="22"/>
        </w:rPr>
        <w:t>;</w:t>
      </w:r>
    </w:p>
    <w:p w14:paraId="4A40B5F6" w14:textId="0B2DB86F" w:rsidR="00D92C9E" w:rsidRPr="000968A8" w:rsidRDefault="00D92C9E" w:rsidP="00525587">
      <w:pPr>
        <w:pStyle w:val="Nivel3"/>
        <w:numPr>
          <w:ilvl w:val="0"/>
          <w:numId w:val="0"/>
        </w:numPr>
        <w:spacing w:before="0" w:after="0" w:line="240" w:lineRule="auto"/>
        <w:rPr>
          <w:sz w:val="22"/>
          <w:szCs w:val="22"/>
        </w:rPr>
      </w:pPr>
      <w:r w:rsidRPr="000968A8">
        <w:rPr>
          <w:sz w:val="22"/>
          <w:szCs w:val="22"/>
        </w:rPr>
        <w:t>19.3.4</w:t>
      </w:r>
      <w:r w:rsidR="00592C7D" w:rsidRPr="000968A8">
        <w:rPr>
          <w:sz w:val="22"/>
          <w:szCs w:val="22"/>
        </w:rPr>
        <w:t xml:space="preserve">. </w:t>
      </w:r>
      <w:r w:rsidR="00157290" w:rsidRPr="000968A8">
        <w:rPr>
          <w:sz w:val="22"/>
          <w:szCs w:val="22"/>
        </w:rPr>
        <w:t xml:space="preserve">Os </w:t>
      </w:r>
      <w:r w:rsidRPr="000968A8">
        <w:rPr>
          <w:sz w:val="22"/>
          <w:szCs w:val="22"/>
        </w:rPr>
        <w:t>danos que dela provierem para a Administração Pública</w:t>
      </w:r>
      <w:r w:rsidR="00276B6B" w:rsidRPr="000968A8">
        <w:rPr>
          <w:sz w:val="22"/>
          <w:szCs w:val="22"/>
        </w:rPr>
        <w:t>;</w:t>
      </w:r>
    </w:p>
    <w:p w14:paraId="2F917058" w14:textId="1F1AC40D" w:rsidR="00D92C9E" w:rsidRPr="000968A8" w:rsidRDefault="00D92C9E" w:rsidP="00525587">
      <w:pPr>
        <w:pStyle w:val="Nivel3"/>
        <w:numPr>
          <w:ilvl w:val="0"/>
          <w:numId w:val="0"/>
        </w:numPr>
        <w:spacing w:before="0" w:after="0" w:line="240" w:lineRule="auto"/>
        <w:rPr>
          <w:sz w:val="22"/>
          <w:szCs w:val="22"/>
        </w:rPr>
      </w:pPr>
      <w:r w:rsidRPr="000968A8">
        <w:rPr>
          <w:sz w:val="22"/>
          <w:szCs w:val="22"/>
        </w:rPr>
        <w:t>19.3.5</w:t>
      </w:r>
      <w:r w:rsidR="00592C7D" w:rsidRPr="000968A8">
        <w:rPr>
          <w:sz w:val="22"/>
          <w:szCs w:val="22"/>
        </w:rPr>
        <w:t xml:space="preserve">. </w:t>
      </w:r>
      <w:r w:rsidR="00157290" w:rsidRPr="000968A8">
        <w:rPr>
          <w:sz w:val="22"/>
          <w:szCs w:val="22"/>
        </w:rPr>
        <w:t xml:space="preserve">A </w:t>
      </w:r>
      <w:r w:rsidRPr="000968A8">
        <w:rPr>
          <w:sz w:val="22"/>
          <w:szCs w:val="22"/>
        </w:rPr>
        <w:t>implantação ou o aperfeiçoamento de programa de integridade, conforme normas e orientações dos órgãos de controle.</w:t>
      </w:r>
    </w:p>
    <w:p w14:paraId="15E71944" w14:textId="126F7CB0"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19.4</w:t>
      </w:r>
      <w:r w:rsidR="00592C7D" w:rsidRPr="000968A8">
        <w:rPr>
          <w:b/>
          <w:bCs/>
          <w:sz w:val="22"/>
          <w:szCs w:val="22"/>
        </w:rPr>
        <w:t>.</w:t>
      </w:r>
      <w:r w:rsidR="00592C7D" w:rsidRPr="000968A8">
        <w:rPr>
          <w:sz w:val="22"/>
          <w:szCs w:val="22"/>
        </w:rPr>
        <w:t xml:space="preserve"> </w:t>
      </w:r>
      <w:r w:rsidRPr="000968A8">
        <w:rPr>
          <w:sz w:val="22"/>
          <w:szCs w:val="22"/>
        </w:rPr>
        <w:t>A multa será recolhida em percentual de 0,5% a 30% incidente sobre o valor do contrato licitado, recolhida no prazo máximo de 15 (quinze) úteis, a contar da comunicação oficial.</w:t>
      </w:r>
    </w:p>
    <w:p w14:paraId="53237D58" w14:textId="7F200BBF"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19.5</w:t>
      </w:r>
      <w:r w:rsidR="00592C7D" w:rsidRPr="000968A8">
        <w:rPr>
          <w:b/>
          <w:bCs/>
          <w:sz w:val="22"/>
          <w:szCs w:val="22"/>
        </w:rPr>
        <w:t>.</w:t>
      </w:r>
      <w:r w:rsidRPr="000968A8">
        <w:rPr>
          <w:sz w:val="22"/>
          <w:szCs w:val="22"/>
        </w:rPr>
        <w:t xml:space="preserve"> As sanções de advertência, impedimento de licitar e contratar e declaração de inidoneidade para licitar ou contratar poderão ser aplicadas, cumulativamente ou não, à penalidade de multa.</w:t>
      </w:r>
    </w:p>
    <w:p w14:paraId="0CA791B0" w14:textId="36F89C6B"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19.6</w:t>
      </w:r>
      <w:r w:rsidR="00592C7D" w:rsidRPr="000968A8">
        <w:rPr>
          <w:b/>
          <w:bCs/>
          <w:sz w:val="22"/>
          <w:szCs w:val="22"/>
        </w:rPr>
        <w:t>.</w:t>
      </w:r>
      <w:r w:rsidRPr="000968A8">
        <w:rPr>
          <w:sz w:val="22"/>
          <w:szCs w:val="22"/>
        </w:rPr>
        <w:t xml:space="preserve"> Na aplicação da sanção de multa será facultada a defesa do interessado no prazo de 15 (quinze) dias úteis, contado da data de sua intimação.</w:t>
      </w:r>
    </w:p>
    <w:p w14:paraId="19797749" w14:textId="628A5BEA"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19.7</w:t>
      </w:r>
      <w:r w:rsidR="00592C7D" w:rsidRPr="000968A8">
        <w:rPr>
          <w:b/>
          <w:bCs/>
          <w:sz w:val="22"/>
          <w:szCs w:val="22"/>
        </w:rPr>
        <w:t>.</w:t>
      </w:r>
      <w:r w:rsidRPr="000968A8">
        <w:rPr>
          <w:sz w:val="22"/>
          <w:szCs w:val="22"/>
        </w:rPr>
        <w:t xml:space="preserve"> A sanção de impedimento de licitar e contratar será aplicada ao responsável em decorrência das infrações administrativas </w:t>
      </w:r>
      <w:r w:rsidRPr="000968A8">
        <w:rPr>
          <w:color w:val="auto"/>
          <w:sz w:val="22"/>
          <w:szCs w:val="22"/>
        </w:rPr>
        <w:t>relacionadas nos itens</w:t>
      </w:r>
      <w:r w:rsidR="00F16CF3" w:rsidRPr="000968A8">
        <w:rPr>
          <w:color w:val="auto"/>
          <w:sz w:val="22"/>
          <w:szCs w:val="22"/>
        </w:rPr>
        <w:t xml:space="preserve"> 19.1.1, 19.1.2 e 19.1.3</w:t>
      </w:r>
      <w:r w:rsidRPr="000968A8">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E7648CD" w14:textId="4A84DED5"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19.8</w:t>
      </w:r>
      <w:r w:rsidR="00592C7D" w:rsidRPr="000968A8">
        <w:rPr>
          <w:b/>
          <w:bCs/>
          <w:sz w:val="22"/>
          <w:szCs w:val="22"/>
        </w:rPr>
        <w:t xml:space="preserve">. </w:t>
      </w:r>
      <w:r w:rsidRPr="000968A8">
        <w:rPr>
          <w:sz w:val="22"/>
          <w:szCs w:val="22"/>
        </w:rPr>
        <w:t xml:space="preserve">Poderá ser aplicada ao responsável a sanção de declaração de inidoneidade para licitar ou contratar, em decorrência da prática das infrações dispostas nos </w:t>
      </w:r>
      <w:r w:rsidRPr="000968A8">
        <w:rPr>
          <w:color w:val="auto"/>
          <w:sz w:val="22"/>
          <w:szCs w:val="22"/>
        </w:rPr>
        <w:t>itens</w:t>
      </w:r>
      <w:r w:rsidR="00E90281" w:rsidRPr="000968A8">
        <w:rPr>
          <w:color w:val="auto"/>
          <w:sz w:val="22"/>
          <w:szCs w:val="22"/>
        </w:rPr>
        <w:t xml:space="preserve"> 19.1.4, 19.1.5, 19.1.6, 19.1.7 e 19.1.8</w:t>
      </w:r>
      <w:r w:rsidRPr="000968A8">
        <w:rPr>
          <w:sz w:val="22"/>
          <w:szCs w:val="22"/>
        </w:rPr>
        <w:t xml:space="preserve">, </w:t>
      </w:r>
      <w:r w:rsidRPr="000968A8">
        <w:rPr>
          <w:color w:val="auto"/>
          <w:sz w:val="22"/>
          <w:szCs w:val="22"/>
        </w:rPr>
        <w:t>bem como pelas infrações administrativas previstas nos itens</w:t>
      </w:r>
      <w:r w:rsidR="00E90281" w:rsidRPr="000968A8">
        <w:rPr>
          <w:color w:val="auto"/>
          <w:sz w:val="22"/>
          <w:szCs w:val="22"/>
        </w:rPr>
        <w:t xml:space="preserve"> 19.1.1, 19.1.2 e 19.1.3</w:t>
      </w:r>
      <w:r w:rsidRPr="000968A8">
        <w:rPr>
          <w:color w:val="auto"/>
          <w:sz w:val="22"/>
          <w:szCs w:val="22"/>
        </w:rPr>
        <w:t xml:space="preserve"> </w:t>
      </w:r>
      <w:r w:rsidRPr="000968A8">
        <w:rPr>
          <w:sz w:val="22"/>
          <w:szCs w:val="22"/>
        </w:rPr>
        <w:t xml:space="preserve">que justifiquem a imposição de penalidade mais grave que a sanção de impedimento de licitar e contratar, cuja duração observará o prazo previsto no </w:t>
      </w:r>
      <w:hyperlink r:id="rId39" w:anchor="art156§5" w:history="1">
        <w:r w:rsidRPr="000968A8">
          <w:rPr>
            <w:rStyle w:val="Hyperlink"/>
            <w:sz w:val="22"/>
            <w:szCs w:val="22"/>
          </w:rPr>
          <w:t>art. 156, §5º, da Lei n.º 14.133/2021</w:t>
        </w:r>
      </w:hyperlink>
      <w:r w:rsidRPr="000968A8">
        <w:rPr>
          <w:sz w:val="22"/>
          <w:szCs w:val="22"/>
        </w:rPr>
        <w:t>.</w:t>
      </w:r>
    </w:p>
    <w:p w14:paraId="3C6DA975" w14:textId="08F2B3BE"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19.9</w:t>
      </w:r>
      <w:r w:rsidR="00592C7D" w:rsidRPr="000968A8">
        <w:rPr>
          <w:b/>
          <w:bCs/>
          <w:sz w:val="22"/>
          <w:szCs w:val="22"/>
        </w:rPr>
        <w:t xml:space="preserve">. </w:t>
      </w:r>
      <w:r w:rsidRPr="000968A8">
        <w:rPr>
          <w:sz w:val="22"/>
          <w:szCs w:val="22"/>
        </w:rPr>
        <w:t>A recusa injustificada do adjudicatário em assinar o contrato ou a ata de registro de preço, ou em aceitar ou retirar o instrumento equivalente no prazo estabelecido pela Administração, descrita no item</w:t>
      </w:r>
      <w:r w:rsidR="001C61F2" w:rsidRPr="000968A8">
        <w:rPr>
          <w:sz w:val="22"/>
          <w:szCs w:val="22"/>
        </w:rPr>
        <w:t xml:space="preserve"> 19.1.3</w:t>
      </w:r>
      <w:r w:rsidR="00592C7D" w:rsidRPr="000968A8">
        <w:rPr>
          <w:sz w:val="22"/>
          <w:szCs w:val="22"/>
        </w:rPr>
        <w:t>,</w:t>
      </w:r>
      <w:r w:rsidRPr="000968A8">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0968A8">
          <w:rPr>
            <w:rStyle w:val="Hyperlink"/>
            <w:sz w:val="22"/>
            <w:szCs w:val="22"/>
          </w:rPr>
          <w:t>art. 45, §4º da IN SEGES/ME n.º 73, de 2022</w:t>
        </w:r>
      </w:hyperlink>
      <w:r w:rsidRPr="000968A8">
        <w:rPr>
          <w:sz w:val="22"/>
          <w:szCs w:val="22"/>
        </w:rPr>
        <w:t>.</w:t>
      </w:r>
    </w:p>
    <w:p w14:paraId="7116BB1A" w14:textId="64785251" w:rsidR="009631FB" w:rsidRPr="000968A8" w:rsidRDefault="00D92C9E" w:rsidP="00525587">
      <w:pPr>
        <w:pStyle w:val="Nivel2"/>
        <w:numPr>
          <w:ilvl w:val="0"/>
          <w:numId w:val="0"/>
        </w:numPr>
        <w:spacing w:before="0" w:after="0" w:line="240" w:lineRule="auto"/>
        <w:rPr>
          <w:sz w:val="22"/>
          <w:szCs w:val="22"/>
        </w:rPr>
      </w:pPr>
      <w:r w:rsidRPr="000968A8">
        <w:rPr>
          <w:b/>
          <w:bCs/>
          <w:sz w:val="22"/>
          <w:szCs w:val="22"/>
        </w:rPr>
        <w:t>19.10</w:t>
      </w:r>
      <w:r w:rsidR="00592C7D" w:rsidRPr="000968A8">
        <w:rPr>
          <w:b/>
          <w:bCs/>
          <w:sz w:val="22"/>
          <w:szCs w:val="22"/>
        </w:rPr>
        <w:t>.</w:t>
      </w:r>
      <w:r w:rsidRPr="000968A8">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242AE465" w14:textId="2B1F76A1"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19.11</w:t>
      </w:r>
      <w:r w:rsidR="00592C7D" w:rsidRPr="000968A8">
        <w:rPr>
          <w:b/>
          <w:bCs/>
          <w:sz w:val="22"/>
          <w:szCs w:val="22"/>
        </w:rPr>
        <w:t>.</w:t>
      </w:r>
      <w:r w:rsidRPr="000968A8">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519E115" w14:textId="0ED2EDB1"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t>19.12</w:t>
      </w:r>
      <w:r w:rsidR="00592C7D" w:rsidRPr="000968A8">
        <w:rPr>
          <w:b/>
          <w:bCs/>
          <w:sz w:val="22"/>
          <w:szCs w:val="22"/>
        </w:rPr>
        <w:t>.</w:t>
      </w:r>
      <w:r w:rsidRPr="000968A8">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2A1820" w14:textId="2B11A290" w:rsidR="00D92C9E" w:rsidRPr="000968A8" w:rsidRDefault="00D92C9E" w:rsidP="00525587">
      <w:pPr>
        <w:pStyle w:val="Nivel2"/>
        <w:numPr>
          <w:ilvl w:val="0"/>
          <w:numId w:val="0"/>
        </w:numPr>
        <w:spacing w:before="0" w:after="0" w:line="240" w:lineRule="auto"/>
        <w:rPr>
          <w:sz w:val="22"/>
          <w:szCs w:val="22"/>
        </w:rPr>
      </w:pPr>
      <w:r w:rsidRPr="000968A8">
        <w:rPr>
          <w:b/>
          <w:bCs/>
          <w:sz w:val="22"/>
          <w:szCs w:val="22"/>
        </w:rPr>
        <w:lastRenderedPageBreak/>
        <w:t>19.13</w:t>
      </w:r>
      <w:r w:rsidR="00592C7D" w:rsidRPr="000968A8">
        <w:rPr>
          <w:b/>
          <w:bCs/>
          <w:sz w:val="22"/>
          <w:szCs w:val="22"/>
        </w:rPr>
        <w:t>.</w:t>
      </w:r>
      <w:r w:rsidRPr="000968A8">
        <w:rPr>
          <w:sz w:val="22"/>
          <w:szCs w:val="22"/>
        </w:rPr>
        <w:t xml:space="preserve"> O recurso e o pedido de reconsideração terão efeito suspensivo do ato ou da decisão recorrida até que sobrevenha decisão final da autoridade competente.</w:t>
      </w:r>
    </w:p>
    <w:p w14:paraId="1891D1A8" w14:textId="2D24EC14" w:rsidR="007C028C" w:rsidRPr="000968A8" w:rsidRDefault="00D92C9E" w:rsidP="00525587">
      <w:pPr>
        <w:pStyle w:val="Nivel2"/>
        <w:numPr>
          <w:ilvl w:val="0"/>
          <w:numId w:val="0"/>
        </w:numPr>
        <w:spacing w:before="0" w:after="0" w:line="240" w:lineRule="auto"/>
        <w:rPr>
          <w:sz w:val="22"/>
          <w:szCs w:val="22"/>
        </w:rPr>
      </w:pPr>
      <w:r w:rsidRPr="000968A8">
        <w:rPr>
          <w:b/>
          <w:bCs/>
          <w:sz w:val="22"/>
          <w:szCs w:val="22"/>
        </w:rPr>
        <w:t>19.14</w:t>
      </w:r>
      <w:r w:rsidR="00592C7D" w:rsidRPr="000968A8">
        <w:rPr>
          <w:b/>
          <w:bCs/>
          <w:sz w:val="22"/>
          <w:szCs w:val="22"/>
        </w:rPr>
        <w:t>.</w:t>
      </w:r>
      <w:r w:rsidRPr="000968A8">
        <w:rPr>
          <w:sz w:val="22"/>
          <w:szCs w:val="22"/>
        </w:rPr>
        <w:t xml:space="preserve"> A aplicação das sanções previstas neste edital não exclui, em hipótese alguma, a obrigação de reparação integral dos danos causados.</w:t>
      </w:r>
    </w:p>
    <w:p w14:paraId="6F4E8A66" w14:textId="08727455" w:rsidR="00D92C9E" w:rsidRDefault="00D92C9E" w:rsidP="00525587">
      <w:pPr>
        <w:widowControl w:val="0"/>
        <w:jc w:val="both"/>
        <w:rPr>
          <w:rFonts w:ascii="Arial" w:eastAsia="Arial Unicode MS" w:hAnsi="Arial" w:cs="Arial"/>
          <w:sz w:val="22"/>
          <w:szCs w:val="22"/>
        </w:rPr>
      </w:pPr>
      <w:r w:rsidRPr="000968A8">
        <w:rPr>
          <w:rFonts w:ascii="Arial" w:eastAsia="Arial Unicode MS" w:hAnsi="Arial" w:cs="Arial"/>
          <w:b/>
          <w:sz w:val="22"/>
          <w:szCs w:val="22"/>
        </w:rPr>
        <w:t>19.15</w:t>
      </w:r>
      <w:r w:rsidR="00592C7D" w:rsidRPr="000968A8">
        <w:rPr>
          <w:rFonts w:ascii="Arial" w:eastAsia="Arial Unicode MS" w:hAnsi="Arial" w:cs="Arial"/>
          <w:b/>
          <w:sz w:val="22"/>
          <w:szCs w:val="22"/>
        </w:rPr>
        <w:t>.</w:t>
      </w:r>
      <w:r w:rsidRPr="000968A8">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0968A8">
        <w:rPr>
          <w:rFonts w:ascii="Arial" w:eastAsia="Arial Unicode MS" w:hAnsi="Arial" w:cs="Arial"/>
          <w:sz w:val="22"/>
          <w:szCs w:val="22"/>
        </w:rPr>
        <w:t>diposto</w:t>
      </w:r>
      <w:proofErr w:type="spellEnd"/>
      <w:r w:rsidRPr="000968A8">
        <w:rPr>
          <w:rFonts w:ascii="Arial" w:eastAsia="Arial Unicode MS" w:hAnsi="Arial" w:cs="Arial"/>
          <w:sz w:val="22"/>
          <w:szCs w:val="22"/>
        </w:rPr>
        <w:t xml:space="preserve"> no item 19.4, e não o sendo feito poderá ser cobrada pela via judicial.</w:t>
      </w:r>
    </w:p>
    <w:bookmarkEnd w:id="13"/>
    <w:p w14:paraId="14D1B2C9" w14:textId="77777777" w:rsidR="007C028C" w:rsidRDefault="007C028C" w:rsidP="00525587">
      <w:pPr>
        <w:widowControl w:val="0"/>
        <w:jc w:val="both"/>
        <w:rPr>
          <w:rFonts w:ascii="Arial" w:eastAsia="Arial Unicode MS" w:hAnsi="Arial" w:cs="Arial"/>
          <w:sz w:val="22"/>
          <w:szCs w:val="22"/>
        </w:rPr>
      </w:pPr>
    </w:p>
    <w:p w14:paraId="2143EB2F" w14:textId="433E2918" w:rsidR="00FC4F15" w:rsidRDefault="00592C7D" w:rsidP="007E2F7A">
      <w:pPr>
        <w:pStyle w:val="PargrafodaLista"/>
        <w:spacing w:after="0" w:line="240" w:lineRule="auto"/>
        <w:ind w:left="0"/>
        <w:jc w:val="both"/>
        <w:rPr>
          <w:rFonts w:ascii="Arial" w:eastAsia="Arial Unicode MS" w:hAnsi="Arial" w:cs="Arial"/>
          <w:b/>
          <w:sz w:val="24"/>
          <w:szCs w:val="24"/>
          <w:u w:val="single"/>
        </w:rPr>
      </w:pPr>
      <w:r w:rsidRPr="00865254">
        <w:rPr>
          <w:rFonts w:ascii="Arial" w:eastAsia="Arial Unicode MS" w:hAnsi="Arial" w:cs="Arial"/>
          <w:b/>
          <w:sz w:val="24"/>
          <w:szCs w:val="24"/>
          <w:u w:val="single"/>
        </w:rPr>
        <w:t>20.</w:t>
      </w:r>
      <w:r w:rsidR="00D92C9E" w:rsidRPr="00865254">
        <w:rPr>
          <w:rFonts w:ascii="Arial" w:eastAsia="Arial Unicode MS" w:hAnsi="Arial" w:cs="Arial"/>
          <w:b/>
          <w:sz w:val="24"/>
          <w:szCs w:val="24"/>
          <w:u w:val="single"/>
        </w:rPr>
        <w:t xml:space="preserve"> CONDIÇÕES DE PAGAMENTO</w:t>
      </w:r>
    </w:p>
    <w:p w14:paraId="3EB29A3F" w14:textId="611B8010" w:rsidR="00FC4F15" w:rsidRPr="00FC4F15" w:rsidRDefault="00FC4F15" w:rsidP="00FC4F15">
      <w:pPr>
        <w:pStyle w:val="PargrafodaLista"/>
        <w:numPr>
          <w:ilvl w:val="1"/>
          <w:numId w:val="49"/>
        </w:numPr>
        <w:tabs>
          <w:tab w:val="left" w:pos="567"/>
        </w:tabs>
        <w:spacing w:after="0" w:line="240" w:lineRule="auto"/>
        <w:ind w:left="0" w:firstLine="0"/>
        <w:jc w:val="both"/>
        <w:rPr>
          <w:rFonts w:ascii="Arial" w:eastAsia="Arial Unicode MS" w:hAnsi="Arial" w:cs="Arial"/>
          <w:b/>
          <w:u w:val="single"/>
        </w:rPr>
      </w:pPr>
      <w:r w:rsidRPr="00FC4F15">
        <w:rPr>
          <w:rFonts w:ascii="Arial" w:hAnsi="Arial" w:cs="Arial"/>
        </w:rPr>
        <w:t>O pagamento será efetuado através de Transferência ou Boleto Bancário, no prazo de até 05 (cinco) dias úteis após o recebimento da Nota Fiscal devidamente conferida por membro da Comissão de Recebimento de Bens e Serviços do CISAMUSEP, da seguinte forma:</w:t>
      </w:r>
    </w:p>
    <w:p w14:paraId="64D428DE" w14:textId="0B06F70F" w:rsidR="00FC4F15" w:rsidRPr="00FC4F15" w:rsidRDefault="00FC4F15" w:rsidP="00FC4F15">
      <w:pPr>
        <w:pStyle w:val="PargrafodaLista"/>
        <w:numPr>
          <w:ilvl w:val="0"/>
          <w:numId w:val="43"/>
        </w:numPr>
        <w:tabs>
          <w:tab w:val="left" w:pos="284"/>
        </w:tabs>
        <w:spacing w:after="0" w:line="240" w:lineRule="auto"/>
        <w:ind w:left="0" w:firstLine="0"/>
        <w:contextualSpacing w:val="0"/>
        <w:jc w:val="both"/>
        <w:rPr>
          <w:rFonts w:ascii="Arial" w:hAnsi="Arial" w:cs="Arial"/>
        </w:rPr>
      </w:pPr>
      <w:r w:rsidRPr="00FC4F15">
        <w:rPr>
          <w:rFonts w:ascii="Arial" w:hAnsi="Arial" w:cs="Arial"/>
        </w:rPr>
        <w:t xml:space="preserve">Lote 1: </w:t>
      </w:r>
      <w:r w:rsidR="00157290" w:rsidRPr="00FC4F15">
        <w:rPr>
          <w:rFonts w:ascii="Arial" w:hAnsi="Arial" w:cs="Arial"/>
        </w:rPr>
        <w:t xml:space="preserve">Será </w:t>
      </w:r>
      <w:r w:rsidRPr="00FC4F15">
        <w:rPr>
          <w:rFonts w:ascii="Arial" w:hAnsi="Arial" w:cs="Arial"/>
        </w:rPr>
        <w:t>efetuado mensalmente;</w:t>
      </w:r>
    </w:p>
    <w:p w14:paraId="3A30BF84" w14:textId="3E5463A6" w:rsidR="00FC4F15" w:rsidRPr="00FC4F15" w:rsidRDefault="00FC4F15" w:rsidP="00FC4F15">
      <w:pPr>
        <w:pStyle w:val="PargrafodaLista"/>
        <w:numPr>
          <w:ilvl w:val="0"/>
          <w:numId w:val="43"/>
        </w:numPr>
        <w:tabs>
          <w:tab w:val="left" w:pos="284"/>
        </w:tabs>
        <w:spacing w:after="0" w:line="240" w:lineRule="auto"/>
        <w:ind w:left="0" w:firstLine="0"/>
        <w:contextualSpacing w:val="0"/>
        <w:jc w:val="both"/>
        <w:rPr>
          <w:rFonts w:ascii="Arial" w:hAnsi="Arial" w:cs="Arial"/>
        </w:rPr>
      </w:pPr>
      <w:r w:rsidRPr="00FC4F15">
        <w:rPr>
          <w:rFonts w:ascii="Arial" w:hAnsi="Arial" w:cs="Arial"/>
        </w:rPr>
        <w:t xml:space="preserve">Lote 2: </w:t>
      </w:r>
      <w:r w:rsidR="00157290" w:rsidRPr="00FC4F15">
        <w:rPr>
          <w:rFonts w:ascii="Arial" w:hAnsi="Arial" w:cs="Arial"/>
        </w:rPr>
        <w:t xml:space="preserve">Será </w:t>
      </w:r>
      <w:r w:rsidRPr="00FC4F15">
        <w:rPr>
          <w:rFonts w:ascii="Arial" w:hAnsi="Arial" w:cs="Arial"/>
        </w:rPr>
        <w:t xml:space="preserve">efetuado após a entrega de cada </w:t>
      </w:r>
      <w:r w:rsidRPr="00FC4F15">
        <w:rPr>
          <w:rFonts w:ascii="Arial" w:hAnsi="Arial" w:cs="Arial"/>
          <w:i/>
          <w:iCs/>
        </w:rPr>
        <w:t>coffee break</w:t>
      </w:r>
      <w:r w:rsidRPr="00FC4F15">
        <w:rPr>
          <w:rFonts w:ascii="Arial" w:hAnsi="Arial" w:cs="Arial"/>
        </w:rPr>
        <w:t>;</w:t>
      </w:r>
    </w:p>
    <w:p w14:paraId="7B2FEFE2" w14:textId="2A4BBAAB" w:rsidR="00FC4F15" w:rsidRPr="00FC4F15" w:rsidRDefault="00FC4F15" w:rsidP="00FC4F15">
      <w:pPr>
        <w:pStyle w:val="PargrafodaLista"/>
        <w:numPr>
          <w:ilvl w:val="1"/>
          <w:numId w:val="49"/>
        </w:numPr>
        <w:tabs>
          <w:tab w:val="left" w:pos="567"/>
        </w:tabs>
        <w:spacing w:line="240" w:lineRule="auto"/>
        <w:ind w:left="0" w:firstLine="0"/>
        <w:jc w:val="both"/>
        <w:rPr>
          <w:rFonts w:ascii="Arial" w:hAnsi="Arial" w:cs="Arial"/>
        </w:rPr>
      </w:pPr>
      <w:r w:rsidRPr="00FC4F15">
        <w:rPr>
          <w:rFonts w:ascii="Arial" w:hAnsi="Arial" w:cs="Arial"/>
        </w:rPr>
        <w:t xml:space="preserve">A empresa a ser </w:t>
      </w:r>
      <w:r w:rsidR="00157290" w:rsidRPr="00FC4F15">
        <w:rPr>
          <w:rFonts w:ascii="Arial" w:hAnsi="Arial" w:cs="Arial"/>
        </w:rPr>
        <w:t xml:space="preserve">Contratada </w:t>
      </w:r>
      <w:r w:rsidRPr="00FC4F15">
        <w:rPr>
          <w:rFonts w:ascii="Arial" w:hAnsi="Arial" w:cs="Arial"/>
        </w:rPr>
        <w:t>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bem como informar no corpo da respectiva Nota Fiscal os dados bancários (Banco, Agência e Número da Conta Corrente) em nome da pessoa jurídica para efetivação do pagamento;</w:t>
      </w:r>
    </w:p>
    <w:p w14:paraId="7912B57F" w14:textId="10677F5F" w:rsidR="00FC4F15" w:rsidRPr="00FC4F15" w:rsidRDefault="00FC4F15" w:rsidP="00FC4F15">
      <w:pPr>
        <w:pStyle w:val="PargrafodaLista"/>
        <w:numPr>
          <w:ilvl w:val="1"/>
          <w:numId w:val="49"/>
        </w:numPr>
        <w:tabs>
          <w:tab w:val="left" w:pos="567"/>
        </w:tabs>
        <w:spacing w:line="240" w:lineRule="auto"/>
        <w:ind w:left="0" w:firstLine="0"/>
        <w:jc w:val="both"/>
        <w:rPr>
          <w:rFonts w:ascii="Arial" w:hAnsi="Arial" w:cs="Arial"/>
        </w:rPr>
      </w:pPr>
      <w:r w:rsidRPr="00FC4F15">
        <w:rPr>
          <w:rFonts w:ascii="Arial" w:hAnsi="Arial" w:cs="Arial"/>
        </w:rPr>
        <w:t xml:space="preserve">A Nota Fiscal deverá discriminar a descrição do item, a quantidade e os valores unitário e total de cada item. A empresa a ser </w:t>
      </w:r>
      <w:r w:rsidR="00157290" w:rsidRPr="00FC4F15">
        <w:rPr>
          <w:rFonts w:ascii="Arial" w:hAnsi="Arial" w:cs="Arial"/>
        </w:rPr>
        <w:t xml:space="preserve">Contratada </w:t>
      </w:r>
      <w:r w:rsidRPr="00FC4F15">
        <w:rPr>
          <w:rFonts w:ascii="Arial" w:hAnsi="Arial" w:cs="Arial"/>
        </w:rPr>
        <w:t>deverá mencionar na respectiva Nota Fiscal o número e a modalidade da Licitação e o número do empenho;</w:t>
      </w:r>
    </w:p>
    <w:p w14:paraId="5DC9C7D7" w14:textId="141469FB" w:rsidR="00FC4F15" w:rsidRPr="00FC4F15" w:rsidRDefault="00FC4F15" w:rsidP="00FC4F15">
      <w:pPr>
        <w:pStyle w:val="PargrafodaLista"/>
        <w:numPr>
          <w:ilvl w:val="1"/>
          <w:numId w:val="49"/>
        </w:numPr>
        <w:tabs>
          <w:tab w:val="left" w:pos="567"/>
        </w:tabs>
        <w:spacing w:line="240" w:lineRule="auto"/>
        <w:ind w:left="0" w:firstLine="0"/>
        <w:jc w:val="both"/>
        <w:rPr>
          <w:rFonts w:ascii="Arial" w:hAnsi="Arial" w:cs="Arial"/>
        </w:rPr>
      </w:pPr>
      <w:r w:rsidRPr="00FC4F15">
        <w:rPr>
          <w:rFonts w:ascii="Arial" w:hAnsi="Arial" w:cs="Arial"/>
        </w:rPr>
        <w:t>No caso de constatação de erros ou irregularidades do documento fiscal, o prazo de pagamento será suspenso e somente voltará a fluir após a apresentação de nova Nota Fiscal / Boleto Bancário correto(a);</w:t>
      </w:r>
    </w:p>
    <w:p w14:paraId="210462F1" w14:textId="00AEAC3D" w:rsidR="00FC4F15" w:rsidRPr="00FC4F15" w:rsidRDefault="00FC4F15" w:rsidP="00FC4F15">
      <w:pPr>
        <w:pStyle w:val="PargrafodaLista"/>
        <w:numPr>
          <w:ilvl w:val="1"/>
          <w:numId w:val="49"/>
        </w:numPr>
        <w:tabs>
          <w:tab w:val="left" w:pos="567"/>
        </w:tabs>
        <w:spacing w:line="240" w:lineRule="auto"/>
        <w:ind w:left="0" w:firstLine="0"/>
        <w:jc w:val="both"/>
        <w:rPr>
          <w:rFonts w:ascii="Arial" w:hAnsi="Arial" w:cs="Arial"/>
        </w:rPr>
      </w:pPr>
      <w:r w:rsidRPr="00FC4F15">
        <w:rPr>
          <w:rFonts w:ascii="Arial" w:hAnsi="Arial" w:cs="Arial"/>
        </w:rPr>
        <w:t xml:space="preserve">A empresa a ser </w:t>
      </w:r>
      <w:r w:rsidR="00157290" w:rsidRPr="00FC4F15">
        <w:rPr>
          <w:rFonts w:ascii="Arial" w:hAnsi="Arial" w:cs="Arial"/>
        </w:rPr>
        <w:t xml:space="preserve">Contratada </w:t>
      </w:r>
      <w:r w:rsidRPr="00FC4F15">
        <w:rPr>
          <w:rFonts w:ascii="Arial" w:hAnsi="Arial" w:cs="Arial"/>
        </w:rPr>
        <w:t>fica obrigada a repassar ao CISAMUSEP, na proporção correspondente, eventuais reduções de preços decorrentes de mudança de alíquotas de impostos incidentes sobre o fornecimento do objeto em função de alterações na legislação pertinente;</w:t>
      </w:r>
    </w:p>
    <w:p w14:paraId="4054773D" w14:textId="77777777" w:rsidR="00FC4F15" w:rsidRPr="00FC4F15" w:rsidRDefault="00FC4F15" w:rsidP="00FC4F15">
      <w:pPr>
        <w:pStyle w:val="PargrafodaLista"/>
        <w:numPr>
          <w:ilvl w:val="1"/>
          <w:numId w:val="49"/>
        </w:numPr>
        <w:tabs>
          <w:tab w:val="left" w:pos="567"/>
        </w:tabs>
        <w:spacing w:line="240" w:lineRule="auto"/>
        <w:ind w:left="0" w:firstLine="0"/>
        <w:jc w:val="both"/>
        <w:rPr>
          <w:rFonts w:ascii="Arial" w:hAnsi="Arial" w:cs="Arial"/>
        </w:rPr>
      </w:pPr>
      <w:r w:rsidRPr="00FC4F15">
        <w:rPr>
          <w:rFonts w:ascii="Arial" w:hAnsi="Arial" w:cs="Arial"/>
        </w:rPr>
        <w:t>No caso de abertura de procedimento administrativo referente à aplicação das sanções o prazo de pagamento será suspenso e somente voltará a fluir após a decisão do referido processo.</w:t>
      </w:r>
    </w:p>
    <w:p w14:paraId="4F93EAE2" w14:textId="72DCD7C1" w:rsidR="00D92C9E" w:rsidRPr="00F4323C" w:rsidRDefault="00D92C9E" w:rsidP="00525587">
      <w:pPr>
        <w:jc w:val="both"/>
        <w:rPr>
          <w:rFonts w:ascii="Arial" w:eastAsia="Arial Unicode MS" w:hAnsi="Arial" w:cs="Arial"/>
          <w:b/>
          <w:u w:val="single"/>
        </w:rPr>
      </w:pPr>
      <w:r w:rsidRPr="00F4323C">
        <w:rPr>
          <w:rFonts w:ascii="Arial" w:eastAsia="Arial Unicode MS" w:hAnsi="Arial" w:cs="Arial"/>
          <w:b/>
          <w:u w:val="single"/>
        </w:rPr>
        <w:t>21</w:t>
      </w:r>
      <w:r w:rsidR="00382966" w:rsidRPr="00F4323C">
        <w:rPr>
          <w:rFonts w:ascii="Arial" w:eastAsia="Arial Unicode MS" w:hAnsi="Arial" w:cs="Arial"/>
          <w:b/>
          <w:u w:val="single"/>
        </w:rPr>
        <w:t>.</w:t>
      </w:r>
      <w:r w:rsidRPr="00F4323C">
        <w:rPr>
          <w:rFonts w:ascii="Arial" w:eastAsia="Arial Unicode MS" w:hAnsi="Arial" w:cs="Arial"/>
          <w:b/>
          <w:u w:val="single"/>
        </w:rPr>
        <w:t xml:space="preserve"> DA FRAUDE E DA CORRUPÇÃO</w:t>
      </w:r>
    </w:p>
    <w:p w14:paraId="2E40EF59" w14:textId="24DA1495" w:rsidR="00D92C9E" w:rsidRPr="0029515A" w:rsidRDefault="00D92C9E" w:rsidP="00525587">
      <w:pPr>
        <w:jc w:val="both"/>
        <w:rPr>
          <w:rFonts w:ascii="Arial" w:eastAsia="Arial Unicode MS" w:hAnsi="Arial" w:cs="Arial"/>
          <w:b/>
          <w:sz w:val="22"/>
          <w:szCs w:val="22"/>
          <w:u w:val="single"/>
        </w:rPr>
      </w:pPr>
      <w:r w:rsidRPr="00F4323C">
        <w:rPr>
          <w:rFonts w:ascii="Arial" w:eastAsia="Arial Unicode MS" w:hAnsi="Arial" w:cs="Arial"/>
          <w:b/>
          <w:sz w:val="22"/>
          <w:szCs w:val="22"/>
        </w:rPr>
        <w:t>21.1</w:t>
      </w:r>
      <w:r w:rsidR="00865254" w:rsidRPr="00F4323C">
        <w:rPr>
          <w:rFonts w:ascii="Arial" w:eastAsia="Arial Unicode MS" w:hAnsi="Arial" w:cs="Arial"/>
          <w:b/>
          <w:sz w:val="22"/>
          <w:szCs w:val="22"/>
        </w:rPr>
        <w:t xml:space="preserve">. </w:t>
      </w:r>
      <w:r w:rsidRPr="00F4323C">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9E4C0B" w:rsidRDefault="00D92C9E" w:rsidP="00525587">
      <w:pPr>
        <w:jc w:val="both"/>
        <w:rPr>
          <w:rFonts w:ascii="Arial" w:eastAsia="Arial Unicode MS" w:hAnsi="Arial" w:cs="Arial"/>
          <w:sz w:val="20"/>
          <w:szCs w:val="20"/>
        </w:rPr>
      </w:pPr>
    </w:p>
    <w:p w14:paraId="6F72BA19" w14:textId="1F5A4333" w:rsidR="00EC6375" w:rsidRPr="00F4323C" w:rsidRDefault="00D92C9E" w:rsidP="00525587">
      <w:pPr>
        <w:jc w:val="both"/>
        <w:rPr>
          <w:rFonts w:ascii="Arial" w:eastAsia="Arial Unicode MS" w:hAnsi="Arial" w:cs="Arial"/>
          <w:b/>
          <w:u w:val="single"/>
        </w:rPr>
      </w:pPr>
      <w:r w:rsidRPr="00F4323C">
        <w:rPr>
          <w:rFonts w:ascii="Arial" w:eastAsia="Arial Unicode MS" w:hAnsi="Arial" w:cs="Arial"/>
          <w:b/>
          <w:u w:val="single"/>
        </w:rPr>
        <w:t>22</w:t>
      </w:r>
      <w:r w:rsidR="00865254" w:rsidRPr="00F4323C">
        <w:rPr>
          <w:rFonts w:ascii="Arial" w:eastAsia="Arial Unicode MS" w:hAnsi="Arial" w:cs="Arial"/>
          <w:b/>
          <w:u w:val="single"/>
        </w:rPr>
        <w:t>.</w:t>
      </w:r>
      <w:r w:rsidRPr="00F4323C">
        <w:rPr>
          <w:rFonts w:ascii="Arial" w:eastAsia="Arial Unicode MS" w:hAnsi="Arial" w:cs="Arial"/>
          <w:b/>
          <w:u w:val="single"/>
        </w:rPr>
        <w:t xml:space="preserve"> DISPOSIÇÕES GERAIS</w:t>
      </w:r>
    </w:p>
    <w:p w14:paraId="40B69B2A" w14:textId="6B01AA16" w:rsidR="00D92C9E" w:rsidRPr="00F4323C" w:rsidRDefault="00D92C9E" w:rsidP="00525587">
      <w:pPr>
        <w:jc w:val="both"/>
        <w:rPr>
          <w:rFonts w:ascii="Arial" w:eastAsia="Arial Unicode MS" w:hAnsi="Arial" w:cs="Arial"/>
          <w:sz w:val="22"/>
          <w:szCs w:val="22"/>
        </w:rPr>
      </w:pPr>
      <w:r w:rsidRPr="00F4323C">
        <w:rPr>
          <w:rFonts w:ascii="Arial" w:eastAsia="Arial Unicode MS" w:hAnsi="Arial" w:cs="Arial"/>
          <w:b/>
          <w:sz w:val="22"/>
          <w:szCs w:val="22"/>
        </w:rPr>
        <w:t>22.1</w:t>
      </w:r>
      <w:r w:rsidR="00865254" w:rsidRPr="00F4323C">
        <w:rPr>
          <w:rFonts w:ascii="Arial" w:eastAsia="Arial Unicode MS" w:hAnsi="Arial" w:cs="Arial"/>
          <w:b/>
          <w:sz w:val="22"/>
          <w:szCs w:val="22"/>
        </w:rPr>
        <w:t>.</w:t>
      </w:r>
      <w:r w:rsidRPr="00F4323C">
        <w:rPr>
          <w:rFonts w:ascii="Arial" w:eastAsia="Arial Unicode MS" w:hAnsi="Arial" w:cs="Arial"/>
          <w:b/>
          <w:sz w:val="22"/>
          <w:szCs w:val="22"/>
        </w:rPr>
        <w:t xml:space="preserve"> </w:t>
      </w:r>
      <w:r w:rsidRPr="00F4323C">
        <w:rPr>
          <w:rFonts w:ascii="Arial" w:eastAsia="Arial Unicode MS" w:hAnsi="Arial" w:cs="Arial"/>
          <w:sz w:val="22"/>
          <w:szCs w:val="22"/>
        </w:rPr>
        <w:t>O Pregoeiro reserva-se no direito de solicitar o original de qualquer documento, sempre que tiver dúvida ou julgar necessário.</w:t>
      </w:r>
    </w:p>
    <w:p w14:paraId="0D3AB5CB" w14:textId="6A047C1C" w:rsidR="00D92C9E" w:rsidRPr="00F4323C" w:rsidRDefault="00D92C9E" w:rsidP="00525587">
      <w:pPr>
        <w:jc w:val="both"/>
        <w:rPr>
          <w:rFonts w:ascii="Arial" w:eastAsia="Arial Unicode MS" w:hAnsi="Arial" w:cs="Arial"/>
          <w:sz w:val="22"/>
          <w:szCs w:val="22"/>
        </w:rPr>
      </w:pPr>
      <w:r w:rsidRPr="00F4323C">
        <w:rPr>
          <w:rFonts w:ascii="Arial" w:eastAsia="Arial Unicode MS" w:hAnsi="Arial" w:cs="Arial"/>
          <w:b/>
          <w:sz w:val="22"/>
          <w:szCs w:val="22"/>
        </w:rPr>
        <w:t>22.2</w:t>
      </w:r>
      <w:r w:rsidR="00865254" w:rsidRPr="00F4323C">
        <w:rPr>
          <w:rFonts w:ascii="Arial" w:eastAsia="Arial Unicode MS" w:hAnsi="Arial" w:cs="Arial"/>
          <w:b/>
          <w:sz w:val="22"/>
          <w:szCs w:val="22"/>
        </w:rPr>
        <w:t>.</w:t>
      </w:r>
      <w:r w:rsidRPr="00F4323C">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25328678" w14:textId="07AAFE3D" w:rsidR="00D92C9E" w:rsidRPr="00F4323C" w:rsidRDefault="00D92C9E" w:rsidP="00525587">
      <w:pPr>
        <w:widowControl w:val="0"/>
        <w:jc w:val="both"/>
        <w:rPr>
          <w:rFonts w:ascii="Arial" w:eastAsia="Arial Unicode MS" w:hAnsi="Arial" w:cs="Arial"/>
          <w:sz w:val="22"/>
          <w:szCs w:val="22"/>
        </w:rPr>
      </w:pPr>
      <w:r w:rsidRPr="00F4323C">
        <w:rPr>
          <w:rFonts w:ascii="Arial" w:eastAsia="Arial Unicode MS" w:hAnsi="Arial" w:cs="Arial"/>
          <w:b/>
          <w:sz w:val="22"/>
          <w:szCs w:val="22"/>
        </w:rPr>
        <w:t>22.3</w:t>
      </w:r>
      <w:r w:rsidR="00865254" w:rsidRPr="00F4323C">
        <w:rPr>
          <w:rFonts w:ascii="Arial" w:eastAsia="Arial Unicode MS" w:hAnsi="Arial" w:cs="Arial"/>
          <w:b/>
          <w:sz w:val="22"/>
          <w:szCs w:val="22"/>
        </w:rPr>
        <w:t xml:space="preserve">. </w:t>
      </w:r>
      <w:r w:rsidRPr="00F4323C">
        <w:rPr>
          <w:rFonts w:ascii="Arial" w:eastAsia="Arial Unicode MS" w:hAnsi="Arial" w:cs="Arial"/>
          <w:sz w:val="22"/>
          <w:szCs w:val="22"/>
        </w:rPr>
        <w:t xml:space="preserve">Na hipótese de divergência entre este Edital e quaisquer condições apresentadas pelos proponentes, prevalecerão sempre, para todos os efeitos, os termos deste Edital e dos documentos que </w:t>
      </w:r>
      <w:r w:rsidRPr="00F4323C">
        <w:rPr>
          <w:rFonts w:ascii="Arial" w:eastAsia="Arial Unicode MS" w:hAnsi="Arial" w:cs="Arial"/>
          <w:sz w:val="22"/>
          <w:szCs w:val="22"/>
        </w:rPr>
        <w:lastRenderedPageBreak/>
        <w:t>o integram.</w:t>
      </w:r>
    </w:p>
    <w:p w14:paraId="60FCAD73" w14:textId="406EF231" w:rsidR="00D92C9E" w:rsidRPr="00080BEF" w:rsidRDefault="00D92C9E" w:rsidP="00525587">
      <w:pPr>
        <w:jc w:val="both"/>
        <w:rPr>
          <w:rFonts w:ascii="Arial" w:eastAsia="Arial Unicode MS" w:hAnsi="Arial" w:cs="Arial"/>
          <w:sz w:val="22"/>
          <w:szCs w:val="22"/>
        </w:rPr>
      </w:pPr>
      <w:r w:rsidRPr="00F4323C">
        <w:rPr>
          <w:rFonts w:ascii="Arial" w:eastAsia="Arial Unicode MS" w:hAnsi="Arial" w:cs="Arial"/>
          <w:b/>
          <w:sz w:val="22"/>
          <w:szCs w:val="22"/>
        </w:rPr>
        <w:t>22.4</w:t>
      </w:r>
      <w:r w:rsidR="00865254" w:rsidRPr="00F4323C">
        <w:rPr>
          <w:rFonts w:ascii="Arial" w:eastAsia="Arial Unicode MS" w:hAnsi="Arial" w:cs="Arial"/>
          <w:b/>
          <w:sz w:val="22"/>
          <w:szCs w:val="22"/>
        </w:rPr>
        <w:t xml:space="preserve">. </w:t>
      </w:r>
      <w:r w:rsidRPr="00F4323C">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58970312" w14:textId="11D90BB3" w:rsidR="00D92C9E" w:rsidRPr="00F4323C" w:rsidRDefault="00D92C9E" w:rsidP="00525587">
      <w:pPr>
        <w:autoSpaceDE w:val="0"/>
        <w:autoSpaceDN w:val="0"/>
        <w:adjustRightInd w:val="0"/>
        <w:jc w:val="both"/>
        <w:rPr>
          <w:rFonts w:ascii="Arial" w:hAnsi="Arial" w:cs="Arial"/>
          <w:color w:val="000000"/>
          <w:sz w:val="22"/>
          <w:szCs w:val="22"/>
        </w:rPr>
      </w:pPr>
      <w:r w:rsidRPr="00F4323C">
        <w:rPr>
          <w:rFonts w:ascii="Arial-BoldMT" w:hAnsi="Arial-BoldMT" w:cs="Arial-BoldMT"/>
          <w:b/>
          <w:bCs/>
          <w:color w:val="000000"/>
          <w:sz w:val="22"/>
          <w:szCs w:val="22"/>
        </w:rPr>
        <w:t>22.5</w:t>
      </w:r>
      <w:r w:rsidR="00865254" w:rsidRPr="00F4323C">
        <w:rPr>
          <w:rFonts w:ascii="Arial-BoldMT" w:hAnsi="Arial-BoldMT" w:cs="Arial-BoldMT"/>
          <w:b/>
          <w:bCs/>
          <w:color w:val="000000"/>
          <w:sz w:val="22"/>
          <w:szCs w:val="22"/>
        </w:rPr>
        <w:t xml:space="preserve">. </w:t>
      </w:r>
      <w:r w:rsidRPr="00F4323C">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0B31454C" w14:textId="5D343CB2" w:rsidR="00D92C9E" w:rsidRPr="00F4323C" w:rsidRDefault="00D92C9E" w:rsidP="00525587">
      <w:pPr>
        <w:autoSpaceDE w:val="0"/>
        <w:autoSpaceDN w:val="0"/>
        <w:adjustRightInd w:val="0"/>
        <w:jc w:val="both"/>
        <w:rPr>
          <w:rFonts w:ascii="Arial" w:hAnsi="Arial" w:cs="Arial"/>
          <w:color w:val="000000"/>
          <w:sz w:val="22"/>
          <w:szCs w:val="22"/>
        </w:rPr>
      </w:pPr>
      <w:r w:rsidRPr="00F4323C">
        <w:rPr>
          <w:rFonts w:ascii="Arial" w:hAnsi="Arial" w:cs="Arial"/>
          <w:b/>
          <w:color w:val="000000"/>
          <w:sz w:val="22"/>
          <w:szCs w:val="22"/>
        </w:rPr>
        <w:t>22.6</w:t>
      </w:r>
      <w:r w:rsidR="00865254" w:rsidRPr="00F4323C">
        <w:rPr>
          <w:rFonts w:ascii="Arial" w:hAnsi="Arial" w:cs="Arial"/>
          <w:b/>
          <w:color w:val="000000"/>
          <w:sz w:val="22"/>
          <w:szCs w:val="22"/>
        </w:rPr>
        <w:t>.</w:t>
      </w:r>
      <w:r w:rsidRPr="00F4323C">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2A704A73" w14:textId="59A4CEC7" w:rsidR="00D92C9E" w:rsidRPr="00F4323C" w:rsidRDefault="00D92C9E" w:rsidP="00525587">
      <w:pPr>
        <w:jc w:val="both"/>
        <w:rPr>
          <w:rFonts w:ascii="Arial" w:eastAsia="Arial Unicode MS" w:hAnsi="Arial" w:cs="Arial"/>
          <w:sz w:val="22"/>
          <w:szCs w:val="22"/>
        </w:rPr>
      </w:pPr>
      <w:r w:rsidRPr="00F4323C">
        <w:rPr>
          <w:rFonts w:ascii="Arial" w:eastAsia="Arial Unicode MS" w:hAnsi="Arial" w:cs="Arial"/>
          <w:b/>
          <w:sz w:val="22"/>
          <w:szCs w:val="22"/>
        </w:rPr>
        <w:t>22.7</w:t>
      </w:r>
      <w:r w:rsidR="00865254" w:rsidRPr="00F4323C">
        <w:rPr>
          <w:rFonts w:ascii="Arial" w:eastAsia="Arial Unicode MS" w:hAnsi="Arial" w:cs="Arial"/>
          <w:b/>
          <w:sz w:val="22"/>
          <w:szCs w:val="22"/>
        </w:rPr>
        <w:t>.</w:t>
      </w:r>
      <w:r w:rsidRPr="00F4323C">
        <w:rPr>
          <w:rFonts w:ascii="Arial" w:eastAsia="Arial Unicode MS" w:hAnsi="Arial" w:cs="Arial"/>
          <w:b/>
          <w:sz w:val="22"/>
          <w:szCs w:val="22"/>
        </w:rPr>
        <w:t xml:space="preserve"> </w:t>
      </w:r>
      <w:r w:rsidRPr="00F4323C">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5AC87C66" w14:textId="7C565A90" w:rsidR="00D92C9E" w:rsidRPr="00F4323C" w:rsidRDefault="00D92C9E" w:rsidP="00525587">
      <w:pPr>
        <w:jc w:val="both"/>
        <w:rPr>
          <w:rFonts w:ascii="Arial" w:eastAsia="Arial Unicode MS" w:hAnsi="Arial" w:cs="Arial"/>
          <w:sz w:val="22"/>
          <w:szCs w:val="22"/>
        </w:rPr>
      </w:pPr>
      <w:r w:rsidRPr="00F4323C">
        <w:rPr>
          <w:rFonts w:ascii="Arial" w:eastAsia="Arial Unicode MS" w:hAnsi="Arial" w:cs="Arial"/>
          <w:b/>
          <w:sz w:val="22"/>
          <w:szCs w:val="22"/>
        </w:rPr>
        <w:t>22.8</w:t>
      </w:r>
      <w:r w:rsidR="00865254" w:rsidRPr="00F4323C">
        <w:rPr>
          <w:rFonts w:ascii="Arial" w:eastAsia="Arial Unicode MS" w:hAnsi="Arial" w:cs="Arial"/>
          <w:b/>
          <w:sz w:val="22"/>
          <w:szCs w:val="22"/>
        </w:rPr>
        <w:t>.</w:t>
      </w:r>
      <w:r w:rsidRPr="00F4323C">
        <w:rPr>
          <w:rFonts w:ascii="Arial" w:eastAsia="Arial Unicode MS" w:hAnsi="Arial" w:cs="Arial"/>
          <w:b/>
          <w:sz w:val="22"/>
          <w:szCs w:val="22"/>
        </w:rPr>
        <w:t xml:space="preserve"> </w:t>
      </w:r>
      <w:r w:rsidRPr="00F4323C">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58592BE5" w14:textId="1D7E29D9" w:rsidR="00D92C9E" w:rsidRPr="00F4323C" w:rsidRDefault="00D92C9E" w:rsidP="00525587">
      <w:pPr>
        <w:jc w:val="both"/>
        <w:rPr>
          <w:rFonts w:ascii="Arial" w:eastAsia="Arial Unicode MS" w:hAnsi="Arial" w:cs="Arial"/>
          <w:sz w:val="22"/>
          <w:szCs w:val="22"/>
        </w:rPr>
      </w:pPr>
    </w:p>
    <w:p w14:paraId="6FF5DE09" w14:textId="3DA6B909" w:rsidR="00D92C9E" w:rsidRDefault="00D92C9E" w:rsidP="00525587">
      <w:pPr>
        <w:rPr>
          <w:rFonts w:ascii="Arial" w:eastAsia="Arial Unicode MS" w:hAnsi="Arial" w:cs="Arial"/>
          <w:sz w:val="22"/>
          <w:szCs w:val="22"/>
        </w:rPr>
      </w:pPr>
    </w:p>
    <w:p w14:paraId="401553CE" w14:textId="77777777" w:rsidR="007E2F7A" w:rsidRPr="00F4323C" w:rsidRDefault="007E2F7A" w:rsidP="00525587">
      <w:pPr>
        <w:rPr>
          <w:rFonts w:ascii="Arial" w:eastAsia="Arial Unicode MS" w:hAnsi="Arial" w:cs="Arial"/>
          <w:sz w:val="22"/>
          <w:szCs w:val="22"/>
        </w:rPr>
      </w:pPr>
    </w:p>
    <w:p w14:paraId="6B4EE0B8" w14:textId="5F375C61" w:rsidR="00F7526F" w:rsidRDefault="00D92C9E" w:rsidP="00525587">
      <w:pPr>
        <w:jc w:val="right"/>
        <w:rPr>
          <w:rFonts w:ascii="Arial" w:eastAsia="Arial Unicode MS" w:hAnsi="Arial" w:cs="Arial"/>
          <w:sz w:val="22"/>
          <w:szCs w:val="22"/>
        </w:rPr>
      </w:pPr>
      <w:r w:rsidRPr="00407C88">
        <w:rPr>
          <w:rFonts w:ascii="Arial" w:eastAsia="Arial Unicode MS" w:hAnsi="Arial" w:cs="Arial"/>
          <w:sz w:val="22"/>
          <w:szCs w:val="22"/>
        </w:rPr>
        <w:fldChar w:fldCharType="begin"/>
      </w:r>
      <w:r w:rsidRPr="00407C88">
        <w:rPr>
          <w:rFonts w:ascii="Arial" w:eastAsia="Arial Unicode MS" w:hAnsi="Arial" w:cs="Arial"/>
          <w:sz w:val="22"/>
          <w:szCs w:val="22"/>
        </w:rPr>
        <w:instrText xml:space="preserve"> MERGEFIELD  cidade  \* MERGEFORMAT </w:instrText>
      </w:r>
      <w:r w:rsidRPr="00407C88">
        <w:rPr>
          <w:rFonts w:ascii="Arial" w:eastAsia="Arial Unicode MS" w:hAnsi="Arial" w:cs="Arial"/>
          <w:sz w:val="22"/>
          <w:szCs w:val="22"/>
        </w:rPr>
        <w:fldChar w:fldCharType="separate"/>
      </w:r>
      <w:r w:rsidRPr="00407C88">
        <w:rPr>
          <w:rFonts w:ascii="Arial" w:eastAsia="Arial Unicode MS" w:hAnsi="Arial" w:cs="Arial"/>
          <w:noProof/>
          <w:sz w:val="22"/>
          <w:szCs w:val="22"/>
        </w:rPr>
        <w:t>Maringá</w:t>
      </w:r>
      <w:r w:rsidRPr="00407C88">
        <w:rPr>
          <w:rFonts w:ascii="Arial" w:eastAsia="Arial Unicode MS" w:hAnsi="Arial" w:cs="Arial"/>
          <w:sz w:val="22"/>
          <w:szCs w:val="22"/>
        </w:rPr>
        <w:fldChar w:fldCharType="end"/>
      </w:r>
      <w:r w:rsidRPr="00407C88">
        <w:rPr>
          <w:rFonts w:ascii="Arial" w:eastAsia="Arial Unicode MS" w:hAnsi="Arial" w:cs="Arial"/>
          <w:sz w:val="22"/>
          <w:szCs w:val="22"/>
        </w:rPr>
        <w:t xml:space="preserve">, </w:t>
      </w:r>
      <w:r w:rsidR="00407C88" w:rsidRPr="00407C88">
        <w:rPr>
          <w:rFonts w:ascii="Arial" w:eastAsia="Arial Unicode MS" w:hAnsi="Arial" w:cs="Arial"/>
          <w:sz w:val="22"/>
          <w:szCs w:val="22"/>
        </w:rPr>
        <w:t>17</w:t>
      </w:r>
      <w:r w:rsidRPr="00407C88">
        <w:rPr>
          <w:rFonts w:ascii="Arial" w:eastAsia="Arial Unicode MS" w:hAnsi="Arial" w:cs="Arial"/>
          <w:sz w:val="22"/>
          <w:szCs w:val="22"/>
        </w:rPr>
        <w:t xml:space="preserve"> de</w:t>
      </w:r>
      <w:r w:rsidRPr="00FC4F15">
        <w:rPr>
          <w:rFonts w:ascii="Arial" w:eastAsia="Arial Unicode MS" w:hAnsi="Arial" w:cs="Arial"/>
          <w:sz w:val="22"/>
          <w:szCs w:val="22"/>
        </w:rPr>
        <w:t xml:space="preserve"> </w:t>
      </w:r>
      <w:r w:rsidR="00407C88">
        <w:rPr>
          <w:rFonts w:ascii="Arial" w:eastAsia="Arial Unicode MS" w:hAnsi="Arial" w:cs="Arial"/>
          <w:sz w:val="22"/>
          <w:szCs w:val="22"/>
        </w:rPr>
        <w:t>maio</w:t>
      </w:r>
      <w:r w:rsidRPr="00FC4F15">
        <w:rPr>
          <w:rFonts w:ascii="Arial" w:eastAsia="Arial Unicode MS" w:hAnsi="Arial" w:cs="Arial"/>
          <w:sz w:val="22"/>
          <w:szCs w:val="22"/>
        </w:rPr>
        <w:t xml:space="preserve"> de 202</w:t>
      </w:r>
      <w:r w:rsidR="008D014C" w:rsidRPr="00FC4F15">
        <w:rPr>
          <w:rFonts w:ascii="Arial" w:eastAsia="Arial Unicode MS" w:hAnsi="Arial" w:cs="Arial"/>
          <w:sz w:val="22"/>
          <w:szCs w:val="22"/>
        </w:rPr>
        <w:t>4</w:t>
      </w:r>
      <w:r w:rsidRPr="00FC4F15">
        <w:rPr>
          <w:rFonts w:ascii="Arial" w:eastAsia="Arial Unicode MS" w:hAnsi="Arial" w:cs="Arial"/>
          <w:sz w:val="22"/>
          <w:szCs w:val="22"/>
        </w:rPr>
        <w:t>.</w:t>
      </w:r>
    </w:p>
    <w:p w14:paraId="554FC17D" w14:textId="6FBECCEC" w:rsidR="007607E5" w:rsidRDefault="007607E5" w:rsidP="00525587">
      <w:pPr>
        <w:jc w:val="right"/>
        <w:rPr>
          <w:rFonts w:ascii="Arial" w:eastAsia="Arial Unicode MS" w:hAnsi="Arial" w:cs="Arial"/>
          <w:sz w:val="22"/>
          <w:szCs w:val="22"/>
        </w:rPr>
      </w:pPr>
    </w:p>
    <w:p w14:paraId="05C864E3" w14:textId="0D3CCEE5" w:rsidR="007607E5" w:rsidRDefault="007607E5" w:rsidP="00525587">
      <w:pPr>
        <w:jc w:val="right"/>
        <w:rPr>
          <w:rFonts w:ascii="Arial" w:eastAsia="Arial Unicode MS" w:hAnsi="Arial" w:cs="Arial"/>
          <w:sz w:val="22"/>
          <w:szCs w:val="22"/>
        </w:rPr>
      </w:pPr>
    </w:p>
    <w:p w14:paraId="70D9DE7C" w14:textId="77777777" w:rsidR="007E2F7A" w:rsidRDefault="007E2F7A" w:rsidP="00525587">
      <w:pPr>
        <w:jc w:val="right"/>
        <w:rPr>
          <w:rFonts w:ascii="Arial" w:eastAsia="Arial Unicode MS" w:hAnsi="Arial" w:cs="Arial"/>
          <w:sz w:val="22"/>
          <w:szCs w:val="22"/>
        </w:rPr>
      </w:pPr>
    </w:p>
    <w:p w14:paraId="010DFEC8" w14:textId="10F3E83F" w:rsidR="007607E5" w:rsidRDefault="007607E5" w:rsidP="00525587">
      <w:pPr>
        <w:jc w:val="right"/>
        <w:rPr>
          <w:rFonts w:ascii="Arial" w:eastAsia="Arial Unicode MS" w:hAnsi="Arial" w:cs="Arial"/>
          <w:sz w:val="22"/>
          <w:szCs w:val="22"/>
        </w:rPr>
      </w:pPr>
    </w:p>
    <w:p w14:paraId="16365E2F" w14:textId="77777777" w:rsidR="000B24E8" w:rsidRPr="000B24E8" w:rsidRDefault="000B24E8" w:rsidP="000B24E8">
      <w:pPr>
        <w:jc w:val="center"/>
        <w:rPr>
          <w:rFonts w:ascii="Arial" w:eastAsia="Arial Unicode MS" w:hAnsi="Arial" w:cs="Arial"/>
          <w:sz w:val="22"/>
          <w:szCs w:val="22"/>
        </w:rPr>
      </w:pPr>
      <w:bookmarkStart w:id="23" w:name="_Hlk166055168"/>
      <w:r w:rsidRPr="000B24E8">
        <w:rPr>
          <w:rFonts w:ascii="Arial" w:eastAsia="Arial Unicode MS" w:hAnsi="Arial" w:cs="Arial"/>
          <w:sz w:val="22"/>
          <w:szCs w:val="22"/>
        </w:rPr>
        <w:t>Sonia Regina Gomes Celestino</w:t>
      </w:r>
    </w:p>
    <w:bookmarkEnd w:id="23"/>
    <w:p w14:paraId="77A0F2C9" w14:textId="3EC7EEAA" w:rsidR="00F7526F" w:rsidRPr="000B24E8" w:rsidRDefault="000B24E8" w:rsidP="000B24E8">
      <w:pPr>
        <w:jc w:val="center"/>
        <w:rPr>
          <w:rFonts w:ascii="Arial" w:eastAsia="Arial Unicode MS" w:hAnsi="Arial" w:cs="Arial"/>
          <w:b/>
          <w:bCs/>
          <w:color w:val="FF0000"/>
          <w:sz w:val="22"/>
          <w:szCs w:val="22"/>
        </w:rPr>
      </w:pPr>
      <w:r w:rsidRPr="000B24E8">
        <w:rPr>
          <w:rFonts w:ascii="Arial" w:eastAsia="Arial Unicode MS" w:hAnsi="Arial" w:cs="Arial"/>
          <w:b/>
          <w:bCs/>
          <w:sz w:val="22"/>
          <w:szCs w:val="22"/>
        </w:rPr>
        <w:t>Secretária Executiva</w:t>
      </w:r>
    </w:p>
    <w:p w14:paraId="3D4F0B61" w14:textId="0E764DBE" w:rsidR="00F7526F" w:rsidRDefault="00F7526F" w:rsidP="00525587">
      <w:pPr>
        <w:jc w:val="center"/>
        <w:rPr>
          <w:rFonts w:ascii="Arial" w:eastAsia="Arial Unicode MS" w:hAnsi="Arial" w:cs="Arial"/>
          <w:b/>
          <w:color w:val="FF0000"/>
          <w:sz w:val="22"/>
          <w:szCs w:val="22"/>
        </w:rPr>
      </w:pPr>
    </w:p>
    <w:p w14:paraId="6B913502" w14:textId="3CAB7667" w:rsidR="00E56D94" w:rsidRDefault="00E56D94" w:rsidP="00525587">
      <w:pPr>
        <w:jc w:val="center"/>
        <w:rPr>
          <w:rFonts w:ascii="Arial" w:eastAsia="Arial Unicode MS" w:hAnsi="Arial" w:cs="Arial"/>
          <w:b/>
          <w:color w:val="FF0000"/>
          <w:sz w:val="22"/>
          <w:szCs w:val="22"/>
        </w:rPr>
      </w:pPr>
    </w:p>
    <w:p w14:paraId="18EA1DD2" w14:textId="6886B0F1" w:rsidR="00E56D94" w:rsidRDefault="00E56D94" w:rsidP="00525587">
      <w:pPr>
        <w:jc w:val="center"/>
        <w:rPr>
          <w:rFonts w:ascii="Arial" w:eastAsia="Arial Unicode MS" w:hAnsi="Arial" w:cs="Arial"/>
          <w:b/>
          <w:color w:val="FF0000"/>
          <w:sz w:val="22"/>
          <w:szCs w:val="22"/>
        </w:rPr>
      </w:pPr>
    </w:p>
    <w:p w14:paraId="123EFB79" w14:textId="10391F63" w:rsidR="00E56D94" w:rsidRDefault="00E56D94" w:rsidP="00525587">
      <w:pPr>
        <w:jc w:val="center"/>
        <w:rPr>
          <w:rFonts w:ascii="Arial" w:eastAsia="Arial Unicode MS" w:hAnsi="Arial" w:cs="Arial"/>
          <w:b/>
          <w:color w:val="FF0000"/>
          <w:sz w:val="22"/>
          <w:szCs w:val="22"/>
        </w:rPr>
      </w:pPr>
    </w:p>
    <w:p w14:paraId="7A75D162" w14:textId="14EE9431" w:rsidR="00525587" w:rsidRDefault="00525587" w:rsidP="00525587">
      <w:pPr>
        <w:jc w:val="center"/>
        <w:rPr>
          <w:rFonts w:ascii="Arial" w:eastAsia="Arial Unicode MS" w:hAnsi="Arial" w:cs="Arial"/>
          <w:b/>
          <w:color w:val="FF0000"/>
          <w:sz w:val="22"/>
          <w:szCs w:val="22"/>
        </w:rPr>
      </w:pPr>
    </w:p>
    <w:p w14:paraId="1FB7CB62" w14:textId="69022F30" w:rsidR="00525587" w:rsidRDefault="00525587" w:rsidP="00525587">
      <w:pPr>
        <w:jc w:val="center"/>
        <w:rPr>
          <w:rFonts w:ascii="Arial" w:eastAsia="Arial Unicode MS" w:hAnsi="Arial" w:cs="Arial"/>
          <w:b/>
          <w:color w:val="FF0000"/>
          <w:sz w:val="22"/>
          <w:szCs w:val="22"/>
        </w:rPr>
      </w:pPr>
    </w:p>
    <w:p w14:paraId="13D9344F" w14:textId="0EB87572" w:rsidR="00525587" w:rsidRDefault="00525587" w:rsidP="00525587">
      <w:pPr>
        <w:jc w:val="center"/>
        <w:rPr>
          <w:rFonts w:ascii="Arial" w:eastAsia="Arial Unicode MS" w:hAnsi="Arial" w:cs="Arial"/>
          <w:b/>
          <w:color w:val="FF0000"/>
          <w:sz w:val="22"/>
          <w:szCs w:val="22"/>
        </w:rPr>
      </w:pPr>
    </w:p>
    <w:p w14:paraId="557E5979" w14:textId="6B3B6699" w:rsidR="00525587" w:rsidRDefault="00525587" w:rsidP="00525587">
      <w:pPr>
        <w:jc w:val="center"/>
        <w:rPr>
          <w:rFonts w:ascii="Arial" w:eastAsia="Arial Unicode MS" w:hAnsi="Arial" w:cs="Arial"/>
          <w:b/>
          <w:color w:val="FF0000"/>
          <w:sz w:val="22"/>
          <w:szCs w:val="22"/>
        </w:rPr>
      </w:pPr>
    </w:p>
    <w:p w14:paraId="60DBEE25" w14:textId="704BF74D" w:rsidR="00525587" w:rsidRDefault="00525587" w:rsidP="00525587">
      <w:pPr>
        <w:jc w:val="center"/>
        <w:rPr>
          <w:rFonts w:ascii="Arial" w:eastAsia="Arial Unicode MS" w:hAnsi="Arial" w:cs="Arial"/>
          <w:b/>
          <w:color w:val="FF0000"/>
          <w:sz w:val="22"/>
          <w:szCs w:val="22"/>
        </w:rPr>
      </w:pPr>
    </w:p>
    <w:p w14:paraId="2D5B3A76" w14:textId="1FDE9384" w:rsidR="00525587" w:rsidRDefault="00525587" w:rsidP="00525587">
      <w:pPr>
        <w:jc w:val="center"/>
        <w:rPr>
          <w:rFonts w:ascii="Arial" w:eastAsia="Arial Unicode MS" w:hAnsi="Arial" w:cs="Arial"/>
          <w:b/>
          <w:color w:val="FF0000"/>
          <w:sz w:val="22"/>
          <w:szCs w:val="22"/>
        </w:rPr>
      </w:pPr>
    </w:p>
    <w:p w14:paraId="38CDEFD7" w14:textId="4F76F07C" w:rsidR="00525587" w:rsidRDefault="00525587" w:rsidP="00525587">
      <w:pPr>
        <w:jc w:val="center"/>
        <w:rPr>
          <w:rFonts w:ascii="Arial" w:eastAsia="Arial Unicode MS" w:hAnsi="Arial" w:cs="Arial"/>
          <w:b/>
          <w:color w:val="FF0000"/>
          <w:sz w:val="22"/>
          <w:szCs w:val="22"/>
        </w:rPr>
      </w:pPr>
    </w:p>
    <w:p w14:paraId="20F495AC" w14:textId="621EAC0B" w:rsidR="00525587" w:rsidRDefault="00525587" w:rsidP="00525587">
      <w:pPr>
        <w:jc w:val="center"/>
        <w:rPr>
          <w:rFonts w:ascii="Arial" w:eastAsia="Arial Unicode MS" w:hAnsi="Arial" w:cs="Arial"/>
          <w:b/>
          <w:color w:val="FF0000"/>
          <w:sz w:val="22"/>
          <w:szCs w:val="22"/>
        </w:rPr>
      </w:pPr>
    </w:p>
    <w:p w14:paraId="4DBB038D" w14:textId="1A842519" w:rsidR="00525587" w:rsidRDefault="00525587" w:rsidP="00525587">
      <w:pPr>
        <w:jc w:val="center"/>
        <w:rPr>
          <w:rFonts w:ascii="Arial" w:eastAsia="Arial Unicode MS" w:hAnsi="Arial" w:cs="Arial"/>
          <w:b/>
          <w:color w:val="FF0000"/>
          <w:sz w:val="22"/>
          <w:szCs w:val="22"/>
        </w:rPr>
      </w:pPr>
    </w:p>
    <w:p w14:paraId="5A8FE0A2" w14:textId="5CA99BAA" w:rsidR="00525587" w:rsidRDefault="00525587" w:rsidP="00525587">
      <w:pPr>
        <w:jc w:val="center"/>
        <w:rPr>
          <w:rFonts w:ascii="Arial" w:eastAsia="Arial Unicode MS" w:hAnsi="Arial" w:cs="Arial"/>
          <w:b/>
          <w:color w:val="FF0000"/>
          <w:sz w:val="22"/>
          <w:szCs w:val="22"/>
        </w:rPr>
      </w:pPr>
    </w:p>
    <w:p w14:paraId="71C5A96A" w14:textId="47012D7C" w:rsidR="00525587" w:rsidRDefault="00525587" w:rsidP="00525587">
      <w:pPr>
        <w:jc w:val="center"/>
        <w:rPr>
          <w:rFonts w:ascii="Arial" w:eastAsia="Arial Unicode MS" w:hAnsi="Arial" w:cs="Arial"/>
          <w:b/>
          <w:color w:val="FF0000"/>
          <w:sz w:val="22"/>
          <w:szCs w:val="22"/>
        </w:rPr>
      </w:pPr>
    </w:p>
    <w:p w14:paraId="50A60A68" w14:textId="0CEA0C01" w:rsidR="00E56D94" w:rsidRDefault="00E56D94" w:rsidP="00525587">
      <w:pPr>
        <w:jc w:val="center"/>
        <w:rPr>
          <w:rFonts w:ascii="Arial" w:eastAsia="Arial Unicode MS" w:hAnsi="Arial" w:cs="Arial"/>
          <w:b/>
          <w:color w:val="FF0000"/>
          <w:sz w:val="22"/>
          <w:szCs w:val="22"/>
        </w:rPr>
      </w:pPr>
    </w:p>
    <w:p w14:paraId="09DB3C23" w14:textId="3A9EBFEA" w:rsidR="00E56D94" w:rsidRDefault="00E56D94" w:rsidP="00525587">
      <w:pPr>
        <w:jc w:val="center"/>
        <w:rPr>
          <w:rFonts w:ascii="Arial" w:eastAsia="Arial Unicode MS" w:hAnsi="Arial" w:cs="Arial"/>
          <w:b/>
          <w:color w:val="FF0000"/>
          <w:sz w:val="22"/>
          <w:szCs w:val="22"/>
        </w:rPr>
      </w:pPr>
    </w:p>
    <w:p w14:paraId="1F4B64FF" w14:textId="77777777" w:rsidR="00FC4F15" w:rsidRDefault="00FC4F15">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0ED416F2" w14:textId="697A98F9" w:rsidR="009605D3" w:rsidRPr="00AE71C9" w:rsidRDefault="009605D3" w:rsidP="00525587">
      <w:pPr>
        <w:jc w:val="center"/>
        <w:rPr>
          <w:rFonts w:ascii="Arial" w:eastAsia="Arial Unicode MS" w:hAnsi="Arial" w:cs="Arial"/>
          <w:b/>
          <w:sz w:val="22"/>
          <w:szCs w:val="22"/>
        </w:rPr>
      </w:pPr>
      <w:r w:rsidRPr="00AE71C9">
        <w:rPr>
          <w:rFonts w:ascii="Arial" w:eastAsia="Arial Unicode MS" w:hAnsi="Arial" w:cs="Arial"/>
          <w:b/>
          <w:sz w:val="22"/>
          <w:szCs w:val="22"/>
        </w:rPr>
        <w:lastRenderedPageBreak/>
        <w:t>ANEXO I</w:t>
      </w:r>
    </w:p>
    <w:p w14:paraId="7980F89C" w14:textId="77777777" w:rsidR="009605D3" w:rsidRPr="00AE71C9" w:rsidRDefault="009605D3" w:rsidP="00525587">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525587">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110D0145" w:rsidR="009605D3" w:rsidRPr="00AE71C9" w:rsidRDefault="009605D3" w:rsidP="00525587">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 xml:space="preserve">Por </w:t>
      </w:r>
      <w:r w:rsidR="007607E5">
        <w:rPr>
          <w:rFonts w:ascii="Arial" w:eastAsia="Arial Unicode MS" w:hAnsi="Arial" w:cs="Arial"/>
          <w:b/>
          <w:noProof/>
          <w:sz w:val="22"/>
          <w:szCs w:val="22"/>
        </w:rPr>
        <w:t>Lote</w:t>
      </w:r>
      <w:r w:rsidRPr="00A37890">
        <w:rPr>
          <w:rFonts w:ascii="Arial" w:eastAsia="Arial Unicode MS" w:hAnsi="Arial" w:cs="Arial"/>
          <w:b/>
          <w:sz w:val="22"/>
          <w:szCs w:val="22"/>
        </w:rPr>
        <w:fldChar w:fldCharType="end"/>
      </w:r>
    </w:p>
    <w:p w14:paraId="74A87F24" w14:textId="77777777" w:rsidR="009605D3" w:rsidRDefault="009605D3" w:rsidP="00525587">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525587">
      <w:pPr>
        <w:jc w:val="center"/>
        <w:rPr>
          <w:rFonts w:ascii="Arial" w:eastAsia="Arial Unicode MS" w:hAnsi="Arial" w:cs="Arial"/>
          <w:b/>
          <w:sz w:val="22"/>
          <w:szCs w:val="22"/>
        </w:rPr>
      </w:pPr>
    </w:p>
    <w:p w14:paraId="061F71AB" w14:textId="677D042D" w:rsidR="00E1501B" w:rsidRPr="00407C88" w:rsidRDefault="00E1501B" w:rsidP="00525587">
      <w:pPr>
        <w:autoSpaceDE w:val="0"/>
        <w:autoSpaceDN w:val="0"/>
        <w:adjustRightInd w:val="0"/>
        <w:rPr>
          <w:rFonts w:ascii="Arial" w:eastAsiaTheme="minorHAnsi" w:hAnsi="Arial" w:cs="Arial"/>
          <w:color w:val="000000"/>
          <w:lang w:eastAsia="en-US"/>
        </w:rPr>
      </w:pPr>
      <w:r w:rsidRPr="00407C88">
        <w:rPr>
          <w:rFonts w:ascii="Arial" w:eastAsiaTheme="minorHAnsi" w:hAnsi="Arial" w:cs="Arial"/>
          <w:b/>
          <w:bCs/>
          <w:color w:val="000000"/>
          <w:lang w:eastAsia="en-US"/>
        </w:rPr>
        <w:t xml:space="preserve">PREGÃO Nº </w:t>
      </w:r>
      <w:r w:rsidR="00407C88" w:rsidRPr="00407C88">
        <w:rPr>
          <w:rFonts w:ascii="Arial" w:eastAsiaTheme="minorHAnsi" w:hAnsi="Arial" w:cs="Arial"/>
          <w:b/>
          <w:bCs/>
          <w:color w:val="000000"/>
          <w:lang w:eastAsia="en-US"/>
        </w:rPr>
        <w:t>20</w:t>
      </w:r>
      <w:r w:rsidRPr="00407C88">
        <w:rPr>
          <w:rFonts w:ascii="Arial" w:eastAsiaTheme="minorHAnsi" w:hAnsi="Arial" w:cs="Arial"/>
          <w:b/>
          <w:bCs/>
          <w:color w:val="000000"/>
          <w:lang w:eastAsia="en-US"/>
        </w:rPr>
        <w:t>/2024</w:t>
      </w:r>
    </w:p>
    <w:p w14:paraId="7F586384" w14:textId="61DECFA3" w:rsidR="00E1501B" w:rsidRPr="00407C88" w:rsidRDefault="00E1501B" w:rsidP="00525587">
      <w:pPr>
        <w:rPr>
          <w:rFonts w:ascii="Arial" w:eastAsiaTheme="minorHAnsi" w:hAnsi="Arial" w:cs="Arial"/>
          <w:b/>
          <w:bCs/>
          <w:color w:val="000000"/>
          <w:lang w:eastAsia="en-US"/>
        </w:rPr>
      </w:pPr>
      <w:r w:rsidRPr="00407C88">
        <w:rPr>
          <w:rFonts w:ascii="Arial" w:eastAsiaTheme="minorHAnsi" w:hAnsi="Arial" w:cs="Arial"/>
          <w:b/>
          <w:bCs/>
          <w:color w:val="000000"/>
          <w:lang w:eastAsia="en-US"/>
        </w:rPr>
        <w:t>COMPRASGOV Nº 900</w:t>
      </w:r>
      <w:r w:rsidR="00407C88" w:rsidRPr="00407C88">
        <w:rPr>
          <w:rFonts w:ascii="Arial" w:eastAsiaTheme="minorHAnsi" w:hAnsi="Arial" w:cs="Arial"/>
          <w:b/>
          <w:bCs/>
          <w:color w:val="000000"/>
          <w:lang w:eastAsia="en-US"/>
        </w:rPr>
        <w:t>20</w:t>
      </w:r>
      <w:r w:rsidRPr="00407C88">
        <w:rPr>
          <w:rFonts w:ascii="Arial" w:eastAsiaTheme="minorHAnsi" w:hAnsi="Arial" w:cs="Arial"/>
          <w:b/>
          <w:bCs/>
          <w:color w:val="000000"/>
          <w:lang w:eastAsia="en-US"/>
        </w:rPr>
        <w:t>/2024</w:t>
      </w:r>
    </w:p>
    <w:p w14:paraId="329AE90D" w14:textId="77777777" w:rsidR="009605D3" w:rsidRPr="00407C88" w:rsidRDefault="009605D3" w:rsidP="00525587">
      <w:pPr>
        <w:rPr>
          <w:rFonts w:ascii="Arial" w:eastAsia="Arial Unicode MS" w:hAnsi="Arial" w:cs="Arial"/>
          <w:b/>
          <w:sz w:val="16"/>
          <w:szCs w:val="16"/>
        </w:rPr>
      </w:pPr>
    </w:p>
    <w:p w14:paraId="79631FAD" w14:textId="77777777" w:rsidR="007607E5" w:rsidRPr="00BB564C" w:rsidRDefault="009605D3" w:rsidP="00525587">
      <w:pPr>
        <w:jc w:val="both"/>
        <w:rPr>
          <w:rFonts w:ascii="Arial" w:eastAsia="Arial Unicode MS" w:hAnsi="Arial" w:cs="Arial"/>
          <w:sz w:val="22"/>
          <w:szCs w:val="22"/>
        </w:rPr>
      </w:pPr>
      <w:r w:rsidRPr="00407C88">
        <w:rPr>
          <w:rFonts w:ascii="Arial" w:eastAsia="Arial Unicode MS" w:hAnsi="Arial" w:cs="Arial"/>
          <w:b/>
          <w:sz w:val="22"/>
          <w:szCs w:val="22"/>
        </w:rPr>
        <w:t xml:space="preserve">Objeto: </w:t>
      </w:r>
      <w:r w:rsidR="007607E5" w:rsidRPr="00407C88">
        <w:rPr>
          <w:rFonts w:ascii="Arial" w:eastAsia="Arial Unicode MS" w:hAnsi="Arial" w:cs="Arial"/>
          <w:sz w:val="22"/>
          <w:szCs w:val="22"/>
        </w:rPr>
        <w:t xml:space="preserve">O presente Pregão Eletrônico tem como objeto a seleção das melhores propostas para a contratação de empresa especializada para o fornecimento de gêneros alimentícios (lanches diários e </w:t>
      </w:r>
      <w:r w:rsidR="007607E5" w:rsidRPr="00407C88">
        <w:rPr>
          <w:rFonts w:ascii="Arial" w:eastAsia="Arial Unicode MS" w:hAnsi="Arial" w:cs="Arial"/>
          <w:i/>
          <w:iCs/>
          <w:sz w:val="22"/>
          <w:szCs w:val="22"/>
        </w:rPr>
        <w:t>coffee break</w:t>
      </w:r>
      <w:r w:rsidR="007607E5" w:rsidRPr="00407C88">
        <w:rPr>
          <w:rFonts w:ascii="Arial" w:eastAsia="Arial Unicode MS" w:hAnsi="Arial" w:cs="Arial"/>
          <w:noProof/>
          <w:sz w:val="22"/>
          <w:szCs w:val="22"/>
          <w:lang w:eastAsia="en-US"/>
        </w:rPr>
        <w:t xml:space="preserve">), para o </w:t>
      </w:r>
      <w:r w:rsidR="007607E5" w:rsidRPr="00407C88">
        <w:rPr>
          <w:rFonts w:ascii="Arial" w:eastAsia="Arial Unicode MS" w:hAnsi="Arial" w:cs="Arial"/>
          <w:noProof/>
          <w:sz w:val="22"/>
          <w:szCs w:val="22"/>
        </w:rPr>
        <w:t>Consórcio</w:t>
      </w:r>
      <w:r w:rsidR="007607E5" w:rsidRPr="00F255E3">
        <w:rPr>
          <w:rFonts w:ascii="Arial" w:eastAsia="Arial Unicode MS" w:hAnsi="Arial" w:cs="Arial"/>
          <w:noProof/>
          <w:sz w:val="22"/>
          <w:szCs w:val="22"/>
        </w:rPr>
        <w:t xml:space="preserve"> Público Intermunicipal de Saúde do </w:t>
      </w:r>
      <w:r w:rsidR="007607E5" w:rsidRPr="00F255E3">
        <w:rPr>
          <w:rFonts w:ascii="Arial" w:eastAsia="Arial Unicode MS" w:hAnsi="Arial" w:cs="Arial"/>
          <w:noProof/>
          <w:sz w:val="22"/>
          <w:szCs w:val="22"/>
          <w:lang w:eastAsia="en-US"/>
        </w:rPr>
        <w:t>Setentrião Paranaense – CISAMUSEP</w:t>
      </w:r>
      <w:r w:rsidR="007607E5">
        <w:rPr>
          <w:rFonts w:ascii="Arial" w:eastAsia="Arial Unicode MS" w:hAnsi="Arial" w:cs="Arial"/>
          <w:sz w:val="22"/>
          <w:szCs w:val="22"/>
        </w:rPr>
        <w:t xml:space="preserve">, </w:t>
      </w:r>
      <w:r w:rsidR="007607E5" w:rsidRPr="00BB564C">
        <w:rPr>
          <w:rFonts w:ascii="Arial" w:eastAsia="Arial Unicode MS" w:hAnsi="Arial" w:cs="Arial"/>
          <w:sz w:val="22"/>
          <w:szCs w:val="22"/>
        </w:rPr>
        <w:t>destinado exclusivamente à participação de Microempresas e Empresas de Pequeno Porte, conforme art. 48 e incisos da Lei Complementar nº 123/2006.</w:t>
      </w:r>
    </w:p>
    <w:p w14:paraId="477D3125" w14:textId="5FBA0604" w:rsidR="00382966" w:rsidRDefault="00382966" w:rsidP="00525587">
      <w:pPr>
        <w:jc w:val="both"/>
        <w:rPr>
          <w:rFonts w:ascii="Arial" w:eastAsia="Arial Unicode MS" w:hAnsi="Arial" w:cs="Arial"/>
          <w:sz w:val="22"/>
          <w:szCs w:val="22"/>
        </w:rPr>
      </w:pPr>
    </w:p>
    <w:p w14:paraId="7E85AD6D" w14:textId="07D0B594" w:rsidR="007607E5" w:rsidRPr="007607E5" w:rsidRDefault="007607E5" w:rsidP="00525587">
      <w:pPr>
        <w:jc w:val="both"/>
        <w:rPr>
          <w:rFonts w:ascii="Arial" w:eastAsia="Arial Unicode MS" w:hAnsi="Arial" w:cs="Arial"/>
          <w:b/>
          <w:bCs/>
          <w:sz w:val="22"/>
          <w:szCs w:val="22"/>
        </w:rPr>
      </w:pPr>
      <w:r w:rsidRPr="007607E5">
        <w:rPr>
          <w:rFonts w:ascii="Arial" w:eastAsia="Arial Unicode MS" w:hAnsi="Arial" w:cs="Arial"/>
          <w:b/>
          <w:bCs/>
          <w:sz w:val="22"/>
          <w:szCs w:val="22"/>
        </w:rPr>
        <w:t>Lote 01 – Lanches Diários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647"/>
        <w:gridCol w:w="850"/>
        <w:gridCol w:w="851"/>
        <w:gridCol w:w="1417"/>
        <w:gridCol w:w="1554"/>
      </w:tblGrid>
      <w:tr w:rsidR="008B015F" w:rsidRPr="00B768CC" w14:paraId="4B87ADDC" w14:textId="49004B4F" w:rsidTr="008B015F">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8B015F" w:rsidRDefault="008B015F" w:rsidP="00525587">
            <w:pPr>
              <w:pStyle w:val="PargrafodaLista"/>
              <w:spacing w:after="0" w:line="240" w:lineRule="auto"/>
              <w:ind w:left="142"/>
              <w:jc w:val="center"/>
              <w:rPr>
                <w:rFonts w:ascii="Arial" w:eastAsia="Times New Roman" w:hAnsi="Arial" w:cs="Arial"/>
                <w:b/>
                <w:lang w:eastAsia="pt-BR"/>
              </w:rPr>
            </w:pPr>
            <w:r w:rsidRPr="008B015F">
              <w:rPr>
                <w:rFonts w:ascii="Arial" w:eastAsia="Times New Roman" w:hAnsi="Arial" w:cs="Arial"/>
                <w:b/>
                <w:lang w:eastAsia="pt-BR"/>
              </w:rPr>
              <w:t>Item</w:t>
            </w:r>
          </w:p>
        </w:tc>
        <w:tc>
          <w:tcPr>
            <w:tcW w:w="4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8B015F" w:rsidRDefault="008B015F" w:rsidP="00525587">
            <w:pPr>
              <w:jc w:val="center"/>
              <w:rPr>
                <w:rFonts w:ascii="Arial" w:hAnsi="Arial" w:cs="Arial"/>
                <w:b/>
                <w:sz w:val="22"/>
                <w:szCs w:val="22"/>
              </w:rPr>
            </w:pPr>
            <w:r w:rsidRPr="008B015F">
              <w:rPr>
                <w:rFonts w:ascii="Arial" w:hAnsi="Arial" w:cs="Arial"/>
                <w:b/>
                <w:sz w:val="22"/>
                <w:szCs w:val="22"/>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8B015F" w:rsidRDefault="008B015F" w:rsidP="00525587">
            <w:pPr>
              <w:jc w:val="center"/>
              <w:rPr>
                <w:rFonts w:ascii="Arial" w:hAnsi="Arial" w:cs="Arial"/>
                <w:b/>
                <w:sz w:val="22"/>
                <w:szCs w:val="22"/>
              </w:rPr>
            </w:pPr>
            <w:r w:rsidRPr="008B015F">
              <w:rPr>
                <w:rFonts w:ascii="Arial" w:hAnsi="Arial" w:cs="Arial"/>
                <w:b/>
                <w:sz w:val="22"/>
                <w:szCs w:val="22"/>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8B015F" w:rsidRDefault="008B015F" w:rsidP="00525587">
            <w:pPr>
              <w:jc w:val="center"/>
              <w:rPr>
                <w:rFonts w:ascii="Arial" w:hAnsi="Arial" w:cs="Arial"/>
                <w:b/>
                <w:sz w:val="22"/>
                <w:szCs w:val="22"/>
              </w:rPr>
            </w:pPr>
            <w:r w:rsidRPr="008B015F">
              <w:rPr>
                <w:rFonts w:ascii="Arial" w:hAnsi="Arial" w:cs="Arial"/>
                <w:b/>
                <w:sz w:val="22"/>
                <w:szCs w:val="22"/>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B768CC" w:rsidRDefault="008B015F" w:rsidP="00525587">
            <w:pPr>
              <w:jc w:val="center"/>
              <w:rPr>
                <w:rFonts w:ascii="Arial" w:hAnsi="Arial" w:cs="Arial"/>
                <w:b/>
                <w:sz w:val="20"/>
                <w:szCs w:val="20"/>
              </w:rPr>
            </w:pPr>
            <w:r w:rsidRPr="00011010">
              <w:rPr>
                <w:rFonts w:ascii="Arial" w:hAnsi="Arial" w:cs="Arial"/>
                <w:b/>
                <w:sz w:val="22"/>
                <w:szCs w:val="22"/>
              </w:rPr>
              <w:t>Preço Unitário</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011010" w:rsidRDefault="008B015F" w:rsidP="00525587">
            <w:pPr>
              <w:jc w:val="center"/>
              <w:rPr>
                <w:rFonts w:ascii="Arial" w:hAnsi="Arial" w:cs="Arial"/>
                <w:b/>
                <w:sz w:val="22"/>
                <w:szCs w:val="22"/>
              </w:rPr>
            </w:pPr>
            <w:r w:rsidRPr="00011010">
              <w:rPr>
                <w:rFonts w:ascii="Arial" w:hAnsi="Arial" w:cs="Arial"/>
                <w:b/>
                <w:sz w:val="22"/>
                <w:szCs w:val="22"/>
              </w:rPr>
              <w:t>Preço</w:t>
            </w:r>
          </w:p>
          <w:p w14:paraId="1BFB657D" w14:textId="085E3BB5" w:rsidR="008B015F" w:rsidRPr="00B768CC" w:rsidRDefault="008B015F" w:rsidP="00525587">
            <w:pPr>
              <w:jc w:val="center"/>
              <w:rPr>
                <w:rFonts w:ascii="Arial" w:hAnsi="Arial" w:cs="Arial"/>
                <w:b/>
                <w:sz w:val="20"/>
                <w:szCs w:val="20"/>
              </w:rPr>
            </w:pPr>
            <w:r w:rsidRPr="00011010">
              <w:rPr>
                <w:rFonts w:ascii="Arial" w:hAnsi="Arial" w:cs="Arial"/>
                <w:b/>
                <w:sz w:val="22"/>
                <w:szCs w:val="22"/>
              </w:rPr>
              <w:t>Total</w:t>
            </w:r>
          </w:p>
        </w:tc>
      </w:tr>
      <w:tr w:rsidR="007607E5" w:rsidRPr="00FE213A" w14:paraId="41D9B331" w14:textId="16711CF7" w:rsidTr="008B015F">
        <w:trPr>
          <w:trHeight w:val="756"/>
          <w:jc w:val="center"/>
        </w:trPr>
        <w:tc>
          <w:tcPr>
            <w:tcW w:w="0" w:type="auto"/>
            <w:vAlign w:val="center"/>
          </w:tcPr>
          <w:p w14:paraId="2F25B181" w14:textId="77777777" w:rsidR="007607E5" w:rsidRPr="00FE213A" w:rsidRDefault="007607E5" w:rsidP="00525587">
            <w:pPr>
              <w:jc w:val="center"/>
              <w:rPr>
                <w:rFonts w:ascii="Arial" w:hAnsi="Arial" w:cs="Arial"/>
                <w:sz w:val="22"/>
                <w:szCs w:val="22"/>
              </w:rPr>
            </w:pPr>
            <w:r w:rsidRPr="00FE213A">
              <w:rPr>
                <w:rFonts w:ascii="Arial" w:hAnsi="Arial" w:cs="Arial"/>
                <w:sz w:val="22"/>
                <w:szCs w:val="22"/>
              </w:rPr>
              <w:t>1</w:t>
            </w:r>
          </w:p>
        </w:tc>
        <w:tc>
          <w:tcPr>
            <w:tcW w:w="4647" w:type="dxa"/>
            <w:vAlign w:val="center"/>
          </w:tcPr>
          <w:p w14:paraId="3ADF1BA9" w14:textId="227854AE" w:rsidR="007607E5" w:rsidRPr="00FE213A" w:rsidRDefault="007607E5" w:rsidP="00525587">
            <w:pPr>
              <w:jc w:val="both"/>
              <w:rPr>
                <w:rFonts w:ascii="Arial" w:hAnsi="Arial" w:cs="Arial"/>
                <w:sz w:val="22"/>
                <w:szCs w:val="22"/>
              </w:rPr>
            </w:pPr>
            <w:r w:rsidRPr="00FE213A">
              <w:rPr>
                <w:rFonts w:ascii="Arial" w:hAnsi="Arial" w:cs="Arial"/>
                <w:sz w:val="22"/>
                <w:szCs w:val="22"/>
              </w:rPr>
              <w:t>PÃO FRANCÊS, COM COMPOSIÇÃO MÍNIMA DA MASSA 40G DE FARINHA; 0,8GR DE SAL; 0,4GR DE REFORÇADOR; 24ML DE ÁGUA; 0,2GR DE AÇÚCAR; 1,2GR DE FERMENTO BIOLÓGICO; 0,4GR DE GORDURAL VEGETAL, PESANDO 50G POR UNIDADE, VIDA ÚTIL 6 HORAS; EMBALADOS INDIVIDUALMENTE EM EMBALAGEM DE PAPEL, COM ENTREGA NA COPA DO CISAMUSEP, DUAS VEZES AO DIA.</w:t>
            </w:r>
          </w:p>
        </w:tc>
        <w:tc>
          <w:tcPr>
            <w:tcW w:w="850" w:type="dxa"/>
            <w:vAlign w:val="center"/>
          </w:tcPr>
          <w:p w14:paraId="1C34E41C" w14:textId="22AAD7FA" w:rsidR="007607E5" w:rsidRPr="00FE213A" w:rsidRDefault="007607E5" w:rsidP="00525587">
            <w:pPr>
              <w:jc w:val="center"/>
              <w:rPr>
                <w:rFonts w:ascii="Arial" w:hAnsi="Arial" w:cs="Arial"/>
                <w:sz w:val="22"/>
                <w:szCs w:val="22"/>
              </w:rPr>
            </w:pPr>
            <w:r w:rsidRPr="00FE213A">
              <w:rPr>
                <w:rFonts w:ascii="Arial" w:hAnsi="Arial" w:cs="Arial"/>
                <w:sz w:val="22"/>
                <w:szCs w:val="22"/>
              </w:rPr>
              <w:t>UNID</w:t>
            </w:r>
          </w:p>
        </w:tc>
        <w:tc>
          <w:tcPr>
            <w:tcW w:w="851" w:type="dxa"/>
            <w:vAlign w:val="center"/>
          </w:tcPr>
          <w:p w14:paraId="341FC51D" w14:textId="7CBEE747" w:rsidR="007607E5" w:rsidRPr="00FE213A" w:rsidRDefault="007607E5" w:rsidP="00525587">
            <w:pPr>
              <w:jc w:val="center"/>
              <w:rPr>
                <w:rFonts w:ascii="Arial" w:hAnsi="Arial" w:cs="Arial"/>
                <w:sz w:val="22"/>
                <w:szCs w:val="22"/>
              </w:rPr>
            </w:pPr>
            <w:r w:rsidRPr="00FE213A">
              <w:rPr>
                <w:rFonts w:ascii="Arial" w:hAnsi="Arial" w:cs="Arial"/>
                <w:sz w:val="22"/>
                <w:szCs w:val="22"/>
              </w:rPr>
              <w:t>13.200</w:t>
            </w:r>
          </w:p>
        </w:tc>
        <w:tc>
          <w:tcPr>
            <w:tcW w:w="1417" w:type="dxa"/>
            <w:vAlign w:val="center"/>
          </w:tcPr>
          <w:p w14:paraId="0C70FE2F" w14:textId="76421711" w:rsidR="007607E5" w:rsidRPr="00FE213A" w:rsidRDefault="007607E5" w:rsidP="00525587">
            <w:pPr>
              <w:jc w:val="center"/>
              <w:rPr>
                <w:rFonts w:ascii="Arial" w:hAnsi="Arial" w:cs="Arial"/>
                <w:sz w:val="22"/>
                <w:szCs w:val="22"/>
              </w:rPr>
            </w:pPr>
            <w:r w:rsidRPr="00FE213A">
              <w:rPr>
                <w:rFonts w:ascii="Arial" w:hAnsi="Arial" w:cs="Arial"/>
                <w:sz w:val="22"/>
                <w:szCs w:val="22"/>
              </w:rPr>
              <w:t xml:space="preserve">R$ </w:t>
            </w:r>
            <w:r w:rsidR="009041A9" w:rsidRPr="00FE213A">
              <w:rPr>
                <w:rFonts w:ascii="Arial" w:hAnsi="Arial" w:cs="Arial"/>
                <w:sz w:val="22"/>
                <w:szCs w:val="22"/>
              </w:rPr>
              <w:t>1,16</w:t>
            </w:r>
          </w:p>
        </w:tc>
        <w:tc>
          <w:tcPr>
            <w:tcW w:w="1554" w:type="dxa"/>
            <w:vAlign w:val="center"/>
          </w:tcPr>
          <w:p w14:paraId="65D40B5E" w14:textId="12308DF4" w:rsidR="007607E5" w:rsidRPr="00FE213A" w:rsidRDefault="007607E5" w:rsidP="00525587">
            <w:pPr>
              <w:jc w:val="center"/>
              <w:rPr>
                <w:rFonts w:ascii="Arial" w:hAnsi="Arial" w:cs="Arial"/>
                <w:sz w:val="22"/>
                <w:szCs w:val="22"/>
              </w:rPr>
            </w:pPr>
            <w:r w:rsidRPr="00FE213A">
              <w:rPr>
                <w:rFonts w:ascii="Arial" w:hAnsi="Arial" w:cs="Arial"/>
                <w:sz w:val="22"/>
                <w:szCs w:val="22"/>
              </w:rPr>
              <w:t xml:space="preserve">R$ </w:t>
            </w:r>
            <w:r w:rsidR="009041A9" w:rsidRPr="00FE213A">
              <w:rPr>
                <w:rFonts w:ascii="Arial" w:hAnsi="Arial" w:cs="Arial"/>
                <w:sz w:val="22"/>
                <w:szCs w:val="22"/>
              </w:rPr>
              <w:t>15.312,00</w:t>
            </w:r>
          </w:p>
        </w:tc>
      </w:tr>
    </w:tbl>
    <w:p w14:paraId="612FB6BB" w14:textId="28D44CE5" w:rsidR="009605D3" w:rsidRPr="00FE213A" w:rsidRDefault="009605D3" w:rsidP="00525587">
      <w:pPr>
        <w:jc w:val="both"/>
        <w:rPr>
          <w:rFonts w:ascii="Arial" w:eastAsia="Arial Unicode MS" w:hAnsi="Arial" w:cs="Arial"/>
          <w:sz w:val="10"/>
          <w:szCs w:val="10"/>
        </w:rPr>
      </w:pPr>
    </w:p>
    <w:p w14:paraId="7396B6B1" w14:textId="77EBABC5" w:rsidR="001D06FB" w:rsidRPr="00FE213A" w:rsidRDefault="001D06FB" w:rsidP="00525587">
      <w:pPr>
        <w:jc w:val="both"/>
        <w:rPr>
          <w:rFonts w:ascii="Arial" w:eastAsia="Arial Unicode MS" w:hAnsi="Arial" w:cs="Arial"/>
          <w:sz w:val="10"/>
          <w:szCs w:val="10"/>
        </w:rPr>
      </w:pPr>
    </w:p>
    <w:p w14:paraId="003912A2" w14:textId="48F6712D" w:rsidR="001D06FB" w:rsidRPr="00FE213A" w:rsidRDefault="001D06FB" w:rsidP="00525587">
      <w:pPr>
        <w:jc w:val="both"/>
        <w:rPr>
          <w:rFonts w:ascii="Arial" w:eastAsia="Arial Unicode MS" w:hAnsi="Arial" w:cs="Arial"/>
          <w:b/>
          <w:bCs/>
          <w:sz w:val="22"/>
          <w:szCs w:val="22"/>
        </w:rPr>
      </w:pPr>
      <w:r w:rsidRPr="00FE213A">
        <w:rPr>
          <w:rFonts w:ascii="Arial" w:eastAsia="Arial Unicode MS" w:hAnsi="Arial" w:cs="Arial"/>
          <w:b/>
          <w:bCs/>
          <w:sz w:val="22"/>
          <w:szCs w:val="22"/>
        </w:rPr>
        <w:t>Lote 02 – Coffee Break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647"/>
        <w:gridCol w:w="850"/>
        <w:gridCol w:w="851"/>
        <w:gridCol w:w="1417"/>
        <w:gridCol w:w="1554"/>
      </w:tblGrid>
      <w:tr w:rsidR="001D06FB" w:rsidRPr="00FE213A" w14:paraId="701E6733" w14:textId="77777777" w:rsidTr="007E2F7A">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C9F650" w14:textId="77777777" w:rsidR="001D06FB" w:rsidRPr="00FE213A" w:rsidRDefault="001D06FB" w:rsidP="00525587">
            <w:pPr>
              <w:pStyle w:val="PargrafodaLista"/>
              <w:spacing w:after="0" w:line="240" w:lineRule="auto"/>
              <w:ind w:left="142"/>
              <w:jc w:val="center"/>
              <w:rPr>
                <w:rFonts w:ascii="Arial" w:eastAsia="Times New Roman" w:hAnsi="Arial" w:cs="Arial"/>
                <w:b/>
                <w:lang w:eastAsia="pt-BR"/>
              </w:rPr>
            </w:pPr>
            <w:r w:rsidRPr="00FE213A">
              <w:rPr>
                <w:rFonts w:ascii="Arial" w:eastAsia="Times New Roman" w:hAnsi="Arial" w:cs="Arial"/>
                <w:b/>
                <w:lang w:eastAsia="pt-BR"/>
              </w:rPr>
              <w:t>Item</w:t>
            </w:r>
          </w:p>
        </w:tc>
        <w:tc>
          <w:tcPr>
            <w:tcW w:w="4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FB54AD" w14:textId="77777777" w:rsidR="001D06FB" w:rsidRPr="00FE213A" w:rsidRDefault="001D06FB" w:rsidP="00525587">
            <w:pPr>
              <w:jc w:val="center"/>
              <w:rPr>
                <w:rFonts w:ascii="Arial" w:hAnsi="Arial" w:cs="Arial"/>
                <w:b/>
                <w:sz w:val="22"/>
                <w:szCs w:val="22"/>
              </w:rPr>
            </w:pPr>
            <w:r w:rsidRPr="00FE213A">
              <w:rPr>
                <w:rFonts w:ascii="Arial" w:hAnsi="Arial" w:cs="Arial"/>
                <w:b/>
                <w:sz w:val="22"/>
                <w:szCs w:val="22"/>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C1CD4" w14:textId="77777777" w:rsidR="001D06FB" w:rsidRPr="00FE213A" w:rsidRDefault="001D06FB" w:rsidP="00525587">
            <w:pPr>
              <w:jc w:val="center"/>
              <w:rPr>
                <w:rFonts w:ascii="Arial" w:hAnsi="Arial" w:cs="Arial"/>
                <w:b/>
                <w:sz w:val="22"/>
                <w:szCs w:val="22"/>
              </w:rPr>
            </w:pPr>
            <w:r w:rsidRPr="00FE213A">
              <w:rPr>
                <w:rFonts w:ascii="Arial" w:hAnsi="Arial" w:cs="Arial"/>
                <w:b/>
                <w:sz w:val="22"/>
                <w:szCs w:val="22"/>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1AE2C2" w14:textId="77777777" w:rsidR="001D06FB" w:rsidRPr="00FE213A" w:rsidRDefault="001D06FB" w:rsidP="00525587">
            <w:pPr>
              <w:jc w:val="center"/>
              <w:rPr>
                <w:rFonts w:ascii="Arial" w:hAnsi="Arial" w:cs="Arial"/>
                <w:b/>
                <w:sz w:val="22"/>
                <w:szCs w:val="22"/>
              </w:rPr>
            </w:pPr>
            <w:r w:rsidRPr="00FE213A">
              <w:rPr>
                <w:rFonts w:ascii="Arial" w:hAnsi="Arial" w:cs="Arial"/>
                <w:b/>
                <w:sz w:val="22"/>
                <w:szCs w:val="22"/>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79FBFA" w14:textId="77777777" w:rsidR="001D06FB" w:rsidRPr="00FE213A" w:rsidRDefault="001D06FB" w:rsidP="00525587">
            <w:pPr>
              <w:jc w:val="center"/>
              <w:rPr>
                <w:rFonts w:ascii="Arial" w:hAnsi="Arial" w:cs="Arial"/>
                <w:b/>
                <w:sz w:val="20"/>
                <w:szCs w:val="20"/>
              </w:rPr>
            </w:pPr>
            <w:r w:rsidRPr="00FE213A">
              <w:rPr>
                <w:rFonts w:ascii="Arial" w:hAnsi="Arial" w:cs="Arial"/>
                <w:b/>
                <w:sz w:val="22"/>
                <w:szCs w:val="22"/>
              </w:rPr>
              <w:t>Preço Unitário</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474F2" w14:textId="77777777" w:rsidR="001D06FB" w:rsidRPr="00FE213A" w:rsidRDefault="001D06FB" w:rsidP="00525587">
            <w:pPr>
              <w:jc w:val="center"/>
              <w:rPr>
                <w:rFonts w:ascii="Arial" w:hAnsi="Arial" w:cs="Arial"/>
                <w:b/>
                <w:sz w:val="22"/>
                <w:szCs w:val="22"/>
              </w:rPr>
            </w:pPr>
            <w:r w:rsidRPr="00FE213A">
              <w:rPr>
                <w:rFonts w:ascii="Arial" w:hAnsi="Arial" w:cs="Arial"/>
                <w:b/>
                <w:sz w:val="22"/>
                <w:szCs w:val="22"/>
              </w:rPr>
              <w:t>Preço</w:t>
            </w:r>
          </w:p>
          <w:p w14:paraId="42C73A8F" w14:textId="77777777" w:rsidR="001D06FB" w:rsidRPr="00FE213A" w:rsidRDefault="001D06FB" w:rsidP="00525587">
            <w:pPr>
              <w:jc w:val="center"/>
              <w:rPr>
                <w:rFonts w:ascii="Arial" w:hAnsi="Arial" w:cs="Arial"/>
                <w:b/>
                <w:sz w:val="20"/>
                <w:szCs w:val="20"/>
              </w:rPr>
            </w:pPr>
            <w:r w:rsidRPr="00FE213A">
              <w:rPr>
                <w:rFonts w:ascii="Arial" w:hAnsi="Arial" w:cs="Arial"/>
                <w:b/>
                <w:sz w:val="22"/>
                <w:szCs w:val="22"/>
              </w:rPr>
              <w:t>Total</w:t>
            </w:r>
          </w:p>
        </w:tc>
      </w:tr>
      <w:tr w:rsidR="001D06FB" w:rsidRPr="00FE213A" w14:paraId="6D84CCDB" w14:textId="77777777" w:rsidTr="007E2F7A">
        <w:trPr>
          <w:trHeight w:val="756"/>
          <w:jc w:val="center"/>
        </w:trPr>
        <w:tc>
          <w:tcPr>
            <w:tcW w:w="0" w:type="auto"/>
            <w:vAlign w:val="center"/>
          </w:tcPr>
          <w:p w14:paraId="5969F4E7" w14:textId="3EEEAC38" w:rsidR="001D06FB" w:rsidRPr="00FE213A" w:rsidRDefault="001D06FB" w:rsidP="00525587">
            <w:pPr>
              <w:jc w:val="center"/>
              <w:rPr>
                <w:rFonts w:ascii="Arial" w:hAnsi="Arial" w:cs="Arial"/>
                <w:sz w:val="22"/>
                <w:szCs w:val="22"/>
              </w:rPr>
            </w:pPr>
            <w:r w:rsidRPr="00FE213A">
              <w:rPr>
                <w:rFonts w:ascii="Arial" w:hAnsi="Arial" w:cs="Arial"/>
                <w:sz w:val="22"/>
                <w:szCs w:val="22"/>
              </w:rPr>
              <w:t>1</w:t>
            </w:r>
          </w:p>
        </w:tc>
        <w:tc>
          <w:tcPr>
            <w:tcW w:w="4647" w:type="dxa"/>
            <w:vAlign w:val="center"/>
          </w:tcPr>
          <w:p w14:paraId="291A2916" w14:textId="77777777" w:rsidR="001D06FB" w:rsidRPr="00FE213A" w:rsidRDefault="001D06FB" w:rsidP="00525587">
            <w:pPr>
              <w:jc w:val="both"/>
              <w:rPr>
                <w:rFonts w:ascii="Arial" w:hAnsi="Arial" w:cs="Arial"/>
                <w:sz w:val="22"/>
                <w:szCs w:val="22"/>
              </w:rPr>
            </w:pPr>
            <w:r w:rsidRPr="00FE213A">
              <w:rPr>
                <w:rFonts w:ascii="Arial" w:hAnsi="Arial" w:cs="Arial"/>
                <w:b/>
                <w:sz w:val="22"/>
                <w:szCs w:val="22"/>
              </w:rPr>
              <w:t>COFFEE BREAK Nº 01</w:t>
            </w:r>
            <w:r w:rsidRPr="00FE213A">
              <w:rPr>
                <w:rFonts w:ascii="Arial" w:hAnsi="Arial" w:cs="Arial"/>
                <w:sz w:val="22"/>
                <w:szCs w:val="22"/>
              </w:rPr>
              <w:t xml:space="preserve"> - ESTIMADO PARA 100 PESSOAS, QUE DEVERÁ SER ENTREGUE EM BANDEJAS, COM COPOS E GUARDANAPOS DESCARTÁVEIS, CONTENDO:</w:t>
            </w:r>
          </w:p>
          <w:p w14:paraId="6BA6F34D" w14:textId="77777777" w:rsidR="001D06FB" w:rsidRPr="00FE213A" w:rsidRDefault="001D06FB" w:rsidP="00525587">
            <w:pPr>
              <w:jc w:val="both"/>
              <w:rPr>
                <w:rFonts w:ascii="Arial" w:hAnsi="Arial" w:cs="Arial"/>
                <w:sz w:val="22"/>
                <w:szCs w:val="22"/>
              </w:rPr>
            </w:pPr>
          </w:p>
          <w:p w14:paraId="7ED0C7A8"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60 UNIDADES DE PÃES DE QUEIJO, PESANDO 25GR POR UNIDADE, PODENDO VARIAR +/-5%.</w:t>
            </w:r>
          </w:p>
          <w:p w14:paraId="2A886D72" w14:textId="77777777" w:rsidR="001D06FB" w:rsidRPr="00FE213A" w:rsidRDefault="001D06FB" w:rsidP="00525587">
            <w:pPr>
              <w:jc w:val="both"/>
              <w:rPr>
                <w:rFonts w:ascii="Arial" w:hAnsi="Arial" w:cs="Arial"/>
                <w:sz w:val="22"/>
                <w:szCs w:val="22"/>
              </w:rPr>
            </w:pPr>
          </w:p>
          <w:p w14:paraId="4EDB7A2A"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300 UNIDADES DE SALGADOS ASSADOS, PESANDO 25GR POR UNIDADE, PODENDO VARIAR +/-5%. DEVERÃO SER FORNECIDAS 3 VARIEDADES A ESCOLHA DO CONTRATANTE:</w:t>
            </w:r>
          </w:p>
          <w:p w14:paraId="54EA8F99"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MASSA FOLHADA COM RECHEIO DE FRANGO;</w:t>
            </w:r>
          </w:p>
          <w:p w14:paraId="4593C177"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lastRenderedPageBreak/>
              <w:t>• MASSA FOLHADA COM RECHEIO DE PALMITO;</w:t>
            </w:r>
          </w:p>
          <w:p w14:paraId="5071C6C0"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ENROLADINHO DE SALSICHA;</w:t>
            </w:r>
          </w:p>
          <w:p w14:paraId="37E28965"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ENROLADINHO DE PRESUNTO E QUEIJO;</w:t>
            </w:r>
          </w:p>
          <w:p w14:paraId="08BDB2C6"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MINI ESFIHA DE CARNE;</w:t>
            </w:r>
          </w:p>
          <w:p w14:paraId="7080098D"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MINI ESFIHA DE FRANGO;</w:t>
            </w:r>
          </w:p>
          <w:p w14:paraId="7AFB6C31"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MINI PIZZA DE PRESUNTO E QUEIJO.</w:t>
            </w:r>
          </w:p>
          <w:p w14:paraId="1A728B50"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EMPADINHA DE FRANGO;</w:t>
            </w:r>
          </w:p>
          <w:p w14:paraId="37574B1D"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EMPADINHA DE PALMITO;</w:t>
            </w:r>
          </w:p>
          <w:p w14:paraId="2AE96337"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PASTEL DE FORNO DE CALABRESA COM REQUEIJÃO.</w:t>
            </w:r>
          </w:p>
          <w:p w14:paraId="568FF9FD" w14:textId="77777777" w:rsidR="001D06FB" w:rsidRPr="00FE213A" w:rsidRDefault="001D06FB" w:rsidP="00525587">
            <w:pPr>
              <w:jc w:val="both"/>
              <w:rPr>
                <w:rFonts w:ascii="Arial" w:hAnsi="Arial" w:cs="Arial"/>
                <w:sz w:val="22"/>
                <w:szCs w:val="22"/>
              </w:rPr>
            </w:pPr>
          </w:p>
          <w:p w14:paraId="6C7643E9"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300 UNIDADES DE SALGADOS FRITOS, PESANDO 25GR POR UNIDADE, PODENDO VARIAR +/-5%. DEVERÃO SER FORNECIDAS 3 VARIEDADES A ESCOLHA DO CONTRATANTE:</w:t>
            </w:r>
          </w:p>
          <w:p w14:paraId="10183C28"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BOLINHA DE QUEIJO;</w:t>
            </w:r>
          </w:p>
          <w:p w14:paraId="0CC87D69"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COXINHA DE FRANGO;</w:t>
            </w:r>
          </w:p>
          <w:p w14:paraId="027FE570"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CROQUETE DE PRESUNTO E QUEIJO;</w:t>
            </w:r>
          </w:p>
          <w:p w14:paraId="7F91A751"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PASTEL DE VENTO DE CARNE BOVINA;</w:t>
            </w:r>
          </w:p>
          <w:p w14:paraId="11CCC006"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QUIBE RECHEADO;</w:t>
            </w:r>
          </w:p>
          <w:p w14:paraId="76EF5874"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RISSOLES DE CARNE BOVINA.</w:t>
            </w:r>
          </w:p>
          <w:p w14:paraId="572155C5" w14:textId="77777777" w:rsidR="001D06FB" w:rsidRPr="00FE213A" w:rsidRDefault="001D06FB" w:rsidP="00525587">
            <w:pPr>
              <w:jc w:val="both"/>
              <w:rPr>
                <w:rFonts w:ascii="Arial" w:hAnsi="Arial" w:cs="Arial"/>
                <w:sz w:val="22"/>
                <w:szCs w:val="22"/>
              </w:rPr>
            </w:pPr>
          </w:p>
          <w:p w14:paraId="34E45BAE"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100 UNIDADES DE DOCES PESANDO 25GR POR UNIDADE, PODENDO VARIAR +/-5%, DEVERÁ SER FORNECIDA 1 VARIEDADE A ESCOLHA DO CONTRATANTE:</w:t>
            </w:r>
          </w:p>
          <w:p w14:paraId="379DF861"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MINI SONHO FRITO COM RECHEIO DE CREME;</w:t>
            </w:r>
          </w:p>
          <w:p w14:paraId="424E76BB"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MINI SONHO FRITO COM RECHEIO DE DOCE DE LEITE;</w:t>
            </w:r>
          </w:p>
          <w:p w14:paraId="572DC770"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MINI SONHO FRITO COM RECHEIO DE GOIABADA;</w:t>
            </w:r>
          </w:p>
          <w:p w14:paraId="1248F5EC"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MINI CHURROS COM RECHEIO DE DOCE DE LEITE POLVILHADO COM AÇÚCAR E CANELA;</w:t>
            </w:r>
          </w:p>
          <w:p w14:paraId="140F173C"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QUEIJADINHA;</w:t>
            </w:r>
          </w:p>
          <w:p w14:paraId="21FB0AA0"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MASSA FOLHADA COM RECHEIO DE BANANA;</w:t>
            </w:r>
          </w:p>
          <w:p w14:paraId="36D36DF3"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MASSA FOLHADA COM RECHEIO DE MAÇÃ;</w:t>
            </w:r>
          </w:p>
          <w:p w14:paraId="682DC43D"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MOUSSE DE CHOCOLATE;</w:t>
            </w:r>
          </w:p>
          <w:p w14:paraId="3ECE4482"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MOUSSE DE LIMÃO;</w:t>
            </w:r>
          </w:p>
          <w:p w14:paraId="0A26FBBB"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MOUSSE DE MORANGO;</w:t>
            </w:r>
          </w:p>
          <w:p w14:paraId="1493F9DF"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TORTELLETE DE LIMÃO;</w:t>
            </w:r>
          </w:p>
          <w:p w14:paraId="0BE597B0"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TORTELLETE DE MORANGO;</w:t>
            </w:r>
          </w:p>
          <w:p w14:paraId="01F8ECD8"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BOLINHOS TIPO CUECA VIRADA POLVILHADOS COM AÇÚCAR;</w:t>
            </w:r>
          </w:p>
          <w:p w14:paraId="45A2CCE5"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ESPERA MARIDO FRITO COM LEITE CONDENSADO E COBERTURA DE COCO.</w:t>
            </w:r>
          </w:p>
          <w:p w14:paraId="0E68366B"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lastRenderedPageBreak/>
              <w:t>70 UNIDADES DE FRUTA, HIGIENIZADAS E PRONTAS PARA SEREM CONSUMIDAS, DEVERÁ SER FORNECIDA 1 VARIEDADE A ESCOLHA DO CONTRATANTE:</w:t>
            </w:r>
          </w:p>
          <w:p w14:paraId="4EFC66C9"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BANANA;</w:t>
            </w:r>
          </w:p>
          <w:p w14:paraId="44000489"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MAÇÃ;</w:t>
            </w:r>
          </w:p>
          <w:p w14:paraId="4FBADB9A"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PERA</w:t>
            </w:r>
          </w:p>
          <w:p w14:paraId="4E8788FF"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GOIABA;</w:t>
            </w:r>
          </w:p>
          <w:p w14:paraId="409F879D"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PESSEGO;</w:t>
            </w:r>
          </w:p>
          <w:p w14:paraId="432257DE"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LARANJA;</w:t>
            </w:r>
          </w:p>
          <w:p w14:paraId="1791C494"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AMEIXA;</w:t>
            </w:r>
          </w:p>
          <w:p w14:paraId="4E2F2EF1"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CAQUI;</w:t>
            </w:r>
          </w:p>
          <w:p w14:paraId="0328B0D7"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MEXERICA.</w:t>
            </w:r>
          </w:p>
          <w:p w14:paraId="4B14E10D" w14:textId="77777777" w:rsidR="001D06FB" w:rsidRPr="00FE213A" w:rsidRDefault="001D06FB" w:rsidP="00525587">
            <w:pPr>
              <w:jc w:val="both"/>
              <w:rPr>
                <w:rFonts w:ascii="Arial" w:hAnsi="Arial" w:cs="Arial"/>
                <w:sz w:val="22"/>
                <w:szCs w:val="22"/>
              </w:rPr>
            </w:pPr>
          </w:p>
          <w:p w14:paraId="7B0A8B5C"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12 CAIXAS DE SUCOS NÉCTAR DE FRUTA, EM EMBALAGEM TETRA PARK, CONTENDO 1 LITRO, PRAZO DE VALIDADE MÍNIMO DE 6 MESES A PARTIR DA DATA DE ENTREGA. DEVERÃO SER FORNECIDOS 3 SABORES A ESCOLHA DO CONTRATANTE:</w:t>
            </w:r>
          </w:p>
          <w:p w14:paraId="5E913EE2"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GOIABA;</w:t>
            </w:r>
          </w:p>
          <w:p w14:paraId="052644B0"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LARANJA;</w:t>
            </w:r>
          </w:p>
          <w:p w14:paraId="2825CC96"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MANGA;</w:t>
            </w:r>
          </w:p>
          <w:p w14:paraId="4D265641"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MARACUJÁ;</w:t>
            </w:r>
          </w:p>
          <w:p w14:paraId="52C7EB8E"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PÊSSEGO;</w:t>
            </w:r>
          </w:p>
          <w:p w14:paraId="5AA48EA9"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UVA.</w:t>
            </w:r>
          </w:p>
          <w:p w14:paraId="7601CEB2" w14:textId="77777777" w:rsidR="001D06FB" w:rsidRPr="00FE213A" w:rsidRDefault="001D06FB" w:rsidP="00525587">
            <w:pPr>
              <w:jc w:val="both"/>
              <w:rPr>
                <w:rFonts w:ascii="Arial" w:hAnsi="Arial" w:cs="Arial"/>
                <w:sz w:val="22"/>
                <w:szCs w:val="22"/>
              </w:rPr>
            </w:pPr>
          </w:p>
          <w:p w14:paraId="3E6372AF"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04 GARRAFAS DE SUCO INTEGRAL DE LARANJA, 100% NATURAL, SEM CONSERVANTES E SEM ADIÇÃO DE AÇUCAR, EM EMBALAGEM PLÁSTICA CONTENDO 1 LITRO PODENDO VARIAR +/- 10%, PRAZO DE VALIDADE MÍNIMO DE 20 DIAS A PARTIR DA DATA DE ENTREGA.</w:t>
            </w:r>
          </w:p>
          <w:p w14:paraId="08336C55" w14:textId="77777777" w:rsidR="001D06FB" w:rsidRPr="00FE213A" w:rsidRDefault="001D06FB" w:rsidP="00525587">
            <w:pPr>
              <w:jc w:val="both"/>
              <w:rPr>
                <w:rFonts w:ascii="Arial" w:hAnsi="Arial" w:cs="Arial"/>
                <w:sz w:val="22"/>
                <w:szCs w:val="22"/>
              </w:rPr>
            </w:pPr>
          </w:p>
          <w:p w14:paraId="50E538FA" w14:textId="37CFBAAB" w:rsidR="001D06FB" w:rsidRPr="00FE213A" w:rsidRDefault="001D06FB" w:rsidP="00525587">
            <w:pPr>
              <w:jc w:val="both"/>
              <w:rPr>
                <w:rFonts w:ascii="Arial" w:hAnsi="Arial" w:cs="Arial"/>
                <w:sz w:val="22"/>
                <w:szCs w:val="22"/>
              </w:rPr>
            </w:pPr>
            <w:r w:rsidRPr="00FE213A">
              <w:rPr>
                <w:rFonts w:ascii="Arial" w:hAnsi="Arial" w:cs="Arial"/>
                <w:sz w:val="22"/>
                <w:szCs w:val="22"/>
              </w:rPr>
              <w:t>02 REFRIGERANTES SABOR GUARANÁ, EM GARRAFAS PET CONTENDO 2 LITROS, PRAZO DE VALIDADE MÍNIMO DE 2 MESES A PARTIR DA DATA DE ENTREGA.</w:t>
            </w:r>
          </w:p>
        </w:tc>
        <w:tc>
          <w:tcPr>
            <w:tcW w:w="850" w:type="dxa"/>
            <w:vAlign w:val="center"/>
          </w:tcPr>
          <w:p w14:paraId="04C7C0B7" w14:textId="77777777" w:rsidR="001D06FB" w:rsidRPr="00FE213A" w:rsidRDefault="001D06FB" w:rsidP="00525587">
            <w:pPr>
              <w:jc w:val="center"/>
              <w:rPr>
                <w:rFonts w:ascii="Arial" w:hAnsi="Arial" w:cs="Arial"/>
                <w:sz w:val="22"/>
                <w:szCs w:val="22"/>
              </w:rPr>
            </w:pPr>
            <w:r w:rsidRPr="00FE213A">
              <w:rPr>
                <w:rFonts w:ascii="Arial" w:hAnsi="Arial" w:cs="Arial"/>
                <w:sz w:val="22"/>
                <w:szCs w:val="22"/>
              </w:rPr>
              <w:lastRenderedPageBreak/>
              <w:t>UNID</w:t>
            </w:r>
          </w:p>
        </w:tc>
        <w:tc>
          <w:tcPr>
            <w:tcW w:w="851" w:type="dxa"/>
            <w:vAlign w:val="center"/>
          </w:tcPr>
          <w:p w14:paraId="7E38E38D" w14:textId="74D3881A" w:rsidR="001D06FB" w:rsidRPr="00FE213A" w:rsidRDefault="001D06FB" w:rsidP="00525587">
            <w:pPr>
              <w:jc w:val="center"/>
              <w:rPr>
                <w:rFonts w:ascii="Arial" w:hAnsi="Arial" w:cs="Arial"/>
                <w:sz w:val="22"/>
                <w:szCs w:val="22"/>
              </w:rPr>
            </w:pPr>
            <w:r w:rsidRPr="00FE213A">
              <w:rPr>
                <w:rFonts w:ascii="Arial" w:hAnsi="Arial" w:cs="Arial"/>
                <w:sz w:val="22"/>
                <w:szCs w:val="22"/>
              </w:rPr>
              <w:t>05</w:t>
            </w:r>
          </w:p>
        </w:tc>
        <w:tc>
          <w:tcPr>
            <w:tcW w:w="1417" w:type="dxa"/>
            <w:vAlign w:val="center"/>
          </w:tcPr>
          <w:p w14:paraId="677E8577" w14:textId="26A85518" w:rsidR="001D06FB" w:rsidRPr="00FE213A" w:rsidRDefault="001D06FB" w:rsidP="00525587">
            <w:pPr>
              <w:jc w:val="center"/>
              <w:rPr>
                <w:rFonts w:ascii="Arial" w:hAnsi="Arial" w:cs="Arial"/>
                <w:sz w:val="22"/>
                <w:szCs w:val="22"/>
              </w:rPr>
            </w:pPr>
            <w:r w:rsidRPr="00FE213A">
              <w:rPr>
                <w:rFonts w:ascii="Arial" w:hAnsi="Arial" w:cs="Arial"/>
                <w:sz w:val="22"/>
                <w:szCs w:val="22"/>
              </w:rPr>
              <w:t xml:space="preserve">R$ </w:t>
            </w:r>
            <w:r w:rsidR="009041A9" w:rsidRPr="00FE213A">
              <w:rPr>
                <w:rFonts w:ascii="Arial" w:hAnsi="Arial" w:cs="Arial"/>
                <w:sz w:val="22"/>
                <w:szCs w:val="22"/>
              </w:rPr>
              <w:t>1.582,37</w:t>
            </w:r>
          </w:p>
        </w:tc>
        <w:tc>
          <w:tcPr>
            <w:tcW w:w="1554" w:type="dxa"/>
            <w:vAlign w:val="center"/>
          </w:tcPr>
          <w:p w14:paraId="7BD32023" w14:textId="2F3B2FAA" w:rsidR="001D06FB" w:rsidRPr="00FE213A" w:rsidRDefault="001D06FB" w:rsidP="00525587">
            <w:pPr>
              <w:jc w:val="center"/>
              <w:rPr>
                <w:rFonts w:ascii="Arial" w:hAnsi="Arial" w:cs="Arial"/>
                <w:sz w:val="22"/>
                <w:szCs w:val="22"/>
              </w:rPr>
            </w:pPr>
            <w:r w:rsidRPr="00FE213A">
              <w:rPr>
                <w:rFonts w:ascii="Arial" w:hAnsi="Arial" w:cs="Arial"/>
                <w:sz w:val="22"/>
                <w:szCs w:val="22"/>
              </w:rPr>
              <w:t xml:space="preserve">R$ </w:t>
            </w:r>
            <w:r w:rsidR="009041A9" w:rsidRPr="00FE213A">
              <w:rPr>
                <w:rFonts w:ascii="Arial" w:hAnsi="Arial" w:cs="Arial"/>
                <w:sz w:val="22"/>
                <w:szCs w:val="22"/>
              </w:rPr>
              <w:t>7.911,85</w:t>
            </w:r>
          </w:p>
        </w:tc>
      </w:tr>
      <w:tr w:rsidR="001D06FB" w:rsidRPr="00FE213A" w14:paraId="24E25232" w14:textId="77777777" w:rsidTr="007E2F7A">
        <w:trPr>
          <w:trHeight w:val="756"/>
          <w:jc w:val="center"/>
        </w:trPr>
        <w:tc>
          <w:tcPr>
            <w:tcW w:w="0" w:type="auto"/>
            <w:vAlign w:val="center"/>
          </w:tcPr>
          <w:p w14:paraId="1B302285" w14:textId="1978089B" w:rsidR="001D06FB" w:rsidRPr="00FE213A" w:rsidRDefault="001D06FB" w:rsidP="00525587">
            <w:pPr>
              <w:jc w:val="center"/>
              <w:rPr>
                <w:rFonts w:ascii="Arial" w:hAnsi="Arial" w:cs="Arial"/>
                <w:sz w:val="22"/>
                <w:szCs w:val="22"/>
              </w:rPr>
            </w:pPr>
            <w:r w:rsidRPr="00FE213A">
              <w:rPr>
                <w:rFonts w:ascii="Arial" w:hAnsi="Arial" w:cs="Arial"/>
                <w:sz w:val="22"/>
                <w:szCs w:val="22"/>
              </w:rPr>
              <w:lastRenderedPageBreak/>
              <w:t>2</w:t>
            </w:r>
          </w:p>
        </w:tc>
        <w:tc>
          <w:tcPr>
            <w:tcW w:w="4647" w:type="dxa"/>
            <w:vAlign w:val="center"/>
          </w:tcPr>
          <w:p w14:paraId="36CCCECC" w14:textId="77777777" w:rsidR="001D06FB" w:rsidRPr="00FE213A" w:rsidRDefault="001D06FB" w:rsidP="00525587">
            <w:pPr>
              <w:jc w:val="both"/>
              <w:rPr>
                <w:rFonts w:ascii="Arial" w:hAnsi="Arial" w:cs="Arial"/>
                <w:sz w:val="22"/>
                <w:szCs w:val="22"/>
              </w:rPr>
            </w:pPr>
            <w:r w:rsidRPr="00FE213A">
              <w:rPr>
                <w:rFonts w:ascii="Arial" w:hAnsi="Arial" w:cs="Arial"/>
                <w:b/>
                <w:sz w:val="22"/>
                <w:szCs w:val="22"/>
              </w:rPr>
              <w:t>COFFEE BREAK Nº 02</w:t>
            </w:r>
            <w:r w:rsidRPr="00FE213A">
              <w:rPr>
                <w:rFonts w:ascii="Arial" w:hAnsi="Arial" w:cs="Arial"/>
                <w:sz w:val="22"/>
                <w:szCs w:val="22"/>
              </w:rPr>
              <w:t xml:space="preserve"> – ESTIMADO PARA 60 PESSOAS, QUE DEVERÁ SER ENTREGUE EM BANDEJAS, COM COPOS, GUARDANAPOS E PRATOS DESCARTÁVEIS, CONTENDO:</w:t>
            </w:r>
          </w:p>
          <w:p w14:paraId="6A263E6D" w14:textId="77777777" w:rsidR="001D06FB" w:rsidRPr="00FE213A" w:rsidRDefault="001D06FB" w:rsidP="00525587">
            <w:pPr>
              <w:jc w:val="both"/>
              <w:rPr>
                <w:rFonts w:ascii="Arial" w:hAnsi="Arial" w:cs="Arial"/>
                <w:sz w:val="22"/>
                <w:szCs w:val="22"/>
              </w:rPr>
            </w:pPr>
          </w:p>
          <w:p w14:paraId="5835BF07"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40 UNIDADES DE PÃES DE QUEIJO, PESANDO 25GR POR UNIDADE, PODENDO VARIAR +/-5%.</w:t>
            </w:r>
          </w:p>
          <w:p w14:paraId="20EE4ACF" w14:textId="77777777" w:rsidR="001D06FB" w:rsidRPr="00FE213A" w:rsidRDefault="001D06FB" w:rsidP="00525587">
            <w:pPr>
              <w:jc w:val="both"/>
              <w:rPr>
                <w:rFonts w:ascii="Arial" w:hAnsi="Arial" w:cs="Arial"/>
                <w:sz w:val="22"/>
                <w:szCs w:val="22"/>
              </w:rPr>
            </w:pPr>
          </w:p>
          <w:p w14:paraId="70B8A3D0"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lastRenderedPageBreak/>
              <w:t>210 UNIDADES DE SALGADOS ASSADOS, PESANDO 25GR POR UNIDADE, PODENDO VARIAR +/-5%. DEVERÃO SER FORNECIDAS 3 VARIEDADES A ESCOLHA DO CONTRATANTE:</w:t>
            </w:r>
          </w:p>
          <w:p w14:paraId="767160BD"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ENROLADINHO DE FRANGO;</w:t>
            </w:r>
          </w:p>
          <w:p w14:paraId="76992E5D"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ENROLADINHO DE SALSICHA;</w:t>
            </w:r>
          </w:p>
          <w:p w14:paraId="6D94A1CA"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ENROLADINHO DE PRESUNTO E QUEIJO;</w:t>
            </w:r>
          </w:p>
          <w:p w14:paraId="7A0FB3E5"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MINI ESFIHA DE CARNE;</w:t>
            </w:r>
          </w:p>
          <w:p w14:paraId="47755F96"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MINI ESFIHA DE FRANGO;</w:t>
            </w:r>
          </w:p>
          <w:p w14:paraId="7CE0E005"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MINI PIZZA DE PRESUNTO E QUEIJO.</w:t>
            </w:r>
          </w:p>
          <w:p w14:paraId="59FF1A8C"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PASTEL DE FORNO DE CALABRESA COM REQUEIJÃO.</w:t>
            </w:r>
          </w:p>
          <w:p w14:paraId="2AAA5B15" w14:textId="77777777" w:rsidR="001D06FB" w:rsidRPr="00FE213A" w:rsidRDefault="001D06FB" w:rsidP="00525587">
            <w:pPr>
              <w:jc w:val="both"/>
              <w:rPr>
                <w:rFonts w:ascii="Arial" w:hAnsi="Arial" w:cs="Arial"/>
                <w:sz w:val="22"/>
                <w:szCs w:val="22"/>
              </w:rPr>
            </w:pPr>
          </w:p>
          <w:p w14:paraId="6474EF85"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150 UNIDADES DE SALGADOS FRITOS, PESANDO 25GR POR UNIDADE, PODENDO VARIAR +/-5%. DEVERÃO SER FORNECIDAS 3 VARIEDADES A ESCOLHA DO CONTRATANTE:</w:t>
            </w:r>
          </w:p>
          <w:p w14:paraId="7515B8AD"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BOLINHA DE QUEIJO;</w:t>
            </w:r>
          </w:p>
          <w:p w14:paraId="5D5AAC3F"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COXINHA DE FRANGO;</w:t>
            </w:r>
          </w:p>
          <w:p w14:paraId="7A8EE033"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CROQUETE DE PRESUNTO E QUEIJO;</w:t>
            </w:r>
          </w:p>
          <w:p w14:paraId="563BF345"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PASTEL DE VENTO DE CARNE BOVINA;</w:t>
            </w:r>
          </w:p>
          <w:p w14:paraId="54F089E3"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QUIBE;</w:t>
            </w:r>
          </w:p>
          <w:p w14:paraId="2AE6B1EB"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RISSOLES DE CARNE BOVINA.</w:t>
            </w:r>
          </w:p>
          <w:p w14:paraId="6F443FC9" w14:textId="77777777" w:rsidR="001D06FB" w:rsidRPr="00FE213A" w:rsidRDefault="001D06FB" w:rsidP="00525587">
            <w:pPr>
              <w:jc w:val="both"/>
              <w:rPr>
                <w:rFonts w:ascii="Arial" w:hAnsi="Arial" w:cs="Arial"/>
                <w:sz w:val="22"/>
                <w:szCs w:val="22"/>
              </w:rPr>
            </w:pPr>
          </w:p>
          <w:p w14:paraId="285003CC"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2KG DE BOLO, PODENDO VARIAR +/-5%. DEVERÁ SER FORNECIDO 1 SABOR A ESCOLHA DO CONTRATANTE:</w:t>
            </w:r>
          </w:p>
          <w:p w14:paraId="20AE73AA"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CHOCOLATE COM COBERTURA DE BRIGADEIRO;</w:t>
            </w:r>
          </w:p>
          <w:p w14:paraId="5F981054"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LARANJA;</w:t>
            </w:r>
          </w:p>
          <w:p w14:paraId="67B762F8"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CENOURA COM COBERTURA DE CHOCOLATE;</w:t>
            </w:r>
          </w:p>
          <w:p w14:paraId="015CB8FC"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CÔCO;</w:t>
            </w:r>
          </w:p>
          <w:p w14:paraId="5D315CCF"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BAUNILHA;</w:t>
            </w:r>
          </w:p>
          <w:p w14:paraId="49C2530E"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FORMIGUEIRO.</w:t>
            </w:r>
          </w:p>
          <w:p w14:paraId="3EF92DEE" w14:textId="77777777" w:rsidR="001D06FB" w:rsidRPr="00FE213A" w:rsidRDefault="001D06FB" w:rsidP="00525587">
            <w:pPr>
              <w:jc w:val="both"/>
              <w:rPr>
                <w:rFonts w:ascii="Arial" w:hAnsi="Arial" w:cs="Arial"/>
                <w:sz w:val="22"/>
                <w:szCs w:val="22"/>
              </w:rPr>
            </w:pPr>
          </w:p>
          <w:p w14:paraId="7863E83D"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05 CAIXAS DE SUCOS NÉCTAR DE FRUTA, EM EMBALAGEM TETRA PARK, CONTENDO 1 LITRO, PRAZO DE VALIDADE MÍNIMO DE 6 MESES A PARTIR DA DATA DE ENTREGA. DEVERÃO SER FORNECIDOS 2 SABORES A ESCOLHA DO CONTRATANTE:</w:t>
            </w:r>
          </w:p>
          <w:p w14:paraId="2BD151C4"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GOIABA;</w:t>
            </w:r>
          </w:p>
          <w:p w14:paraId="183A8B5F"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LARANJA;</w:t>
            </w:r>
          </w:p>
          <w:p w14:paraId="190173B6"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MANGA;</w:t>
            </w:r>
          </w:p>
          <w:p w14:paraId="67C0C96F"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MARACUJÁ;</w:t>
            </w:r>
          </w:p>
          <w:p w14:paraId="69FC89A1"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PÊSSEGO;</w:t>
            </w:r>
          </w:p>
          <w:p w14:paraId="1838CB52"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UVA.</w:t>
            </w:r>
          </w:p>
          <w:p w14:paraId="0F51F856"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lastRenderedPageBreak/>
              <w:t>02 GARRAFAS DE SUCO INTEGRAL DE LARANJA, 100% NATURAL, SEM CONSERVANTES E SEM ADIÇÃO DE AÇUCAR, EM EMBALAGEM PLÁSTICA CONTENDO 1 LITRO PODENDO VARIAR +/- 10%, PRAZO DE VALIDADE MÍNIMO DE 20 DIAS A PARTIR DA DATA DE ENTREGA.</w:t>
            </w:r>
          </w:p>
          <w:p w14:paraId="56B0B8AF" w14:textId="77777777" w:rsidR="001D06FB" w:rsidRPr="00FE213A" w:rsidRDefault="001D06FB" w:rsidP="00525587">
            <w:pPr>
              <w:jc w:val="both"/>
              <w:rPr>
                <w:rFonts w:ascii="Arial" w:hAnsi="Arial" w:cs="Arial"/>
                <w:sz w:val="22"/>
                <w:szCs w:val="22"/>
              </w:rPr>
            </w:pPr>
          </w:p>
          <w:p w14:paraId="54A9E950"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1,5L DE CAFÉ, COM AÇÚCAR, EM GARRAFAS TÉRMICAS.</w:t>
            </w:r>
          </w:p>
          <w:p w14:paraId="156896CE" w14:textId="77777777" w:rsidR="001D06FB" w:rsidRPr="00FE213A" w:rsidRDefault="001D06FB" w:rsidP="00525587">
            <w:pPr>
              <w:jc w:val="both"/>
              <w:rPr>
                <w:rFonts w:ascii="Arial" w:hAnsi="Arial" w:cs="Arial"/>
                <w:sz w:val="22"/>
                <w:szCs w:val="22"/>
              </w:rPr>
            </w:pPr>
          </w:p>
          <w:p w14:paraId="20A8FC65" w14:textId="686E1029" w:rsidR="001D06FB" w:rsidRPr="00FE213A" w:rsidRDefault="001D06FB" w:rsidP="00525587">
            <w:pPr>
              <w:jc w:val="both"/>
              <w:rPr>
                <w:rFonts w:ascii="Arial" w:hAnsi="Arial" w:cs="Arial"/>
                <w:b/>
                <w:sz w:val="22"/>
                <w:szCs w:val="22"/>
              </w:rPr>
            </w:pPr>
            <w:r w:rsidRPr="00FE213A">
              <w:rPr>
                <w:rFonts w:ascii="Arial" w:hAnsi="Arial" w:cs="Arial"/>
                <w:sz w:val="22"/>
                <w:szCs w:val="22"/>
              </w:rPr>
              <w:t>0,5L DE CAFÉ, SEM AÇÚCAR, EM GARRAFAS TÉRMICAS.</w:t>
            </w:r>
          </w:p>
        </w:tc>
        <w:tc>
          <w:tcPr>
            <w:tcW w:w="850" w:type="dxa"/>
            <w:vAlign w:val="center"/>
          </w:tcPr>
          <w:p w14:paraId="0DE76B63" w14:textId="702CE1F6" w:rsidR="001D06FB" w:rsidRPr="00FE213A" w:rsidRDefault="001D06FB" w:rsidP="00525587">
            <w:pPr>
              <w:jc w:val="center"/>
              <w:rPr>
                <w:rFonts w:ascii="Arial" w:hAnsi="Arial" w:cs="Arial"/>
                <w:sz w:val="22"/>
                <w:szCs w:val="22"/>
              </w:rPr>
            </w:pPr>
            <w:r w:rsidRPr="00FE213A">
              <w:rPr>
                <w:rFonts w:ascii="Arial" w:hAnsi="Arial" w:cs="Arial"/>
                <w:sz w:val="22"/>
                <w:szCs w:val="22"/>
              </w:rPr>
              <w:lastRenderedPageBreak/>
              <w:t>UNID</w:t>
            </w:r>
          </w:p>
        </w:tc>
        <w:tc>
          <w:tcPr>
            <w:tcW w:w="851" w:type="dxa"/>
            <w:vAlign w:val="center"/>
          </w:tcPr>
          <w:p w14:paraId="020F6D64" w14:textId="784D9A70" w:rsidR="001D06FB" w:rsidRPr="00FE213A" w:rsidRDefault="001D06FB" w:rsidP="00525587">
            <w:pPr>
              <w:jc w:val="center"/>
              <w:rPr>
                <w:rFonts w:ascii="Arial" w:hAnsi="Arial" w:cs="Arial"/>
                <w:sz w:val="22"/>
                <w:szCs w:val="22"/>
              </w:rPr>
            </w:pPr>
            <w:r w:rsidRPr="00FE213A">
              <w:rPr>
                <w:rFonts w:ascii="Arial" w:hAnsi="Arial" w:cs="Arial"/>
                <w:sz w:val="22"/>
                <w:szCs w:val="22"/>
              </w:rPr>
              <w:t>05</w:t>
            </w:r>
          </w:p>
        </w:tc>
        <w:tc>
          <w:tcPr>
            <w:tcW w:w="1417" w:type="dxa"/>
            <w:vAlign w:val="center"/>
          </w:tcPr>
          <w:p w14:paraId="24E44030" w14:textId="3C1408BF" w:rsidR="001D06FB" w:rsidRPr="00FE213A" w:rsidRDefault="001D06FB" w:rsidP="00525587">
            <w:pPr>
              <w:jc w:val="center"/>
              <w:rPr>
                <w:rFonts w:ascii="Arial" w:hAnsi="Arial" w:cs="Arial"/>
                <w:sz w:val="22"/>
                <w:szCs w:val="22"/>
              </w:rPr>
            </w:pPr>
            <w:r w:rsidRPr="00FE213A">
              <w:rPr>
                <w:rFonts w:ascii="Arial" w:hAnsi="Arial" w:cs="Arial"/>
                <w:sz w:val="22"/>
                <w:szCs w:val="22"/>
              </w:rPr>
              <w:t xml:space="preserve">R$ </w:t>
            </w:r>
            <w:r w:rsidR="009041A9" w:rsidRPr="00FE213A">
              <w:rPr>
                <w:rFonts w:ascii="Arial" w:hAnsi="Arial" w:cs="Arial"/>
                <w:sz w:val="22"/>
                <w:szCs w:val="22"/>
              </w:rPr>
              <w:t>901,87</w:t>
            </w:r>
          </w:p>
        </w:tc>
        <w:tc>
          <w:tcPr>
            <w:tcW w:w="1554" w:type="dxa"/>
            <w:vAlign w:val="center"/>
          </w:tcPr>
          <w:p w14:paraId="637F4761" w14:textId="14580B7B" w:rsidR="001D06FB" w:rsidRPr="00FE213A" w:rsidRDefault="001D06FB" w:rsidP="00525587">
            <w:pPr>
              <w:jc w:val="center"/>
              <w:rPr>
                <w:rFonts w:ascii="Arial" w:hAnsi="Arial" w:cs="Arial"/>
                <w:sz w:val="22"/>
                <w:szCs w:val="22"/>
              </w:rPr>
            </w:pPr>
            <w:r w:rsidRPr="00FE213A">
              <w:rPr>
                <w:rFonts w:ascii="Arial" w:hAnsi="Arial" w:cs="Arial"/>
                <w:sz w:val="22"/>
                <w:szCs w:val="22"/>
              </w:rPr>
              <w:t>R$</w:t>
            </w:r>
            <w:r w:rsidR="009041A9" w:rsidRPr="00FE213A">
              <w:rPr>
                <w:rFonts w:ascii="Arial" w:hAnsi="Arial" w:cs="Arial"/>
                <w:sz w:val="22"/>
                <w:szCs w:val="22"/>
              </w:rPr>
              <w:t xml:space="preserve"> 4.509,35</w:t>
            </w:r>
          </w:p>
        </w:tc>
      </w:tr>
      <w:tr w:rsidR="001D06FB" w:rsidRPr="00FE213A" w14:paraId="1B4AF306" w14:textId="77777777" w:rsidTr="007E2F7A">
        <w:trPr>
          <w:trHeight w:val="756"/>
          <w:jc w:val="center"/>
        </w:trPr>
        <w:tc>
          <w:tcPr>
            <w:tcW w:w="0" w:type="auto"/>
            <w:vAlign w:val="center"/>
          </w:tcPr>
          <w:p w14:paraId="7347122C" w14:textId="2559DE2F" w:rsidR="001D06FB" w:rsidRPr="00FE213A" w:rsidRDefault="001D06FB" w:rsidP="00525587">
            <w:pPr>
              <w:jc w:val="center"/>
              <w:rPr>
                <w:rFonts w:ascii="Arial" w:hAnsi="Arial" w:cs="Arial"/>
                <w:sz w:val="22"/>
                <w:szCs w:val="22"/>
              </w:rPr>
            </w:pPr>
            <w:r w:rsidRPr="00FE213A">
              <w:rPr>
                <w:rFonts w:ascii="Arial" w:hAnsi="Arial" w:cs="Arial"/>
                <w:sz w:val="22"/>
                <w:szCs w:val="22"/>
              </w:rPr>
              <w:lastRenderedPageBreak/>
              <w:t>3</w:t>
            </w:r>
          </w:p>
        </w:tc>
        <w:tc>
          <w:tcPr>
            <w:tcW w:w="4647" w:type="dxa"/>
            <w:vAlign w:val="center"/>
          </w:tcPr>
          <w:p w14:paraId="4AE88EBE" w14:textId="77777777" w:rsidR="001D06FB" w:rsidRPr="00FE213A" w:rsidRDefault="001D06FB" w:rsidP="00525587">
            <w:pPr>
              <w:jc w:val="both"/>
              <w:rPr>
                <w:rFonts w:ascii="Arial" w:hAnsi="Arial" w:cs="Arial"/>
                <w:sz w:val="22"/>
                <w:szCs w:val="22"/>
              </w:rPr>
            </w:pPr>
            <w:r w:rsidRPr="00FE213A">
              <w:rPr>
                <w:rFonts w:ascii="Arial" w:hAnsi="Arial" w:cs="Arial"/>
                <w:b/>
                <w:sz w:val="22"/>
                <w:szCs w:val="22"/>
              </w:rPr>
              <w:t>COFFEE BREAK Nº 03</w:t>
            </w:r>
            <w:r w:rsidRPr="00FE213A">
              <w:rPr>
                <w:rFonts w:ascii="Arial" w:hAnsi="Arial" w:cs="Arial"/>
                <w:sz w:val="22"/>
                <w:szCs w:val="22"/>
              </w:rPr>
              <w:t xml:space="preserve"> – ESTIMADO PARA 40 PESSOAS, QUE DEVERÁ SER ENTREGUE EM BANDEJAS, COM COPOS, GUARDANAPOS E PRATOS DESCARTÁVEIS, CONTENDO:</w:t>
            </w:r>
          </w:p>
          <w:p w14:paraId="56B8E0B2" w14:textId="77777777" w:rsidR="001D06FB" w:rsidRPr="00FE213A" w:rsidRDefault="001D06FB" w:rsidP="00525587">
            <w:pPr>
              <w:jc w:val="both"/>
              <w:rPr>
                <w:rFonts w:ascii="Arial" w:hAnsi="Arial" w:cs="Arial"/>
                <w:sz w:val="22"/>
                <w:szCs w:val="22"/>
              </w:rPr>
            </w:pPr>
          </w:p>
          <w:p w14:paraId="0D90E60F"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30 UNIDADES DE PÃES DE QUEIJO, PESANDO 25GR POR UNIDADE, PODENDO VARIAR +/-5%.</w:t>
            </w:r>
          </w:p>
          <w:p w14:paraId="0AD67551" w14:textId="77777777" w:rsidR="001D06FB" w:rsidRPr="00FE213A" w:rsidRDefault="001D06FB" w:rsidP="00525587">
            <w:pPr>
              <w:jc w:val="both"/>
              <w:rPr>
                <w:rFonts w:ascii="Arial" w:hAnsi="Arial" w:cs="Arial"/>
                <w:sz w:val="22"/>
                <w:szCs w:val="22"/>
              </w:rPr>
            </w:pPr>
          </w:p>
          <w:p w14:paraId="605F49D0"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160 UNIDADES DE SALGADOS ASSADOS, PESANDO 25GR POR UNIDADE, PODENDO VARIAR +/-5%. DEVERÃO SER FORNECIDAS 2 VARIEDADES A ESCOLHA DO CONTRATANTE:</w:t>
            </w:r>
          </w:p>
          <w:p w14:paraId="429FA2E7"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ENROLADINHO DE FRANGO;</w:t>
            </w:r>
          </w:p>
          <w:p w14:paraId="013958CE"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ENROLADINHO DE SALSICHA;</w:t>
            </w:r>
          </w:p>
          <w:p w14:paraId="101084FF"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ENROLADINHO DE PRESUNTO E QUEIJO;</w:t>
            </w:r>
          </w:p>
          <w:p w14:paraId="64CAD9EA"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MINI ESFIHA DE CARNE;</w:t>
            </w:r>
          </w:p>
          <w:p w14:paraId="5516E2F3"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MINI ESFIHA DE FRANGO;</w:t>
            </w:r>
          </w:p>
          <w:p w14:paraId="6A0D6CE0"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MINI PIZZA DE PRESUNTO E QUEIJO.</w:t>
            </w:r>
          </w:p>
          <w:p w14:paraId="2016BD18"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PASTEL DE FORNO DE CALABRESA COM REQUEIJÃO.</w:t>
            </w:r>
          </w:p>
          <w:p w14:paraId="236114E4" w14:textId="77777777" w:rsidR="001D06FB" w:rsidRPr="00FE213A" w:rsidRDefault="001D06FB" w:rsidP="00525587">
            <w:pPr>
              <w:jc w:val="both"/>
              <w:rPr>
                <w:rFonts w:ascii="Arial" w:hAnsi="Arial" w:cs="Arial"/>
                <w:sz w:val="22"/>
                <w:szCs w:val="22"/>
              </w:rPr>
            </w:pPr>
          </w:p>
          <w:p w14:paraId="5E6B3A21"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100 UNIDADES DE SALGADOS FRITOS, PESANDO 25GR POR UNIDADE, PODENDO VARIAR +/-5%. DEVERÃO SER FORNECIDAS 2 VARIEDADES A ESCOLHA DO CONTRATANTE:</w:t>
            </w:r>
          </w:p>
          <w:p w14:paraId="52A1F2E2"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BOLINHA DE QUEIJO;</w:t>
            </w:r>
          </w:p>
          <w:p w14:paraId="29EF9B59"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COXINHA DE FRANGO;</w:t>
            </w:r>
          </w:p>
          <w:p w14:paraId="6827779A"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CROQUETE DE PRESUNTO E QUEIJO;</w:t>
            </w:r>
          </w:p>
          <w:p w14:paraId="4D2439B8"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PASTEL DE VENTO DE CARNE BOVINA;</w:t>
            </w:r>
          </w:p>
          <w:p w14:paraId="01C71B78"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QUIBE;</w:t>
            </w:r>
          </w:p>
          <w:p w14:paraId="4E7572FB"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RISSOLES DE CARNE BOVINA.</w:t>
            </w:r>
          </w:p>
          <w:p w14:paraId="0AC8DD5B" w14:textId="77777777" w:rsidR="001D06FB" w:rsidRPr="00FE213A" w:rsidRDefault="001D06FB" w:rsidP="00525587">
            <w:pPr>
              <w:jc w:val="both"/>
              <w:rPr>
                <w:rFonts w:ascii="Arial" w:hAnsi="Arial" w:cs="Arial"/>
                <w:sz w:val="22"/>
                <w:szCs w:val="22"/>
              </w:rPr>
            </w:pPr>
          </w:p>
          <w:p w14:paraId="56E0B231"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xml:space="preserve">04 CAIXAS DE SUCOS NÉCTAR DE FRUTA, EM EMBALAGEM TETRA PARK, </w:t>
            </w:r>
            <w:r w:rsidRPr="00FE213A">
              <w:rPr>
                <w:rFonts w:ascii="Arial" w:hAnsi="Arial" w:cs="Arial"/>
                <w:sz w:val="22"/>
                <w:szCs w:val="22"/>
              </w:rPr>
              <w:lastRenderedPageBreak/>
              <w:t>CONTENDO 1 LITRO, PRAZO DE VALIDADE MÍNIMO DE 6 MESES A PARTIR DA DATA DE ENTREGA. DEVERÃO SER FORNECIDOS 2 SABORES A ESCOLHA DO CONTRATANTE.</w:t>
            </w:r>
          </w:p>
          <w:p w14:paraId="0520DC3E"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GOIABA;</w:t>
            </w:r>
          </w:p>
          <w:p w14:paraId="58ADF337"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LARANJA;</w:t>
            </w:r>
          </w:p>
          <w:p w14:paraId="245863C4"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MANGA;</w:t>
            </w:r>
          </w:p>
          <w:p w14:paraId="6DF8276C"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MARACUJÁ;</w:t>
            </w:r>
          </w:p>
          <w:p w14:paraId="640D568A"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PÊSSEGO;</w:t>
            </w:r>
          </w:p>
          <w:p w14:paraId="6EBDD328"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UVA.</w:t>
            </w:r>
          </w:p>
          <w:p w14:paraId="035A9C5F" w14:textId="77777777" w:rsidR="001D06FB" w:rsidRPr="00FE213A" w:rsidRDefault="001D06FB" w:rsidP="00525587">
            <w:pPr>
              <w:jc w:val="both"/>
              <w:rPr>
                <w:rFonts w:ascii="Arial" w:hAnsi="Arial" w:cs="Arial"/>
                <w:sz w:val="22"/>
                <w:szCs w:val="22"/>
              </w:rPr>
            </w:pPr>
          </w:p>
          <w:p w14:paraId="462D9F49"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02 GARRAFAS DE SUCO INTEGRAL DE LARANJA, 100% NATURAL, SEM CONSERVANTES E SEM ADIÇÃO DE AÇUCAR, EM EMBALAGEM PLÁSTICA CONTENDO 1 LITRO PODENDO VARIAR +/- 10%, PRAZO DE VALIDADE MÍNIMO DE 20 DIAS A PARTIR DA DATA DE ENTREGA</w:t>
            </w:r>
          </w:p>
          <w:p w14:paraId="5F4484E4" w14:textId="77777777" w:rsidR="001D06FB" w:rsidRPr="00FE213A" w:rsidRDefault="001D06FB" w:rsidP="00525587">
            <w:pPr>
              <w:jc w:val="both"/>
              <w:rPr>
                <w:rFonts w:ascii="Arial" w:hAnsi="Arial" w:cs="Arial"/>
                <w:sz w:val="22"/>
                <w:szCs w:val="22"/>
              </w:rPr>
            </w:pPr>
          </w:p>
          <w:p w14:paraId="62AB02B5"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1L DE CAFÉ, COM AÇÚCAR, EM GARRAFAS TÉRMICAS.</w:t>
            </w:r>
          </w:p>
          <w:p w14:paraId="5593B876" w14:textId="77777777" w:rsidR="001D06FB" w:rsidRPr="00FE213A" w:rsidRDefault="001D06FB" w:rsidP="00525587">
            <w:pPr>
              <w:jc w:val="both"/>
              <w:rPr>
                <w:rFonts w:ascii="Arial" w:hAnsi="Arial" w:cs="Arial"/>
                <w:sz w:val="22"/>
                <w:szCs w:val="22"/>
              </w:rPr>
            </w:pPr>
          </w:p>
          <w:p w14:paraId="0891208B" w14:textId="1F18777D" w:rsidR="001D06FB" w:rsidRPr="00FE213A" w:rsidRDefault="001D06FB" w:rsidP="00525587">
            <w:pPr>
              <w:jc w:val="both"/>
              <w:rPr>
                <w:rFonts w:ascii="Arial" w:hAnsi="Arial" w:cs="Arial"/>
                <w:b/>
                <w:sz w:val="22"/>
                <w:szCs w:val="22"/>
              </w:rPr>
            </w:pPr>
            <w:r w:rsidRPr="00FE213A">
              <w:rPr>
                <w:rFonts w:ascii="Arial" w:hAnsi="Arial" w:cs="Arial"/>
                <w:sz w:val="22"/>
                <w:szCs w:val="22"/>
              </w:rPr>
              <w:t>0,5L DE CAFÉ, SEM AÇÚCAR, EM GARRAFAS TÉRMICAS</w:t>
            </w:r>
          </w:p>
        </w:tc>
        <w:tc>
          <w:tcPr>
            <w:tcW w:w="850" w:type="dxa"/>
            <w:vAlign w:val="center"/>
          </w:tcPr>
          <w:p w14:paraId="429A2008" w14:textId="1A43D5A5" w:rsidR="001D06FB" w:rsidRPr="00FE213A" w:rsidRDefault="001D06FB" w:rsidP="00525587">
            <w:pPr>
              <w:jc w:val="center"/>
              <w:rPr>
                <w:rFonts w:ascii="Arial" w:hAnsi="Arial" w:cs="Arial"/>
                <w:sz w:val="22"/>
                <w:szCs w:val="22"/>
              </w:rPr>
            </w:pPr>
            <w:r w:rsidRPr="00FE213A">
              <w:rPr>
                <w:rFonts w:ascii="Arial" w:hAnsi="Arial" w:cs="Arial"/>
                <w:sz w:val="22"/>
                <w:szCs w:val="22"/>
              </w:rPr>
              <w:lastRenderedPageBreak/>
              <w:t>UNID</w:t>
            </w:r>
          </w:p>
        </w:tc>
        <w:tc>
          <w:tcPr>
            <w:tcW w:w="851" w:type="dxa"/>
            <w:vAlign w:val="center"/>
          </w:tcPr>
          <w:p w14:paraId="2DCB9AD7" w14:textId="2674B8E1" w:rsidR="001D06FB" w:rsidRPr="00FE213A" w:rsidRDefault="001D06FB" w:rsidP="00525587">
            <w:pPr>
              <w:jc w:val="center"/>
              <w:rPr>
                <w:rFonts w:ascii="Arial" w:hAnsi="Arial" w:cs="Arial"/>
                <w:sz w:val="22"/>
                <w:szCs w:val="22"/>
              </w:rPr>
            </w:pPr>
            <w:r w:rsidRPr="00FE213A">
              <w:rPr>
                <w:rFonts w:ascii="Arial" w:hAnsi="Arial" w:cs="Arial"/>
                <w:sz w:val="22"/>
                <w:szCs w:val="22"/>
              </w:rPr>
              <w:t>05</w:t>
            </w:r>
          </w:p>
        </w:tc>
        <w:tc>
          <w:tcPr>
            <w:tcW w:w="1417" w:type="dxa"/>
            <w:vAlign w:val="center"/>
          </w:tcPr>
          <w:p w14:paraId="76FFEBF7" w14:textId="1FE1EAC7" w:rsidR="001D06FB" w:rsidRPr="00FE213A" w:rsidRDefault="001D06FB" w:rsidP="00525587">
            <w:pPr>
              <w:jc w:val="center"/>
              <w:rPr>
                <w:rFonts w:ascii="Arial" w:hAnsi="Arial" w:cs="Arial"/>
                <w:sz w:val="22"/>
                <w:szCs w:val="22"/>
              </w:rPr>
            </w:pPr>
            <w:r w:rsidRPr="00FE213A">
              <w:rPr>
                <w:rFonts w:ascii="Arial" w:hAnsi="Arial" w:cs="Arial"/>
                <w:sz w:val="22"/>
                <w:szCs w:val="22"/>
              </w:rPr>
              <w:t>R$</w:t>
            </w:r>
            <w:r w:rsidR="008F0D2F" w:rsidRPr="00FE213A">
              <w:rPr>
                <w:rFonts w:ascii="Arial" w:hAnsi="Arial" w:cs="Arial"/>
                <w:sz w:val="22"/>
                <w:szCs w:val="22"/>
              </w:rPr>
              <w:t xml:space="preserve"> 550,37</w:t>
            </w:r>
          </w:p>
        </w:tc>
        <w:tc>
          <w:tcPr>
            <w:tcW w:w="1554" w:type="dxa"/>
            <w:vAlign w:val="center"/>
          </w:tcPr>
          <w:p w14:paraId="530C55F8" w14:textId="16940A12" w:rsidR="001D06FB" w:rsidRPr="00FE213A" w:rsidRDefault="001D06FB" w:rsidP="00525587">
            <w:pPr>
              <w:jc w:val="center"/>
              <w:rPr>
                <w:rFonts w:ascii="Arial" w:hAnsi="Arial" w:cs="Arial"/>
                <w:sz w:val="22"/>
                <w:szCs w:val="22"/>
              </w:rPr>
            </w:pPr>
            <w:r w:rsidRPr="00FE213A">
              <w:rPr>
                <w:rFonts w:ascii="Arial" w:hAnsi="Arial" w:cs="Arial"/>
                <w:sz w:val="22"/>
                <w:szCs w:val="22"/>
              </w:rPr>
              <w:t>R$</w:t>
            </w:r>
            <w:r w:rsidR="008F0D2F" w:rsidRPr="00FE213A">
              <w:rPr>
                <w:rFonts w:ascii="Arial" w:hAnsi="Arial" w:cs="Arial"/>
                <w:sz w:val="22"/>
                <w:szCs w:val="22"/>
              </w:rPr>
              <w:t xml:space="preserve"> 2.751,85</w:t>
            </w:r>
          </w:p>
        </w:tc>
      </w:tr>
      <w:tr w:rsidR="001D06FB" w:rsidRPr="00FE213A" w14:paraId="34180532" w14:textId="77777777" w:rsidTr="007E2F7A">
        <w:trPr>
          <w:trHeight w:val="756"/>
          <w:jc w:val="center"/>
        </w:trPr>
        <w:tc>
          <w:tcPr>
            <w:tcW w:w="0" w:type="auto"/>
            <w:vAlign w:val="center"/>
          </w:tcPr>
          <w:p w14:paraId="4C2745E3" w14:textId="188C0D82" w:rsidR="001D06FB" w:rsidRPr="00FE213A" w:rsidRDefault="001D06FB" w:rsidP="00525587">
            <w:pPr>
              <w:jc w:val="center"/>
              <w:rPr>
                <w:rFonts w:ascii="Arial" w:hAnsi="Arial" w:cs="Arial"/>
                <w:sz w:val="22"/>
                <w:szCs w:val="22"/>
              </w:rPr>
            </w:pPr>
            <w:r w:rsidRPr="00FE213A">
              <w:rPr>
                <w:rFonts w:ascii="Arial" w:hAnsi="Arial" w:cs="Arial"/>
                <w:sz w:val="22"/>
                <w:szCs w:val="22"/>
              </w:rPr>
              <w:t>4</w:t>
            </w:r>
          </w:p>
        </w:tc>
        <w:tc>
          <w:tcPr>
            <w:tcW w:w="4647" w:type="dxa"/>
            <w:vAlign w:val="center"/>
          </w:tcPr>
          <w:p w14:paraId="7779865F" w14:textId="77777777" w:rsidR="001D06FB" w:rsidRPr="00FE213A" w:rsidRDefault="001D06FB" w:rsidP="00525587">
            <w:pPr>
              <w:jc w:val="both"/>
              <w:rPr>
                <w:rFonts w:ascii="Arial" w:hAnsi="Arial" w:cs="Arial"/>
                <w:sz w:val="22"/>
                <w:szCs w:val="22"/>
              </w:rPr>
            </w:pPr>
            <w:r w:rsidRPr="00FE213A">
              <w:rPr>
                <w:rFonts w:ascii="Arial" w:hAnsi="Arial" w:cs="Arial"/>
                <w:b/>
                <w:sz w:val="22"/>
                <w:szCs w:val="22"/>
              </w:rPr>
              <w:t>COFFEE BREAK Nº 04</w:t>
            </w:r>
            <w:r w:rsidRPr="00FE213A">
              <w:rPr>
                <w:rFonts w:ascii="Arial" w:hAnsi="Arial" w:cs="Arial"/>
                <w:sz w:val="22"/>
                <w:szCs w:val="22"/>
              </w:rPr>
              <w:t xml:space="preserve"> – ESTIMADO PARA 30 PESSOAS, QUE DEVERÁ SER ENTREGUE EM BANDEJAS, COM COPOS, GUARDANAPOS, CONTENDO:</w:t>
            </w:r>
          </w:p>
          <w:p w14:paraId="0C24D1C4" w14:textId="77777777" w:rsidR="001D06FB" w:rsidRPr="00FE213A" w:rsidRDefault="001D06FB" w:rsidP="00525587">
            <w:pPr>
              <w:jc w:val="both"/>
              <w:rPr>
                <w:rFonts w:ascii="Arial" w:hAnsi="Arial" w:cs="Arial"/>
                <w:b/>
                <w:sz w:val="22"/>
                <w:szCs w:val="22"/>
              </w:rPr>
            </w:pPr>
          </w:p>
          <w:p w14:paraId="7B900B5D"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50 UNIDADES DE PÃES DE QUEIJO, PESANDO 25GR POR UNIDADE, PODENDO VARIAR +/-5%.</w:t>
            </w:r>
          </w:p>
          <w:p w14:paraId="6010F3B5" w14:textId="77777777" w:rsidR="001D06FB" w:rsidRPr="00FE213A" w:rsidRDefault="001D06FB" w:rsidP="00525587">
            <w:pPr>
              <w:jc w:val="both"/>
              <w:rPr>
                <w:rFonts w:ascii="Arial" w:hAnsi="Arial" w:cs="Arial"/>
                <w:sz w:val="22"/>
                <w:szCs w:val="22"/>
              </w:rPr>
            </w:pPr>
          </w:p>
          <w:p w14:paraId="05624997"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2KG DE BOLO, PODENDO VARIAR +/-5%. DEVERÁ SER FORNECIDO 1 SABOR A ESCOLHA DO CONTRATANTE:</w:t>
            </w:r>
          </w:p>
          <w:p w14:paraId="26ADC960"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CHOCOLATE COM COBERTURA DE BRIGADEIRO;</w:t>
            </w:r>
          </w:p>
          <w:p w14:paraId="74131F18"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LARANJA;</w:t>
            </w:r>
          </w:p>
          <w:p w14:paraId="1C9CD6E7"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CENOURA COM COBERTURA DE CHOCOLATE;</w:t>
            </w:r>
          </w:p>
          <w:p w14:paraId="47ED2712"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CÔCO;</w:t>
            </w:r>
          </w:p>
          <w:p w14:paraId="7000BE7E"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BAUNILHA;</w:t>
            </w:r>
          </w:p>
          <w:p w14:paraId="6798E99F"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 FORMIGUEIRO.</w:t>
            </w:r>
          </w:p>
          <w:p w14:paraId="704770B8" w14:textId="77777777" w:rsidR="001D06FB" w:rsidRPr="00FE213A" w:rsidRDefault="001D06FB" w:rsidP="00525587">
            <w:pPr>
              <w:jc w:val="both"/>
              <w:rPr>
                <w:rFonts w:ascii="Arial" w:hAnsi="Arial" w:cs="Arial"/>
                <w:sz w:val="22"/>
                <w:szCs w:val="22"/>
              </w:rPr>
            </w:pPr>
          </w:p>
          <w:p w14:paraId="7FBC3BA0" w14:textId="77777777" w:rsidR="001D06FB" w:rsidRPr="00FE213A" w:rsidRDefault="001D06FB" w:rsidP="00525587">
            <w:pPr>
              <w:jc w:val="both"/>
              <w:rPr>
                <w:rFonts w:ascii="Arial" w:hAnsi="Arial" w:cs="Arial"/>
                <w:sz w:val="22"/>
                <w:szCs w:val="22"/>
              </w:rPr>
            </w:pPr>
            <w:r w:rsidRPr="00FE213A">
              <w:rPr>
                <w:rFonts w:ascii="Arial" w:hAnsi="Arial" w:cs="Arial"/>
                <w:sz w:val="22"/>
                <w:szCs w:val="22"/>
              </w:rPr>
              <w:t>2L DE CAFÉ, COM AÇÚCAR, EM GARRAFAS TÉRMICAS.</w:t>
            </w:r>
          </w:p>
          <w:p w14:paraId="734861D5" w14:textId="77777777" w:rsidR="001D06FB" w:rsidRPr="00FE213A" w:rsidRDefault="001D06FB" w:rsidP="00525587">
            <w:pPr>
              <w:jc w:val="both"/>
              <w:rPr>
                <w:rFonts w:ascii="Arial" w:hAnsi="Arial" w:cs="Arial"/>
                <w:sz w:val="22"/>
                <w:szCs w:val="22"/>
              </w:rPr>
            </w:pPr>
          </w:p>
          <w:p w14:paraId="19B0F287" w14:textId="3ADE1A32" w:rsidR="001D06FB" w:rsidRPr="00FE213A" w:rsidRDefault="001D06FB" w:rsidP="00525587">
            <w:pPr>
              <w:jc w:val="both"/>
              <w:rPr>
                <w:rFonts w:ascii="Arial" w:hAnsi="Arial" w:cs="Arial"/>
                <w:b/>
                <w:sz w:val="22"/>
                <w:szCs w:val="22"/>
              </w:rPr>
            </w:pPr>
            <w:r w:rsidRPr="00FE213A">
              <w:rPr>
                <w:rFonts w:ascii="Arial" w:hAnsi="Arial" w:cs="Arial"/>
                <w:sz w:val="22"/>
                <w:szCs w:val="22"/>
              </w:rPr>
              <w:t>1L DE CAFÉ, SEM AÇÚCAR, EM GARRAFAS TÉRMICAS.</w:t>
            </w:r>
          </w:p>
        </w:tc>
        <w:tc>
          <w:tcPr>
            <w:tcW w:w="850" w:type="dxa"/>
            <w:vAlign w:val="center"/>
          </w:tcPr>
          <w:p w14:paraId="3454EF73" w14:textId="71D7EC70" w:rsidR="001D06FB" w:rsidRPr="00FE213A" w:rsidRDefault="001D06FB" w:rsidP="00525587">
            <w:pPr>
              <w:jc w:val="center"/>
              <w:rPr>
                <w:rFonts w:ascii="Arial" w:hAnsi="Arial" w:cs="Arial"/>
                <w:sz w:val="22"/>
                <w:szCs w:val="22"/>
              </w:rPr>
            </w:pPr>
            <w:r w:rsidRPr="00FE213A">
              <w:rPr>
                <w:rFonts w:ascii="Arial" w:hAnsi="Arial" w:cs="Arial"/>
                <w:sz w:val="22"/>
                <w:szCs w:val="22"/>
              </w:rPr>
              <w:t>UNID</w:t>
            </w:r>
          </w:p>
        </w:tc>
        <w:tc>
          <w:tcPr>
            <w:tcW w:w="851" w:type="dxa"/>
            <w:vAlign w:val="center"/>
          </w:tcPr>
          <w:p w14:paraId="3972D06A" w14:textId="3D5B9445" w:rsidR="001D06FB" w:rsidRPr="00FE213A" w:rsidRDefault="001D06FB" w:rsidP="00525587">
            <w:pPr>
              <w:jc w:val="center"/>
              <w:rPr>
                <w:rFonts w:ascii="Arial" w:hAnsi="Arial" w:cs="Arial"/>
                <w:sz w:val="22"/>
                <w:szCs w:val="22"/>
              </w:rPr>
            </w:pPr>
            <w:r w:rsidRPr="00FE213A">
              <w:rPr>
                <w:rFonts w:ascii="Arial" w:hAnsi="Arial" w:cs="Arial"/>
                <w:sz w:val="22"/>
                <w:szCs w:val="22"/>
              </w:rPr>
              <w:t>06</w:t>
            </w:r>
          </w:p>
        </w:tc>
        <w:tc>
          <w:tcPr>
            <w:tcW w:w="1417" w:type="dxa"/>
            <w:vAlign w:val="center"/>
          </w:tcPr>
          <w:p w14:paraId="04B250D9" w14:textId="0A8746DB" w:rsidR="001D06FB" w:rsidRPr="00FE213A" w:rsidRDefault="001D06FB" w:rsidP="00525587">
            <w:pPr>
              <w:jc w:val="center"/>
              <w:rPr>
                <w:rFonts w:ascii="Arial" w:hAnsi="Arial" w:cs="Arial"/>
                <w:sz w:val="22"/>
                <w:szCs w:val="22"/>
              </w:rPr>
            </w:pPr>
            <w:r w:rsidRPr="00FE213A">
              <w:rPr>
                <w:rFonts w:ascii="Arial" w:hAnsi="Arial" w:cs="Arial"/>
                <w:sz w:val="22"/>
                <w:szCs w:val="22"/>
              </w:rPr>
              <w:t>R$</w:t>
            </w:r>
            <w:r w:rsidR="008F0D2F" w:rsidRPr="00FE213A">
              <w:rPr>
                <w:rFonts w:ascii="Arial" w:hAnsi="Arial" w:cs="Arial"/>
                <w:sz w:val="22"/>
                <w:szCs w:val="22"/>
              </w:rPr>
              <w:t xml:space="preserve"> 301,50</w:t>
            </w:r>
          </w:p>
        </w:tc>
        <w:tc>
          <w:tcPr>
            <w:tcW w:w="1554" w:type="dxa"/>
            <w:vAlign w:val="center"/>
          </w:tcPr>
          <w:p w14:paraId="47D43C3F" w14:textId="4FC7946C" w:rsidR="001D06FB" w:rsidRPr="00FE213A" w:rsidRDefault="001D06FB" w:rsidP="00525587">
            <w:pPr>
              <w:jc w:val="center"/>
              <w:rPr>
                <w:rFonts w:ascii="Arial" w:hAnsi="Arial" w:cs="Arial"/>
                <w:sz w:val="22"/>
                <w:szCs w:val="22"/>
              </w:rPr>
            </w:pPr>
            <w:r w:rsidRPr="00FE213A">
              <w:rPr>
                <w:rFonts w:ascii="Arial" w:hAnsi="Arial" w:cs="Arial"/>
                <w:sz w:val="22"/>
                <w:szCs w:val="22"/>
              </w:rPr>
              <w:t>R$</w:t>
            </w:r>
            <w:r w:rsidR="008F0D2F" w:rsidRPr="00FE213A">
              <w:rPr>
                <w:rFonts w:ascii="Arial" w:hAnsi="Arial" w:cs="Arial"/>
                <w:sz w:val="22"/>
                <w:szCs w:val="22"/>
              </w:rPr>
              <w:t xml:space="preserve"> 1.809,00</w:t>
            </w:r>
          </w:p>
        </w:tc>
      </w:tr>
    </w:tbl>
    <w:p w14:paraId="27298DFE" w14:textId="77777777" w:rsidR="001D06FB" w:rsidRPr="00FE213A" w:rsidRDefault="001D06FB" w:rsidP="00525587">
      <w:pPr>
        <w:jc w:val="both"/>
        <w:rPr>
          <w:rFonts w:ascii="Arial" w:eastAsia="Arial Unicode MS" w:hAnsi="Arial" w:cs="Arial"/>
          <w:sz w:val="10"/>
          <w:szCs w:val="10"/>
        </w:rPr>
      </w:pPr>
    </w:p>
    <w:p w14:paraId="780B839D" w14:textId="1FF9A080" w:rsidR="008B015F" w:rsidRDefault="009605D3" w:rsidP="00525587">
      <w:pPr>
        <w:jc w:val="both"/>
        <w:rPr>
          <w:rFonts w:ascii="Arial" w:eastAsia="Arial Unicode MS" w:hAnsi="Arial" w:cs="Arial"/>
          <w:b/>
          <w:bCs/>
          <w:sz w:val="22"/>
          <w:szCs w:val="22"/>
        </w:rPr>
      </w:pPr>
      <w:r w:rsidRPr="00FE213A">
        <w:rPr>
          <w:rFonts w:ascii="Arial" w:eastAsia="Arial Unicode MS" w:hAnsi="Arial" w:cs="Arial"/>
          <w:b/>
          <w:bCs/>
          <w:sz w:val="22"/>
          <w:szCs w:val="22"/>
        </w:rPr>
        <w:lastRenderedPageBreak/>
        <w:t xml:space="preserve">O preço máximo apurado para a presente licitação importa </w:t>
      </w:r>
      <w:proofErr w:type="gramStart"/>
      <w:r w:rsidRPr="00FE213A">
        <w:rPr>
          <w:rFonts w:ascii="Arial" w:eastAsia="Arial Unicode MS" w:hAnsi="Arial" w:cs="Arial"/>
          <w:b/>
          <w:bCs/>
          <w:sz w:val="22"/>
          <w:szCs w:val="22"/>
        </w:rPr>
        <w:t xml:space="preserve">em </w:t>
      </w:r>
      <w:r w:rsidR="008B015F" w:rsidRPr="00FE213A">
        <w:rPr>
          <w:rFonts w:ascii="Arial" w:eastAsia="Arial Unicode MS" w:hAnsi="Arial" w:cs="Arial"/>
          <w:b/>
          <w:bCs/>
          <w:sz w:val="22"/>
          <w:szCs w:val="22"/>
        </w:rPr>
        <w:t xml:space="preserve"> R</w:t>
      </w:r>
      <w:proofErr w:type="gramEnd"/>
      <w:r w:rsidR="008B015F" w:rsidRPr="00FE213A">
        <w:rPr>
          <w:rFonts w:ascii="Arial" w:eastAsia="Arial Unicode MS" w:hAnsi="Arial" w:cs="Arial"/>
          <w:b/>
          <w:bCs/>
          <w:sz w:val="22"/>
          <w:szCs w:val="22"/>
        </w:rPr>
        <w:t xml:space="preserve">$ </w:t>
      </w:r>
      <w:r w:rsidR="008F0D2F" w:rsidRPr="00FE213A">
        <w:rPr>
          <w:rFonts w:ascii="Arial" w:eastAsia="Arial Unicode MS" w:hAnsi="Arial" w:cs="Arial"/>
          <w:b/>
          <w:bCs/>
          <w:sz w:val="22"/>
          <w:szCs w:val="22"/>
        </w:rPr>
        <w:t>32.294,05</w:t>
      </w:r>
      <w:r w:rsidR="008B015F" w:rsidRPr="00FE213A">
        <w:rPr>
          <w:rFonts w:ascii="Arial" w:eastAsia="Arial Unicode MS" w:hAnsi="Arial" w:cs="Arial"/>
          <w:b/>
          <w:bCs/>
          <w:sz w:val="22"/>
          <w:szCs w:val="22"/>
        </w:rPr>
        <w:t xml:space="preserve"> (</w:t>
      </w:r>
      <w:r w:rsidR="008F0D2F" w:rsidRPr="00FE213A">
        <w:rPr>
          <w:rFonts w:ascii="Arial" w:eastAsia="Arial Unicode MS" w:hAnsi="Arial" w:cs="Arial"/>
          <w:b/>
          <w:bCs/>
          <w:sz w:val="22"/>
          <w:szCs w:val="22"/>
        </w:rPr>
        <w:t>trinta e dois mil duzentos e noventa e quatro reais e cinco centavos</w:t>
      </w:r>
      <w:r w:rsidR="008B015F" w:rsidRPr="00FE213A">
        <w:rPr>
          <w:rFonts w:ascii="Arial" w:eastAsia="Arial Unicode MS" w:hAnsi="Arial" w:cs="Arial"/>
          <w:b/>
          <w:bCs/>
          <w:sz w:val="22"/>
          <w:szCs w:val="22"/>
        </w:rPr>
        <w:t>).</w:t>
      </w:r>
    </w:p>
    <w:p w14:paraId="22804F42" w14:textId="2F6D5FE2" w:rsidR="00E56D94" w:rsidRDefault="00E56D94" w:rsidP="00525587">
      <w:pPr>
        <w:jc w:val="both"/>
        <w:rPr>
          <w:rFonts w:ascii="Arial" w:eastAsia="Arial Unicode MS" w:hAnsi="Arial" w:cs="Arial"/>
          <w:b/>
          <w:bCs/>
          <w:sz w:val="22"/>
          <w:szCs w:val="22"/>
        </w:rPr>
      </w:pPr>
    </w:p>
    <w:p w14:paraId="26B61D71" w14:textId="77777777" w:rsidR="00C709AE" w:rsidRPr="00C709AE" w:rsidRDefault="00C709AE" w:rsidP="00525587">
      <w:pPr>
        <w:pStyle w:val="PargrafodaLista"/>
        <w:numPr>
          <w:ilvl w:val="0"/>
          <w:numId w:val="13"/>
        </w:numPr>
        <w:spacing w:after="0" w:line="240" w:lineRule="auto"/>
        <w:jc w:val="both"/>
        <w:rPr>
          <w:rFonts w:ascii="Arial" w:hAnsi="Arial" w:cs="Arial"/>
          <w:b/>
          <w:vanish/>
          <w:sz w:val="20"/>
          <w:szCs w:val="20"/>
          <w:u w:val="single"/>
        </w:rPr>
      </w:pPr>
    </w:p>
    <w:p w14:paraId="3DDEC273" w14:textId="795ED978" w:rsidR="00C709AE" w:rsidRPr="000E2BBC" w:rsidRDefault="00C709AE" w:rsidP="00525587">
      <w:pPr>
        <w:pStyle w:val="PargrafodaLista"/>
        <w:numPr>
          <w:ilvl w:val="0"/>
          <w:numId w:val="20"/>
        </w:numPr>
        <w:spacing w:line="240" w:lineRule="auto"/>
        <w:ind w:left="284" w:hanging="284"/>
        <w:jc w:val="both"/>
        <w:rPr>
          <w:rFonts w:ascii="Arial" w:hAnsi="Arial" w:cs="Arial"/>
          <w:b/>
          <w:u w:val="single"/>
        </w:rPr>
      </w:pPr>
      <w:r w:rsidRPr="000E2BBC">
        <w:rPr>
          <w:rFonts w:ascii="Arial" w:hAnsi="Arial" w:cs="Arial"/>
          <w:b/>
          <w:u w:val="single"/>
        </w:rPr>
        <w:t>CONDIÇÕES GERAIS</w:t>
      </w:r>
    </w:p>
    <w:p w14:paraId="76F36906" w14:textId="77777777" w:rsidR="000E2BBC" w:rsidRPr="000E2BBC" w:rsidRDefault="000E2BBC" w:rsidP="00525587">
      <w:pPr>
        <w:pStyle w:val="PargrafodaLista"/>
        <w:numPr>
          <w:ilvl w:val="0"/>
          <w:numId w:val="14"/>
        </w:numPr>
        <w:spacing w:line="240" w:lineRule="auto"/>
        <w:jc w:val="both"/>
        <w:rPr>
          <w:rFonts w:ascii="Arial" w:eastAsia="Arial Unicode MS" w:hAnsi="Arial" w:cs="Arial"/>
          <w:vanish/>
          <w:highlight w:val="green"/>
        </w:rPr>
      </w:pPr>
    </w:p>
    <w:p w14:paraId="6D3C9F62" w14:textId="77777777" w:rsidR="000E2BBC" w:rsidRPr="000E2BBC" w:rsidRDefault="000E2BBC" w:rsidP="00525587">
      <w:pPr>
        <w:pStyle w:val="PargrafodaLista"/>
        <w:numPr>
          <w:ilvl w:val="0"/>
          <w:numId w:val="14"/>
        </w:numPr>
        <w:spacing w:line="240" w:lineRule="auto"/>
        <w:jc w:val="both"/>
        <w:rPr>
          <w:rFonts w:ascii="Arial" w:eastAsia="Arial Unicode MS" w:hAnsi="Arial" w:cs="Arial"/>
          <w:vanish/>
          <w:highlight w:val="green"/>
        </w:rPr>
      </w:pPr>
    </w:p>
    <w:p w14:paraId="1DD6DABE" w14:textId="04CC8C02" w:rsidR="00104BF3" w:rsidRPr="0003028F" w:rsidRDefault="00104BF3" w:rsidP="00525587">
      <w:pPr>
        <w:pStyle w:val="PargrafodaLista"/>
        <w:numPr>
          <w:ilvl w:val="1"/>
          <w:numId w:val="20"/>
        </w:numPr>
        <w:tabs>
          <w:tab w:val="left" w:pos="426"/>
        </w:tabs>
        <w:spacing w:after="0" w:line="240" w:lineRule="auto"/>
        <w:ind w:hanging="792"/>
        <w:jc w:val="both"/>
        <w:rPr>
          <w:rFonts w:ascii="Arial" w:hAnsi="Arial" w:cs="Arial"/>
          <w:b/>
          <w:bCs/>
        </w:rPr>
      </w:pPr>
      <w:r w:rsidRPr="0003028F">
        <w:rPr>
          <w:rFonts w:ascii="Arial" w:hAnsi="Arial" w:cs="Arial"/>
          <w:b/>
          <w:bCs/>
        </w:rPr>
        <w:t>Lote 1 – Lanches diários (pão francês).</w:t>
      </w:r>
    </w:p>
    <w:p w14:paraId="56927F18" w14:textId="60442396" w:rsidR="00104BF3" w:rsidRPr="0003028F" w:rsidRDefault="00104BF3" w:rsidP="00525587">
      <w:pPr>
        <w:pStyle w:val="PargrafodaLista"/>
        <w:numPr>
          <w:ilvl w:val="2"/>
          <w:numId w:val="20"/>
        </w:numPr>
        <w:tabs>
          <w:tab w:val="left" w:pos="284"/>
          <w:tab w:val="left" w:pos="567"/>
          <w:tab w:val="left" w:pos="851"/>
        </w:tabs>
        <w:spacing w:after="0" w:line="240" w:lineRule="auto"/>
        <w:ind w:left="0" w:firstLine="0"/>
        <w:contextualSpacing w:val="0"/>
        <w:jc w:val="both"/>
        <w:rPr>
          <w:rFonts w:ascii="Arial" w:hAnsi="Arial" w:cs="Arial"/>
          <w:lang w:eastAsia="ar-SA"/>
        </w:rPr>
      </w:pPr>
      <w:r w:rsidRPr="0003028F">
        <w:rPr>
          <w:rFonts w:ascii="Arial" w:hAnsi="Arial" w:cs="Arial"/>
          <w:lang w:eastAsia="ar-SA"/>
        </w:rPr>
        <w:t xml:space="preserve">A empresa a ser </w:t>
      </w:r>
      <w:r w:rsidR="00157290" w:rsidRPr="0003028F">
        <w:rPr>
          <w:rFonts w:ascii="Arial" w:hAnsi="Arial" w:cs="Arial"/>
          <w:lang w:eastAsia="ar-SA"/>
        </w:rPr>
        <w:t xml:space="preserve">Contratada </w:t>
      </w:r>
      <w:r w:rsidRPr="0003028F">
        <w:rPr>
          <w:rFonts w:ascii="Arial" w:hAnsi="Arial" w:cs="Arial"/>
          <w:lang w:eastAsia="ar-SA"/>
        </w:rPr>
        <w:t xml:space="preserve">deverá realizar a entrega dos pães na </w:t>
      </w:r>
      <w:r>
        <w:rPr>
          <w:rFonts w:ascii="Arial" w:hAnsi="Arial" w:cs="Arial"/>
          <w:lang w:eastAsia="ar-SA"/>
        </w:rPr>
        <w:t>c</w:t>
      </w:r>
      <w:r w:rsidRPr="0003028F">
        <w:rPr>
          <w:rFonts w:ascii="Arial" w:hAnsi="Arial" w:cs="Arial"/>
          <w:lang w:eastAsia="ar-SA"/>
        </w:rPr>
        <w:t xml:space="preserve">opa do </w:t>
      </w:r>
      <w:r>
        <w:rPr>
          <w:rFonts w:ascii="Arial" w:hAnsi="Arial" w:cs="Arial"/>
          <w:lang w:eastAsia="ar-SA"/>
        </w:rPr>
        <w:t>CISAMUSEP</w:t>
      </w:r>
      <w:r w:rsidRPr="0003028F">
        <w:rPr>
          <w:rFonts w:ascii="Arial" w:hAnsi="Arial" w:cs="Arial"/>
          <w:lang w:eastAsia="ar-SA"/>
        </w:rPr>
        <w:t xml:space="preserve"> situado à Rua Pioneiro Antônio Paulo da Silva, nº 1275, Jardim Ipanema, Maringá</w:t>
      </w:r>
      <w:r w:rsidR="00157290">
        <w:rPr>
          <w:rFonts w:ascii="Arial" w:hAnsi="Arial" w:cs="Arial"/>
          <w:lang w:eastAsia="ar-SA"/>
        </w:rPr>
        <w:t>/</w:t>
      </w:r>
      <w:r w:rsidRPr="0003028F">
        <w:rPr>
          <w:rFonts w:ascii="Arial" w:hAnsi="Arial" w:cs="Arial"/>
          <w:lang w:eastAsia="ar-SA"/>
        </w:rPr>
        <w:t>PR duas vezes ao dia, sendo a primeira entrega às 7h e a segunda entrega às 13h, nas quantidades a serem definidas pelo Fiscal do Contrato;</w:t>
      </w:r>
    </w:p>
    <w:p w14:paraId="4D228DEA" w14:textId="77777777" w:rsidR="00104BF3" w:rsidRPr="0003028F" w:rsidRDefault="00104BF3" w:rsidP="00525587">
      <w:pPr>
        <w:pStyle w:val="PargrafodaLista"/>
        <w:numPr>
          <w:ilvl w:val="2"/>
          <w:numId w:val="20"/>
        </w:numPr>
        <w:tabs>
          <w:tab w:val="left" w:pos="284"/>
          <w:tab w:val="left" w:pos="567"/>
          <w:tab w:val="left" w:pos="851"/>
        </w:tabs>
        <w:spacing w:after="0" w:line="240" w:lineRule="auto"/>
        <w:ind w:left="0" w:firstLine="0"/>
        <w:contextualSpacing w:val="0"/>
        <w:jc w:val="both"/>
        <w:rPr>
          <w:rFonts w:ascii="Arial" w:hAnsi="Arial" w:cs="Arial"/>
          <w:lang w:eastAsia="ar-SA"/>
        </w:rPr>
      </w:pPr>
      <w:r w:rsidRPr="0003028F">
        <w:rPr>
          <w:rFonts w:ascii="Arial" w:hAnsi="Arial" w:cs="Arial"/>
          <w:lang w:eastAsia="ar-SA"/>
        </w:rPr>
        <w:t>Os produtos deverão ter vida útil de até 6 (seis) horas, e estar acondicionados individualmente em embalagem de papel, e deverão ser embalados de forma que não fiquem expostos;</w:t>
      </w:r>
    </w:p>
    <w:p w14:paraId="41AB2DD0" w14:textId="398921D7" w:rsidR="00104BF3" w:rsidRPr="0003028F" w:rsidRDefault="00104BF3" w:rsidP="00525587">
      <w:pPr>
        <w:pStyle w:val="PargrafodaLista"/>
        <w:numPr>
          <w:ilvl w:val="2"/>
          <w:numId w:val="20"/>
        </w:numPr>
        <w:tabs>
          <w:tab w:val="left" w:pos="284"/>
          <w:tab w:val="left" w:pos="567"/>
          <w:tab w:val="left" w:pos="851"/>
        </w:tabs>
        <w:spacing w:after="0" w:line="240" w:lineRule="auto"/>
        <w:ind w:left="0" w:firstLine="0"/>
        <w:contextualSpacing w:val="0"/>
        <w:jc w:val="both"/>
        <w:rPr>
          <w:rFonts w:ascii="Arial" w:hAnsi="Arial" w:cs="Arial"/>
          <w:lang w:eastAsia="ar-SA"/>
        </w:rPr>
      </w:pPr>
      <w:r w:rsidRPr="0003028F">
        <w:rPr>
          <w:rFonts w:ascii="Arial" w:hAnsi="Arial" w:cs="Arial"/>
          <w:lang w:eastAsia="ar-SA"/>
        </w:rPr>
        <w:t xml:space="preserve">A quantidade diária estipulada poderá variar de acordo com a necessidade do CISAMUSEP, sendo comunicada à empresa a ser </w:t>
      </w:r>
      <w:r w:rsidR="00157290" w:rsidRPr="0003028F">
        <w:rPr>
          <w:rFonts w:ascii="Arial" w:hAnsi="Arial" w:cs="Arial"/>
          <w:lang w:eastAsia="ar-SA"/>
        </w:rPr>
        <w:t xml:space="preserve">Contratada </w:t>
      </w:r>
      <w:r w:rsidRPr="0003028F">
        <w:rPr>
          <w:rFonts w:ascii="Arial" w:hAnsi="Arial" w:cs="Arial"/>
          <w:lang w:eastAsia="ar-SA"/>
        </w:rPr>
        <w:t>qualquer alteração com antecedência de 02 (dois) dias úteis via e-mail pelo Fiscal do Contrato;</w:t>
      </w:r>
    </w:p>
    <w:p w14:paraId="5F095C4D" w14:textId="3246C0CC" w:rsidR="00104BF3" w:rsidRPr="0003028F" w:rsidRDefault="00104BF3" w:rsidP="00525587">
      <w:pPr>
        <w:pStyle w:val="PargrafodaLista"/>
        <w:numPr>
          <w:ilvl w:val="2"/>
          <w:numId w:val="20"/>
        </w:numPr>
        <w:tabs>
          <w:tab w:val="left" w:pos="284"/>
          <w:tab w:val="left" w:pos="567"/>
          <w:tab w:val="left" w:pos="851"/>
        </w:tabs>
        <w:spacing w:after="0" w:line="240" w:lineRule="auto"/>
        <w:ind w:left="0" w:firstLine="0"/>
        <w:contextualSpacing w:val="0"/>
        <w:jc w:val="both"/>
        <w:rPr>
          <w:rFonts w:ascii="Arial" w:hAnsi="Arial" w:cs="Arial"/>
          <w:lang w:eastAsia="ar-SA"/>
        </w:rPr>
      </w:pPr>
      <w:r w:rsidRPr="0003028F">
        <w:rPr>
          <w:rFonts w:ascii="Arial" w:hAnsi="Arial" w:cs="Arial"/>
          <w:lang w:eastAsia="ar-SA"/>
        </w:rPr>
        <w:t xml:space="preserve">As entregas poderão ser canceladas a critério do CISAMUSEP em virtude de feriados, recessos, realização de </w:t>
      </w:r>
      <w:r w:rsidRPr="0003028F">
        <w:rPr>
          <w:rFonts w:ascii="Arial" w:hAnsi="Arial" w:cs="Arial"/>
          <w:i/>
          <w:lang w:eastAsia="ar-SA"/>
        </w:rPr>
        <w:t xml:space="preserve">coffee break, </w:t>
      </w:r>
      <w:r w:rsidRPr="0003028F">
        <w:rPr>
          <w:rFonts w:ascii="Arial" w:hAnsi="Arial" w:cs="Arial"/>
          <w:iCs/>
          <w:lang w:eastAsia="ar-SA"/>
        </w:rPr>
        <w:t>entre outros</w:t>
      </w:r>
      <w:r w:rsidRPr="0003028F">
        <w:rPr>
          <w:rFonts w:ascii="Arial" w:hAnsi="Arial" w:cs="Arial"/>
          <w:lang w:eastAsia="ar-SA"/>
        </w:rPr>
        <w:t xml:space="preserve">, sendo comunicadas à empresa a ser </w:t>
      </w:r>
      <w:r w:rsidR="00157290" w:rsidRPr="0003028F">
        <w:rPr>
          <w:rFonts w:ascii="Arial" w:hAnsi="Arial" w:cs="Arial"/>
          <w:lang w:eastAsia="ar-SA"/>
        </w:rPr>
        <w:t xml:space="preserve">Contratada </w:t>
      </w:r>
      <w:r w:rsidRPr="0003028F">
        <w:rPr>
          <w:rFonts w:ascii="Arial" w:hAnsi="Arial" w:cs="Arial"/>
          <w:lang w:eastAsia="ar-SA"/>
        </w:rPr>
        <w:t>via e-mail com antecedência mínima de 2 (dois) dias;</w:t>
      </w:r>
    </w:p>
    <w:p w14:paraId="0526EAB7" w14:textId="5EE13512" w:rsidR="00104BF3" w:rsidRPr="00624A7D" w:rsidRDefault="00104BF3" w:rsidP="00525587">
      <w:pPr>
        <w:pStyle w:val="PargrafodaLista"/>
        <w:numPr>
          <w:ilvl w:val="2"/>
          <w:numId w:val="20"/>
        </w:numPr>
        <w:tabs>
          <w:tab w:val="left" w:pos="284"/>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O funcionário designado pela a empresa a ser </w:t>
      </w:r>
      <w:r w:rsidR="00157290" w:rsidRPr="00624A7D">
        <w:rPr>
          <w:rFonts w:ascii="Arial" w:hAnsi="Arial" w:cs="Arial"/>
          <w:lang w:eastAsia="ar-SA"/>
        </w:rPr>
        <w:t xml:space="preserve">Contratada </w:t>
      </w:r>
      <w:r w:rsidRPr="00624A7D">
        <w:rPr>
          <w:rFonts w:ascii="Arial" w:hAnsi="Arial" w:cs="Arial"/>
          <w:lang w:eastAsia="ar-SA"/>
        </w:rPr>
        <w:t>para efetuar as entregas, deverá aguardar a conferência do pedido, que será realizada pelo funcionário responsável pelo recebimento indicado pelo CISAMUSEP;</w:t>
      </w:r>
    </w:p>
    <w:p w14:paraId="410721CE" w14:textId="1070A664" w:rsidR="00104BF3" w:rsidRPr="00624A7D" w:rsidRDefault="00104BF3" w:rsidP="00525587">
      <w:pPr>
        <w:pStyle w:val="PargrafodaLista"/>
        <w:numPr>
          <w:ilvl w:val="2"/>
          <w:numId w:val="20"/>
        </w:numPr>
        <w:tabs>
          <w:tab w:val="left" w:pos="284"/>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Os produtos entregues pela empresa a ser </w:t>
      </w:r>
      <w:r w:rsidR="00157290" w:rsidRPr="00624A7D">
        <w:rPr>
          <w:rFonts w:ascii="Arial" w:hAnsi="Arial" w:cs="Arial"/>
          <w:lang w:eastAsia="ar-SA"/>
        </w:rPr>
        <w:t xml:space="preserve">Contratada </w:t>
      </w:r>
      <w:r w:rsidRPr="00624A7D">
        <w:rPr>
          <w:rFonts w:ascii="Arial" w:hAnsi="Arial" w:cs="Arial"/>
          <w:lang w:eastAsia="ar-SA"/>
        </w:rPr>
        <w:t>estarão sujeitos à aceitação pelo CISAMUSEP, ao qual caberá o direito de recusa, contanto que os mesmos não estejam de acordo com as especificações constantes neste Termo de Referência em caso de constatação de vícios ou defeitos nos mesmos;</w:t>
      </w:r>
    </w:p>
    <w:p w14:paraId="6ABE4374" w14:textId="77777777" w:rsidR="00104BF3" w:rsidRPr="00624A7D" w:rsidRDefault="00104BF3" w:rsidP="00525587">
      <w:pPr>
        <w:pStyle w:val="PargrafodaLista"/>
        <w:numPr>
          <w:ilvl w:val="1"/>
          <w:numId w:val="20"/>
        </w:numPr>
        <w:tabs>
          <w:tab w:val="left" w:pos="426"/>
        </w:tabs>
        <w:spacing w:after="0" w:line="240" w:lineRule="auto"/>
        <w:ind w:left="0" w:firstLine="0"/>
        <w:jc w:val="both"/>
        <w:rPr>
          <w:rFonts w:ascii="Arial" w:hAnsi="Arial" w:cs="Arial"/>
          <w:b/>
          <w:bCs/>
        </w:rPr>
      </w:pPr>
      <w:r w:rsidRPr="00624A7D">
        <w:rPr>
          <w:rFonts w:ascii="Arial" w:hAnsi="Arial" w:cs="Arial"/>
          <w:b/>
          <w:bCs/>
        </w:rPr>
        <w:t>Lote 2 - Coffee break.</w:t>
      </w:r>
    </w:p>
    <w:p w14:paraId="202EACFB" w14:textId="77777777" w:rsidR="00104BF3" w:rsidRPr="00624A7D" w:rsidRDefault="00104BF3" w:rsidP="00525587">
      <w:pPr>
        <w:pStyle w:val="PargrafodaLista"/>
        <w:numPr>
          <w:ilvl w:val="2"/>
          <w:numId w:val="20"/>
        </w:numPr>
        <w:tabs>
          <w:tab w:val="left" w:pos="284"/>
          <w:tab w:val="left" w:pos="567"/>
        </w:tabs>
        <w:spacing w:after="0" w:line="240" w:lineRule="auto"/>
        <w:ind w:left="0" w:firstLine="0"/>
        <w:contextualSpacing w:val="0"/>
        <w:jc w:val="both"/>
        <w:rPr>
          <w:rFonts w:ascii="Arial" w:hAnsi="Arial" w:cs="Arial"/>
          <w:b/>
          <w:lang w:eastAsia="ar-SA"/>
        </w:rPr>
      </w:pPr>
      <w:r w:rsidRPr="00624A7D">
        <w:rPr>
          <w:rFonts w:ascii="Arial" w:hAnsi="Arial" w:cs="Arial"/>
          <w:lang w:eastAsia="ar-SA"/>
        </w:rPr>
        <w:t xml:space="preserve">O número de </w:t>
      </w:r>
      <w:r w:rsidRPr="00624A7D">
        <w:rPr>
          <w:rFonts w:ascii="Arial" w:hAnsi="Arial" w:cs="Arial"/>
          <w:i/>
          <w:lang w:eastAsia="ar-SA"/>
        </w:rPr>
        <w:t>coffee break</w:t>
      </w:r>
      <w:r w:rsidRPr="00624A7D">
        <w:rPr>
          <w:rFonts w:ascii="Arial" w:hAnsi="Arial" w:cs="Arial"/>
          <w:lang w:eastAsia="ar-SA"/>
        </w:rPr>
        <w:t xml:space="preserve"> é apenas estimativo e não obriga o CISAMUSEP a demandá-lo. Os fornecimentos serão solicitados de acordo com a necessidade efetivamente verificada ao longo do período, configurando-se o fornecimento por demanda;</w:t>
      </w:r>
    </w:p>
    <w:p w14:paraId="39AEEBFB" w14:textId="7558A54E" w:rsidR="00104BF3" w:rsidRPr="00624A7D" w:rsidRDefault="00104BF3" w:rsidP="00525587">
      <w:pPr>
        <w:pStyle w:val="PargrafodaLista"/>
        <w:numPr>
          <w:ilvl w:val="2"/>
          <w:numId w:val="20"/>
        </w:numPr>
        <w:tabs>
          <w:tab w:val="left" w:pos="426"/>
          <w:tab w:val="left" w:pos="567"/>
        </w:tabs>
        <w:spacing w:after="0" w:line="240" w:lineRule="auto"/>
        <w:ind w:left="0" w:firstLine="0"/>
        <w:contextualSpacing w:val="0"/>
        <w:jc w:val="both"/>
        <w:rPr>
          <w:rFonts w:ascii="Arial" w:hAnsi="Arial" w:cs="Arial"/>
          <w:b/>
          <w:lang w:eastAsia="ar-SA"/>
        </w:rPr>
      </w:pPr>
      <w:r w:rsidRPr="00624A7D">
        <w:rPr>
          <w:rFonts w:ascii="Arial" w:hAnsi="Arial" w:cs="Arial"/>
          <w:lang w:eastAsia="ar-SA"/>
        </w:rPr>
        <w:t xml:space="preserve">O </w:t>
      </w:r>
      <w:r w:rsidRPr="00624A7D">
        <w:rPr>
          <w:rFonts w:ascii="Arial" w:hAnsi="Arial" w:cs="Arial"/>
          <w:i/>
          <w:lang w:eastAsia="ar-SA"/>
        </w:rPr>
        <w:t>coffee break</w:t>
      </w:r>
      <w:r w:rsidRPr="00624A7D">
        <w:rPr>
          <w:rFonts w:ascii="Arial" w:hAnsi="Arial" w:cs="Arial"/>
          <w:lang w:eastAsia="ar-SA"/>
        </w:rPr>
        <w:t xml:space="preserve"> será solicitado com no mínimo de 03 (três) dias de antecedência do evento pelo Fiscal do Contrato e informado à empresa a ser </w:t>
      </w:r>
      <w:r w:rsidR="00157290" w:rsidRPr="00624A7D">
        <w:rPr>
          <w:rFonts w:ascii="Arial" w:hAnsi="Arial" w:cs="Arial"/>
          <w:lang w:eastAsia="ar-SA"/>
        </w:rPr>
        <w:t xml:space="preserve">Contratada </w:t>
      </w:r>
      <w:r w:rsidRPr="00624A7D">
        <w:rPr>
          <w:rFonts w:ascii="Arial" w:hAnsi="Arial" w:cs="Arial"/>
          <w:lang w:eastAsia="ar-SA"/>
        </w:rPr>
        <w:t xml:space="preserve">por e-mail o cardápio e o horário a ser servido, bem como o local do evento. A empresa </w:t>
      </w:r>
      <w:r w:rsidR="00157290">
        <w:rPr>
          <w:rFonts w:ascii="Arial" w:hAnsi="Arial" w:cs="Arial"/>
          <w:lang w:eastAsia="ar-SA"/>
        </w:rPr>
        <w:t xml:space="preserve">a ser Contratada </w:t>
      </w:r>
      <w:r w:rsidRPr="00624A7D">
        <w:rPr>
          <w:rFonts w:ascii="Arial" w:hAnsi="Arial" w:cs="Arial"/>
          <w:lang w:eastAsia="ar-SA"/>
        </w:rPr>
        <w:t>deverá, obrigatoriamente, confirmar o recebimento do pedido por correio eletrônico ou aplicativo de mensagens;</w:t>
      </w:r>
    </w:p>
    <w:p w14:paraId="069FCB03" w14:textId="10FF88DB" w:rsidR="00104BF3" w:rsidRPr="00624A7D" w:rsidRDefault="00104BF3" w:rsidP="00525587">
      <w:pPr>
        <w:pStyle w:val="PargrafodaLista"/>
        <w:numPr>
          <w:ilvl w:val="3"/>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A empresa a ser </w:t>
      </w:r>
      <w:r w:rsidR="00AB66AB" w:rsidRPr="00624A7D">
        <w:rPr>
          <w:rFonts w:ascii="Arial" w:hAnsi="Arial" w:cs="Arial"/>
          <w:lang w:eastAsia="ar-SA"/>
        </w:rPr>
        <w:t xml:space="preserve">Contratada </w:t>
      </w:r>
      <w:r w:rsidRPr="00624A7D">
        <w:rPr>
          <w:rFonts w:ascii="Arial" w:hAnsi="Arial" w:cs="Arial"/>
          <w:lang w:eastAsia="ar-SA"/>
        </w:rPr>
        <w:t xml:space="preserve">deverá entregar o </w:t>
      </w:r>
      <w:r w:rsidRPr="00624A7D">
        <w:rPr>
          <w:rFonts w:ascii="Arial" w:hAnsi="Arial" w:cs="Arial"/>
          <w:i/>
          <w:lang w:eastAsia="ar-SA"/>
        </w:rPr>
        <w:t>coffee break</w:t>
      </w:r>
      <w:r w:rsidRPr="00624A7D">
        <w:rPr>
          <w:rFonts w:ascii="Arial" w:hAnsi="Arial" w:cs="Arial"/>
          <w:lang w:eastAsia="ar-SA"/>
        </w:rPr>
        <w:t xml:space="preserve"> atendendo aos horários estipulados pelo Fiscal do Contrato, bem como entregar nos locais indicados dentro do município de Maringá</w:t>
      </w:r>
      <w:r w:rsidR="00AB66AB">
        <w:rPr>
          <w:rFonts w:ascii="Arial" w:hAnsi="Arial" w:cs="Arial"/>
          <w:lang w:eastAsia="ar-SA"/>
        </w:rPr>
        <w:t>/</w:t>
      </w:r>
      <w:r w:rsidRPr="00624A7D">
        <w:rPr>
          <w:rFonts w:ascii="Arial" w:hAnsi="Arial" w:cs="Arial"/>
          <w:lang w:eastAsia="ar-SA"/>
        </w:rPr>
        <w:t>PR sem ônus para o CISAMUSEP;</w:t>
      </w:r>
    </w:p>
    <w:p w14:paraId="3B3BE8DD" w14:textId="77777777" w:rsidR="00104BF3" w:rsidRPr="00624A7D" w:rsidRDefault="00104BF3" w:rsidP="00525587">
      <w:pPr>
        <w:pStyle w:val="PargrafodaLista"/>
        <w:numPr>
          <w:ilvl w:val="3"/>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Deverá fornecer recibo do tipo de </w:t>
      </w:r>
      <w:r w:rsidRPr="00624A7D">
        <w:rPr>
          <w:rFonts w:ascii="Arial" w:hAnsi="Arial" w:cs="Arial"/>
          <w:i/>
          <w:lang w:eastAsia="ar-SA"/>
        </w:rPr>
        <w:t>coffee break</w:t>
      </w:r>
      <w:r w:rsidRPr="00624A7D">
        <w:rPr>
          <w:rFonts w:ascii="Arial" w:hAnsi="Arial" w:cs="Arial"/>
          <w:lang w:eastAsia="ar-SA"/>
        </w:rPr>
        <w:t xml:space="preserve"> no ato da entrega a ser assinado por representante da empresa e Fiscal do Contrato ou responsável pelo recebimento designado pelo CISAMUSEP;</w:t>
      </w:r>
    </w:p>
    <w:p w14:paraId="20A10BEA" w14:textId="77777777" w:rsidR="00104BF3" w:rsidRPr="00624A7D" w:rsidRDefault="00104BF3" w:rsidP="00525587">
      <w:pPr>
        <w:pStyle w:val="PargrafodaLista"/>
        <w:numPr>
          <w:ilvl w:val="0"/>
          <w:numId w:val="41"/>
        </w:numPr>
        <w:tabs>
          <w:tab w:val="left" w:pos="426"/>
          <w:tab w:val="left" w:pos="567"/>
          <w:tab w:val="left" w:pos="851"/>
        </w:tabs>
        <w:spacing w:after="0" w:line="240" w:lineRule="auto"/>
        <w:ind w:left="0" w:firstLine="0"/>
        <w:contextualSpacing w:val="0"/>
        <w:jc w:val="both"/>
        <w:rPr>
          <w:rFonts w:ascii="Arial" w:hAnsi="Arial" w:cs="Arial"/>
          <w:vanish/>
          <w:lang w:eastAsia="ar-SA"/>
        </w:rPr>
      </w:pPr>
    </w:p>
    <w:p w14:paraId="5D52C85A" w14:textId="77777777" w:rsidR="00104BF3" w:rsidRPr="00624A7D" w:rsidRDefault="00104BF3" w:rsidP="00525587">
      <w:pPr>
        <w:pStyle w:val="PargrafodaLista"/>
        <w:numPr>
          <w:ilvl w:val="0"/>
          <w:numId w:val="41"/>
        </w:numPr>
        <w:tabs>
          <w:tab w:val="left" w:pos="426"/>
          <w:tab w:val="left" w:pos="567"/>
          <w:tab w:val="left" w:pos="851"/>
        </w:tabs>
        <w:spacing w:after="0" w:line="240" w:lineRule="auto"/>
        <w:ind w:left="0" w:firstLine="0"/>
        <w:contextualSpacing w:val="0"/>
        <w:jc w:val="both"/>
        <w:rPr>
          <w:rFonts w:ascii="Arial" w:hAnsi="Arial" w:cs="Arial"/>
          <w:vanish/>
          <w:lang w:eastAsia="ar-SA"/>
        </w:rPr>
      </w:pPr>
    </w:p>
    <w:p w14:paraId="4BDD1550" w14:textId="77777777" w:rsidR="00104BF3" w:rsidRPr="00624A7D" w:rsidRDefault="00104BF3" w:rsidP="00525587">
      <w:pPr>
        <w:pStyle w:val="PargrafodaLista"/>
        <w:numPr>
          <w:ilvl w:val="0"/>
          <w:numId w:val="41"/>
        </w:numPr>
        <w:tabs>
          <w:tab w:val="left" w:pos="426"/>
          <w:tab w:val="left" w:pos="567"/>
          <w:tab w:val="left" w:pos="851"/>
        </w:tabs>
        <w:spacing w:after="0" w:line="240" w:lineRule="auto"/>
        <w:ind w:left="0" w:firstLine="0"/>
        <w:contextualSpacing w:val="0"/>
        <w:jc w:val="both"/>
        <w:rPr>
          <w:rFonts w:ascii="Arial" w:hAnsi="Arial" w:cs="Arial"/>
          <w:vanish/>
          <w:lang w:eastAsia="ar-SA"/>
        </w:rPr>
      </w:pPr>
    </w:p>
    <w:p w14:paraId="7B87781F" w14:textId="328AB906" w:rsidR="00104BF3" w:rsidRPr="00624A7D" w:rsidRDefault="00104BF3" w:rsidP="00525587">
      <w:pPr>
        <w:pStyle w:val="PargrafodaLista"/>
        <w:numPr>
          <w:ilvl w:val="1"/>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A empresa a ser </w:t>
      </w:r>
      <w:r w:rsidR="00AB66AB" w:rsidRPr="00624A7D">
        <w:rPr>
          <w:rFonts w:ascii="Arial" w:hAnsi="Arial" w:cs="Arial"/>
          <w:lang w:eastAsia="ar-SA"/>
        </w:rPr>
        <w:t xml:space="preserve">Contratada </w:t>
      </w:r>
      <w:r w:rsidRPr="00624A7D">
        <w:rPr>
          <w:rFonts w:ascii="Arial" w:hAnsi="Arial" w:cs="Arial"/>
          <w:lang w:eastAsia="ar-SA"/>
        </w:rPr>
        <w:t>poderá sugerir outros sabores e recheios não especificados para aprovação do CISAMUSEP mediante solicitação de fornecimento;</w:t>
      </w:r>
    </w:p>
    <w:p w14:paraId="19E379FF" w14:textId="77777777" w:rsidR="00104BF3" w:rsidRPr="00624A7D" w:rsidRDefault="00104BF3" w:rsidP="00525587">
      <w:pPr>
        <w:pStyle w:val="PargrafodaLista"/>
        <w:numPr>
          <w:ilvl w:val="1"/>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 Os produtos deverão ser entregues bem acondicionados em embalagens térmicas e higiênicas que proporcionem sua perfeita conservação até o momento de serem consumidos;</w:t>
      </w:r>
    </w:p>
    <w:p w14:paraId="15B4134A" w14:textId="1729D3BA" w:rsidR="00104BF3" w:rsidRPr="00624A7D" w:rsidRDefault="00104BF3" w:rsidP="00525587">
      <w:pPr>
        <w:pStyle w:val="PargrafodaLista"/>
        <w:numPr>
          <w:ilvl w:val="1"/>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 A empresa a ser </w:t>
      </w:r>
      <w:r w:rsidR="00AB66AB" w:rsidRPr="00624A7D">
        <w:rPr>
          <w:rFonts w:ascii="Arial" w:hAnsi="Arial" w:cs="Arial"/>
          <w:lang w:eastAsia="ar-SA"/>
        </w:rPr>
        <w:t xml:space="preserve">Contratada </w:t>
      </w:r>
      <w:r w:rsidRPr="00624A7D">
        <w:rPr>
          <w:rFonts w:ascii="Arial" w:hAnsi="Arial" w:cs="Arial"/>
          <w:lang w:eastAsia="ar-SA"/>
        </w:rPr>
        <w:t xml:space="preserve">deverá entregar o </w:t>
      </w:r>
      <w:r w:rsidRPr="00624A7D">
        <w:rPr>
          <w:rFonts w:ascii="Arial" w:hAnsi="Arial" w:cs="Arial"/>
          <w:i/>
          <w:lang w:eastAsia="ar-SA"/>
        </w:rPr>
        <w:t>coffee break</w:t>
      </w:r>
      <w:r w:rsidRPr="00624A7D">
        <w:rPr>
          <w:rFonts w:ascii="Arial" w:hAnsi="Arial" w:cs="Arial"/>
          <w:lang w:eastAsia="ar-SA"/>
        </w:rPr>
        <w:t xml:space="preserve"> com os seguintes itens descartáveis e em quantidade suficiente para cada tipo (tipo 01, 02, 03 ou 04):</w:t>
      </w:r>
    </w:p>
    <w:p w14:paraId="3854B2C8" w14:textId="77777777"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Bandejas em papelão com acabamento metalizado, em isopor ou em material plástico para servir os salgados, doces e bolos;</w:t>
      </w:r>
    </w:p>
    <w:p w14:paraId="245B85A3" w14:textId="7FA86895"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Copos plásticos com capacidade para 180m</w:t>
      </w:r>
      <w:r w:rsidR="00AB66AB">
        <w:rPr>
          <w:rFonts w:ascii="Arial" w:hAnsi="Arial" w:cs="Arial"/>
          <w:lang w:eastAsia="ar-SA"/>
        </w:rPr>
        <w:t>L</w:t>
      </w:r>
      <w:r w:rsidRPr="00624A7D">
        <w:rPr>
          <w:rFonts w:ascii="Arial" w:hAnsi="Arial" w:cs="Arial"/>
          <w:lang w:eastAsia="ar-SA"/>
        </w:rPr>
        <w:t>, devendo vir acondicionados em mangas plásticas;</w:t>
      </w:r>
    </w:p>
    <w:p w14:paraId="57E28640" w14:textId="4B8232FB"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Guardanapos de papel, brancos, absorventes, sem quaisquer desenhos ou estampas, devendo vir acondicionados em embalagens plásticas;</w:t>
      </w:r>
    </w:p>
    <w:p w14:paraId="28451AD2" w14:textId="77777777" w:rsidR="00104BF3" w:rsidRPr="00624A7D" w:rsidRDefault="00104BF3" w:rsidP="00525587">
      <w:pPr>
        <w:pStyle w:val="PargrafodaLista"/>
        <w:numPr>
          <w:ilvl w:val="1"/>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 As bebidas deverão estar em temperatura adequada ao consumo no momento de serem consumidas;</w:t>
      </w:r>
    </w:p>
    <w:p w14:paraId="7E22AE65" w14:textId="77777777"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lastRenderedPageBreak/>
        <w:t>Os sucos deverão estar gelados e acondicionados em caixas térmicas;</w:t>
      </w:r>
    </w:p>
    <w:p w14:paraId="13895D2B" w14:textId="5EB34BD4"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Quando do fornecimento de café, a empresa a ser </w:t>
      </w:r>
      <w:r w:rsidR="00AB66AB" w:rsidRPr="00624A7D">
        <w:rPr>
          <w:rFonts w:ascii="Arial" w:hAnsi="Arial" w:cs="Arial"/>
          <w:lang w:eastAsia="ar-SA"/>
        </w:rPr>
        <w:t xml:space="preserve">Contratada </w:t>
      </w:r>
      <w:r w:rsidRPr="00624A7D">
        <w:rPr>
          <w:rFonts w:ascii="Arial" w:hAnsi="Arial" w:cs="Arial"/>
          <w:lang w:eastAsia="ar-SA"/>
        </w:rPr>
        <w:t>deverá oferecer garrafas térmicas limpas, de boa apresentação e qualidade, com etiquetas indicando o conteúdo;</w:t>
      </w:r>
    </w:p>
    <w:p w14:paraId="6CD4FD71" w14:textId="0F5F1F5A" w:rsidR="00104BF3" w:rsidRPr="00624A7D" w:rsidRDefault="00104BF3" w:rsidP="00525587">
      <w:pPr>
        <w:pStyle w:val="PargrafodaLista"/>
        <w:numPr>
          <w:ilvl w:val="1"/>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 A empresa</w:t>
      </w:r>
      <w:r w:rsidR="00AB66AB">
        <w:rPr>
          <w:rFonts w:ascii="Arial" w:hAnsi="Arial" w:cs="Arial"/>
          <w:lang w:eastAsia="ar-SA"/>
        </w:rPr>
        <w:t xml:space="preserve"> a ser Contratada</w:t>
      </w:r>
      <w:r w:rsidRPr="00624A7D">
        <w:rPr>
          <w:rFonts w:ascii="Arial" w:hAnsi="Arial" w:cs="Arial"/>
          <w:lang w:eastAsia="ar-SA"/>
        </w:rPr>
        <w:t xml:space="preserve"> deverá estar preparada para, eventualmente, atender a mais de um evento simultaneamente e em locais diferentes;</w:t>
      </w:r>
    </w:p>
    <w:p w14:paraId="5729F8C3" w14:textId="6D52EBB6" w:rsidR="00104BF3" w:rsidRPr="00624A7D" w:rsidRDefault="00104BF3" w:rsidP="00525587">
      <w:pPr>
        <w:pStyle w:val="PargrafodaLista"/>
        <w:numPr>
          <w:ilvl w:val="1"/>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 A empresa </w:t>
      </w:r>
      <w:r w:rsidR="00AB66AB">
        <w:rPr>
          <w:rFonts w:ascii="Arial" w:hAnsi="Arial" w:cs="Arial"/>
          <w:lang w:eastAsia="ar-SA"/>
        </w:rPr>
        <w:t xml:space="preserve">a ser Contratada </w:t>
      </w:r>
      <w:r w:rsidRPr="00624A7D">
        <w:rPr>
          <w:rFonts w:ascii="Arial" w:hAnsi="Arial" w:cs="Arial"/>
          <w:lang w:eastAsia="ar-SA"/>
        </w:rPr>
        <w:t>deverá levar em consideração as normas higiênicas e sanitárias que regem a matéria, principalmente as de salubridade, tal como observar as normas de vigilância sanitária para o transporte de alimentos para consumo humano, especialmente quanto aos seguintes requisitos:</w:t>
      </w:r>
    </w:p>
    <w:p w14:paraId="0039328D" w14:textId="77777777"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 As caixas onde serão transportadas as mercadorias não podem estar em contato com a cabine do condutor; </w:t>
      </w:r>
    </w:p>
    <w:p w14:paraId="2D54F94E" w14:textId="77777777"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 As paredes devem ser lisas; </w:t>
      </w:r>
    </w:p>
    <w:p w14:paraId="2FECF403" w14:textId="77777777"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Os estrados devem ser resistentes e impermeáveis e devem facilitar a circulação do ar;</w:t>
      </w:r>
    </w:p>
    <w:p w14:paraId="3059F4AD" w14:textId="77777777"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 Devem ter dispositivos de refrigeração, para que se mantenha a conservação dos produtos que necessitem; </w:t>
      </w:r>
    </w:p>
    <w:p w14:paraId="060C65AC" w14:textId="77777777" w:rsidR="00104BF3" w:rsidRPr="00624A7D" w:rsidRDefault="00104BF3" w:rsidP="00525587">
      <w:pPr>
        <w:pStyle w:val="PargrafodaLista"/>
        <w:numPr>
          <w:ilvl w:val="2"/>
          <w:numId w:val="20"/>
        </w:numPr>
        <w:tabs>
          <w:tab w:val="left" w:pos="426"/>
          <w:tab w:val="left" w:pos="567"/>
          <w:tab w:val="left" w:pos="851"/>
        </w:tabs>
        <w:spacing w:after="0" w:line="240" w:lineRule="auto"/>
        <w:ind w:left="0" w:firstLine="0"/>
        <w:contextualSpacing w:val="0"/>
        <w:jc w:val="both"/>
        <w:rPr>
          <w:rFonts w:ascii="Arial" w:hAnsi="Arial" w:cs="Arial"/>
          <w:lang w:eastAsia="ar-SA"/>
        </w:rPr>
      </w:pPr>
      <w:r w:rsidRPr="00624A7D">
        <w:rPr>
          <w:rFonts w:ascii="Arial" w:hAnsi="Arial" w:cs="Arial"/>
          <w:lang w:eastAsia="ar-SA"/>
        </w:rPr>
        <w:t>Os equipamentos de ventilação natural devem estar desligados com o veículo carregado;</w:t>
      </w:r>
    </w:p>
    <w:p w14:paraId="6D3A8A62" w14:textId="51D59036" w:rsidR="00104BF3" w:rsidRPr="0081546D" w:rsidRDefault="00104BF3" w:rsidP="00525587">
      <w:pPr>
        <w:pStyle w:val="PargrafodaLista"/>
        <w:numPr>
          <w:ilvl w:val="1"/>
          <w:numId w:val="20"/>
        </w:numPr>
        <w:tabs>
          <w:tab w:val="left" w:pos="284"/>
          <w:tab w:val="left" w:pos="426"/>
          <w:tab w:val="left" w:pos="567"/>
        </w:tabs>
        <w:spacing w:after="0" w:line="240" w:lineRule="auto"/>
        <w:ind w:left="0" w:firstLine="0"/>
        <w:contextualSpacing w:val="0"/>
        <w:jc w:val="both"/>
        <w:rPr>
          <w:rFonts w:ascii="Arial" w:hAnsi="Arial" w:cs="Arial"/>
          <w:lang w:eastAsia="ar-SA"/>
        </w:rPr>
      </w:pPr>
      <w:r w:rsidRPr="00624A7D">
        <w:rPr>
          <w:rFonts w:ascii="Arial" w:hAnsi="Arial" w:cs="Arial"/>
          <w:lang w:eastAsia="ar-SA"/>
        </w:rPr>
        <w:t xml:space="preserve">Os produtos entregues pela empresa a ser </w:t>
      </w:r>
      <w:r w:rsidR="00AB66AB" w:rsidRPr="00624A7D">
        <w:rPr>
          <w:rFonts w:ascii="Arial" w:hAnsi="Arial" w:cs="Arial"/>
          <w:lang w:eastAsia="ar-SA"/>
        </w:rPr>
        <w:t xml:space="preserve">Contratada </w:t>
      </w:r>
      <w:r w:rsidRPr="00624A7D">
        <w:rPr>
          <w:rFonts w:ascii="Arial" w:hAnsi="Arial" w:cs="Arial"/>
          <w:lang w:eastAsia="ar-SA"/>
        </w:rPr>
        <w:t xml:space="preserve">estarão sujeitos à aceitação pelo CISAMUSEP, ao qual caberá o direito de recusa, contanto que os mesmos não estejam de acordo com as </w:t>
      </w:r>
      <w:r w:rsidRPr="0081546D">
        <w:rPr>
          <w:rFonts w:ascii="Arial" w:hAnsi="Arial" w:cs="Arial"/>
          <w:lang w:eastAsia="ar-SA"/>
        </w:rPr>
        <w:t>especificações constantes no Anexo I deste Edital, em caso de constatação de vícios ou defeitos nos mesmos.</w:t>
      </w:r>
    </w:p>
    <w:p w14:paraId="79DBD373" w14:textId="77777777" w:rsidR="00104BF3" w:rsidRPr="0081546D" w:rsidRDefault="00104BF3" w:rsidP="00525587">
      <w:pPr>
        <w:pStyle w:val="PargrafodaLista"/>
        <w:tabs>
          <w:tab w:val="left" w:pos="426"/>
        </w:tabs>
        <w:spacing w:after="0" w:line="240" w:lineRule="auto"/>
        <w:ind w:left="0"/>
        <w:jc w:val="both"/>
        <w:rPr>
          <w:rFonts w:ascii="Arial" w:hAnsi="Arial" w:cs="Arial"/>
          <w:b/>
          <w:bCs/>
        </w:rPr>
      </w:pPr>
    </w:p>
    <w:p w14:paraId="56135728" w14:textId="77777777" w:rsidR="00104BF3" w:rsidRPr="0081546D" w:rsidRDefault="00104BF3" w:rsidP="00525587">
      <w:pPr>
        <w:pStyle w:val="PargrafodaLista"/>
        <w:numPr>
          <w:ilvl w:val="0"/>
          <w:numId w:val="8"/>
        </w:numPr>
        <w:spacing w:line="240" w:lineRule="auto"/>
        <w:rPr>
          <w:rFonts w:ascii="Arial" w:hAnsi="Arial" w:cs="Arial"/>
          <w:vanish/>
          <w:lang w:eastAsia="ar-SA"/>
        </w:rPr>
      </w:pPr>
    </w:p>
    <w:p w14:paraId="3F0372D9" w14:textId="77777777" w:rsidR="00104BF3" w:rsidRPr="0081546D" w:rsidRDefault="00104BF3" w:rsidP="00525587">
      <w:pPr>
        <w:pStyle w:val="PargrafodaLista"/>
        <w:numPr>
          <w:ilvl w:val="0"/>
          <w:numId w:val="8"/>
        </w:numPr>
        <w:spacing w:line="240" w:lineRule="auto"/>
        <w:rPr>
          <w:rFonts w:ascii="Arial" w:hAnsi="Arial" w:cs="Arial"/>
          <w:vanish/>
          <w:lang w:eastAsia="ar-SA"/>
        </w:rPr>
      </w:pPr>
    </w:p>
    <w:p w14:paraId="0259C18F" w14:textId="77777777" w:rsidR="00104BF3" w:rsidRPr="0081546D" w:rsidRDefault="00104BF3" w:rsidP="00525587">
      <w:pPr>
        <w:pStyle w:val="PargrafodaLista"/>
        <w:numPr>
          <w:ilvl w:val="0"/>
          <w:numId w:val="8"/>
        </w:numPr>
        <w:spacing w:line="240" w:lineRule="auto"/>
        <w:rPr>
          <w:rFonts w:ascii="Arial" w:hAnsi="Arial" w:cs="Arial"/>
          <w:vanish/>
          <w:lang w:eastAsia="ar-SA"/>
        </w:rPr>
      </w:pPr>
    </w:p>
    <w:p w14:paraId="48632C71" w14:textId="77777777" w:rsidR="00104BF3" w:rsidRPr="0081546D" w:rsidRDefault="00104BF3" w:rsidP="00525587">
      <w:pPr>
        <w:pStyle w:val="PargrafodaLista"/>
        <w:numPr>
          <w:ilvl w:val="0"/>
          <w:numId w:val="16"/>
        </w:numPr>
        <w:tabs>
          <w:tab w:val="left" w:pos="284"/>
        </w:tabs>
        <w:spacing w:line="240" w:lineRule="auto"/>
        <w:jc w:val="both"/>
        <w:rPr>
          <w:rFonts w:ascii="Arial" w:hAnsi="Arial" w:cs="Arial"/>
          <w:vanish/>
        </w:rPr>
      </w:pPr>
    </w:p>
    <w:p w14:paraId="1FACCC50" w14:textId="77777777" w:rsidR="00104BF3" w:rsidRPr="0081546D" w:rsidRDefault="00104BF3" w:rsidP="00525587">
      <w:pPr>
        <w:pStyle w:val="PargrafodaLista"/>
        <w:numPr>
          <w:ilvl w:val="0"/>
          <w:numId w:val="16"/>
        </w:numPr>
        <w:tabs>
          <w:tab w:val="left" w:pos="284"/>
        </w:tabs>
        <w:spacing w:line="240" w:lineRule="auto"/>
        <w:jc w:val="both"/>
        <w:rPr>
          <w:rFonts w:ascii="Arial" w:hAnsi="Arial" w:cs="Arial"/>
          <w:vanish/>
        </w:rPr>
      </w:pPr>
    </w:p>
    <w:p w14:paraId="20D30631" w14:textId="4D1322E9" w:rsidR="00407872" w:rsidRPr="0081546D" w:rsidRDefault="001B626E" w:rsidP="00525587">
      <w:pPr>
        <w:pStyle w:val="PargrafodaLista"/>
        <w:numPr>
          <w:ilvl w:val="0"/>
          <w:numId w:val="11"/>
        </w:numPr>
        <w:tabs>
          <w:tab w:val="left" w:pos="284"/>
          <w:tab w:val="left" w:pos="567"/>
        </w:tabs>
        <w:spacing w:after="0" w:line="240" w:lineRule="auto"/>
        <w:jc w:val="both"/>
        <w:rPr>
          <w:rFonts w:ascii="Arial" w:hAnsi="Arial" w:cs="Arial"/>
        </w:rPr>
      </w:pPr>
      <w:r w:rsidRPr="0081546D">
        <w:rPr>
          <w:rFonts w:ascii="Arial" w:hAnsi="Arial" w:cs="Arial"/>
          <w:b/>
          <w:u w:val="single"/>
        </w:rPr>
        <w:t>OBRIGAÇÕES DA EMPRESA A SER CONTRATADA</w:t>
      </w:r>
    </w:p>
    <w:p w14:paraId="000DCA2C" w14:textId="77777777" w:rsidR="00A116D2" w:rsidRPr="0081546D" w:rsidRDefault="00A116D2" w:rsidP="00525587">
      <w:pPr>
        <w:pStyle w:val="PargrafodaLista"/>
        <w:numPr>
          <w:ilvl w:val="0"/>
          <w:numId w:val="36"/>
        </w:numPr>
        <w:spacing w:line="240" w:lineRule="auto"/>
        <w:jc w:val="both"/>
        <w:rPr>
          <w:rFonts w:ascii="Arial" w:eastAsia="Arial Unicode MS" w:hAnsi="Arial" w:cs="Arial"/>
          <w:vanish/>
        </w:rPr>
      </w:pPr>
    </w:p>
    <w:p w14:paraId="3B3010F3" w14:textId="77777777" w:rsidR="00A116D2" w:rsidRPr="0081546D" w:rsidRDefault="00A116D2" w:rsidP="00525587">
      <w:pPr>
        <w:pStyle w:val="PargrafodaLista"/>
        <w:numPr>
          <w:ilvl w:val="0"/>
          <w:numId w:val="36"/>
        </w:numPr>
        <w:spacing w:line="240" w:lineRule="auto"/>
        <w:jc w:val="both"/>
        <w:rPr>
          <w:rFonts w:ascii="Arial" w:eastAsia="Arial Unicode MS" w:hAnsi="Arial" w:cs="Arial"/>
          <w:vanish/>
        </w:rPr>
      </w:pPr>
    </w:p>
    <w:p w14:paraId="2F6242AB" w14:textId="77777777" w:rsidR="00A116D2" w:rsidRPr="0081546D" w:rsidRDefault="00A116D2" w:rsidP="00525587">
      <w:pPr>
        <w:pStyle w:val="PargrafodaLista"/>
        <w:numPr>
          <w:ilvl w:val="0"/>
          <w:numId w:val="36"/>
        </w:numPr>
        <w:spacing w:line="240" w:lineRule="auto"/>
        <w:jc w:val="both"/>
        <w:rPr>
          <w:rFonts w:ascii="Arial" w:eastAsia="Arial Unicode MS" w:hAnsi="Arial" w:cs="Arial"/>
          <w:vanish/>
        </w:rPr>
      </w:pPr>
    </w:p>
    <w:p w14:paraId="2943EA16" w14:textId="77777777" w:rsidR="00A116D2" w:rsidRPr="0081546D" w:rsidRDefault="00A116D2" w:rsidP="00525587">
      <w:pPr>
        <w:pStyle w:val="PargrafodaLista"/>
        <w:numPr>
          <w:ilvl w:val="0"/>
          <w:numId w:val="36"/>
        </w:numPr>
        <w:spacing w:line="240" w:lineRule="auto"/>
        <w:jc w:val="both"/>
        <w:rPr>
          <w:rFonts w:ascii="Arial" w:eastAsia="Arial Unicode MS" w:hAnsi="Arial" w:cs="Arial"/>
          <w:vanish/>
        </w:rPr>
      </w:pPr>
    </w:p>
    <w:p w14:paraId="3E045C78" w14:textId="6C23569B" w:rsidR="006A0995" w:rsidRPr="0081546D" w:rsidRDefault="00CB04C1" w:rsidP="00525587">
      <w:pPr>
        <w:pStyle w:val="PargrafodaLista"/>
        <w:numPr>
          <w:ilvl w:val="1"/>
          <w:numId w:val="36"/>
        </w:numPr>
        <w:tabs>
          <w:tab w:val="left" w:pos="426"/>
        </w:tabs>
        <w:spacing w:after="0" w:line="240" w:lineRule="auto"/>
        <w:ind w:left="0" w:firstLine="0"/>
        <w:contextualSpacing w:val="0"/>
        <w:jc w:val="both"/>
        <w:rPr>
          <w:rFonts w:ascii="Arial" w:hAnsi="Arial" w:cs="Arial"/>
        </w:rPr>
      </w:pPr>
      <w:sdt>
        <w:sdtPr>
          <w:rPr>
            <w:rFonts w:ascii="Arial" w:hAnsi="Arial" w:cs="Arial"/>
          </w:rPr>
          <w:alias w:val="Insira seu Texto"/>
          <w:tag w:val="Insira seu Texto"/>
          <w:id w:val="465092330"/>
          <w:placeholder>
            <w:docPart w:val="6B635F88AE4E4EA99E445002D217592E"/>
          </w:placeholder>
          <w:text/>
        </w:sdtPr>
        <w:sdtEndPr/>
        <w:sdtContent>
          <w:r w:rsidR="006A0995" w:rsidRPr="0081546D">
            <w:rPr>
              <w:rFonts w:ascii="Arial" w:hAnsi="Arial" w:cs="Arial"/>
            </w:rPr>
            <w:t>Executar o objeto contratado na forma ajustada</w:t>
          </w:r>
        </w:sdtContent>
      </w:sdt>
      <w:r w:rsidR="006A0995" w:rsidRPr="0081546D">
        <w:rPr>
          <w:rFonts w:ascii="Arial" w:hAnsi="Arial" w:cs="Arial"/>
        </w:rPr>
        <w:t>;</w:t>
      </w:r>
    </w:p>
    <w:p w14:paraId="04760FA1" w14:textId="29D9A76D" w:rsidR="006A0995" w:rsidRPr="0081546D" w:rsidRDefault="006A0995" w:rsidP="00525587">
      <w:pPr>
        <w:pStyle w:val="PargrafodaLista"/>
        <w:numPr>
          <w:ilvl w:val="1"/>
          <w:numId w:val="11"/>
        </w:numPr>
        <w:tabs>
          <w:tab w:val="left" w:pos="426"/>
        </w:tabs>
        <w:spacing w:line="240" w:lineRule="auto"/>
        <w:ind w:left="0" w:firstLine="0"/>
        <w:jc w:val="both"/>
        <w:rPr>
          <w:rFonts w:ascii="Arial" w:hAnsi="Arial" w:cs="Arial"/>
        </w:rPr>
      </w:pPr>
      <w:r w:rsidRPr="0081546D">
        <w:rPr>
          <w:rFonts w:ascii="Arial" w:hAnsi="Arial" w:cs="Arial"/>
        </w:rPr>
        <w:t>Manter o sigilo, confidencialidade e abster-se, qualquer que seja a hipótese, de veicular publicidade ou qualquer outra informação acerca das atividades executadas sem prévia autorização do CISAMUSEP.</w:t>
      </w:r>
    </w:p>
    <w:p w14:paraId="79E11B4A" w14:textId="6A1B2352" w:rsidR="006A0995" w:rsidRPr="00624A7D" w:rsidRDefault="006A0995" w:rsidP="00525587">
      <w:pPr>
        <w:pStyle w:val="PargrafodaLista"/>
        <w:numPr>
          <w:ilvl w:val="1"/>
          <w:numId w:val="11"/>
        </w:numPr>
        <w:tabs>
          <w:tab w:val="left" w:pos="426"/>
        </w:tabs>
        <w:spacing w:after="0" w:line="240" w:lineRule="auto"/>
        <w:ind w:left="0" w:firstLine="0"/>
        <w:contextualSpacing w:val="0"/>
        <w:jc w:val="both"/>
        <w:rPr>
          <w:rFonts w:ascii="Arial" w:hAnsi="Arial" w:cs="Arial"/>
        </w:rPr>
      </w:pPr>
      <w:r w:rsidRPr="0081546D">
        <w:rPr>
          <w:rFonts w:ascii="Arial" w:hAnsi="Arial" w:cs="Arial"/>
        </w:rPr>
        <w:t>Reparar, corrigir</w:t>
      </w:r>
      <w:r w:rsidRPr="00624A7D">
        <w:rPr>
          <w:rFonts w:ascii="Arial" w:hAnsi="Arial" w:cs="Arial"/>
        </w:rPr>
        <w:t>, remover ou substituir, às suas expensas, no total ou em parte, o objeto em que se verificarem vícios, defeitos ou incorreções;</w:t>
      </w:r>
    </w:p>
    <w:p w14:paraId="7AF97803" w14:textId="69081C7A" w:rsidR="006A0995" w:rsidRPr="00624A7D" w:rsidRDefault="006A0995" w:rsidP="00525587">
      <w:pPr>
        <w:pStyle w:val="PargrafodaLista"/>
        <w:numPr>
          <w:ilvl w:val="1"/>
          <w:numId w:val="11"/>
        </w:numPr>
        <w:tabs>
          <w:tab w:val="left" w:pos="426"/>
        </w:tabs>
        <w:spacing w:after="0" w:line="240" w:lineRule="auto"/>
        <w:ind w:left="0" w:firstLine="0"/>
        <w:contextualSpacing w:val="0"/>
        <w:jc w:val="both"/>
        <w:rPr>
          <w:rFonts w:ascii="Arial" w:hAnsi="Arial" w:cs="Arial"/>
        </w:rPr>
      </w:pPr>
      <w:r w:rsidRPr="00624A7D">
        <w:rPr>
          <w:rFonts w:ascii="Arial" w:hAnsi="Arial" w:cs="Arial"/>
        </w:rPr>
        <w:t xml:space="preserve">Responsabilizar-se por todos os custos operacionais da atividade, isto é, as despesas com material, mão de obra, acidentes de trabalho, encargos trabalhistas, previdenciários, fiscais e comerciais, transportes, materiais, seguros operacionais, taxas, tributos, contribuições de qualquer natureza ou espécie e quaisquer outras despesas necessárias à perfeita execução dos objetos, não havendo qualquer relação empregatícia entre o CISAMUSEP e os empregados da empresa a ser </w:t>
      </w:r>
      <w:r w:rsidR="00AB66AB" w:rsidRPr="00624A7D">
        <w:rPr>
          <w:rFonts w:ascii="Arial" w:hAnsi="Arial" w:cs="Arial"/>
        </w:rPr>
        <w:t>Contratada</w:t>
      </w:r>
      <w:r w:rsidRPr="00624A7D">
        <w:rPr>
          <w:rFonts w:ascii="Arial" w:hAnsi="Arial" w:cs="Arial"/>
        </w:rPr>
        <w:t>;</w:t>
      </w:r>
    </w:p>
    <w:p w14:paraId="1606892C" w14:textId="77777777" w:rsidR="006A0995" w:rsidRPr="00624A7D" w:rsidRDefault="006A0995" w:rsidP="00525587">
      <w:pPr>
        <w:pStyle w:val="PargrafodaLista"/>
        <w:numPr>
          <w:ilvl w:val="1"/>
          <w:numId w:val="11"/>
        </w:numPr>
        <w:tabs>
          <w:tab w:val="left" w:pos="426"/>
        </w:tabs>
        <w:spacing w:after="0" w:line="240" w:lineRule="auto"/>
        <w:ind w:left="0" w:firstLine="0"/>
        <w:contextualSpacing w:val="0"/>
        <w:jc w:val="both"/>
        <w:rPr>
          <w:rFonts w:ascii="Arial" w:hAnsi="Arial" w:cs="Arial"/>
        </w:rPr>
      </w:pPr>
      <w:r w:rsidRPr="00624A7D">
        <w:rPr>
          <w:rFonts w:ascii="Arial" w:hAnsi="Arial" w:cs="Arial"/>
        </w:rPr>
        <w:t>Manter durante toda a execução do Contrato todas as condições de regularidade fiscal exigidas na contratação, em especial Certidão Negativa de Débitos Relativos aos Tributos Federais e à Dívida Ativa da União e Certificado de Regularidade do FGTS para a realização do pagamento;</w:t>
      </w:r>
    </w:p>
    <w:p w14:paraId="13A20D93" w14:textId="7D375E05" w:rsidR="006A0995" w:rsidRPr="00624A7D" w:rsidRDefault="006A0995" w:rsidP="00525587">
      <w:pPr>
        <w:pStyle w:val="PargrafodaLista"/>
        <w:numPr>
          <w:ilvl w:val="1"/>
          <w:numId w:val="11"/>
        </w:numPr>
        <w:tabs>
          <w:tab w:val="left" w:pos="426"/>
        </w:tabs>
        <w:spacing w:after="0" w:line="240" w:lineRule="auto"/>
        <w:ind w:left="0" w:firstLine="0"/>
        <w:contextualSpacing w:val="0"/>
        <w:jc w:val="both"/>
        <w:rPr>
          <w:rFonts w:ascii="Arial" w:hAnsi="Arial" w:cs="Arial"/>
        </w:rPr>
      </w:pPr>
      <w:r w:rsidRPr="00624A7D">
        <w:rPr>
          <w:rFonts w:ascii="Arial" w:hAnsi="Arial" w:cs="Arial"/>
        </w:rPr>
        <w:t>Prover a execução do objeto com pessoal adequado, capacitado e devidamente habilitado nos termos da legislação específica, de modo a fornecer o objeto contratado na forma ajustada com a qualidade técnica que estes exigem e em estrito atendimento da normatização a eles pertinente;</w:t>
      </w:r>
    </w:p>
    <w:p w14:paraId="359DA844" w14:textId="4A575790" w:rsidR="006A0995" w:rsidRPr="00624A7D" w:rsidRDefault="006A0995" w:rsidP="00525587">
      <w:pPr>
        <w:pStyle w:val="PargrafodaLista"/>
        <w:numPr>
          <w:ilvl w:val="1"/>
          <w:numId w:val="11"/>
        </w:numPr>
        <w:tabs>
          <w:tab w:val="left" w:pos="426"/>
        </w:tabs>
        <w:spacing w:after="0" w:line="240" w:lineRule="auto"/>
        <w:ind w:left="0" w:firstLine="0"/>
        <w:contextualSpacing w:val="0"/>
        <w:jc w:val="both"/>
        <w:rPr>
          <w:rFonts w:ascii="Arial" w:hAnsi="Arial" w:cs="Arial"/>
        </w:rPr>
      </w:pPr>
      <w:r w:rsidRPr="00624A7D">
        <w:rPr>
          <w:rFonts w:ascii="Arial" w:hAnsi="Arial" w:cs="Arial"/>
        </w:rPr>
        <w:t>Responsabilizar-se por quaisquer danos pessoais ou materiais decorrentes de culpa ou dolo de seus empregados e/ou prepostos;</w:t>
      </w:r>
    </w:p>
    <w:p w14:paraId="6ACBB120" w14:textId="57017FF7" w:rsidR="006A0995" w:rsidRPr="00624A7D" w:rsidRDefault="006A0995" w:rsidP="00525587">
      <w:pPr>
        <w:pStyle w:val="PargrafodaLista"/>
        <w:numPr>
          <w:ilvl w:val="1"/>
          <w:numId w:val="11"/>
        </w:numPr>
        <w:tabs>
          <w:tab w:val="left" w:pos="426"/>
        </w:tabs>
        <w:spacing w:after="0" w:line="240" w:lineRule="auto"/>
        <w:ind w:left="0" w:firstLine="0"/>
        <w:contextualSpacing w:val="0"/>
        <w:jc w:val="both"/>
        <w:rPr>
          <w:rFonts w:ascii="Arial" w:hAnsi="Arial" w:cs="Arial"/>
        </w:rPr>
      </w:pPr>
      <w:r w:rsidRPr="00624A7D">
        <w:rPr>
          <w:rFonts w:ascii="Arial" w:hAnsi="Arial" w:cs="Arial"/>
        </w:rPr>
        <w:t xml:space="preserve">Atender aos encargos trabalhistas, previdenciários, fiscais e comerciais decorrentes da execução do presente </w:t>
      </w:r>
      <w:r w:rsidR="00FC5857" w:rsidRPr="00624A7D">
        <w:rPr>
          <w:rFonts w:ascii="Arial" w:hAnsi="Arial" w:cs="Arial"/>
        </w:rPr>
        <w:t>Anexo</w:t>
      </w:r>
      <w:r w:rsidRPr="00624A7D">
        <w:rPr>
          <w:rFonts w:ascii="Arial" w:hAnsi="Arial" w:cs="Arial"/>
        </w:rPr>
        <w:t>, bem como apresentar durante a execução do Contrato, sempre que solicitado, documentos que comprovem estarem cumprindo a legislação em vigor quanto às obrigações assumidas na licitação, em especial, encargos sociais, trabalhistas, previdenciários, tributários, fiscais e comerciais;</w:t>
      </w:r>
    </w:p>
    <w:p w14:paraId="26163FD5" w14:textId="6EBA1292" w:rsidR="006A0995" w:rsidRPr="00624A7D" w:rsidRDefault="006A0995" w:rsidP="00525587">
      <w:pPr>
        <w:pStyle w:val="PargrafodaLista"/>
        <w:numPr>
          <w:ilvl w:val="1"/>
          <w:numId w:val="11"/>
        </w:numPr>
        <w:tabs>
          <w:tab w:val="left" w:pos="426"/>
        </w:tabs>
        <w:spacing w:after="0" w:line="240" w:lineRule="auto"/>
        <w:ind w:left="0" w:firstLine="0"/>
        <w:contextualSpacing w:val="0"/>
        <w:jc w:val="both"/>
        <w:rPr>
          <w:rFonts w:ascii="Arial" w:hAnsi="Arial" w:cs="Arial"/>
        </w:rPr>
      </w:pPr>
      <w:r w:rsidRPr="00624A7D">
        <w:rPr>
          <w:rFonts w:ascii="Arial" w:hAnsi="Arial" w:cs="Arial"/>
        </w:rPr>
        <w:t xml:space="preserve">A empresa a ser </w:t>
      </w:r>
      <w:r w:rsidR="00AB66AB" w:rsidRPr="00624A7D">
        <w:rPr>
          <w:rFonts w:ascii="Arial" w:hAnsi="Arial" w:cs="Arial"/>
        </w:rPr>
        <w:t xml:space="preserve">Contratada </w:t>
      </w:r>
      <w:r w:rsidRPr="00624A7D">
        <w:rPr>
          <w:rFonts w:ascii="Arial" w:hAnsi="Arial" w:cs="Arial"/>
        </w:rPr>
        <w:t>deverá designar funcionário responsável para contato, informando nome completo, telefone e e-mail para dirimir dúvidas relativas ao objeto;</w:t>
      </w:r>
    </w:p>
    <w:p w14:paraId="730C1EB3" w14:textId="5E14A31A" w:rsidR="006A0995" w:rsidRPr="00624A7D" w:rsidRDefault="006A0995" w:rsidP="00525587">
      <w:pPr>
        <w:pStyle w:val="PargrafodaLista"/>
        <w:numPr>
          <w:ilvl w:val="1"/>
          <w:numId w:val="11"/>
        </w:numPr>
        <w:tabs>
          <w:tab w:val="left" w:pos="567"/>
        </w:tabs>
        <w:spacing w:after="0" w:line="240" w:lineRule="auto"/>
        <w:ind w:left="0" w:firstLine="0"/>
        <w:contextualSpacing w:val="0"/>
        <w:jc w:val="both"/>
        <w:rPr>
          <w:rFonts w:ascii="Arial" w:hAnsi="Arial" w:cs="Arial"/>
        </w:rPr>
      </w:pPr>
      <w:r w:rsidRPr="00624A7D">
        <w:rPr>
          <w:rFonts w:ascii="Arial" w:hAnsi="Arial" w:cs="Arial"/>
        </w:rPr>
        <w:t xml:space="preserve">A empresa a ser </w:t>
      </w:r>
      <w:r w:rsidR="00AB66AB" w:rsidRPr="00624A7D">
        <w:rPr>
          <w:rFonts w:ascii="Arial" w:hAnsi="Arial" w:cs="Arial"/>
        </w:rPr>
        <w:t xml:space="preserve">Contratada </w:t>
      </w:r>
      <w:r w:rsidRPr="00624A7D">
        <w:rPr>
          <w:rFonts w:ascii="Arial" w:hAnsi="Arial" w:cs="Arial"/>
        </w:rPr>
        <w:t>deverá permitir a fiscalização dos serviços contratados pelo Fiscal do Contrato designado pelo CISAMUSEP, prestando todos os esclarecimentos solicitados e atendendo às reclamações formuladas por escrito, efetuando as correções e adequações que se fizerem necessárias;</w:t>
      </w:r>
    </w:p>
    <w:p w14:paraId="3B1FA3E4" w14:textId="258D8F1F" w:rsidR="00FC5857" w:rsidRPr="00624A7D" w:rsidRDefault="00FC5857" w:rsidP="00525587">
      <w:pPr>
        <w:pStyle w:val="PargrafodaLista"/>
        <w:numPr>
          <w:ilvl w:val="1"/>
          <w:numId w:val="11"/>
        </w:numPr>
        <w:tabs>
          <w:tab w:val="left" w:pos="567"/>
        </w:tabs>
        <w:spacing w:after="0" w:line="240" w:lineRule="auto"/>
        <w:ind w:left="0" w:firstLine="0"/>
        <w:contextualSpacing w:val="0"/>
        <w:jc w:val="both"/>
        <w:rPr>
          <w:rFonts w:ascii="Arial" w:hAnsi="Arial" w:cs="Arial"/>
        </w:rPr>
      </w:pPr>
      <w:r w:rsidRPr="00624A7D">
        <w:rPr>
          <w:rFonts w:ascii="Arial" w:hAnsi="Arial" w:cs="Arial"/>
        </w:rPr>
        <w:t xml:space="preserve">A empresa a ser </w:t>
      </w:r>
      <w:r w:rsidR="00AB66AB" w:rsidRPr="00624A7D">
        <w:rPr>
          <w:rFonts w:ascii="Arial" w:hAnsi="Arial" w:cs="Arial"/>
        </w:rPr>
        <w:t xml:space="preserve">Contratada </w:t>
      </w:r>
      <w:r w:rsidRPr="00624A7D">
        <w:rPr>
          <w:rFonts w:ascii="Arial" w:hAnsi="Arial" w:cs="Arial"/>
        </w:rPr>
        <w:t xml:space="preserve">deverá comunicar ao fiscal do contrato, imediatamente e por escrito, qualquer anormalidade ou irregularidade que verificar na execução do contrato a ser firmado ou a </w:t>
      </w:r>
      <w:r w:rsidRPr="00624A7D">
        <w:rPr>
          <w:rFonts w:ascii="Arial" w:hAnsi="Arial" w:cs="Arial"/>
        </w:rPr>
        <w:lastRenderedPageBreak/>
        <w:t>iminência de fatos que possam prejudicar sua execução, apresentando razões justificadoras, que serão objeto de apreciação pelo CISAMUSEP.</w:t>
      </w:r>
    </w:p>
    <w:p w14:paraId="67BBFA76" w14:textId="7A956956" w:rsidR="00895B1B" w:rsidRPr="00624A7D" w:rsidRDefault="00895B1B" w:rsidP="00525587">
      <w:pPr>
        <w:pStyle w:val="PargrafodaLista"/>
        <w:numPr>
          <w:ilvl w:val="1"/>
          <w:numId w:val="11"/>
        </w:numPr>
        <w:tabs>
          <w:tab w:val="left" w:pos="426"/>
          <w:tab w:val="left" w:pos="567"/>
        </w:tabs>
        <w:spacing w:after="0" w:line="240" w:lineRule="auto"/>
        <w:ind w:left="0" w:firstLine="0"/>
        <w:jc w:val="both"/>
        <w:rPr>
          <w:rFonts w:ascii="Arial" w:hAnsi="Arial" w:cs="Arial"/>
          <w:lang w:eastAsia="ar-SA"/>
        </w:rPr>
      </w:pPr>
      <w:r w:rsidRPr="00624A7D">
        <w:rPr>
          <w:rFonts w:ascii="Arial" w:hAnsi="Arial" w:cs="Arial"/>
          <w:lang w:eastAsia="ar-SA"/>
        </w:rPr>
        <w:t>Cumprir fielmente o contrato, de modo que, os serviços avençados mantenham os equipamentos em condições de perfeito funcionamento</w:t>
      </w:r>
      <w:r w:rsidR="00A116D2" w:rsidRPr="00624A7D">
        <w:rPr>
          <w:rFonts w:ascii="Arial" w:hAnsi="Arial" w:cs="Arial"/>
          <w:lang w:eastAsia="ar-SA"/>
        </w:rPr>
        <w:t>.</w:t>
      </w:r>
    </w:p>
    <w:p w14:paraId="526B8D01" w14:textId="38610D29" w:rsidR="00895B1B" w:rsidRPr="00624A7D" w:rsidRDefault="00895B1B" w:rsidP="00525587">
      <w:pPr>
        <w:pStyle w:val="PargrafodaLista"/>
        <w:numPr>
          <w:ilvl w:val="1"/>
          <w:numId w:val="11"/>
        </w:numPr>
        <w:tabs>
          <w:tab w:val="left" w:pos="426"/>
          <w:tab w:val="left" w:pos="567"/>
        </w:tabs>
        <w:spacing w:after="0" w:line="240" w:lineRule="auto"/>
        <w:ind w:left="0" w:firstLine="0"/>
        <w:jc w:val="both"/>
        <w:rPr>
          <w:rFonts w:ascii="Arial" w:hAnsi="Arial" w:cs="Arial"/>
          <w:lang w:eastAsia="ar-SA"/>
        </w:rPr>
      </w:pPr>
      <w:r w:rsidRPr="00624A7D">
        <w:rPr>
          <w:rFonts w:ascii="Arial" w:hAnsi="Arial" w:cs="Arial"/>
          <w:lang w:eastAsia="ar-SA"/>
        </w:rPr>
        <w:t>Todos os funcionários da</w:t>
      </w:r>
      <w:r w:rsidR="00AB66AB">
        <w:rPr>
          <w:rFonts w:ascii="Arial" w:hAnsi="Arial" w:cs="Arial"/>
          <w:lang w:eastAsia="ar-SA"/>
        </w:rPr>
        <w:t xml:space="preserve"> empresa a ser</w:t>
      </w:r>
      <w:r w:rsidRPr="00624A7D">
        <w:rPr>
          <w:rFonts w:ascii="Arial" w:hAnsi="Arial" w:cs="Arial"/>
          <w:lang w:eastAsia="ar-SA"/>
        </w:rPr>
        <w:t xml:space="preserve"> Contratada que estiverem prestando serviços deverão estar devidamente identificados, mediante utilização de crachá e/ou uniforme</w:t>
      </w:r>
      <w:r w:rsidR="00A116D2" w:rsidRPr="00624A7D">
        <w:rPr>
          <w:rFonts w:ascii="Arial" w:hAnsi="Arial" w:cs="Arial"/>
          <w:lang w:eastAsia="ar-SA"/>
        </w:rPr>
        <w:t>.</w:t>
      </w:r>
    </w:p>
    <w:p w14:paraId="0A0C7F1C" w14:textId="253058EF" w:rsidR="00895B1B" w:rsidRPr="00624A7D" w:rsidRDefault="00895B1B" w:rsidP="00525587">
      <w:pPr>
        <w:pStyle w:val="PargrafodaLista"/>
        <w:numPr>
          <w:ilvl w:val="1"/>
          <w:numId w:val="11"/>
        </w:numPr>
        <w:tabs>
          <w:tab w:val="left" w:pos="426"/>
          <w:tab w:val="left" w:pos="567"/>
        </w:tabs>
        <w:spacing w:after="0" w:line="240" w:lineRule="auto"/>
        <w:ind w:left="0" w:firstLine="0"/>
        <w:jc w:val="both"/>
        <w:rPr>
          <w:rFonts w:ascii="Arial" w:hAnsi="Arial" w:cs="Arial"/>
          <w:lang w:eastAsia="ar-SA"/>
        </w:rPr>
      </w:pPr>
      <w:r w:rsidRPr="00624A7D">
        <w:rPr>
          <w:rFonts w:ascii="Arial" w:hAnsi="Arial" w:cs="Arial"/>
          <w:lang w:eastAsia="ar-SA"/>
        </w:rPr>
        <w:t>Refazer, às suas expensas, no total ou em parte, os serviços que apresentarem defeitos ou incorreções</w:t>
      </w:r>
      <w:r w:rsidR="00A116D2" w:rsidRPr="00624A7D">
        <w:rPr>
          <w:rFonts w:ascii="Arial" w:hAnsi="Arial" w:cs="Arial"/>
          <w:lang w:eastAsia="ar-SA"/>
        </w:rPr>
        <w:t>.</w:t>
      </w:r>
    </w:p>
    <w:p w14:paraId="5A9795DE" w14:textId="5F78A583" w:rsidR="00895B1B" w:rsidRPr="00624A7D" w:rsidRDefault="00895B1B" w:rsidP="00525587">
      <w:pPr>
        <w:pStyle w:val="PargrafodaLista"/>
        <w:numPr>
          <w:ilvl w:val="1"/>
          <w:numId w:val="11"/>
        </w:numPr>
        <w:tabs>
          <w:tab w:val="left" w:pos="567"/>
          <w:tab w:val="left" w:pos="1985"/>
          <w:tab w:val="left" w:pos="2552"/>
        </w:tabs>
        <w:spacing w:after="0" w:line="240" w:lineRule="auto"/>
        <w:ind w:left="0" w:firstLine="0"/>
        <w:jc w:val="both"/>
        <w:rPr>
          <w:rFonts w:ascii="Arial" w:hAnsi="Arial" w:cs="Arial"/>
          <w:lang w:eastAsia="ar-SA"/>
        </w:rPr>
      </w:pPr>
      <w:r w:rsidRPr="00624A7D">
        <w:rPr>
          <w:rFonts w:ascii="Arial" w:hAnsi="Arial" w:cs="Arial"/>
        </w:rPr>
        <w:t xml:space="preserve">Para solicitação de serviços, a empresa a ser </w:t>
      </w:r>
      <w:r w:rsidR="00AB66AB" w:rsidRPr="00624A7D">
        <w:rPr>
          <w:rFonts w:ascii="Arial" w:hAnsi="Arial" w:cs="Arial"/>
        </w:rPr>
        <w:t xml:space="preserve">Contratada </w:t>
      </w:r>
      <w:r w:rsidRPr="00624A7D">
        <w:rPr>
          <w:rFonts w:ascii="Arial" w:hAnsi="Arial" w:cs="Arial"/>
        </w:rPr>
        <w:t>deverá fornecer no mínimo 01 (um) número de telefone fixo e 01 (um) móvel e endereço eletrônico (e-mail) para contato.</w:t>
      </w:r>
    </w:p>
    <w:p w14:paraId="5521A30B" w14:textId="77777777" w:rsidR="00496954" w:rsidRPr="00496954" w:rsidRDefault="00496954" w:rsidP="00525587">
      <w:pPr>
        <w:pStyle w:val="PargrafodaLista"/>
        <w:tabs>
          <w:tab w:val="left" w:pos="567"/>
          <w:tab w:val="left" w:pos="1985"/>
          <w:tab w:val="left" w:pos="2552"/>
        </w:tabs>
        <w:spacing w:after="0" w:line="240" w:lineRule="auto"/>
        <w:ind w:left="0"/>
        <w:jc w:val="both"/>
        <w:rPr>
          <w:rFonts w:ascii="Arial" w:hAnsi="Arial" w:cs="Arial"/>
          <w:lang w:eastAsia="ar-SA"/>
        </w:rPr>
      </w:pPr>
    </w:p>
    <w:p w14:paraId="1BD6A3DB" w14:textId="77777777" w:rsidR="00895B1B" w:rsidRPr="00A82A2C" w:rsidRDefault="00895B1B" w:rsidP="0081546D">
      <w:pPr>
        <w:pStyle w:val="PargrafodaLista"/>
        <w:numPr>
          <w:ilvl w:val="0"/>
          <w:numId w:val="24"/>
        </w:numPr>
        <w:tabs>
          <w:tab w:val="left" w:pos="284"/>
        </w:tabs>
        <w:spacing w:after="0" w:line="240" w:lineRule="auto"/>
        <w:ind w:left="0" w:firstLine="0"/>
        <w:jc w:val="both"/>
        <w:rPr>
          <w:rFonts w:ascii="Arial" w:hAnsi="Arial" w:cs="Arial"/>
          <w:vanish/>
          <w:color w:val="000000"/>
        </w:rPr>
      </w:pPr>
      <w:r w:rsidRPr="00A82A2C">
        <w:rPr>
          <w:rFonts w:ascii="Arial" w:hAnsi="Arial" w:cs="Arial"/>
          <w:b/>
          <w:bCs/>
          <w:u w:val="single"/>
        </w:rPr>
        <w:t>OBRIGAÇÕES DO CISAMUSEP</w:t>
      </w:r>
    </w:p>
    <w:p w14:paraId="6334487B" w14:textId="0C64C916" w:rsidR="00A116D2" w:rsidRDefault="00A116D2" w:rsidP="00525587">
      <w:pPr>
        <w:pStyle w:val="PargrafodaLista"/>
        <w:spacing w:line="240" w:lineRule="auto"/>
        <w:ind w:left="716"/>
        <w:jc w:val="both"/>
        <w:rPr>
          <w:rFonts w:ascii="Arial" w:hAnsi="Arial" w:cs="Arial"/>
          <w:color w:val="000000"/>
        </w:rPr>
      </w:pPr>
    </w:p>
    <w:p w14:paraId="745739B0" w14:textId="74143E9A" w:rsidR="00895B1B" w:rsidRDefault="00895B1B" w:rsidP="0081546D">
      <w:pPr>
        <w:pStyle w:val="PargrafodaLista"/>
        <w:numPr>
          <w:ilvl w:val="1"/>
          <w:numId w:val="24"/>
        </w:numPr>
        <w:tabs>
          <w:tab w:val="left" w:pos="426"/>
        </w:tabs>
        <w:spacing w:after="0" w:line="240" w:lineRule="auto"/>
        <w:ind w:left="0" w:firstLine="0"/>
        <w:contextualSpacing w:val="0"/>
        <w:jc w:val="both"/>
        <w:rPr>
          <w:rFonts w:ascii="Arial" w:hAnsi="Arial" w:cs="Arial"/>
          <w:lang w:eastAsia="ar-SA"/>
        </w:rPr>
      </w:pPr>
      <w:r w:rsidRPr="00A82A2C">
        <w:rPr>
          <w:rFonts w:ascii="Arial" w:hAnsi="Arial" w:cs="Arial"/>
          <w:lang w:eastAsia="ar-SA"/>
        </w:rPr>
        <w:t xml:space="preserve">Exercer a fiscalização, examinando quanto ao cumprimento deste </w:t>
      </w:r>
      <w:r w:rsidR="007A458B">
        <w:rPr>
          <w:rFonts w:ascii="Arial" w:hAnsi="Arial" w:cs="Arial"/>
          <w:lang w:eastAsia="ar-SA"/>
        </w:rPr>
        <w:t>Anexo</w:t>
      </w:r>
      <w:r w:rsidRPr="00A82A2C">
        <w:rPr>
          <w:rFonts w:ascii="Arial" w:hAnsi="Arial" w:cs="Arial"/>
          <w:lang w:eastAsia="ar-SA"/>
        </w:rPr>
        <w:t>.</w:t>
      </w:r>
    </w:p>
    <w:p w14:paraId="2BD14DF8" w14:textId="77777777" w:rsidR="0081546D" w:rsidRPr="0081546D" w:rsidRDefault="0081546D" w:rsidP="0081546D">
      <w:pPr>
        <w:pStyle w:val="PargrafodaLista"/>
        <w:numPr>
          <w:ilvl w:val="1"/>
          <w:numId w:val="24"/>
        </w:numPr>
        <w:tabs>
          <w:tab w:val="left" w:pos="426"/>
        </w:tabs>
        <w:spacing w:after="0" w:line="240" w:lineRule="auto"/>
        <w:ind w:left="0" w:firstLine="0"/>
        <w:contextualSpacing w:val="0"/>
        <w:jc w:val="both"/>
        <w:rPr>
          <w:rFonts w:ascii="Arial" w:hAnsi="Arial" w:cs="Arial"/>
          <w:bCs/>
        </w:rPr>
      </w:pPr>
      <w:bookmarkStart w:id="24" w:name="_Hlk143520774"/>
      <w:r w:rsidRPr="0081546D">
        <w:rPr>
          <w:rFonts w:ascii="Arial" w:hAnsi="Arial" w:cs="Arial"/>
          <w:bCs/>
        </w:rPr>
        <w:t xml:space="preserve">Efetuar o pagamento ajustado; </w:t>
      </w:r>
    </w:p>
    <w:p w14:paraId="17A8F2F8" w14:textId="6D122E79" w:rsidR="0081546D" w:rsidRPr="0081546D" w:rsidRDefault="0081546D" w:rsidP="0081546D">
      <w:pPr>
        <w:pStyle w:val="PargrafodaLista"/>
        <w:numPr>
          <w:ilvl w:val="1"/>
          <w:numId w:val="24"/>
        </w:numPr>
        <w:tabs>
          <w:tab w:val="left" w:pos="426"/>
        </w:tabs>
        <w:spacing w:after="0" w:line="240" w:lineRule="auto"/>
        <w:ind w:left="0" w:firstLine="0"/>
        <w:contextualSpacing w:val="0"/>
        <w:jc w:val="both"/>
        <w:rPr>
          <w:rFonts w:ascii="Arial" w:hAnsi="Arial" w:cs="Arial"/>
          <w:bCs/>
        </w:rPr>
      </w:pPr>
      <w:r w:rsidRPr="0081546D">
        <w:rPr>
          <w:rFonts w:ascii="Arial" w:hAnsi="Arial" w:cs="Arial"/>
          <w:bCs/>
        </w:rPr>
        <w:t xml:space="preserve">Dar à a empresa a ser </w:t>
      </w:r>
      <w:r w:rsidR="00AB66AB" w:rsidRPr="0081546D">
        <w:rPr>
          <w:rFonts w:ascii="Arial" w:hAnsi="Arial" w:cs="Arial"/>
          <w:bCs/>
        </w:rPr>
        <w:t xml:space="preserve">Contratada </w:t>
      </w:r>
      <w:r w:rsidRPr="0081546D">
        <w:rPr>
          <w:rFonts w:ascii="Arial" w:hAnsi="Arial" w:cs="Arial"/>
          <w:bCs/>
        </w:rPr>
        <w:t>as condições necessárias à regular execução do Contrato a ser firmado.</w:t>
      </w:r>
    </w:p>
    <w:p w14:paraId="7A5D0D3D" w14:textId="77777777" w:rsidR="00206B78" w:rsidRDefault="00206B78" w:rsidP="00525587">
      <w:pPr>
        <w:pStyle w:val="PargrafodaLista"/>
        <w:spacing w:after="0" w:line="240" w:lineRule="auto"/>
        <w:ind w:left="0"/>
        <w:rPr>
          <w:rFonts w:ascii="Arial" w:hAnsi="Arial" w:cs="Arial"/>
          <w:b/>
          <w:u w:val="single"/>
        </w:rPr>
      </w:pPr>
    </w:p>
    <w:p w14:paraId="56DDD325" w14:textId="46075CDC" w:rsidR="0001666B" w:rsidRDefault="0001666B" w:rsidP="0081546D">
      <w:pPr>
        <w:pStyle w:val="PargrafodaLista"/>
        <w:numPr>
          <w:ilvl w:val="0"/>
          <w:numId w:val="26"/>
        </w:numPr>
        <w:tabs>
          <w:tab w:val="left" w:pos="284"/>
        </w:tabs>
        <w:spacing w:after="0" w:line="240" w:lineRule="auto"/>
        <w:ind w:left="0" w:firstLine="0"/>
        <w:rPr>
          <w:rFonts w:ascii="Arial" w:hAnsi="Arial" w:cs="Arial"/>
          <w:b/>
          <w:u w:val="single"/>
        </w:rPr>
      </w:pPr>
      <w:r w:rsidRPr="00A82A2C">
        <w:rPr>
          <w:rFonts w:ascii="Arial" w:hAnsi="Arial" w:cs="Arial"/>
          <w:b/>
          <w:u w:val="single"/>
        </w:rPr>
        <w:t>GARANTIAS</w:t>
      </w:r>
    </w:p>
    <w:p w14:paraId="16FA1D4B" w14:textId="77777777" w:rsidR="0001666B" w:rsidRPr="00A82A2C" w:rsidRDefault="0001666B" w:rsidP="00525587">
      <w:pPr>
        <w:pStyle w:val="PargrafodaLista"/>
        <w:numPr>
          <w:ilvl w:val="1"/>
          <w:numId w:val="26"/>
        </w:numPr>
        <w:tabs>
          <w:tab w:val="left" w:pos="426"/>
        </w:tabs>
        <w:spacing w:after="0" w:line="240" w:lineRule="auto"/>
        <w:ind w:left="0" w:firstLine="0"/>
        <w:jc w:val="both"/>
        <w:rPr>
          <w:rFonts w:ascii="Arial" w:hAnsi="Arial" w:cs="Arial"/>
          <w:u w:val="single"/>
        </w:rPr>
      </w:pPr>
      <w:r w:rsidRPr="00A82A2C">
        <w:rPr>
          <w:rFonts w:ascii="Arial" w:eastAsia="Arial Unicode MS" w:hAnsi="Arial" w:cs="Arial"/>
        </w:rPr>
        <w:t>Os prazos e as condições de garantia dos produtos e dos serviços necessários à execução do objeto do presente são as definidas pela legislação (Código Civil Brasileiro e Código de Defesa do Consumidor) em vigor.</w:t>
      </w:r>
    </w:p>
    <w:p w14:paraId="14427A79" w14:textId="77777777" w:rsidR="0001666B" w:rsidRPr="00A82A2C" w:rsidRDefault="0001666B" w:rsidP="00525587">
      <w:pPr>
        <w:pStyle w:val="PargrafodaLista"/>
        <w:spacing w:after="0" w:line="240" w:lineRule="auto"/>
        <w:ind w:left="792"/>
        <w:jc w:val="both"/>
        <w:rPr>
          <w:rFonts w:ascii="Arial" w:hAnsi="Arial" w:cs="Arial"/>
          <w:u w:val="single"/>
        </w:rPr>
      </w:pPr>
    </w:p>
    <w:p w14:paraId="55613E96" w14:textId="77777777" w:rsidR="0001666B" w:rsidRDefault="0001666B" w:rsidP="0081546D">
      <w:pPr>
        <w:numPr>
          <w:ilvl w:val="0"/>
          <w:numId w:val="25"/>
        </w:numPr>
        <w:ind w:left="284" w:hanging="284"/>
        <w:contextualSpacing/>
        <w:jc w:val="both"/>
        <w:rPr>
          <w:rFonts w:ascii="Arial" w:hAnsi="Arial" w:cs="Arial"/>
          <w:b/>
          <w:sz w:val="22"/>
          <w:szCs w:val="22"/>
          <w:u w:val="single"/>
        </w:rPr>
      </w:pPr>
      <w:r w:rsidRPr="00A82A2C">
        <w:rPr>
          <w:rFonts w:ascii="Arial" w:hAnsi="Arial" w:cs="Arial"/>
          <w:b/>
          <w:sz w:val="22"/>
          <w:szCs w:val="22"/>
          <w:u w:val="single"/>
        </w:rPr>
        <w:t>FORMA E CONDIÇÕES DE PAGAMENTO</w:t>
      </w:r>
    </w:p>
    <w:p w14:paraId="7F139B5C" w14:textId="77777777" w:rsidR="007A458B" w:rsidRPr="007A458B" w:rsidRDefault="007A458B" w:rsidP="00525587">
      <w:pPr>
        <w:pStyle w:val="PargrafodaLista"/>
        <w:numPr>
          <w:ilvl w:val="0"/>
          <w:numId w:val="42"/>
        </w:numPr>
        <w:spacing w:after="0" w:line="240" w:lineRule="auto"/>
        <w:contextualSpacing w:val="0"/>
        <w:jc w:val="both"/>
        <w:rPr>
          <w:rFonts w:ascii="Arial" w:hAnsi="Arial" w:cs="Arial"/>
          <w:vanish/>
          <w:sz w:val="21"/>
          <w:szCs w:val="21"/>
        </w:rPr>
      </w:pPr>
    </w:p>
    <w:p w14:paraId="5321DCF1" w14:textId="77777777" w:rsidR="007A458B" w:rsidRPr="007A458B" w:rsidRDefault="007A458B" w:rsidP="00525587">
      <w:pPr>
        <w:pStyle w:val="PargrafodaLista"/>
        <w:numPr>
          <w:ilvl w:val="0"/>
          <w:numId w:val="42"/>
        </w:numPr>
        <w:spacing w:after="0" w:line="240" w:lineRule="auto"/>
        <w:contextualSpacing w:val="0"/>
        <w:jc w:val="both"/>
        <w:rPr>
          <w:rFonts w:ascii="Arial" w:hAnsi="Arial" w:cs="Arial"/>
          <w:vanish/>
          <w:sz w:val="21"/>
          <w:szCs w:val="21"/>
        </w:rPr>
      </w:pPr>
    </w:p>
    <w:p w14:paraId="2B435179" w14:textId="77777777" w:rsidR="007A458B" w:rsidRPr="007A458B" w:rsidRDefault="007A458B" w:rsidP="00525587">
      <w:pPr>
        <w:pStyle w:val="PargrafodaLista"/>
        <w:numPr>
          <w:ilvl w:val="0"/>
          <w:numId w:val="42"/>
        </w:numPr>
        <w:spacing w:after="0" w:line="240" w:lineRule="auto"/>
        <w:contextualSpacing w:val="0"/>
        <w:jc w:val="both"/>
        <w:rPr>
          <w:rFonts w:ascii="Arial" w:hAnsi="Arial" w:cs="Arial"/>
          <w:vanish/>
          <w:sz w:val="21"/>
          <w:szCs w:val="21"/>
        </w:rPr>
      </w:pPr>
    </w:p>
    <w:p w14:paraId="27001B2C" w14:textId="77777777" w:rsidR="007A458B" w:rsidRPr="007A458B" w:rsidRDefault="007A458B" w:rsidP="00525587">
      <w:pPr>
        <w:pStyle w:val="PargrafodaLista"/>
        <w:numPr>
          <w:ilvl w:val="0"/>
          <w:numId w:val="42"/>
        </w:numPr>
        <w:spacing w:after="0" w:line="240" w:lineRule="auto"/>
        <w:contextualSpacing w:val="0"/>
        <w:jc w:val="both"/>
        <w:rPr>
          <w:rFonts w:ascii="Arial" w:hAnsi="Arial" w:cs="Arial"/>
          <w:vanish/>
          <w:sz w:val="21"/>
          <w:szCs w:val="21"/>
        </w:rPr>
      </w:pPr>
    </w:p>
    <w:p w14:paraId="2AB65F75" w14:textId="77777777" w:rsidR="007A458B" w:rsidRPr="007A458B" w:rsidRDefault="007A458B" w:rsidP="00525587">
      <w:pPr>
        <w:pStyle w:val="PargrafodaLista"/>
        <w:numPr>
          <w:ilvl w:val="0"/>
          <w:numId w:val="42"/>
        </w:numPr>
        <w:spacing w:after="0" w:line="240" w:lineRule="auto"/>
        <w:contextualSpacing w:val="0"/>
        <w:jc w:val="both"/>
        <w:rPr>
          <w:rFonts w:ascii="Arial" w:hAnsi="Arial" w:cs="Arial"/>
          <w:vanish/>
          <w:sz w:val="21"/>
          <w:szCs w:val="21"/>
        </w:rPr>
      </w:pPr>
    </w:p>
    <w:p w14:paraId="0376B000" w14:textId="77777777" w:rsidR="007A458B" w:rsidRPr="007A458B" w:rsidRDefault="007A458B" w:rsidP="00525587">
      <w:pPr>
        <w:pStyle w:val="PargrafodaLista"/>
        <w:numPr>
          <w:ilvl w:val="0"/>
          <w:numId w:val="42"/>
        </w:numPr>
        <w:spacing w:after="0" w:line="240" w:lineRule="auto"/>
        <w:contextualSpacing w:val="0"/>
        <w:jc w:val="both"/>
        <w:rPr>
          <w:rFonts w:ascii="Arial" w:hAnsi="Arial" w:cs="Arial"/>
          <w:vanish/>
          <w:sz w:val="21"/>
          <w:szCs w:val="21"/>
        </w:rPr>
      </w:pPr>
    </w:p>
    <w:p w14:paraId="0FAC98DD" w14:textId="3178D456" w:rsidR="007A458B" w:rsidRPr="0081546D" w:rsidRDefault="007A458B" w:rsidP="00525587">
      <w:pPr>
        <w:pStyle w:val="PargrafodaLista"/>
        <w:numPr>
          <w:ilvl w:val="1"/>
          <w:numId w:val="42"/>
        </w:numPr>
        <w:tabs>
          <w:tab w:val="left" w:pos="426"/>
        </w:tabs>
        <w:spacing w:after="0" w:line="240" w:lineRule="auto"/>
        <w:ind w:left="0" w:firstLine="0"/>
        <w:contextualSpacing w:val="0"/>
        <w:jc w:val="both"/>
        <w:rPr>
          <w:rFonts w:ascii="Arial" w:hAnsi="Arial" w:cs="Arial"/>
        </w:rPr>
      </w:pPr>
      <w:r w:rsidRPr="0081546D">
        <w:rPr>
          <w:rFonts w:ascii="Arial" w:hAnsi="Arial" w:cs="Arial"/>
        </w:rPr>
        <w:t>O pagamento será efetuado através de Transferência ou Boleto Bancário, no prazo de até 05 (cinco) dias úteis após o recebimento da Nota Fiscal devidamente conferida por membro da Comissão de Recebimento de Bens e Serviços do CISAMUSEP, da seguinte forma:</w:t>
      </w:r>
    </w:p>
    <w:p w14:paraId="6B711A05" w14:textId="72631467" w:rsidR="007A458B" w:rsidRPr="0081546D" w:rsidRDefault="007A458B" w:rsidP="00525587">
      <w:pPr>
        <w:pStyle w:val="PargrafodaLista"/>
        <w:numPr>
          <w:ilvl w:val="0"/>
          <w:numId w:val="43"/>
        </w:numPr>
        <w:tabs>
          <w:tab w:val="left" w:pos="284"/>
        </w:tabs>
        <w:spacing w:after="0" w:line="240" w:lineRule="auto"/>
        <w:ind w:left="0" w:firstLine="0"/>
        <w:contextualSpacing w:val="0"/>
        <w:jc w:val="both"/>
        <w:rPr>
          <w:rFonts w:ascii="Arial" w:hAnsi="Arial" w:cs="Arial"/>
        </w:rPr>
      </w:pPr>
      <w:r w:rsidRPr="0081546D">
        <w:rPr>
          <w:rFonts w:ascii="Arial" w:hAnsi="Arial" w:cs="Arial"/>
        </w:rPr>
        <w:t xml:space="preserve">Lote 1: </w:t>
      </w:r>
      <w:r w:rsidR="00AB66AB" w:rsidRPr="0081546D">
        <w:rPr>
          <w:rFonts w:ascii="Arial" w:hAnsi="Arial" w:cs="Arial"/>
        </w:rPr>
        <w:t xml:space="preserve">Será </w:t>
      </w:r>
      <w:r w:rsidRPr="0081546D">
        <w:rPr>
          <w:rFonts w:ascii="Arial" w:hAnsi="Arial" w:cs="Arial"/>
        </w:rPr>
        <w:t>efetuado mensalmente;</w:t>
      </w:r>
    </w:p>
    <w:p w14:paraId="6D001372" w14:textId="0BDB4B08" w:rsidR="007A458B" w:rsidRPr="0081546D" w:rsidRDefault="007A458B" w:rsidP="00525587">
      <w:pPr>
        <w:pStyle w:val="PargrafodaLista"/>
        <w:numPr>
          <w:ilvl w:val="0"/>
          <w:numId w:val="43"/>
        </w:numPr>
        <w:tabs>
          <w:tab w:val="left" w:pos="284"/>
        </w:tabs>
        <w:spacing w:after="0" w:line="240" w:lineRule="auto"/>
        <w:ind w:left="0" w:firstLine="0"/>
        <w:contextualSpacing w:val="0"/>
        <w:jc w:val="both"/>
        <w:rPr>
          <w:rFonts w:ascii="Arial" w:hAnsi="Arial" w:cs="Arial"/>
        </w:rPr>
      </w:pPr>
      <w:r w:rsidRPr="0081546D">
        <w:rPr>
          <w:rFonts w:ascii="Arial" w:hAnsi="Arial" w:cs="Arial"/>
        </w:rPr>
        <w:t xml:space="preserve">Lote 2: </w:t>
      </w:r>
      <w:r w:rsidR="00AB66AB" w:rsidRPr="0081546D">
        <w:rPr>
          <w:rFonts w:ascii="Arial" w:hAnsi="Arial" w:cs="Arial"/>
        </w:rPr>
        <w:t xml:space="preserve">Será </w:t>
      </w:r>
      <w:r w:rsidRPr="0081546D">
        <w:rPr>
          <w:rFonts w:ascii="Arial" w:hAnsi="Arial" w:cs="Arial"/>
        </w:rPr>
        <w:t xml:space="preserve">efetuado após a entrega de cada </w:t>
      </w:r>
      <w:r w:rsidRPr="0081546D">
        <w:rPr>
          <w:rFonts w:ascii="Arial" w:hAnsi="Arial" w:cs="Arial"/>
          <w:i/>
          <w:iCs/>
        </w:rPr>
        <w:t>coffee break</w:t>
      </w:r>
      <w:r w:rsidRPr="0081546D">
        <w:rPr>
          <w:rFonts w:ascii="Arial" w:hAnsi="Arial" w:cs="Arial"/>
        </w:rPr>
        <w:t>;</w:t>
      </w:r>
    </w:p>
    <w:p w14:paraId="4B08463E" w14:textId="4E6483B6" w:rsidR="0001666B" w:rsidRPr="0081546D" w:rsidRDefault="0001666B" w:rsidP="00525587">
      <w:pPr>
        <w:pStyle w:val="PargrafodaLista"/>
        <w:numPr>
          <w:ilvl w:val="1"/>
          <w:numId w:val="42"/>
        </w:numPr>
        <w:tabs>
          <w:tab w:val="left" w:pos="426"/>
        </w:tabs>
        <w:autoSpaceDE w:val="0"/>
        <w:autoSpaceDN w:val="0"/>
        <w:adjustRightInd w:val="0"/>
        <w:spacing w:line="240" w:lineRule="auto"/>
        <w:ind w:left="0" w:firstLine="0"/>
        <w:jc w:val="both"/>
        <w:rPr>
          <w:rFonts w:ascii="Arial" w:eastAsia="Arial Unicode MS" w:hAnsi="Arial" w:cs="Arial"/>
          <w:b/>
          <w:u w:val="single"/>
        </w:rPr>
      </w:pPr>
      <w:r w:rsidRPr="0081546D">
        <w:rPr>
          <w:rFonts w:ascii="Arial" w:hAnsi="Arial" w:cs="Arial"/>
          <w:color w:val="000000"/>
        </w:rPr>
        <w:t xml:space="preserve">A empresa a ser </w:t>
      </w:r>
      <w:r w:rsidR="00AB66AB" w:rsidRPr="0081546D">
        <w:rPr>
          <w:rFonts w:ascii="Arial" w:hAnsi="Arial" w:cs="Arial"/>
          <w:color w:val="000000"/>
        </w:rPr>
        <w:t xml:space="preserve">Contratada </w:t>
      </w:r>
      <w:r w:rsidRPr="0081546D">
        <w:rPr>
          <w:rFonts w:ascii="Arial" w:hAnsi="Arial" w:cs="Arial"/>
          <w:color w:val="000000"/>
        </w:rPr>
        <w:t>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bem como informar no corpo da respectiva Nota Fiscal os dados bancários (Banco, Agência e Número da Conta Corrente) em nome da pessoa jurídica para efetivação do pagamento</w:t>
      </w:r>
      <w:r w:rsidR="00206B78" w:rsidRPr="0081546D">
        <w:rPr>
          <w:rFonts w:ascii="Arial" w:hAnsi="Arial" w:cs="Arial"/>
          <w:color w:val="000000"/>
        </w:rPr>
        <w:t>.</w:t>
      </w:r>
    </w:p>
    <w:p w14:paraId="7DA18C4E" w14:textId="3008A30A" w:rsidR="00206B78" w:rsidRPr="0081546D" w:rsidRDefault="0001666B" w:rsidP="007E2F7A">
      <w:pPr>
        <w:pStyle w:val="PargrafodaLista"/>
        <w:numPr>
          <w:ilvl w:val="1"/>
          <w:numId w:val="42"/>
        </w:numPr>
        <w:tabs>
          <w:tab w:val="left" w:pos="426"/>
        </w:tabs>
        <w:autoSpaceDE w:val="0"/>
        <w:autoSpaceDN w:val="0"/>
        <w:adjustRightInd w:val="0"/>
        <w:spacing w:after="0" w:line="240" w:lineRule="auto"/>
        <w:ind w:left="0" w:firstLine="0"/>
        <w:jc w:val="both"/>
        <w:rPr>
          <w:rFonts w:ascii="Arial" w:hAnsi="Arial" w:cs="Arial"/>
        </w:rPr>
      </w:pPr>
      <w:r w:rsidRPr="0081546D">
        <w:rPr>
          <w:rFonts w:ascii="Arial" w:eastAsia="Times New Roman" w:hAnsi="Arial" w:cs="Arial"/>
          <w:color w:val="000000"/>
        </w:rPr>
        <w:t>A</w:t>
      </w:r>
      <w:r w:rsidRPr="0081546D">
        <w:rPr>
          <w:rFonts w:ascii="Arial" w:hAnsi="Arial" w:cs="Arial"/>
          <w:color w:val="000000"/>
        </w:rPr>
        <w:t xml:space="preserve"> </w:t>
      </w:r>
      <w:r w:rsidRPr="0081546D">
        <w:rPr>
          <w:rFonts w:ascii="Arial" w:eastAsia="Times New Roman" w:hAnsi="Arial" w:cs="Arial"/>
          <w:color w:val="000000"/>
        </w:rPr>
        <w:t>Nota Fiscal deverá discriminar o serviço prestado, a quantidade, valores unitário e total. A empresa</w:t>
      </w:r>
      <w:r w:rsidR="00AB66AB">
        <w:rPr>
          <w:rFonts w:ascii="Arial" w:eastAsia="Times New Roman" w:hAnsi="Arial" w:cs="Arial"/>
          <w:color w:val="000000"/>
        </w:rPr>
        <w:t xml:space="preserve"> a ser Contratada</w:t>
      </w:r>
      <w:r w:rsidRPr="0081546D">
        <w:rPr>
          <w:rFonts w:ascii="Arial" w:eastAsia="Times New Roman" w:hAnsi="Arial" w:cs="Arial"/>
          <w:color w:val="000000"/>
        </w:rPr>
        <w:t xml:space="preserve"> deverá mencionar na respectiva Nota Fiscal o número do contrato, a modalidade da Licitação e o número do Empenho</w:t>
      </w:r>
      <w:r w:rsidR="00206B78" w:rsidRPr="0081546D">
        <w:rPr>
          <w:rFonts w:ascii="Arial" w:eastAsia="Times New Roman" w:hAnsi="Arial" w:cs="Arial"/>
          <w:color w:val="000000"/>
        </w:rPr>
        <w:t>.</w:t>
      </w:r>
    </w:p>
    <w:p w14:paraId="79071E56" w14:textId="7E569645" w:rsidR="0001666B" w:rsidRPr="0081546D" w:rsidRDefault="0001666B" w:rsidP="00525587">
      <w:pPr>
        <w:numPr>
          <w:ilvl w:val="1"/>
          <w:numId w:val="42"/>
        </w:numPr>
        <w:tabs>
          <w:tab w:val="left" w:pos="426"/>
        </w:tabs>
        <w:autoSpaceDE w:val="0"/>
        <w:autoSpaceDN w:val="0"/>
        <w:adjustRightInd w:val="0"/>
        <w:ind w:left="0" w:firstLine="0"/>
        <w:contextualSpacing/>
        <w:jc w:val="both"/>
        <w:rPr>
          <w:rFonts w:ascii="Arial" w:eastAsia="Arial Unicode MS" w:hAnsi="Arial" w:cs="Arial"/>
          <w:b/>
          <w:sz w:val="22"/>
          <w:szCs w:val="22"/>
          <w:u w:val="single"/>
        </w:rPr>
      </w:pPr>
      <w:r w:rsidRPr="0081546D">
        <w:rPr>
          <w:rFonts w:ascii="Arial" w:hAnsi="Arial" w:cs="Arial"/>
          <w:color w:val="000000"/>
          <w:sz w:val="22"/>
          <w:szCs w:val="22"/>
        </w:rPr>
        <w:t>No caso de constatação de erros ou irregularidades do documento fiscal, o prazo de pagamento será suspenso e somente voltará a fluir após a apresentação de nova Nota Fiscal / Boleto Bancário correto (a)</w:t>
      </w:r>
      <w:r w:rsidR="00206B78" w:rsidRPr="0081546D">
        <w:rPr>
          <w:rFonts w:ascii="Arial" w:hAnsi="Arial" w:cs="Arial"/>
          <w:color w:val="000000"/>
          <w:sz w:val="22"/>
          <w:szCs w:val="22"/>
        </w:rPr>
        <w:t>.</w:t>
      </w:r>
    </w:p>
    <w:p w14:paraId="7AED2BB6" w14:textId="77777777" w:rsidR="007A458B" w:rsidRPr="0081546D" w:rsidRDefault="007A458B" w:rsidP="00525587">
      <w:pPr>
        <w:pStyle w:val="PargrafodaLista"/>
        <w:numPr>
          <w:ilvl w:val="0"/>
          <w:numId w:val="44"/>
        </w:numPr>
        <w:spacing w:after="0" w:line="240" w:lineRule="auto"/>
        <w:contextualSpacing w:val="0"/>
        <w:jc w:val="both"/>
        <w:rPr>
          <w:rFonts w:ascii="Arial" w:hAnsi="Arial" w:cs="Arial"/>
          <w:vanish/>
        </w:rPr>
      </w:pPr>
    </w:p>
    <w:p w14:paraId="2320230A" w14:textId="77777777" w:rsidR="007A458B" w:rsidRPr="0081546D" w:rsidRDefault="007A458B" w:rsidP="00525587">
      <w:pPr>
        <w:pStyle w:val="PargrafodaLista"/>
        <w:numPr>
          <w:ilvl w:val="0"/>
          <w:numId w:val="44"/>
        </w:numPr>
        <w:spacing w:after="0" w:line="240" w:lineRule="auto"/>
        <w:contextualSpacing w:val="0"/>
        <w:jc w:val="both"/>
        <w:rPr>
          <w:rFonts w:ascii="Arial" w:hAnsi="Arial" w:cs="Arial"/>
          <w:vanish/>
        </w:rPr>
      </w:pPr>
    </w:p>
    <w:p w14:paraId="7AD48CAE" w14:textId="77777777" w:rsidR="007A458B" w:rsidRPr="0081546D" w:rsidRDefault="007A458B" w:rsidP="00525587">
      <w:pPr>
        <w:pStyle w:val="PargrafodaLista"/>
        <w:numPr>
          <w:ilvl w:val="0"/>
          <w:numId w:val="44"/>
        </w:numPr>
        <w:spacing w:after="0" w:line="240" w:lineRule="auto"/>
        <w:contextualSpacing w:val="0"/>
        <w:jc w:val="both"/>
        <w:rPr>
          <w:rFonts w:ascii="Arial" w:hAnsi="Arial" w:cs="Arial"/>
          <w:vanish/>
        </w:rPr>
      </w:pPr>
    </w:p>
    <w:p w14:paraId="128A27D9" w14:textId="77777777" w:rsidR="007A458B" w:rsidRPr="0081546D" w:rsidRDefault="007A458B" w:rsidP="00525587">
      <w:pPr>
        <w:pStyle w:val="PargrafodaLista"/>
        <w:numPr>
          <w:ilvl w:val="0"/>
          <w:numId w:val="44"/>
        </w:numPr>
        <w:spacing w:after="0" w:line="240" w:lineRule="auto"/>
        <w:contextualSpacing w:val="0"/>
        <w:jc w:val="both"/>
        <w:rPr>
          <w:rFonts w:ascii="Arial" w:hAnsi="Arial" w:cs="Arial"/>
          <w:vanish/>
        </w:rPr>
      </w:pPr>
    </w:p>
    <w:p w14:paraId="587B2F76" w14:textId="77777777" w:rsidR="007A458B" w:rsidRPr="0081546D" w:rsidRDefault="007A458B" w:rsidP="00525587">
      <w:pPr>
        <w:pStyle w:val="PargrafodaLista"/>
        <w:numPr>
          <w:ilvl w:val="0"/>
          <w:numId w:val="44"/>
        </w:numPr>
        <w:spacing w:after="0" w:line="240" w:lineRule="auto"/>
        <w:contextualSpacing w:val="0"/>
        <w:jc w:val="both"/>
        <w:rPr>
          <w:rFonts w:ascii="Arial" w:hAnsi="Arial" w:cs="Arial"/>
          <w:vanish/>
        </w:rPr>
      </w:pPr>
    </w:p>
    <w:p w14:paraId="7D4F6D14" w14:textId="77777777" w:rsidR="007A458B" w:rsidRPr="0081546D" w:rsidRDefault="007A458B" w:rsidP="00525587">
      <w:pPr>
        <w:pStyle w:val="PargrafodaLista"/>
        <w:numPr>
          <w:ilvl w:val="0"/>
          <w:numId w:val="44"/>
        </w:numPr>
        <w:spacing w:after="0" w:line="240" w:lineRule="auto"/>
        <w:contextualSpacing w:val="0"/>
        <w:jc w:val="both"/>
        <w:rPr>
          <w:rFonts w:ascii="Arial" w:hAnsi="Arial" w:cs="Arial"/>
          <w:vanish/>
        </w:rPr>
      </w:pPr>
    </w:p>
    <w:p w14:paraId="2B950EC9" w14:textId="77777777" w:rsidR="007A458B" w:rsidRPr="0081546D" w:rsidRDefault="007A458B" w:rsidP="00525587">
      <w:pPr>
        <w:pStyle w:val="PargrafodaLista"/>
        <w:numPr>
          <w:ilvl w:val="1"/>
          <w:numId w:val="44"/>
        </w:numPr>
        <w:spacing w:after="0" w:line="240" w:lineRule="auto"/>
        <w:contextualSpacing w:val="0"/>
        <w:jc w:val="both"/>
        <w:rPr>
          <w:rFonts w:ascii="Arial" w:hAnsi="Arial" w:cs="Arial"/>
          <w:vanish/>
        </w:rPr>
      </w:pPr>
    </w:p>
    <w:p w14:paraId="0D687D15" w14:textId="77777777" w:rsidR="007A458B" w:rsidRPr="0081546D" w:rsidRDefault="007A458B" w:rsidP="00525587">
      <w:pPr>
        <w:pStyle w:val="PargrafodaLista"/>
        <w:numPr>
          <w:ilvl w:val="1"/>
          <w:numId w:val="44"/>
        </w:numPr>
        <w:spacing w:after="0" w:line="240" w:lineRule="auto"/>
        <w:contextualSpacing w:val="0"/>
        <w:jc w:val="both"/>
        <w:rPr>
          <w:rFonts w:ascii="Arial" w:hAnsi="Arial" w:cs="Arial"/>
          <w:vanish/>
        </w:rPr>
      </w:pPr>
    </w:p>
    <w:p w14:paraId="3B1EF7AB" w14:textId="77777777" w:rsidR="007A458B" w:rsidRPr="0081546D" w:rsidRDefault="007A458B" w:rsidP="00525587">
      <w:pPr>
        <w:pStyle w:val="PargrafodaLista"/>
        <w:numPr>
          <w:ilvl w:val="1"/>
          <w:numId w:val="44"/>
        </w:numPr>
        <w:spacing w:after="0" w:line="240" w:lineRule="auto"/>
        <w:contextualSpacing w:val="0"/>
        <w:jc w:val="both"/>
        <w:rPr>
          <w:rFonts w:ascii="Arial" w:hAnsi="Arial" w:cs="Arial"/>
          <w:vanish/>
        </w:rPr>
      </w:pPr>
    </w:p>
    <w:p w14:paraId="3C48B002" w14:textId="77777777" w:rsidR="007A458B" w:rsidRPr="0081546D" w:rsidRDefault="007A458B" w:rsidP="00525587">
      <w:pPr>
        <w:pStyle w:val="PargrafodaLista"/>
        <w:numPr>
          <w:ilvl w:val="1"/>
          <w:numId w:val="44"/>
        </w:numPr>
        <w:spacing w:after="0" w:line="240" w:lineRule="auto"/>
        <w:contextualSpacing w:val="0"/>
        <w:jc w:val="both"/>
        <w:rPr>
          <w:rFonts w:ascii="Arial" w:hAnsi="Arial" w:cs="Arial"/>
          <w:vanish/>
        </w:rPr>
      </w:pPr>
    </w:p>
    <w:p w14:paraId="0131CC13" w14:textId="40CA903F" w:rsidR="007A458B" w:rsidRPr="0081546D" w:rsidRDefault="007A458B" w:rsidP="00525587">
      <w:pPr>
        <w:numPr>
          <w:ilvl w:val="1"/>
          <w:numId w:val="42"/>
        </w:numPr>
        <w:tabs>
          <w:tab w:val="left" w:pos="426"/>
        </w:tabs>
        <w:autoSpaceDE w:val="0"/>
        <w:autoSpaceDN w:val="0"/>
        <w:adjustRightInd w:val="0"/>
        <w:ind w:left="0" w:firstLine="0"/>
        <w:contextualSpacing/>
        <w:jc w:val="both"/>
        <w:rPr>
          <w:rFonts w:ascii="Arial" w:hAnsi="Arial" w:cs="Arial"/>
          <w:color w:val="000000"/>
          <w:sz w:val="22"/>
          <w:szCs w:val="22"/>
        </w:rPr>
      </w:pPr>
      <w:r w:rsidRPr="0081546D">
        <w:rPr>
          <w:rFonts w:ascii="Arial" w:hAnsi="Arial" w:cs="Arial"/>
          <w:color w:val="000000"/>
          <w:sz w:val="22"/>
          <w:szCs w:val="22"/>
        </w:rPr>
        <w:t xml:space="preserve">A empresa a ser </w:t>
      </w:r>
      <w:r w:rsidR="00AB66AB" w:rsidRPr="0081546D">
        <w:rPr>
          <w:rFonts w:ascii="Arial" w:hAnsi="Arial" w:cs="Arial"/>
          <w:color w:val="000000"/>
          <w:sz w:val="22"/>
          <w:szCs w:val="22"/>
        </w:rPr>
        <w:t xml:space="preserve">Contratada </w:t>
      </w:r>
      <w:r w:rsidRPr="0081546D">
        <w:rPr>
          <w:rFonts w:ascii="Arial" w:hAnsi="Arial" w:cs="Arial"/>
          <w:color w:val="000000"/>
          <w:sz w:val="22"/>
          <w:szCs w:val="22"/>
        </w:rPr>
        <w:t>fica obrigada a repassar ao CISAMUSEP, na proporção correspondente, eventuais reduções de preços decorrentes de mudança de alíquotas de impostos incidentes sobre o fornecimento do objeto em função de alterações na legislação pertinente;</w:t>
      </w:r>
    </w:p>
    <w:p w14:paraId="2123BCDC" w14:textId="35D32B52" w:rsidR="0001666B" w:rsidRPr="0081546D" w:rsidRDefault="0001666B" w:rsidP="00525587">
      <w:pPr>
        <w:numPr>
          <w:ilvl w:val="1"/>
          <w:numId w:val="42"/>
        </w:numPr>
        <w:tabs>
          <w:tab w:val="left" w:pos="426"/>
        </w:tabs>
        <w:autoSpaceDE w:val="0"/>
        <w:autoSpaceDN w:val="0"/>
        <w:adjustRightInd w:val="0"/>
        <w:ind w:left="0" w:firstLine="0"/>
        <w:contextualSpacing/>
        <w:jc w:val="both"/>
        <w:rPr>
          <w:rFonts w:ascii="Arial" w:hAnsi="Arial" w:cs="Arial"/>
          <w:color w:val="000000"/>
          <w:sz w:val="22"/>
          <w:szCs w:val="22"/>
        </w:rPr>
      </w:pPr>
      <w:r w:rsidRPr="0081546D">
        <w:rPr>
          <w:rFonts w:ascii="Arial" w:hAnsi="Arial" w:cs="Arial"/>
          <w:color w:val="000000"/>
          <w:sz w:val="22"/>
          <w:szCs w:val="22"/>
        </w:rPr>
        <w:t>No caso de abertura de procedimento administrativo referente à aplicação das sanções o prazo de pagamento será suspenso e somente voltará a fluir após a decisão do referido processo.</w:t>
      </w:r>
    </w:p>
    <w:p w14:paraId="64916858" w14:textId="77777777" w:rsidR="0001666B" w:rsidRPr="00A82A2C" w:rsidRDefault="0001666B" w:rsidP="00525587">
      <w:pPr>
        <w:autoSpaceDE w:val="0"/>
        <w:autoSpaceDN w:val="0"/>
        <w:ind w:left="567"/>
        <w:contextualSpacing/>
        <w:jc w:val="both"/>
        <w:rPr>
          <w:rFonts w:ascii="Arial" w:hAnsi="Arial" w:cs="Arial"/>
          <w:color w:val="000000"/>
          <w:sz w:val="22"/>
          <w:szCs w:val="22"/>
        </w:rPr>
      </w:pPr>
    </w:p>
    <w:p w14:paraId="0F25FD64" w14:textId="77777777" w:rsidR="0001666B" w:rsidRDefault="0001666B" w:rsidP="00525587">
      <w:pPr>
        <w:pStyle w:val="PargrafodaLista"/>
        <w:numPr>
          <w:ilvl w:val="0"/>
          <w:numId w:val="44"/>
        </w:numPr>
        <w:spacing w:after="0" w:line="240" w:lineRule="auto"/>
        <w:rPr>
          <w:rFonts w:ascii="Arial" w:hAnsi="Arial" w:cs="Arial"/>
          <w:b/>
          <w:u w:val="single"/>
        </w:rPr>
      </w:pPr>
      <w:bookmarkStart w:id="25" w:name="_Hlk143520841"/>
      <w:bookmarkEnd w:id="24"/>
      <w:r w:rsidRPr="00B768CC">
        <w:rPr>
          <w:rFonts w:ascii="Arial" w:hAnsi="Arial" w:cs="Arial"/>
          <w:b/>
          <w:u w:val="single"/>
        </w:rPr>
        <w:t>PRAZO DE VIGÊNCIA CONTRATUAL</w:t>
      </w:r>
    </w:p>
    <w:p w14:paraId="4B61900A" w14:textId="73C85B6D" w:rsidR="0001666B" w:rsidRPr="00206B78" w:rsidRDefault="0001666B" w:rsidP="00525587">
      <w:pPr>
        <w:pStyle w:val="PargrafodaLista"/>
        <w:numPr>
          <w:ilvl w:val="1"/>
          <w:numId w:val="44"/>
        </w:numPr>
        <w:tabs>
          <w:tab w:val="left" w:pos="426"/>
          <w:tab w:val="left" w:pos="993"/>
        </w:tabs>
        <w:autoSpaceDE w:val="0"/>
        <w:autoSpaceDN w:val="0"/>
        <w:spacing w:after="0" w:line="240" w:lineRule="auto"/>
        <w:ind w:hanging="792"/>
        <w:jc w:val="both"/>
        <w:rPr>
          <w:rFonts w:ascii="Arial" w:eastAsia="Arial Unicode MS" w:hAnsi="Arial" w:cs="Arial"/>
          <w:b/>
          <w:u w:val="single"/>
        </w:rPr>
      </w:pPr>
      <w:bookmarkStart w:id="26" w:name="_Hlk135895480"/>
      <w:r w:rsidRPr="00D37870">
        <w:rPr>
          <w:rFonts w:ascii="Arial" w:hAnsi="Arial" w:cs="Arial"/>
        </w:rPr>
        <w:t xml:space="preserve">A vigência do Contrato a ser firmado será de 12 (doze) meses </w:t>
      </w:r>
      <w:r w:rsidRPr="00D37870">
        <w:rPr>
          <w:rFonts w:ascii="Arial" w:eastAsia="Arial Unicode MS" w:hAnsi="Arial" w:cs="Arial"/>
        </w:rPr>
        <w:t>a partir da data d</w:t>
      </w:r>
      <w:r w:rsidR="00525587">
        <w:rPr>
          <w:rFonts w:ascii="Arial" w:eastAsia="Arial Unicode MS" w:hAnsi="Arial" w:cs="Arial"/>
        </w:rPr>
        <w:t>e</w:t>
      </w:r>
      <w:r w:rsidRPr="00D37870">
        <w:rPr>
          <w:rFonts w:ascii="Arial" w:eastAsia="Arial Unicode MS" w:hAnsi="Arial" w:cs="Arial"/>
        </w:rPr>
        <w:t xml:space="preserve"> </w:t>
      </w:r>
      <w:r w:rsidR="00525587">
        <w:rPr>
          <w:rFonts w:ascii="Arial" w:eastAsia="Arial Unicode MS" w:hAnsi="Arial" w:cs="Arial"/>
        </w:rPr>
        <w:t>06/06/2024;</w:t>
      </w:r>
    </w:p>
    <w:p w14:paraId="1555927D" w14:textId="039D3017" w:rsidR="0001666B" w:rsidRPr="00206B78" w:rsidRDefault="0001666B" w:rsidP="00525587">
      <w:pPr>
        <w:pStyle w:val="PargrafodaLista"/>
        <w:numPr>
          <w:ilvl w:val="1"/>
          <w:numId w:val="44"/>
        </w:numPr>
        <w:tabs>
          <w:tab w:val="left" w:pos="426"/>
          <w:tab w:val="left" w:pos="993"/>
        </w:tabs>
        <w:autoSpaceDE w:val="0"/>
        <w:autoSpaceDN w:val="0"/>
        <w:spacing w:after="0" w:line="240" w:lineRule="auto"/>
        <w:ind w:left="0" w:firstLine="0"/>
        <w:jc w:val="both"/>
        <w:rPr>
          <w:rFonts w:ascii="Arial" w:eastAsia="Arial Unicode MS" w:hAnsi="Arial" w:cs="Arial"/>
          <w:b/>
          <w:u w:val="single"/>
        </w:rPr>
      </w:pPr>
      <w:r w:rsidRPr="0001666B">
        <w:rPr>
          <w:rFonts w:ascii="Arial" w:hAnsi="Arial" w:cs="Arial"/>
        </w:rPr>
        <w:t>Podendo o contrato ser prorrogado por igual período até o máximo de 120 (cento e vinte) meses, como permite o art. 107 da Lei 14.133/2021</w:t>
      </w:r>
      <w:r w:rsidR="00525587">
        <w:rPr>
          <w:rFonts w:ascii="Arial" w:hAnsi="Arial" w:cs="Arial"/>
        </w:rPr>
        <w:t>;</w:t>
      </w:r>
    </w:p>
    <w:p w14:paraId="7B560B22" w14:textId="4DB434AC" w:rsidR="0001666B" w:rsidRPr="00F42EEF" w:rsidRDefault="0001666B" w:rsidP="00525587">
      <w:pPr>
        <w:pStyle w:val="PargrafodaLista"/>
        <w:numPr>
          <w:ilvl w:val="1"/>
          <w:numId w:val="44"/>
        </w:numPr>
        <w:tabs>
          <w:tab w:val="left" w:pos="426"/>
          <w:tab w:val="left" w:pos="993"/>
        </w:tabs>
        <w:autoSpaceDE w:val="0"/>
        <w:autoSpaceDN w:val="0"/>
        <w:spacing w:after="0" w:line="240" w:lineRule="auto"/>
        <w:ind w:left="0" w:firstLine="0"/>
        <w:jc w:val="both"/>
        <w:rPr>
          <w:rFonts w:ascii="Arial" w:eastAsia="Arial Unicode MS" w:hAnsi="Arial" w:cs="Arial"/>
          <w:b/>
          <w:u w:val="single"/>
        </w:rPr>
      </w:pPr>
      <w:r w:rsidRPr="0001666B">
        <w:rPr>
          <w:rFonts w:ascii="Arial" w:hAnsi="Arial" w:cs="Arial"/>
        </w:rPr>
        <w:lastRenderedPageBreak/>
        <w:t>Caso o Contrato seja prorrogado, o CISAMUSEP terá direito as mesmas condições do Contrato para cada período de vigência de seus Aditivos.</w:t>
      </w:r>
      <w:bookmarkEnd w:id="26"/>
    </w:p>
    <w:p w14:paraId="057C9457" w14:textId="77777777" w:rsidR="00F42EEF" w:rsidRPr="0001666B" w:rsidRDefault="00F42EEF" w:rsidP="00525587">
      <w:pPr>
        <w:pStyle w:val="PargrafodaLista"/>
        <w:tabs>
          <w:tab w:val="left" w:pos="426"/>
          <w:tab w:val="left" w:pos="993"/>
        </w:tabs>
        <w:autoSpaceDE w:val="0"/>
        <w:autoSpaceDN w:val="0"/>
        <w:spacing w:after="0" w:line="240" w:lineRule="auto"/>
        <w:ind w:left="0"/>
        <w:jc w:val="both"/>
        <w:rPr>
          <w:rFonts w:ascii="Arial" w:eastAsia="Arial Unicode MS" w:hAnsi="Arial" w:cs="Arial"/>
          <w:b/>
          <w:u w:val="single"/>
        </w:rPr>
      </w:pPr>
    </w:p>
    <w:bookmarkEnd w:id="25"/>
    <w:p w14:paraId="6A01EBA2" w14:textId="65767E87" w:rsidR="00F352C3" w:rsidRDefault="00F352C3" w:rsidP="00525587">
      <w:pPr>
        <w:pStyle w:val="PargrafodaLista"/>
        <w:numPr>
          <w:ilvl w:val="0"/>
          <w:numId w:val="10"/>
        </w:numPr>
        <w:tabs>
          <w:tab w:val="left" w:pos="284"/>
          <w:tab w:val="left" w:pos="426"/>
        </w:tabs>
        <w:spacing w:after="0" w:line="240" w:lineRule="auto"/>
        <w:jc w:val="both"/>
        <w:rPr>
          <w:rFonts w:ascii="Arial" w:eastAsia="Times New Roman" w:hAnsi="Arial" w:cs="Arial"/>
          <w:b/>
          <w:u w:val="single"/>
          <w:lang w:eastAsia="pt-BR"/>
        </w:rPr>
      </w:pPr>
      <w:r w:rsidRPr="00023485">
        <w:rPr>
          <w:rFonts w:ascii="Arial" w:eastAsia="Times New Roman" w:hAnsi="Arial" w:cs="Arial"/>
          <w:b/>
          <w:u w:val="single"/>
          <w:lang w:eastAsia="pt-BR"/>
        </w:rPr>
        <w:t>OBSERVAÇÕES</w:t>
      </w:r>
    </w:p>
    <w:p w14:paraId="52F5BD1A" w14:textId="77777777" w:rsidR="00916397" w:rsidRPr="00916397" w:rsidRDefault="00916397" w:rsidP="0052558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7D9FFA18" w14:textId="77777777" w:rsidR="00916397" w:rsidRPr="00916397" w:rsidRDefault="00916397" w:rsidP="0052558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2C1CC43D" w14:textId="77777777" w:rsidR="00916397" w:rsidRPr="00916397" w:rsidRDefault="00916397" w:rsidP="0052558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4CF1AABF" w14:textId="77777777" w:rsidR="00916397" w:rsidRPr="00916397" w:rsidRDefault="00916397" w:rsidP="0052558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4BE12BCB" w14:textId="77777777" w:rsidR="00916397" w:rsidRPr="00916397" w:rsidRDefault="00916397" w:rsidP="0052558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7D682628" w14:textId="7E8EBE5A" w:rsidR="00206B78" w:rsidRPr="00206B78" w:rsidRDefault="00F352C3" w:rsidP="00525587">
      <w:pPr>
        <w:pStyle w:val="PargrafodaLista"/>
        <w:numPr>
          <w:ilvl w:val="1"/>
          <w:numId w:val="15"/>
        </w:numPr>
        <w:tabs>
          <w:tab w:val="left" w:pos="426"/>
        </w:tabs>
        <w:spacing w:after="0" w:line="240" w:lineRule="auto"/>
        <w:contextualSpacing w:val="0"/>
        <w:jc w:val="both"/>
        <w:rPr>
          <w:rFonts w:ascii="Arial" w:hAnsi="Arial" w:cs="Arial"/>
          <w:szCs w:val="21"/>
          <w:u w:val="single"/>
        </w:rPr>
      </w:pPr>
      <w:r w:rsidRPr="00FF0193">
        <w:rPr>
          <w:rFonts w:ascii="Arial" w:eastAsia="Arial Unicode MS" w:hAnsi="Arial" w:cs="Arial"/>
        </w:rPr>
        <w:t>Quando da efetivação da compra, a empresa vencedora deverá emitir a Nota Fiscal de acordo com a solicitação de entrega do produto e especificações previstas no Edital</w:t>
      </w:r>
      <w:r w:rsidR="00206B78">
        <w:rPr>
          <w:rFonts w:ascii="Arial" w:eastAsia="Arial Unicode MS" w:hAnsi="Arial" w:cs="Arial"/>
        </w:rPr>
        <w:t>.</w:t>
      </w:r>
    </w:p>
    <w:p w14:paraId="61E5009B" w14:textId="7BB8E0A3" w:rsidR="0001666B" w:rsidRPr="00206B78" w:rsidRDefault="00F352C3" w:rsidP="00525587">
      <w:pPr>
        <w:pStyle w:val="PargrafodaLista"/>
        <w:numPr>
          <w:ilvl w:val="1"/>
          <w:numId w:val="15"/>
        </w:numPr>
        <w:tabs>
          <w:tab w:val="left" w:pos="426"/>
        </w:tabs>
        <w:spacing w:after="0" w:line="240" w:lineRule="auto"/>
        <w:ind w:left="0" w:firstLine="0"/>
        <w:contextualSpacing w:val="0"/>
        <w:jc w:val="both"/>
        <w:rPr>
          <w:rFonts w:ascii="Arial" w:hAnsi="Arial" w:cs="Arial"/>
          <w:szCs w:val="21"/>
          <w:u w:val="single"/>
        </w:rPr>
      </w:pPr>
      <w:r w:rsidRPr="0001666B">
        <w:rPr>
          <w:rFonts w:ascii="Arial" w:eastAsia="Arial Unicode MS" w:hAnsi="Arial" w:cs="Arial"/>
        </w:rPr>
        <w:t xml:space="preserve">Tipo de Licitação: Menor Preço Por </w:t>
      </w:r>
      <w:r w:rsidR="00EC6375" w:rsidRPr="0001666B">
        <w:rPr>
          <w:rFonts w:ascii="Arial" w:eastAsia="Arial Unicode MS" w:hAnsi="Arial" w:cs="Arial"/>
        </w:rPr>
        <w:t>Item</w:t>
      </w:r>
      <w:r w:rsidR="00206B78">
        <w:rPr>
          <w:rFonts w:ascii="Arial" w:eastAsia="Arial Unicode MS" w:hAnsi="Arial" w:cs="Arial"/>
        </w:rPr>
        <w:t>.</w:t>
      </w:r>
    </w:p>
    <w:p w14:paraId="6E767AD9" w14:textId="6228DC64" w:rsidR="00F352C3" w:rsidRPr="00206B78" w:rsidRDefault="00F352C3" w:rsidP="00525587">
      <w:pPr>
        <w:pStyle w:val="PargrafodaLista"/>
        <w:numPr>
          <w:ilvl w:val="1"/>
          <w:numId w:val="15"/>
        </w:numPr>
        <w:tabs>
          <w:tab w:val="left" w:pos="426"/>
        </w:tabs>
        <w:spacing w:after="0" w:line="240" w:lineRule="auto"/>
        <w:ind w:left="0" w:firstLine="0"/>
        <w:contextualSpacing w:val="0"/>
        <w:jc w:val="both"/>
        <w:rPr>
          <w:rFonts w:ascii="Arial" w:hAnsi="Arial" w:cs="Arial"/>
          <w:szCs w:val="21"/>
          <w:u w:val="single"/>
        </w:rPr>
      </w:pPr>
      <w:r w:rsidRPr="0001666B">
        <w:rPr>
          <w:rFonts w:ascii="Arial" w:eastAsia="Arial Unicode MS" w:hAnsi="Arial" w:cs="Arial"/>
        </w:rPr>
        <w:t xml:space="preserve"> Validade da proposta: 60 (sessenta) dias</w:t>
      </w:r>
      <w:r w:rsidR="00206B78">
        <w:rPr>
          <w:rFonts w:ascii="Arial" w:eastAsia="Arial Unicode MS" w:hAnsi="Arial" w:cs="Arial"/>
        </w:rPr>
        <w:t>.</w:t>
      </w:r>
    </w:p>
    <w:p w14:paraId="7392FB6D" w14:textId="360C9C9A" w:rsidR="00F352C3" w:rsidRPr="00FF0193" w:rsidRDefault="00F352C3" w:rsidP="00525587">
      <w:pPr>
        <w:pStyle w:val="PargrafodaLista"/>
        <w:numPr>
          <w:ilvl w:val="1"/>
          <w:numId w:val="15"/>
        </w:numPr>
        <w:tabs>
          <w:tab w:val="left" w:pos="426"/>
        </w:tabs>
        <w:spacing w:after="0" w:line="240" w:lineRule="auto"/>
        <w:ind w:left="0" w:firstLine="0"/>
        <w:contextualSpacing w:val="0"/>
        <w:jc w:val="both"/>
        <w:rPr>
          <w:rFonts w:ascii="Arial" w:hAnsi="Arial" w:cs="Arial"/>
          <w:szCs w:val="21"/>
          <w:highlight w:val="yellow"/>
          <w:u w:val="single"/>
        </w:rPr>
      </w:pPr>
      <w:r w:rsidRPr="00FF0193">
        <w:rPr>
          <w:rFonts w:ascii="Arial" w:eastAsia="Arial Unicode MS" w:hAnsi="Arial" w:cs="Arial"/>
          <w:highlight w:val="yellow"/>
        </w:rPr>
        <w:t xml:space="preserve">– Havendo qualquer discordância entre a descrição do </w:t>
      </w:r>
      <w:r>
        <w:rPr>
          <w:rFonts w:ascii="Arial" w:eastAsia="Arial Unicode MS" w:hAnsi="Arial" w:cs="Arial"/>
          <w:highlight w:val="yellow"/>
        </w:rPr>
        <w:t>CATSER/</w:t>
      </w:r>
      <w:r w:rsidRPr="00FF0193">
        <w:rPr>
          <w:rFonts w:ascii="Arial" w:eastAsia="Arial Unicode MS" w:hAnsi="Arial" w:cs="Arial"/>
          <w:highlight w:val="yellow"/>
        </w:rPr>
        <w:t>CATMAT e a do Edital, prevalece a descrição do item e a unidade de medida constante no Edital.</w:t>
      </w:r>
    </w:p>
    <w:p w14:paraId="173EBC79" w14:textId="77777777" w:rsidR="009605D3" w:rsidRDefault="009605D3" w:rsidP="00525587">
      <w:pPr>
        <w:rPr>
          <w:rFonts w:ascii="Arial" w:eastAsia="Calibri" w:hAnsi="Arial" w:cs="Arial"/>
          <w:b/>
          <w:bCs/>
          <w:sz w:val="22"/>
          <w:szCs w:val="22"/>
          <w:u w:val="single"/>
          <w:lang w:eastAsia="en-US"/>
        </w:rPr>
      </w:pPr>
    </w:p>
    <w:p w14:paraId="1FC0B592" w14:textId="36540AF5" w:rsidR="004B0FA6" w:rsidRDefault="004B0FA6" w:rsidP="00525587">
      <w:pPr>
        <w:rPr>
          <w:rFonts w:ascii="Arial" w:hAnsi="Arial" w:cs="Arial"/>
          <w:b/>
          <w:sz w:val="20"/>
          <w:szCs w:val="20"/>
        </w:rPr>
      </w:pPr>
    </w:p>
    <w:p w14:paraId="5135219C" w14:textId="77777777" w:rsidR="00525587" w:rsidRPr="00287F96" w:rsidRDefault="00525587" w:rsidP="00525587">
      <w:pPr>
        <w:rPr>
          <w:rFonts w:ascii="Arial" w:hAnsi="Arial" w:cs="Arial"/>
          <w:b/>
          <w:sz w:val="20"/>
          <w:szCs w:val="20"/>
        </w:rPr>
      </w:pPr>
    </w:p>
    <w:p w14:paraId="5CD12F11" w14:textId="77777777" w:rsidR="009605D3" w:rsidRDefault="009605D3" w:rsidP="00525587">
      <w:pPr>
        <w:jc w:val="right"/>
        <w:rPr>
          <w:rFonts w:ascii="Arial" w:hAnsi="Arial" w:cs="Arial"/>
          <w:sz w:val="22"/>
          <w:szCs w:val="22"/>
        </w:rPr>
      </w:pPr>
    </w:p>
    <w:p w14:paraId="60079975" w14:textId="5D685F5E" w:rsidR="009605D3" w:rsidRPr="00B8173B" w:rsidRDefault="009605D3" w:rsidP="00525587">
      <w:pPr>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4F7E9B">
        <w:rPr>
          <w:rFonts w:ascii="Arial" w:eastAsia="Arial Unicode MS" w:hAnsi="Arial" w:cs="Arial"/>
          <w:sz w:val="22"/>
          <w:szCs w:val="22"/>
        </w:rPr>
        <w:t>4</w:t>
      </w:r>
      <w:r w:rsidRPr="00B8173B">
        <w:rPr>
          <w:rFonts w:ascii="Arial" w:eastAsia="Arial Unicode MS" w:hAnsi="Arial" w:cs="Arial"/>
          <w:sz w:val="22"/>
          <w:szCs w:val="22"/>
        </w:rPr>
        <w:t>.</w:t>
      </w:r>
    </w:p>
    <w:p w14:paraId="1E970821" w14:textId="77777777" w:rsidR="009605D3" w:rsidRPr="00B8173B" w:rsidRDefault="009605D3" w:rsidP="00525587">
      <w:pPr>
        <w:jc w:val="right"/>
        <w:rPr>
          <w:rFonts w:ascii="Arial" w:eastAsia="Arial Unicode MS" w:hAnsi="Arial" w:cs="Arial"/>
          <w:sz w:val="22"/>
          <w:szCs w:val="22"/>
        </w:rPr>
      </w:pPr>
    </w:p>
    <w:p w14:paraId="7C107B69" w14:textId="77777777" w:rsidR="00C50C34" w:rsidRDefault="00C50C34" w:rsidP="00525587">
      <w:pPr>
        <w:jc w:val="right"/>
        <w:rPr>
          <w:rFonts w:ascii="Arial" w:eastAsia="Arial Unicode MS" w:hAnsi="Arial" w:cs="Arial"/>
          <w:sz w:val="22"/>
          <w:szCs w:val="22"/>
        </w:rPr>
      </w:pPr>
    </w:p>
    <w:p w14:paraId="7307CD9D" w14:textId="77777777" w:rsidR="00525587" w:rsidRDefault="00525587" w:rsidP="00525587">
      <w:pPr>
        <w:jc w:val="right"/>
        <w:rPr>
          <w:rFonts w:ascii="Arial" w:eastAsia="Arial Unicode MS" w:hAnsi="Arial" w:cs="Arial"/>
          <w:sz w:val="22"/>
          <w:szCs w:val="22"/>
        </w:rPr>
      </w:pPr>
    </w:p>
    <w:p w14:paraId="0E214A77" w14:textId="7E5737E2" w:rsidR="00C50C34" w:rsidRPr="00B8173B" w:rsidRDefault="00C50C34" w:rsidP="00525587">
      <w:pPr>
        <w:jc w:val="right"/>
        <w:rPr>
          <w:rFonts w:ascii="Arial" w:eastAsia="Arial Unicode MS" w:hAnsi="Arial" w:cs="Arial"/>
          <w:sz w:val="22"/>
          <w:szCs w:val="22"/>
        </w:rPr>
      </w:pPr>
      <w:r>
        <w:rPr>
          <w:rFonts w:ascii="Arial" w:eastAsia="Arial Unicode MS" w:hAnsi="Arial" w:cs="Arial"/>
          <w:sz w:val="22"/>
          <w:szCs w:val="22"/>
        </w:rPr>
        <w:t xml:space="preserve"> </w:t>
      </w:r>
      <w:r>
        <w:rPr>
          <w:rFonts w:ascii="Arial" w:eastAsia="Arial Unicode MS" w:hAnsi="Arial" w:cs="Arial"/>
          <w:sz w:val="22"/>
          <w:szCs w:val="22"/>
        </w:rPr>
        <w:tab/>
      </w:r>
    </w:p>
    <w:p w14:paraId="2468D297" w14:textId="0C5C5923" w:rsidR="009605D3" w:rsidRPr="00B8173B" w:rsidRDefault="009605D3" w:rsidP="00525587">
      <w:pPr>
        <w:jc w:val="center"/>
        <w:rPr>
          <w:rFonts w:ascii="Arial" w:hAnsi="Arial" w:cs="Arial"/>
          <w:sz w:val="22"/>
          <w:szCs w:val="22"/>
        </w:rPr>
      </w:pPr>
      <w:r w:rsidRPr="00B8173B">
        <w:rPr>
          <w:rFonts w:ascii="Arial" w:hAnsi="Arial" w:cs="Arial"/>
          <w:sz w:val="22"/>
          <w:szCs w:val="22"/>
        </w:rPr>
        <w:t>____________</w:t>
      </w:r>
      <w:r w:rsidR="00AB66AB">
        <w:rPr>
          <w:rFonts w:ascii="Arial" w:hAnsi="Arial" w:cs="Arial"/>
          <w:sz w:val="22"/>
          <w:szCs w:val="22"/>
        </w:rPr>
        <w:t>__________________</w:t>
      </w:r>
      <w:r w:rsidRPr="00B8173B">
        <w:rPr>
          <w:rFonts w:ascii="Arial" w:hAnsi="Arial" w:cs="Arial"/>
          <w:sz w:val="22"/>
          <w:szCs w:val="22"/>
        </w:rPr>
        <w:t>______________________________</w:t>
      </w:r>
    </w:p>
    <w:p w14:paraId="6463AE24" w14:textId="77777777" w:rsidR="009605D3" w:rsidRPr="00B8173B" w:rsidRDefault="009605D3" w:rsidP="00525587">
      <w:pPr>
        <w:jc w:val="center"/>
        <w:rPr>
          <w:rFonts w:ascii="Arial" w:hAnsi="Arial" w:cs="Arial"/>
          <w:sz w:val="22"/>
          <w:szCs w:val="22"/>
        </w:rPr>
      </w:pPr>
      <w:r w:rsidRPr="00B8173B">
        <w:rPr>
          <w:rFonts w:ascii="Arial" w:hAnsi="Arial" w:cs="Arial"/>
          <w:sz w:val="22"/>
          <w:szCs w:val="22"/>
        </w:rPr>
        <w:t>Nome e Assinatura do representante legal da empresa proponente</w:t>
      </w:r>
    </w:p>
    <w:p w14:paraId="5F1C7943" w14:textId="77777777" w:rsidR="009605D3" w:rsidRDefault="009605D3" w:rsidP="00525587">
      <w:pPr>
        <w:jc w:val="center"/>
        <w:rPr>
          <w:rFonts w:ascii="Arial" w:hAnsi="Arial" w:cs="Arial"/>
          <w:sz w:val="22"/>
          <w:szCs w:val="22"/>
        </w:rPr>
      </w:pPr>
      <w:r w:rsidRPr="00B8173B">
        <w:rPr>
          <w:rFonts w:ascii="Arial" w:hAnsi="Arial" w:cs="Arial"/>
          <w:sz w:val="22"/>
          <w:szCs w:val="22"/>
        </w:rPr>
        <w:t>(Carimbo da Empresa)</w:t>
      </w:r>
    </w:p>
    <w:p w14:paraId="6410676B" w14:textId="156F3A4B" w:rsidR="009605D3" w:rsidRPr="00A63B1C" w:rsidRDefault="009B28DD" w:rsidP="00525587">
      <w:pPr>
        <w:spacing w:after="200"/>
        <w:jc w:val="center"/>
        <w:rPr>
          <w:rFonts w:ascii="Arial" w:hAnsi="Arial" w:cs="Arial"/>
          <w:b/>
        </w:rPr>
      </w:pPr>
      <w:r>
        <w:rPr>
          <w:rFonts w:ascii="Arial" w:hAnsi="Arial" w:cs="Arial"/>
          <w:b/>
        </w:rPr>
        <w:br w:type="page"/>
      </w:r>
      <w:r w:rsidR="009605D3" w:rsidRPr="00A63B1C">
        <w:rPr>
          <w:rFonts w:ascii="Arial" w:hAnsi="Arial" w:cs="Arial"/>
          <w:b/>
        </w:rPr>
        <w:lastRenderedPageBreak/>
        <w:t>ANEXO II</w:t>
      </w:r>
    </w:p>
    <w:p w14:paraId="041A7669" w14:textId="77777777" w:rsidR="009605D3" w:rsidRPr="00A63B1C" w:rsidRDefault="009605D3" w:rsidP="00525587">
      <w:pPr>
        <w:jc w:val="center"/>
        <w:rPr>
          <w:rFonts w:ascii="Arial" w:hAnsi="Arial" w:cs="Arial"/>
          <w:b/>
        </w:rPr>
      </w:pPr>
    </w:p>
    <w:p w14:paraId="063D3F17" w14:textId="77777777" w:rsidR="009605D3" w:rsidRPr="00A63B1C" w:rsidRDefault="009605D3" w:rsidP="00525587">
      <w:pPr>
        <w:jc w:val="center"/>
        <w:rPr>
          <w:rFonts w:ascii="Arial" w:hAnsi="Arial" w:cs="Arial"/>
          <w:b/>
        </w:rPr>
      </w:pPr>
      <w:r w:rsidRPr="00A63B1C">
        <w:rPr>
          <w:rFonts w:ascii="Arial" w:hAnsi="Arial" w:cs="Arial"/>
          <w:b/>
        </w:rPr>
        <w:t>Modelo de Declaração de Microempresa ou Empresa de Pequeno Porte</w:t>
      </w:r>
    </w:p>
    <w:p w14:paraId="76A9F785" w14:textId="77777777" w:rsidR="009605D3" w:rsidRPr="00A63B1C" w:rsidRDefault="009605D3" w:rsidP="00525587">
      <w:pPr>
        <w:jc w:val="center"/>
        <w:rPr>
          <w:rFonts w:ascii="Arial" w:hAnsi="Arial" w:cs="Arial"/>
          <w:b/>
        </w:rPr>
      </w:pPr>
    </w:p>
    <w:p w14:paraId="7189A2EC" w14:textId="77777777" w:rsidR="009605D3" w:rsidRPr="00A63B1C" w:rsidRDefault="009605D3" w:rsidP="00525587">
      <w:pPr>
        <w:jc w:val="center"/>
        <w:rPr>
          <w:rFonts w:ascii="Arial" w:hAnsi="Arial" w:cs="Arial"/>
          <w:b/>
        </w:rPr>
      </w:pPr>
    </w:p>
    <w:p w14:paraId="483C3072" w14:textId="77777777" w:rsidR="009605D3" w:rsidRPr="00A63B1C" w:rsidRDefault="009605D3" w:rsidP="00525587">
      <w:pPr>
        <w:jc w:val="both"/>
        <w:rPr>
          <w:rFonts w:ascii="Arial" w:hAnsi="Arial" w:cs="Arial"/>
          <w:b/>
        </w:rPr>
      </w:pPr>
      <w:r w:rsidRPr="00A63B1C">
        <w:rPr>
          <w:rFonts w:ascii="Arial" w:hAnsi="Arial" w:cs="Arial"/>
          <w:b/>
        </w:rPr>
        <w:t>Ao PREGOEIRO do Consórcio Público Intermunicipal de Saúde do Setentrião Paranaense – CISAMUSEP</w:t>
      </w:r>
    </w:p>
    <w:p w14:paraId="481B50DE" w14:textId="77777777" w:rsidR="009605D3" w:rsidRPr="00A63B1C" w:rsidRDefault="009605D3" w:rsidP="00525587">
      <w:pPr>
        <w:jc w:val="both"/>
        <w:rPr>
          <w:rFonts w:ascii="Arial" w:hAnsi="Arial" w:cs="Arial"/>
          <w:b/>
          <w:sz w:val="22"/>
          <w:szCs w:val="22"/>
        </w:rPr>
      </w:pPr>
    </w:p>
    <w:p w14:paraId="2E9F0082" w14:textId="642A9620" w:rsidR="00E1501B" w:rsidRPr="00D67526" w:rsidRDefault="00E1501B" w:rsidP="00525587">
      <w:pPr>
        <w:autoSpaceDE w:val="0"/>
        <w:autoSpaceDN w:val="0"/>
        <w:adjustRightInd w:val="0"/>
        <w:rPr>
          <w:rFonts w:ascii="Arial" w:eastAsiaTheme="minorHAnsi" w:hAnsi="Arial" w:cs="Arial"/>
          <w:color w:val="000000"/>
          <w:lang w:eastAsia="en-US"/>
        </w:rPr>
      </w:pPr>
      <w:r w:rsidRPr="00D67526">
        <w:rPr>
          <w:rFonts w:ascii="Arial" w:eastAsiaTheme="minorHAnsi" w:hAnsi="Arial" w:cs="Arial"/>
          <w:b/>
          <w:bCs/>
          <w:color w:val="000000"/>
          <w:lang w:eastAsia="en-US"/>
        </w:rPr>
        <w:t xml:space="preserve">PREGÃO Nº </w:t>
      </w:r>
      <w:r w:rsidR="00D67526" w:rsidRPr="00D67526">
        <w:rPr>
          <w:rFonts w:ascii="Arial" w:eastAsiaTheme="minorHAnsi" w:hAnsi="Arial" w:cs="Arial"/>
          <w:b/>
          <w:bCs/>
          <w:color w:val="000000"/>
          <w:lang w:eastAsia="en-US"/>
        </w:rPr>
        <w:t>20</w:t>
      </w:r>
      <w:r w:rsidRPr="00D67526">
        <w:rPr>
          <w:rFonts w:ascii="Arial" w:eastAsiaTheme="minorHAnsi" w:hAnsi="Arial" w:cs="Arial"/>
          <w:b/>
          <w:bCs/>
          <w:color w:val="000000"/>
          <w:lang w:eastAsia="en-US"/>
        </w:rPr>
        <w:t>/2024</w:t>
      </w:r>
    </w:p>
    <w:p w14:paraId="24E33FF0" w14:textId="58339FB7" w:rsidR="00E1501B" w:rsidRPr="00D67526" w:rsidRDefault="00E1501B" w:rsidP="00525587">
      <w:pPr>
        <w:rPr>
          <w:rFonts w:ascii="Arial" w:eastAsiaTheme="minorHAnsi" w:hAnsi="Arial" w:cs="Arial"/>
          <w:b/>
          <w:bCs/>
          <w:color w:val="000000"/>
          <w:lang w:eastAsia="en-US"/>
        </w:rPr>
      </w:pPr>
      <w:r w:rsidRPr="00D67526">
        <w:rPr>
          <w:rFonts w:ascii="Arial" w:eastAsiaTheme="minorHAnsi" w:hAnsi="Arial" w:cs="Arial"/>
          <w:b/>
          <w:bCs/>
          <w:color w:val="000000"/>
          <w:lang w:eastAsia="en-US"/>
        </w:rPr>
        <w:t>COMPRASGOV Nº 900</w:t>
      </w:r>
      <w:r w:rsidR="00D67526" w:rsidRPr="00D67526">
        <w:rPr>
          <w:rFonts w:ascii="Arial" w:eastAsiaTheme="minorHAnsi" w:hAnsi="Arial" w:cs="Arial"/>
          <w:b/>
          <w:bCs/>
          <w:color w:val="000000"/>
          <w:lang w:eastAsia="en-US"/>
        </w:rPr>
        <w:t>20</w:t>
      </w:r>
      <w:r w:rsidRPr="00D67526">
        <w:rPr>
          <w:rFonts w:ascii="Arial" w:eastAsiaTheme="minorHAnsi" w:hAnsi="Arial" w:cs="Arial"/>
          <w:b/>
          <w:bCs/>
          <w:color w:val="000000"/>
          <w:lang w:eastAsia="en-US"/>
        </w:rPr>
        <w:t>/2024</w:t>
      </w:r>
    </w:p>
    <w:p w14:paraId="4A54E8E7" w14:textId="77777777" w:rsidR="009605D3" w:rsidRPr="00A63B1C" w:rsidRDefault="009605D3" w:rsidP="00525587">
      <w:pPr>
        <w:jc w:val="both"/>
        <w:rPr>
          <w:rFonts w:ascii="Arial" w:hAnsi="Arial" w:cs="Arial"/>
          <w:b/>
        </w:rPr>
      </w:pPr>
      <w:r w:rsidRPr="00D67526">
        <w:rPr>
          <w:rFonts w:ascii="Arial" w:hAnsi="Arial" w:cs="Arial"/>
          <w:b/>
        </w:rPr>
        <w:t>MODALIDADE: PREGÃO ELETRÔNICO</w:t>
      </w:r>
    </w:p>
    <w:p w14:paraId="3677B8F0" w14:textId="77777777" w:rsidR="009605D3" w:rsidRPr="00A63B1C" w:rsidRDefault="009605D3" w:rsidP="00525587">
      <w:pPr>
        <w:jc w:val="both"/>
        <w:rPr>
          <w:rFonts w:ascii="Arial" w:hAnsi="Arial" w:cs="Arial"/>
          <w:b/>
        </w:rPr>
      </w:pPr>
    </w:p>
    <w:p w14:paraId="29FEB2EB" w14:textId="77777777" w:rsidR="009605D3" w:rsidRPr="00A63B1C" w:rsidRDefault="009605D3" w:rsidP="00525587">
      <w:pPr>
        <w:jc w:val="both"/>
        <w:rPr>
          <w:rFonts w:ascii="Arial" w:hAnsi="Arial" w:cs="Arial"/>
          <w:b/>
        </w:rPr>
      </w:pPr>
    </w:p>
    <w:p w14:paraId="2B22B225" w14:textId="77777777" w:rsidR="009605D3" w:rsidRPr="00A63B1C" w:rsidRDefault="009605D3" w:rsidP="00525587">
      <w:pPr>
        <w:jc w:val="both"/>
        <w:rPr>
          <w:rFonts w:ascii="Arial" w:hAnsi="Arial" w:cs="Arial"/>
          <w:b/>
        </w:rPr>
      </w:pPr>
    </w:p>
    <w:p w14:paraId="6D1907EF" w14:textId="23464D56" w:rsidR="009605D3" w:rsidRPr="00A63B1C" w:rsidRDefault="009605D3" w:rsidP="00525587">
      <w:pPr>
        <w:jc w:val="both"/>
        <w:rPr>
          <w:rFonts w:ascii="Arial" w:hAnsi="Arial" w:cs="Arial"/>
          <w:sz w:val="22"/>
          <w:szCs w:val="22"/>
        </w:rPr>
      </w:pPr>
      <w:r w:rsidRPr="00A63B1C">
        <w:rPr>
          <w:rFonts w:ascii="Arial" w:hAnsi="Arial" w:cs="Arial"/>
          <w:b/>
        </w:rPr>
        <w:tab/>
      </w:r>
      <w:r w:rsidRPr="00A63B1C">
        <w:rPr>
          <w:rFonts w:ascii="Arial" w:hAnsi="Arial" w:cs="Arial"/>
          <w:b/>
        </w:rPr>
        <w:tab/>
      </w:r>
      <w:r w:rsidRPr="00A63B1C">
        <w:rPr>
          <w:rFonts w:ascii="Arial" w:hAnsi="Arial" w:cs="Arial"/>
          <w:sz w:val="22"/>
          <w:szCs w:val="22"/>
        </w:rPr>
        <w:t xml:space="preserve">A Empresa __________________, devidamente inscrita no CNPJ nº ________________, com endereço na </w:t>
      </w:r>
      <w:r w:rsidR="00AB66AB">
        <w:rPr>
          <w:rFonts w:ascii="Arial" w:hAnsi="Arial" w:cs="Arial"/>
          <w:sz w:val="22"/>
          <w:szCs w:val="22"/>
        </w:rPr>
        <w:t>___</w:t>
      </w:r>
      <w:r w:rsidRPr="00A63B1C">
        <w:rPr>
          <w:rFonts w:ascii="Arial" w:hAnsi="Arial" w:cs="Arial"/>
          <w:sz w:val="22"/>
          <w:szCs w:val="22"/>
        </w:rPr>
        <w:t xml:space="preserve">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w:t>
      </w:r>
      <w:r w:rsidRPr="008D20F4">
        <w:rPr>
          <w:rFonts w:ascii="Arial" w:hAnsi="Arial" w:cs="Arial"/>
          <w:sz w:val="22"/>
          <w:szCs w:val="22"/>
        </w:rPr>
        <w:t>Pequeno Porte, nos termos da Lei Complementar nº 123/2006, alterada pela Lei Complementar nº 147/2014,</w:t>
      </w:r>
      <w:r w:rsidRPr="00A63B1C">
        <w:rPr>
          <w:rFonts w:ascii="Arial" w:hAnsi="Arial" w:cs="Arial"/>
          <w:sz w:val="22"/>
          <w:szCs w:val="22"/>
        </w:rPr>
        <w:t xml:space="preserve"> bem assim que inexistem fatos supervenientes que conduzam ao seu desenquadramento desta situação. </w:t>
      </w:r>
    </w:p>
    <w:p w14:paraId="74525B80" w14:textId="77777777" w:rsidR="009605D3" w:rsidRPr="00A63B1C" w:rsidRDefault="009605D3" w:rsidP="00525587">
      <w:pPr>
        <w:jc w:val="both"/>
        <w:rPr>
          <w:rFonts w:ascii="Arial" w:hAnsi="Arial" w:cs="Arial"/>
          <w:sz w:val="22"/>
          <w:szCs w:val="22"/>
        </w:rPr>
      </w:pPr>
    </w:p>
    <w:p w14:paraId="0A602E31" w14:textId="53BE85DB" w:rsidR="009605D3" w:rsidRDefault="009605D3" w:rsidP="00525587">
      <w:pPr>
        <w:rPr>
          <w:rFonts w:ascii="Arial" w:hAnsi="Arial" w:cs="Arial"/>
          <w:sz w:val="22"/>
          <w:szCs w:val="22"/>
        </w:rPr>
      </w:pPr>
    </w:p>
    <w:p w14:paraId="4F21F20F" w14:textId="644FF892" w:rsidR="0038234C" w:rsidRDefault="0038234C" w:rsidP="00525587">
      <w:pPr>
        <w:rPr>
          <w:rFonts w:ascii="Arial" w:hAnsi="Arial" w:cs="Arial"/>
          <w:sz w:val="22"/>
          <w:szCs w:val="22"/>
        </w:rPr>
      </w:pPr>
    </w:p>
    <w:p w14:paraId="6AFFF20C" w14:textId="77F59D9C" w:rsidR="0038234C" w:rsidRDefault="0038234C" w:rsidP="00525587">
      <w:pPr>
        <w:rPr>
          <w:rFonts w:ascii="Arial" w:hAnsi="Arial" w:cs="Arial"/>
          <w:sz w:val="22"/>
          <w:szCs w:val="22"/>
        </w:rPr>
      </w:pPr>
    </w:p>
    <w:p w14:paraId="24AC4F34" w14:textId="0167362A" w:rsidR="0038234C" w:rsidRDefault="0038234C" w:rsidP="00525587">
      <w:pPr>
        <w:rPr>
          <w:rFonts w:ascii="Arial" w:hAnsi="Arial" w:cs="Arial"/>
          <w:sz w:val="22"/>
          <w:szCs w:val="22"/>
        </w:rPr>
      </w:pPr>
    </w:p>
    <w:p w14:paraId="6F95AC8A" w14:textId="77777777" w:rsidR="0038234C" w:rsidRPr="00A63B1C" w:rsidRDefault="0038234C" w:rsidP="00525587">
      <w:pPr>
        <w:rPr>
          <w:rFonts w:ascii="Arial" w:hAnsi="Arial" w:cs="Arial"/>
          <w:sz w:val="22"/>
          <w:szCs w:val="22"/>
        </w:rPr>
      </w:pPr>
    </w:p>
    <w:p w14:paraId="26D8C7B9" w14:textId="77777777" w:rsidR="009605D3" w:rsidRPr="00A63B1C" w:rsidRDefault="009605D3" w:rsidP="00525587">
      <w:pPr>
        <w:jc w:val="both"/>
        <w:rPr>
          <w:rFonts w:ascii="Arial" w:hAnsi="Arial" w:cs="Arial"/>
          <w:sz w:val="22"/>
          <w:szCs w:val="22"/>
        </w:rPr>
      </w:pPr>
    </w:p>
    <w:p w14:paraId="6572C757" w14:textId="77777777" w:rsidR="009605D3" w:rsidRPr="00A63B1C" w:rsidRDefault="009605D3" w:rsidP="00525587">
      <w:pPr>
        <w:jc w:val="both"/>
        <w:rPr>
          <w:rFonts w:ascii="Arial" w:hAnsi="Arial" w:cs="Arial"/>
          <w:sz w:val="22"/>
          <w:szCs w:val="22"/>
        </w:rPr>
      </w:pPr>
    </w:p>
    <w:p w14:paraId="7F564B37" w14:textId="77777777" w:rsidR="009605D3" w:rsidRPr="00A63B1C" w:rsidRDefault="009605D3" w:rsidP="00525587">
      <w:pPr>
        <w:jc w:val="both"/>
        <w:rPr>
          <w:rFonts w:ascii="Arial" w:hAnsi="Arial" w:cs="Arial"/>
          <w:sz w:val="22"/>
          <w:szCs w:val="22"/>
        </w:rPr>
      </w:pPr>
    </w:p>
    <w:p w14:paraId="2C906B6D" w14:textId="3011C41B" w:rsidR="009605D3" w:rsidRPr="00A63B1C" w:rsidRDefault="009605D3" w:rsidP="00525587">
      <w:pPr>
        <w:jc w:val="center"/>
        <w:rPr>
          <w:rFonts w:ascii="Arial" w:hAnsi="Arial" w:cs="Arial"/>
          <w:sz w:val="22"/>
          <w:szCs w:val="22"/>
        </w:rPr>
      </w:pPr>
      <w:r w:rsidRPr="00A63B1C">
        <w:rPr>
          <w:rFonts w:ascii="Arial" w:hAnsi="Arial" w:cs="Arial"/>
          <w:sz w:val="22"/>
          <w:szCs w:val="22"/>
        </w:rPr>
        <w:t xml:space="preserve">_______________, em ____ de _______________ </w:t>
      </w:r>
      <w:proofErr w:type="spellStart"/>
      <w:r w:rsidRPr="00A63B1C">
        <w:rPr>
          <w:rFonts w:ascii="Arial" w:hAnsi="Arial" w:cs="Arial"/>
          <w:sz w:val="22"/>
          <w:szCs w:val="22"/>
        </w:rPr>
        <w:t>de</w:t>
      </w:r>
      <w:proofErr w:type="spellEnd"/>
      <w:r w:rsidRPr="00A63B1C">
        <w:rPr>
          <w:rFonts w:ascii="Arial" w:hAnsi="Arial" w:cs="Arial"/>
          <w:sz w:val="22"/>
          <w:szCs w:val="22"/>
        </w:rPr>
        <w:t xml:space="preserve"> </w:t>
      </w:r>
      <w:r w:rsidRPr="00A63B1C">
        <w:rPr>
          <w:rFonts w:ascii="Arial" w:eastAsia="Arial Unicode MS" w:hAnsi="Arial" w:cs="Arial"/>
          <w:sz w:val="22"/>
          <w:szCs w:val="22"/>
        </w:rPr>
        <w:t>202</w:t>
      </w:r>
      <w:r w:rsidR="00E1501B">
        <w:rPr>
          <w:rFonts w:ascii="Arial" w:eastAsia="Arial Unicode MS" w:hAnsi="Arial" w:cs="Arial"/>
          <w:sz w:val="22"/>
          <w:szCs w:val="22"/>
        </w:rPr>
        <w:t>4</w:t>
      </w:r>
      <w:r w:rsidRPr="00A63B1C">
        <w:rPr>
          <w:rFonts w:ascii="Arial" w:eastAsia="Arial Unicode MS" w:hAnsi="Arial" w:cs="Arial"/>
          <w:sz w:val="22"/>
          <w:szCs w:val="22"/>
        </w:rPr>
        <w:t>.</w:t>
      </w:r>
    </w:p>
    <w:p w14:paraId="3B76048C" w14:textId="77777777" w:rsidR="009605D3" w:rsidRPr="00A63B1C" w:rsidRDefault="009605D3" w:rsidP="00525587">
      <w:pPr>
        <w:jc w:val="center"/>
        <w:rPr>
          <w:rFonts w:ascii="Arial" w:hAnsi="Arial" w:cs="Arial"/>
          <w:sz w:val="22"/>
          <w:szCs w:val="22"/>
        </w:rPr>
      </w:pPr>
    </w:p>
    <w:p w14:paraId="3999416E" w14:textId="77777777" w:rsidR="009605D3" w:rsidRPr="00A63B1C" w:rsidRDefault="009605D3" w:rsidP="00525587">
      <w:pPr>
        <w:jc w:val="center"/>
        <w:rPr>
          <w:rFonts w:ascii="Arial" w:hAnsi="Arial" w:cs="Arial"/>
          <w:sz w:val="22"/>
          <w:szCs w:val="22"/>
        </w:rPr>
      </w:pPr>
    </w:p>
    <w:p w14:paraId="476FF93E" w14:textId="77777777" w:rsidR="009605D3" w:rsidRPr="00A63B1C" w:rsidRDefault="009605D3" w:rsidP="00525587">
      <w:pPr>
        <w:jc w:val="center"/>
        <w:rPr>
          <w:rFonts w:ascii="Arial" w:hAnsi="Arial" w:cs="Arial"/>
          <w:sz w:val="22"/>
          <w:szCs w:val="22"/>
        </w:rPr>
      </w:pPr>
    </w:p>
    <w:p w14:paraId="07A7130C" w14:textId="77777777" w:rsidR="009605D3" w:rsidRPr="00A63B1C" w:rsidRDefault="009605D3" w:rsidP="00525587">
      <w:pPr>
        <w:jc w:val="center"/>
        <w:rPr>
          <w:rFonts w:ascii="Arial" w:hAnsi="Arial" w:cs="Arial"/>
          <w:sz w:val="22"/>
          <w:szCs w:val="22"/>
        </w:rPr>
      </w:pPr>
    </w:p>
    <w:p w14:paraId="2F925CCC" w14:textId="77777777" w:rsidR="009605D3" w:rsidRPr="00A63B1C" w:rsidRDefault="009605D3" w:rsidP="00525587">
      <w:pPr>
        <w:jc w:val="center"/>
        <w:rPr>
          <w:rFonts w:ascii="Arial" w:hAnsi="Arial" w:cs="Arial"/>
          <w:sz w:val="22"/>
          <w:szCs w:val="22"/>
        </w:rPr>
      </w:pPr>
    </w:p>
    <w:p w14:paraId="1CFEC2BF" w14:textId="77777777" w:rsidR="009605D3" w:rsidRPr="00A63B1C" w:rsidRDefault="009605D3" w:rsidP="00525587">
      <w:pPr>
        <w:jc w:val="center"/>
        <w:rPr>
          <w:rFonts w:ascii="Arial" w:hAnsi="Arial" w:cs="Arial"/>
          <w:sz w:val="22"/>
          <w:szCs w:val="22"/>
        </w:rPr>
      </w:pPr>
      <w:r w:rsidRPr="00A63B1C">
        <w:rPr>
          <w:rFonts w:ascii="Arial" w:hAnsi="Arial" w:cs="Arial"/>
          <w:sz w:val="22"/>
          <w:szCs w:val="22"/>
        </w:rPr>
        <w:t>_____________________________________________________</w:t>
      </w:r>
    </w:p>
    <w:p w14:paraId="7481DB8C" w14:textId="77777777" w:rsidR="009605D3" w:rsidRPr="00A63B1C" w:rsidRDefault="009605D3" w:rsidP="00525587">
      <w:pPr>
        <w:jc w:val="center"/>
        <w:rPr>
          <w:rFonts w:ascii="Arial" w:hAnsi="Arial" w:cs="Arial"/>
          <w:sz w:val="22"/>
          <w:szCs w:val="22"/>
        </w:rPr>
      </w:pPr>
      <w:r w:rsidRPr="00A63B1C">
        <w:rPr>
          <w:rFonts w:ascii="Arial" w:hAnsi="Arial" w:cs="Arial"/>
          <w:sz w:val="22"/>
          <w:szCs w:val="22"/>
        </w:rPr>
        <w:t>Nome e Assinatura do representante legal da empresa proponente</w:t>
      </w:r>
    </w:p>
    <w:p w14:paraId="34D0729C" w14:textId="77777777" w:rsidR="009605D3" w:rsidRPr="00A63B1C" w:rsidRDefault="009605D3" w:rsidP="00525587">
      <w:pPr>
        <w:jc w:val="center"/>
        <w:rPr>
          <w:rFonts w:ascii="Arial" w:hAnsi="Arial" w:cs="Arial"/>
          <w:sz w:val="22"/>
          <w:szCs w:val="22"/>
        </w:rPr>
      </w:pPr>
      <w:r w:rsidRPr="00A63B1C">
        <w:rPr>
          <w:rFonts w:ascii="Arial" w:hAnsi="Arial" w:cs="Arial"/>
          <w:sz w:val="22"/>
          <w:szCs w:val="22"/>
        </w:rPr>
        <w:t>(Carimbo da Empresa)</w:t>
      </w:r>
    </w:p>
    <w:p w14:paraId="3BC9A21D" w14:textId="77777777" w:rsidR="009605D3" w:rsidRDefault="009605D3" w:rsidP="00525587">
      <w:pPr>
        <w:rPr>
          <w:rFonts w:ascii="Arial" w:hAnsi="Arial"/>
          <w:b/>
          <w:sz w:val="22"/>
          <w:szCs w:val="22"/>
        </w:rPr>
      </w:pPr>
    </w:p>
    <w:p w14:paraId="6F514A52" w14:textId="77777777" w:rsidR="00EA4280" w:rsidRPr="00A63B1C" w:rsidRDefault="00EA4280" w:rsidP="00525587">
      <w:pPr>
        <w:rPr>
          <w:rFonts w:ascii="Arial" w:hAnsi="Arial"/>
          <w:b/>
          <w:sz w:val="22"/>
          <w:szCs w:val="22"/>
        </w:rPr>
      </w:pPr>
    </w:p>
    <w:p w14:paraId="298B323B" w14:textId="77777777" w:rsidR="009605D3" w:rsidRDefault="009605D3" w:rsidP="00525587">
      <w:pPr>
        <w:jc w:val="center"/>
        <w:rPr>
          <w:rFonts w:ascii="Arial" w:hAnsi="Arial" w:cs="Arial"/>
          <w:b/>
        </w:rPr>
      </w:pPr>
    </w:p>
    <w:p w14:paraId="5C12C3AB" w14:textId="77777777" w:rsidR="009605D3" w:rsidRPr="00A63B1C" w:rsidRDefault="009605D3" w:rsidP="00525587">
      <w:pPr>
        <w:jc w:val="center"/>
        <w:rPr>
          <w:rFonts w:ascii="Arial" w:hAnsi="Arial" w:cs="Arial"/>
          <w:b/>
        </w:rPr>
      </w:pPr>
    </w:p>
    <w:p w14:paraId="56E966D7" w14:textId="77777777" w:rsidR="009605D3" w:rsidRDefault="009605D3" w:rsidP="00525587">
      <w:pPr>
        <w:jc w:val="both"/>
        <w:rPr>
          <w:rFonts w:ascii="Arial" w:hAnsi="Arial" w:cs="Arial"/>
          <w:b/>
        </w:rPr>
      </w:pPr>
      <w:r w:rsidRPr="00A63B1C">
        <w:rPr>
          <w:rFonts w:ascii="Arial" w:hAnsi="Arial" w:cs="Arial"/>
          <w:b/>
        </w:rPr>
        <w:t xml:space="preserve">A não apresentação desta declaração implicará na perda do direito do tratamento diferenciado </w:t>
      </w:r>
      <w:r w:rsidRPr="008D20F4">
        <w:rPr>
          <w:rFonts w:ascii="Arial" w:hAnsi="Arial" w:cs="Arial"/>
          <w:b/>
        </w:rPr>
        <w:t>dos benefícios da Lei Complementar nº 123/2006 alterada pela Lei Complementar nº 147/2014.</w:t>
      </w:r>
      <w:r w:rsidRPr="00A63B1C">
        <w:rPr>
          <w:rFonts w:ascii="Arial" w:hAnsi="Arial" w:cs="Arial"/>
          <w:b/>
        </w:rPr>
        <w:t xml:space="preserve"> </w:t>
      </w:r>
    </w:p>
    <w:p w14:paraId="76681F94" w14:textId="77777777" w:rsidR="00525587" w:rsidRDefault="00525587" w:rsidP="00525587">
      <w:pPr>
        <w:jc w:val="center"/>
        <w:rPr>
          <w:rFonts w:ascii="Arial" w:eastAsia="Arial Unicode MS" w:hAnsi="Arial" w:cs="Arial"/>
          <w:b/>
          <w:sz w:val="22"/>
          <w:szCs w:val="22"/>
        </w:rPr>
      </w:pPr>
    </w:p>
    <w:p w14:paraId="144CEB17" w14:textId="77777777" w:rsidR="00EA4280" w:rsidRDefault="00EA4280" w:rsidP="00525587">
      <w:pPr>
        <w:jc w:val="center"/>
        <w:rPr>
          <w:rFonts w:ascii="Arial" w:eastAsia="Arial Unicode MS" w:hAnsi="Arial" w:cs="Arial"/>
          <w:b/>
          <w:sz w:val="22"/>
          <w:szCs w:val="22"/>
        </w:rPr>
      </w:pPr>
    </w:p>
    <w:p w14:paraId="63747C2C" w14:textId="77777777" w:rsidR="00EA4280" w:rsidRDefault="00EA4280" w:rsidP="00525587">
      <w:pPr>
        <w:jc w:val="center"/>
        <w:rPr>
          <w:rFonts w:ascii="Arial" w:eastAsia="Arial Unicode MS" w:hAnsi="Arial" w:cs="Arial"/>
          <w:b/>
          <w:sz w:val="22"/>
          <w:szCs w:val="22"/>
        </w:rPr>
      </w:pPr>
    </w:p>
    <w:p w14:paraId="34869D50" w14:textId="77777777" w:rsidR="00525587" w:rsidRDefault="00525587" w:rsidP="00525587">
      <w:pPr>
        <w:jc w:val="center"/>
        <w:rPr>
          <w:rFonts w:ascii="Arial" w:eastAsia="Arial Unicode MS" w:hAnsi="Arial" w:cs="Arial"/>
          <w:b/>
          <w:sz w:val="22"/>
          <w:szCs w:val="22"/>
        </w:rPr>
      </w:pPr>
    </w:p>
    <w:p w14:paraId="7A3FF2A1" w14:textId="499D59B0" w:rsidR="009605D3" w:rsidRPr="009468AC" w:rsidRDefault="009B28DD" w:rsidP="00525587">
      <w:pPr>
        <w:jc w:val="center"/>
        <w:rPr>
          <w:rFonts w:ascii="Arial" w:eastAsia="Arial Unicode MS" w:hAnsi="Arial" w:cs="Arial"/>
          <w:b/>
          <w:sz w:val="22"/>
          <w:szCs w:val="22"/>
        </w:rPr>
      </w:pPr>
      <w:r w:rsidRPr="009468AC">
        <w:rPr>
          <w:rFonts w:ascii="Arial" w:eastAsia="Arial Unicode MS" w:hAnsi="Arial" w:cs="Arial"/>
          <w:b/>
          <w:sz w:val="22"/>
          <w:szCs w:val="22"/>
        </w:rPr>
        <w:t>ANEXO I</w:t>
      </w:r>
      <w:r w:rsidR="00FC6BFD">
        <w:rPr>
          <w:rFonts w:ascii="Arial" w:eastAsia="Arial Unicode MS" w:hAnsi="Arial" w:cs="Arial"/>
          <w:b/>
          <w:sz w:val="22"/>
          <w:szCs w:val="22"/>
        </w:rPr>
        <w:t>II</w:t>
      </w:r>
    </w:p>
    <w:p w14:paraId="3A73D7C6" w14:textId="0929A6FE" w:rsidR="009605D3" w:rsidRPr="009468AC" w:rsidRDefault="009605D3" w:rsidP="00525587">
      <w:pPr>
        <w:jc w:val="center"/>
        <w:rPr>
          <w:rFonts w:ascii="Arial" w:eastAsia="Arial Unicode MS" w:hAnsi="Arial" w:cs="Arial"/>
          <w:b/>
          <w:sz w:val="22"/>
          <w:szCs w:val="22"/>
        </w:rPr>
      </w:pPr>
    </w:p>
    <w:p w14:paraId="194E3168" w14:textId="05A97820" w:rsidR="00C421E9" w:rsidRPr="009468AC" w:rsidRDefault="00C421E9" w:rsidP="00525587">
      <w:pPr>
        <w:rPr>
          <w:rFonts w:ascii="Arial" w:hAnsi="Arial" w:cs="Arial"/>
          <w:b/>
          <w:sz w:val="22"/>
          <w:szCs w:val="22"/>
        </w:rPr>
      </w:pPr>
      <w:r w:rsidRPr="009468AC">
        <w:rPr>
          <w:rFonts w:ascii="Arial" w:hAnsi="Arial" w:cs="Arial"/>
          <w:b/>
          <w:sz w:val="22"/>
          <w:szCs w:val="22"/>
        </w:rPr>
        <w:t>MINUTA DE CONTRATO Nº _____/202</w:t>
      </w:r>
      <w:r w:rsidR="00E1501B">
        <w:rPr>
          <w:rFonts w:ascii="Arial" w:hAnsi="Arial" w:cs="Arial"/>
          <w:b/>
          <w:sz w:val="22"/>
          <w:szCs w:val="22"/>
        </w:rPr>
        <w:t>4</w:t>
      </w:r>
    </w:p>
    <w:p w14:paraId="67CA270A" w14:textId="77777777" w:rsidR="00C421E9" w:rsidRPr="009468AC" w:rsidRDefault="00C421E9" w:rsidP="00525587">
      <w:pPr>
        <w:jc w:val="both"/>
        <w:rPr>
          <w:rFonts w:ascii="Arial" w:hAnsi="Arial" w:cs="Arial"/>
          <w:b/>
          <w:sz w:val="22"/>
          <w:szCs w:val="22"/>
        </w:rPr>
      </w:pPr>
    </w:p>
    <w:p w14:paraId="514896AE" w14:textId="6D2CA7ED" w:rsidR="00C421E9" w:rsidRDefault="00C421E9" w:rsidP="00525587">
      <w:pPr>
        <w:jc w:val="both"/>
        <w:rPr>
          <w:rFonts w:ascii="Arial" w:hAnsi="Arial" w:cs="Arial"/>
          <w:b/>
          <w:sz w:val="22"/>
          <w:szCs w:val="22"/>
        </w:rPr>
      </w:pPr>
      <w:r w:rsidRPr="009468AC">
        <w:rPr>
          <w:rFonts w:ascii="Arial" w:hAnsi="Arial" w:cs="Arial"/>
          <w:b/>
          <w:sz w:val="22"/>
          <w:szCs w:val="22"/>
        </w:rPr>
        <w:t xml:space="preserve">CONTRATO </w:t>
      </w:r>
      <w:r w:rsidRPr="00767D8D">
        <w:rPr>
          <w:rFonts w:ascii="Arial" w:hAnsi="Arial" w:cs="Arial"/>
          <w:b/>
          <w:sz w:val="22"/>
          <w:szCs w:val="22"/>
        </w:rPr>
        <w:t>DE</w:t>
      </w:r>
      <w:r w:rsidR="007935A0" w:rsidRPr="00767D8D">
        <w:rPr>
          <w:rFonts w:ascii="Arial" w:hAnsi="Arial" w:cs="Arial"/>
          <w:b/>
          <w:sz w:val="22"/>
          <w:szCs w:val="22"/>
        </w:rPr>
        <w:t xml:space="preserve"> FORNECIMENTO DE GÊNEROS ALIMENTÍCIOS (LANCHES DIÁRIOS E </w:t>
      </w:r>
      <w:r w:rsidR="00AB66AB" w:rsidRPr="00AB66AB">
        <w:rPr>
          <w:rFonts w:ascii="Arial" w:hAnsi="Arial" w:cs="Arial"/>
          <w:b/>
          <w:i/>
          <w:iCs/>
          <w:sz w:val="22"/>
          <w:szCs w:val="22"/>
        </w:rPr>
        <w:t>COFFEE BREAK</w:t>
      </w:r>
      <w:r w:rsidR="007935A0" w:rsidRPr="00767D8D">
        <w:rPr>
          <w:rFonts w:ascii="Arial" w:hAnsi="Arial" w:cs="Arial"/>
          <w:b/>
          <w:sz w:val="22"/>
          <w:szCs w:val="22"/>
        </w:rPr>
        <w:t>)</w:t>
      </w:r>
      <w:r w:rsidR="00FB45B7" w:rsidRPr="00767D8D">
        <w:rPr>
          <w:rFonts w:ascii="Arial" w:hAnsi="Arial" w:cs="Arial"/>
          <w:b/>
          <w:sz w:val="22"/>
          <w:szCs w:val="22"/>
        </w:rPr>
        <w:t xml:space="preserve"> </w:t>
      </w:r>
      <w:r w:rsidR="007935A0" w:rsidRPr="00767D8D">
        <w:rPr>
          <w:rFonts w:ascii="Arial" w:hAnsi="Arial" w:cs="Arial"/>
          <w:b/>
          <w:sz w:val="22"/>
          <w:szCs w:val="22"/>
        </w:rPr>
        <w:t>PARA</w:t>
      </w:r>
      <w:r w:rsidR="00FB45B7" w:rsidRPr="00767D8D">
        <w:rPr>
          <w:rFonts w:ascii="Arial" w:hAnsi="Arial" w:cs="Arial"/>
          <w:b/>
          <w:sz w:val="22"/>
          <w:szCs w:val="22"/>
        </w:rPr>
        <w:t xml:space="preserve"> CONSÓRCIO PÚBLICO INTERMUNICIPAL DE SAÚDE DO SETENTRIÃO PARANAENSE</w:t>
      </w:r>
      <w:r w:rsidR="00767D8D" w:rsidRPr="00767D8D">
        <w:rPr>
          <w:rFonts w:ascii="Arial" w:hAnsi="Arial" w:cs="Arial"/>
          <w:b/>
          <w:sz w:val="22"/>
          <w:szCs w:val="22"/>
        </w:rPr>
        <w:t xml:space="preserve"> - CISAMUSEP</w:t>
      </w:r>
      <w:r w:rsidR="00FB45B7" w:rsidRPr="00EA7E38">
        <w:rPr>
          <w:rFonts w:ascii="Arial" w:hAnsi="Arial" w:cs="Arial"/>
          <w:b/>
          <w:sz w:val="22"/>
          <w:szCs w:val="22"/>
        </w:rPr>
        <w:t>,</w:t>
      </w:r>
      <w:r w:rsidR="00FB45B7" w:rsidRPr="00FB45B7">
        <w:rPr>
          <w:rFonts w:ascii="Arial" w:hAnsi="Arial" w:cs="Arial"/>
          <w:b/>
          <w:sz w:val="22"/>
          <w:szCs w:val="22"/>
        </w:rPr>
        <w:t xml:space="preserve"> </w:t>
      </w:r>
      <w:r w:rsidRPr="00EA7E38">
        <w:rPr>
          <w:rFonts w:ascii="Arial" w:eastAsia="Arial Unicode MS" w:hAnsi="Arial" w:cs="Arial"/>
          <w:b/>
          <w:sz w:val="22"/>
          <w:szCs w:val="22"/>
        </w:rPr>
        <w:t>Q</w:t>
      </w:r>
      <w:r w:rsidRPr="00EA7E38">
        <w:rPr>
          <w:rFonts w:ascii="Arial" w:hAnsi="Arial" w:cs="Arial"/>
          <w:b/>
          <w:sz w:val="22"/>
          <w:szCs w:val="22"/>
        </w:rPr>
        <w:t>UE ENTRE SI CELEBRAM O CONSÓRCIO PÚBLICO INTERMUNICIPAL DE SAÚDE DO SETENTRIÃO</w:t>
      </w:r>
      <w:r w:rsidRPr="009468AC">
        <w:rPr>
          <w:rFonts w:ascii="Arial" w:hAnsi="Arial" w:cs="Arial"/>
          <w:b/>
          <w:sz w:val="22"/>
          <w:szCs w:val="22"/>
        </w:rPr>
        <w:t xml:space="preserve"> PARANAENSE – CISAMUSEP E A EMPRESA __________________________________.</w:t>
      </w:r>
    </w:p>
    <w:p w14:paraId="68C96833" w14:textId="77777777" w:rsidR="00C421E9" w:rsidRPr="009468AC" w:rsidRDefault="00C421E9" w:rsidP="00525587">
      <w:pPr>
        <w:jc w:val="both"/>
        <w:rPr>
          <w:rFonts w:ascii="Arial" w:hAnsi="Arial" w:cs="Arial"/>
          <w:b/>
          <w:sz w:val="22"/>
          <w:szCs w:val="22"/>
        </w:rPr>
      </w:pPr>
    </w:p>
    <w:p w14:paraId="11AF6850" w14:textId="40E7283E" w:rsidR="00C421E9" w:rsidRPr="009468AC" w:rsidRDefault="00C421E9" w:rsidP="00525587">
      <w:pPr>
        <w:jc w:val="both"/>
        <w:rPr>
          <w:rFonts w:ascii="Arial" w:hAnsi="Arial" w:cs="Arial"/>
          <w:sz w:val="22"/>
          <w:szCs w:val="22"/>
        </w:rPr>
      </w:pPr>
      <w:r w:rsidRPr="009468AC">
        <w:rPr>
          <w:rFonts w:ascii="Arial" w:hAnsi="Arial" w:cs="Arial"/>
          <w:sz w:val="22"/>
          <w:szCs w:val="22"/>
        </w:rPr>
        <w:t xml:space="preserve">O </w:t>
      </w:r>
      <w:r w:rsidRPr="009468AC">
        <w:rPr>
          <w:rFonts w:ascii="Arial" w:hAnsi="Arial" w:cs="Arial"/>
          <w:b/>
          <w:sz w:val="22"/>
          <w:szCs w:val="22"/>
        </w:rPr>
        <w:t xml:space="preserve">CONSÓRCIO PÚBLICO INTERMUNICIPAL DE SAÚDE DO SETENTRIÃO PARANAENSE – </w:t>
      </w:r>
      <w:r w:rsidR="00355F71">
        <w:rPr>
          <w:rFonts w:ascii="Arial" w:hAnsi="Arial" w:cs="Arial"/>
          <w:b/>
          <w:sz w:val="22"/>
          <w:szCs w:val="22"/>
        </w:rPr>
        <w:t>CONTRATANTE</w:t>
      </w:r>
      <w:r w:rsidRPr="009468AC">
        <w:rPr>
          <w:rFonts w:ascii="Arial" w:hAnsi="Arial" w:cs="Arial"/>
          <w:sz w:val="22"/>
          <w:szCs w:val="22"/>
        </w:rPr>
        <w:t xml:space="preserve">, pessoa jurídica sob forma de Consórcio Público com personalidade jurídica de direito privado, sem fins econômicos nos termos da Lei Federal nº 11.107/2005, situado na Rua Adolpho </w:t>
      </w:r>
      <w:r w:rsidRPr="00767D8D">
        <w:rPr>
          <w:rFonts w:ascii="Arial" w:hAnsi="Arial" w:cs="Arial"/>
          <w:sz w:val="22"/>
          <w:szCs w:val="22"/>
        </w:rPr>
        <w:t>Contessotto, nº 620, Zona 28, na cidade de Maringá/PR, inscrito no CNPJ sob nº 04.956.153/0001-68, neste ato representad</w:t>
      </w:r>
      <w:r w:rsidR="00EA4280">
        <w:rPr>
          <w:rFonts w:ascii="Arial" w:hAnsi="Arial" w:cs="Arial"/>
          <w:sz w:val="22"/>
          <w:szCs w:val="22"/>
        </w:rPr>
        <w:t>a</w:t>
      </w:r>
      <w:r w:rsidRPr="00767D8D">
        <w:rPr>
          <w:rFonts w:ascii="Arial" w:hAnsi="Arial" w:cs="Arial"/>
          <w:sz w:val="22"/>
          <w:szCs w:val="22"/>
        </w:rPr>
        <w:t xml:space="preserve"> </w:t>
      </w:r>
      <w:r w:rsidR="00EA4280">
        <w:rPr>
          <w:rFonts w:ascii="Arial" w:hAnsi="Arial" w:cs="Arial"/>
          <w:sz w:val="22"/>
          <w:szCs w:val="22"/>
        </w:rPr>
        <w:t>pela</w:t>
      </w:r>
      <w:r w:rsidRPr="00767D8D">
        <w:rPr>
          <w:rFonts w:ascii="Arial" w:hAnsi="Arial" w:cs="Arial"/>
          <w:sz w:val="22"/>
          <w:szCs w:val="22"/>
        </w:rPr>
        <w:t xml:space="preserve"> </w:t>
      </w:r>
      <w:r w:rsidR="00EA4280">
        <w:rPr>
          <w:rFonts w:ascii="Arial" w:hAnsi="Arial" w:cs="Arial"/>
          <w:sz w:val="22"/>
          <w:szCs w:val="22"/>
        </w:rPr>
        <w:t>sua</w:t>
      </w:r>
      <w:r w:rsidRPr="00767D8D">
        <w:rPr>
          <w:rFonts w:ascii="Arial" w:hAnsi="Arial" w:cs="Arial"/>
          <w:sz w:val="22"/>
          <w:szCs w:val="22"/>
        </w:rPr>
        <w:t xml:space="preserve"> </w:t>
      </w:r>
      <w:r w:rsidR="00EA4280">
        <w:rPr>
          <w:rFonts w:ascii="Arial" w:hAnsi="Arial" w:cs="Arial"/>
          <w:sz w:val="22"/>
          <w:szCs w:val="22"/>
        </w:rPr>
        <w:t>Secretária Executiva</w:t>
      </w:r>
      <w:r w:rsidRPr="00767D8D">
        <w:rPr>
          <w:rFonts w:ascii="Arial" w:hAnsi="Arial" w:cs="Arial"/>
          <w:sz w:val="22"/>
          <w:szCs w:val="22"/>
        </w:rPr>
        <w:t xml:space="preserve">, </w:t>
      </w:r>
      <w:r w:rsidR="004046E6" w:rsidRPr="00767D8D">
        <w:rPr>
          <w:rFonts w:ascii="Arial" w:hAnsi="Arial" w:cs="Arial"/>
          <w:sz w:val="22"/>
          <w:szCs w:val="22"/>
        </w:rPr>
        <w:t>Sr</w:t>
      </w:r>
      <w:r w:rsidR="00EA4280">
        <w:rPr>
          <w:rFonts w:ascii="Arial" w:hAnsi="Arial" w:cs="Arial"/>
          <w:sz w:val="22"/>
          <w:szCs w:val="22"/>
        </w:rPr>
        <w:t>a</w:t>
      </w:r>
      <w:r w:rsidR="004046E6" w:rsidRPr="00767D8D">
        <w:rPr>
          <w:rFonts w:ascii="Arial" w:hAnsi="Arial" w:cs="Arial"/>
          <w:sz w:val="22"/>
          <w:szCs w:val="22"/>
        </w:rPr>
        <w:t>.</w:t>
      </w:r>
      <w:r w:rsidR="00767D8D" w:rsidRPr="00767D8D">
        <w:rPr>
          <w:rFonts w:ascii="Arial" w:hAnsi="Arial" w:cs="Arial"/>
          <w:sz w:val="22"/>
          <w:szCs w:val="22"/>
        </w:rPr>
        <w:t xml:space="preserve"> </w:t>
      </w:r>
      <w:r w:rsidR="00EA4280" w:rsidRPr="00EA4280">
        <w:rPr>
          <w:rFonts w:ascii="Arial" w:hAnsi="Arial" w:cs="Arial"/>
          <w:sz w:val="22"/>
          <w:szCs w:val="22"/>
        </w:rPr>
        <w:t>Sonia Regina Gomes Celestino</w:t>
      </w:r>
      <w:r w:rsidR="004046E6" w:rsidRPr="00767D8D">
        <w:rPr>
          <w:rFonts w:ascii="Arial" w:hAnsi="Arial" w:cs="Arial"/>
          <w:sz w:val="22"/>
          <w:szCs w:val="22"/>
        </w:rPr>
        <w:t>, nacionalidade, estado civil, profissão,</w:t>
      </w:r>
      <w:r w:rsidR="00EA4280">
        <w:rPr>
          <w:rFonts w:ascii="Arial" w:hAnsi="Arial" w:cs="Arial"/>
          <w:sz w:val="22"/>
          <w:szCs w:val="22"/>
        </w:rPr>
        <w:t xml:space="preserve"> </w:t>
      </w:r>
      <w:r w:rsidR="004046E6" w:rsidRPr="00767D8D">
        <w:rPr>
          <w:rFonts w:ascii="Arial" w:hAnsi="Arial" w:cs="Arial"/>
          <w:sz w:val="22"/>
          <w:szCs w:val="22"/>
        </w:rPr>
        <w:t xml:space="preserve">residente e domiciliado(a) em ___________/__, a seguir denominado </w:t>
      </w:r>
      <w:r w:rsidR="004046E6" w:rsidRPr="00767D8D">
        <w:rPr>
          <w:rFonts w:ascii="Arial" w:hAnsi="Arial" w:cs="Arial"/>
          <w:b/>
          <w:sz w:val="22"/>
          <w:szCs w:val="22"/>
        </w:rPr>
        <w:t>C</w:t>
      </w:r>
      <w:r w:rsidR="00C50C34" w:rsidRPr="00767D8D">
        <w:rPr>
          <w:rFonts w:ascii="Arial" w:hAnsi="Arial" w:cs="Arial"/>
          <w:b/>
          <w:sz w:val="22"/>
          <w:szCs w:val="22"/>
        </w:rPr>
        <w:t>ontratante</w:t>
      </w:r>
      <w:r w:rsidRPr="00767D8D">
        <w:rPr>
          <w:rFonts w:ascii="Arial" w:hAnsi="Arial" w:cs="Arial"/>
          <w:sz w:val="22"/>
          <w:szCs w:val="22"/>
        </w:rPr>
        <w:t>, e a empresa</w:t>
      </w:r>
      <w:r w:rsidRPr="00767D8D">
        <w:rPr>
          <w:rFonts w:ascii="Arial" w:hAnsi="Arial" w:cs="Arial"/>
          <w:b/>
          <w:sz w:val="22"/>
          <w:szCs w:val="22"/>
        </w:rPr>
        <w:t xml:space="preserve"> </w:t>
      </w:r>
      <w:r w:rsidRPr="00767D8D">
        <w:rPr>
          <w:rFonts w:ascii="Arial" w:hAnsi="Arial" w:cs="Arial"/>
          <w:sz w:val="22"/>
          <w:szCs w:val="22"/>
        </w:rPr>
        <w:t>___________________________,</w:t>
      </w:r>
      <w:r w:rsidRPr="00767D8D">
        <w:rPr>
          <w:rFonts w:ascii="Arial" w:hAnsi="Arial" w:cs="Arial"/>
          <w:b/>
          <w:sz w:val="22"/>
          <w:szCs w:val="22"/>
        </w:rPr>
        <w:t xml:space="preserve"> </w:t>
      </w:r>
      <w:r w:rsidRPr="00767D8D">
        <w:rPr>
          <w:rFonts w:ascii="Arial" w:hAnsi="Arial" w:cs="Arial"/>
          <w:sz w:val="22"/>
          <w:szCs w:val="22"/>
        </w:rPr>
        <w:t>pessoa jurídica de direito privado, situado a ______________________, bairro, na cidade de ___________, CEP_______, telefone (__) ______________, inscrita no CNPJ sob nº _______________________________, neste</w:t>
      </w:r>
      <w:r w:rsidRPr="009468AC">
        <w:rPr>
          <w:rFonts w:ascii="Arial" w:hAnsi="Arial" w:cs="Arial"/>
          <w:sz w:val="22"/>
          <w:szCs w:val="22"/>
        </w:rPr>
        <w:t xml:space="preserve"> ato representada pelo(a) </w:t>
      </w:r>
      <w:proofErr w:type="spellStart"/>
      <w:r w:rsidRPr="009468AC">
        <w:rPr>
          <w:rFonts w:ascii="Arial" w:hAnsi="Arial" w:cs="Arial"/>
          <w:sz w:val="22"/>
          <w:szCs w:val="22"/>
        </w:rPr>
        <w:t>Sr</w:t>
      </w:r>
      <w:proofErr w:type="spellEnd"/>
      <w:r w:rsidRPr="009468AC">
        <w:rPr>
          <w:rFonts w:ascii="Arial" w:hAnsi="Arial" w:cs="Arial"/>
          <w:sz w:val="22"/>
          <w:szCs w:val="22"/>
        </w:rPr>
        <w:t xml:space="preserve">(a). _______________________________________, nacionalidade, estado civil, profissão, residente e domiciliado(a) em ___________/__, a seguir denominada </w:t>
      </w:r>
      <w:r w:rsidRPr="009468AC">
        <w:rPr>
          <w:rFonts w:ascii="Arial" w:hAnsi="Arial" w:cs="Arial"/>
          <w:b/>
          <w:sz w:val="22"/>
          <w:szCs w:val="22"/>
        </w:rPr>
        <w:t>C</w:t>
      </w:r>
      <w:r w:rsidR="00C50C34" w:rsidRPr="009468AC">
        <w:rPr>
          <w:rFonts w:ascii="Arial" w:hAnsi="Arial" w:cs="Arial"/>
          <w:b/>
          <w:sz w:val="22"/>
          <w:szCs w:val="22"/>
        </w:rPr>
        <w:t>ontratada</w:t>
      </w:r>
      <w:r w:rsidRPr="009468AC">
        <w:rPr>
          <w:rFonts w:ascii="Arial" w:hAnsi="Arial" w:cs="Arial"/>
          <w:sz w:val="22"/>
          <w:szCs w:val="22"/>
        </w:rPr>
        <w:t xml:space="preserve">, acordam </w:t>
      </w:r>
      <w:r w:rsidRPr="00D67526">
        <w:rPr>
          <w:rFonts w:ascii="Arial" w:hAnsi="Arial" w:cs="Arial"/>
          <w:sz w:val="22"/>
          <w:szCs w:val="22"/>
        </w:rPr>
        <w:t xml:space="preserve">e ajustam firmar o presente Contrato, nos termos da Lei Federal nº 14.133/2021, assim como pelas condições da Consulta de Preço nº </w:t>
      </w:r>
      <w:r w:rsidR="00CC75F4" w:rsidRPr="00D67526">
        <w:rPr>
          <w:rFonts w:ascii="Arial" w:hAnsi="Arial" w:cs="Arial"/>
          <w:sz w:val="22"/>
          <w:szCs w:val="22"/>
        </w:rPr>
        <w:t>35</w:t>
      </w:r>
      <w:r w:rsidRPr="00D67526">
        <w:rPr>
          <w:rFonts w:ascii="Arial" w:hAnsi="Arial" w:cs="Arial"/>
          <w:sz w:val="22"/>
          <w:szCs w:val="22"/>
        </w:rPr>
        <w:t>/202</w:t>
      </w:r>
      <w:r w:rsidR="00E1501B" w:rsidRPr="00D67526">
        <w:rPr>
          <w:rFonts w:ascii="Arial" w:hAnsi="Arial" w:cs="Arial"/>
          <w:sz w:val="22"/>
          <w:szCs w:val="22"/>
        </w:rPr>
        <w:t>4</w:t>
      </w:r>
      <w:r w:rsidRPr="00D67526">
        <w:rPr>
          <w:rFonts w:ascii="Arial" w:hAnsi="Arial" w:cs="Arial"/>
          <w:sz w:val="22"/>
          <w:szCs w:val="22"/>
        </w:rPr>
        <w:t xml:space="preserve">, pelos termos da proposta da Contratada datada de ________, Pregão nº </w:t>
      </w:r>
      <w:r w:rsidR="00D67526" w:rsidRPr="00D67526">
        <w:rPr>
          <w:rFonts w:ascii="Arial" w:hAnsi="Arial" w:cs="Arial"/>
          <w:sz w:val="22"/>
          <w:szCs w:val="22"/>
        </w:rPr>
        <w:t>20</w:t>
      </w:r>
      <w:r w:rsidRPr="00D67526">
        <w:rPr>
          <w:rFonts w:ascii="Arial" w:hAnsi="Arial" w:cs="Arial"/>
          <w:sz w:val="22"/>
          <w:szCs w:val="22"/>
        </w:rPr>
        <w:t>/202</w:t>
      </w:r>
      <w:r w:rsidR="00E1501B" w:rsidRPr="00D67526">
        <w:rPr>
          <w:rFonts w:ascii="Arial" w:hAnsi="Arial" w:cs="Arial"/>
          <w:sz w:val="22"/>
          <w:szCs w:val="22"/>
        </w:rPr>
        <w:t>4</w:t>
      </w:r>
      <w:r w:rsidRPr="00D67526">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Pr="009468AC" w:rsidRDefault="00C421E9" w:rsidP="00525587">
      <w:pPr>
        <w:jc w:val="both"/>
        <w:rPr>
          <w:rFonts w:ascii="Arial" w:hAnsi="Arial" w:cs="Arial"/>
          <w:b/>
          <w:sz w:val="22"/>
          <w:szCs w:val="22"/>
        </w:rPr>
      </w:pPr>
    </w:p>
    <w:p w14:paraId="18219327" w14:textId="77777777" w:rsidR="00C421E9" w:rsidRPr="009468AC" w:rsidRDefault="00C421E9" w:rsidP="00525587">
      <w:pPr>
        <w:jc w:val="both"/>
        <w:rPr>
          <w:rFonts w:ascii="Arial" w:hAnsi="Arial" w:cs="Arial"/>
          <w:b/>
          <w:sz w:val="22"/>
          <w:szCs w:val="22"/>
        </w:rPr>
      </w:pPr>
      <w:r w:rsidRPr="009468AC">
        <w:rPr>
          <w:rFonts w:ascii="Arial" w:hAnsi="Arial" w:cs="Arial"/>
          <w:b/>
          <w:sz w:val="22"/>
          <w:szCs w:val="22"/>
        </w:rPr>
        <w:t>CLÁUSULA PRIMEIRA – OBJETO</w:t>
      </w:r>
    </w:p>
    <w:p w14:paraId="1B19AD99" w14:textId="6A382DEC" w:rsidR="00C421E9" w:rsidRPr="009468AC" w:rsidRDefault="00C421E9" w:rsidP="00525587">
      <w:pPr>
        <w:jc w:val="both"/>
        <w:rPr>
          <w:rFonts w:ascii="Arial" w:hAnsi="Arial" w:cs="Arial"/>
          <w:sz w:val="22"/>
          <w:szCs w:val="22"/>
        </w:rPr>
      </w:pPr>
      <w:r w:rsidRPr="009468AC">
        <w:rPr>
          <w:rFonts w:ascii="Arial" w:hAnsi="Arial" w:cs="Arial"/>
          <w:b/>
          <w:sz w:val="22"/>
          <w:szCs w:val="22"/>
        </w:rPr>
        <w:tab/>
      </w:r>
      <w:r w:rsidR="007E2F7A" w:rsidRPr="00BB564C">
        <w:rPr>
          <w:rFonts w:ascii="Arial" w:eastAsia="Arial Unicode MS" w:hAnsi="Arial" w:cs="Arial"/>
          <w:sz w:val="22"/>
          <w:szCs w:val="22"/>
        </w:rPr>
        <w:t xml:space="preserve">O presente Pregão Eletrônico tem como objeto a seleção das melhores propostas para a contratação de empresa </w:t>
      </w:r>
      <w:r w:rsidR="007E2F7A" w:rsidRPr="00DB7C35">
        <w:rPr>
          <w:rFonts w:ascii="Arial" w:eastAsia="Arial Unicode MS" w:hAnsi="Arial" w:cs="Arial"/>
          <w:sz w:val="22"/>
          <w:szCs w:val="22"/>
        </w:rPr>
        <w:t xml:space="preserve">especializada para o fornecimento de gêneros alimentícios (lanches diários e </w:t>
      </w:r>
      <w:r w:rsidR="007E2F7A" w:rsidRPr="00BE2158">
        <w:rPr>
          <w:rFonts w:ascii="Arial" w:eastAsia="Arial Unicode MS" w:hAnsi="Arial" w:cs="Arial"/>
          <w:i/>
          <w:iCs/>
          <w:sz w:val="22"/>
          <w:szCs w:val="22"/>
        </w:rPr>
        <w:t>coffee break</w:t>
      </w:r>
      <w:r w:rsidR="007E2F7A" w:rsidRPr="00DB7C35">
        <w:rPr>
          <w:rFonts w:ascii="Arial" w:eastAsia="Arial Unicode MS" w:hAnsi="Arial" w:cs="Arial"/>
          <w:noProof/>
          <w:sz w:val="22"/>
          <w:szCs w:val="22"/>
          <w:lang w:eastAsia="en-US"/>
        </w:rPr>
        <w:t xml:space="preserve">), para o </w:t>
      </w:r>
      <w:r w:rsidR="007E2F7A" w:rsidRPr="00DB7C35">
        <w:rPr>
          <w:rFonts w:ascii="Arial" w:eastAsia="Arial Unicode MS" w:hAnsi="Arial" w:cs="Arial"/>
          <w:noProof/>
          <w:sz w:val="22"/>
          <w:szCs w:val="22"/>
        </w:rPr>
        <w:t xml:space="preserve">Consórcio Público Intermunicipal de Saúde do </w:t>
      </w:r>
      <w:r w:rsidR="007E2F7A" w:rsidRPr="00DB7C35">
        <w:rPr>
          <w:rFonts w:ascii="Arial" w:eastAsia="Arial Unicode MS" w:hAnsi="Arial" w:cs="Arial"/>
          <w:noProof/>
          <w:sz w:val="22"/>
          <w:szCs w:val="22"/>
          <w:lang w:eastAsia="en-US"/>
        </w:rPr>
        <w:t xml:space="preserve">Setentrião Paranaense – </w:t>
      </w:r>
      <w:r w:rsidR="00355F71" w:rsidRPr="00DB7C35">
        <w:rPr>
          <w:rFonts w:ascii="Arial" w:eastAsia="Arial Unicode MS" w:hAnsi="Arial" w:cs="Arial"/>
          <w:noProof/>
          <w:sz w:val="22"/>
          <w:szCs w:val="22"/>
          <w:lang w:eastAsia="en-US"/>
        </w:rPr>
        <w:t>C</w:t>
      </w:r>
      <w:r w:rsidR="00767D8D" w:rsidRPr="00DB7C35">
        <w:rPr>
          <w:rFonts w:ascii="Arial" w:eastAsia="Arial Unicode MS" w:hAnsi="Arial" w:cs="Arial"/>
          <w:noProof/>
          <w:sz w:val="22"/>
          <w:szCs w:val="22"/>
          <w:lang w:eastAsia="en-US"/>
        </w:rPr>
        <w:t>ISAMUSEP</w:t>
      </w:r>
      <w:r w:rsidR="007E2F7A" w:rsidRPr="00DB7C35">
        <w:rPr>
          <w:rFonts w:ascii="Arial" w:eastAsia="Arial Unicode MS" w:hAnsi="Arial" w:cs="Arial"/>
          <w:sz w:val="22"/>
          <w:szCs w:val="22"/>
        </w:rPr>
        <w:t>, destinado exclusivamente à participação de Microempresas e Empresas de Pequeno Porte</w:t>
      </w:r>
      <w:r w:rsidR="007E2F7A" w:rsidRPr="00D67526">
        <w:rPr>
          <w:rFonts w:ascii="Arial" w:eastAsia="Arial Unicode MS" w:hAnsi="Arial" w:cs="Arial"/>
          <w:sz w:val="22"/>
          <w:szCs w:val="22"/>
        </w:rPr>
        <w:t>, conforme art. 48 e incisos da Lei Complementar nº 123/2006</w:t>
      </w:r>
      <w:r w:rsidR="00FB45B7" w:rsidRPr="00D67526">
        <w:rPr>
          <w:rFonts w:ascii="Arial" w:hAnsi="Arial" w:cs="Arial"/>
          <w:bCs/>
          <w:sz w:val="22"/>
          <w:szCs w:val="22"/>
        </w:rPr>
        <w:t xml:space="preserve">, </w:t>
      </w:r>
      <w:r w:rsidRPr="00D67526">
        <w:rPr>
          <w:rFonts w:ascii="Arial" w:eastAsia="Arial Unicode MS" w:hAnsi="Arial" w:cs="Arial"/>
          <w:sz w:val="22"/>
          <w:szCs w:val="22"/>
        </w:rPr>
        <w:t xml:space="preserve">conforme as especificações </w:t>
      </w:r>
      <w:r w:rsidRPr="00D67526">
        <w:rPr>
          <w:rFonts w:ascii="Arial" w:hAnsi="Arial" w:cs="Arial"/>
          <w:sz w:val="22"/>
          <w:szCs w:val="22"/>
        </w:rPr>
        <w:t xml:space="preserve">estabelecidas no Edital nº </w:t>
      </w:r>
      <w:r w:rsidR="00D67526" w:rsidRPr="00D67526">
        <w:rPr>
          <w:rFonts w:ascii="Arial" w:hAnsi="Arial" w:cs="Arial"/>
          <w:sz w:val="22"/>
          <w:szCs w:val="22"/>
        </w:rPr>
        <w:t>20</w:t>
      </w:r>
      <w:r w:rsidRPr="00D67526">
        <w:rPr>
          <w:rFonts w:ascii="Arial" w:hAnsi="Arial" w:cs="Arial"/>
          <w:sz w:val="22"/>
          <w:szCs w:val="22"/>
        </w:rPr>
        <w:t>/202</w:t>
      </w:r>
      <w:r w:rsidR="00E1501B" w:rsidRPr="00D67526">
        <w:rPr>
          <w:rFonts w:ascii="Arial" w:hAnsi="Arial" w:cs="Arial"/>
          <w:sz w:val="22"/>
          <w:szCs w:val="22"/>
        </w:rPr>
        <w:t>4</w:t>
      </w:r>
      <w:r w:rsidRPr="00D67526">
        <w:rPr>
          <w:rFonts w:ascii="Arial" w:hAnsi="Arial" w:cs="Arial"/>
          <w:sz w:val="22"/>
          <w:szCs w:val="22"/>
        </w:rPr>
        <w:t>, proposta</w:t>
      </w:r>
      <w:r w:rsidRPr="009468AC">
        <w:rPr>
          <w:rFonts w:ascii="Arial" w:hAnsi="Arial" w:cs="Arial"/>
          <w:sz w:val="22"/>
          <w:szCs w:val="22"/>
        </w:rPr>
        <w:t xml:space="preserve"> comercial anexa e Anexo I deste Contrato.</w:t>
      </w:r>
    </w:p>
    <w:p w14:paraId="432586A5" w14:textId="77777777" w:rsidR="00C421E9" w:rsidRPr="009468AC" w:rsidRDefault="00C421E9" w:rsidP="00525587">
      <w:pPr>
        <w:jc w:val="both"/>
        <w:rPr>
          <w:rFonts w:ascii="Arial" w:hAnsi="Arial" w:cs="Arial"/>
          <w:sz w:val="22"/>
          <w:szCs w:val="22"/>
        </w:rPr>
      </w:pPr>
    </w:p>
    <w:p w14:paraId="11AB4D66" w14:textId="77777777" w:rsidR="00C421E9" w:rsidRPr="009468AC" w:rsidRDefault="00C421E9" w:rsidP="00525587">
      <w:pPr>
        <w:jc w:val="both"/>
        <w:rPr>
          <w:rFonts w:ascii="Arial" w:hAnsi="Arial" w:cs="Arial"/>
          <w:sz w:val="22"/>
          <w:szCs w:val="22"/>
        </w:rPr>
      </w:pPr>
      <w:r w:rsidRPr="009468AC">
        <w:rPr>
          <w:rFonts w:ascii="Arial" w:hAnsi="Arial" w:cs="Arial"/>
          <w:sz w:val="22"/>
          <w:szCs w:val="22"/>
        </w:rPr>
        <w:tab/>
      </w:r>
      <w:r w:rsidRPr="009468AC">
        <w:rPr>
          <w:rFonts w:ascii="Arial" w:hAnsi="Arial" w:cs="Arial"/>
          <w:b/>
          <w:sz w:val="22"/>
          <w:szCs w:val="22"/>
        </w:rPr>
        <w:t xml:space="preserve">Subcláusula Única </w:t>
      </w:r>
      <w:r w:rsidRPr="009468AC">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9468AC" w:rsidRDefault="00C421E9" w:rsidP="00525587">
      <w:pPr>
        <w:jc w:val="both"/>
        <w:rPr>
          <w:rFonts w:ascii="Arial" w:hAnsi="Arial" w:cs="Arial"/>
          <w:sz w:val="22"/>
          <w:szCs w:val="22"/>
        </w:rPr>
      </w:pPr>
    </w:p>
    <w:p w14:paraId="65B5F7F5" w14:textId="77777777" w:rsidR="00C421E9" w:rsidRPr="00916397" w:rsidRDefault="00C421E9" w:rsidP="00525587">
      <w:pPr>
        <w:jc w:val="both"/>
        <w:rPr>
          <w:rFonts w:ascii="Arial" w:hAnsi="Arial" w:cs="Arial"/>
          <w:b/>
          <w:sz w:val="22"/>
          <w:szCs w:val="22"/>
        </w:rPr>
      </w:pPr>
      <w:r w:rsidRPr="00916397">
        <w:rPr>
          <w:rFonts w:ascii="Arial" w:hAnsi="Arial" w:cs="Arial"/>
          <w:b/>
          <w:sz w:val="22"/>
          <w:szCs w:val="22"/>
        </w:rPr>
        <w:t>CLÁUSULA SEGUNDA – REGIME DE EXECUÇÃO</w:t>
      </w:r>
    </w:p>
    <w:p w14:paraId="54FEE12C" w14:textId="06105D55" w:rsidR="00C421E9" w:rsidRPr="009468AC" w:rsidRDefault="00C421E9" w:rsidP="00525587">
      <w:pPr>
        <w:jc w:val="both"/>
        <w:rPr>
          <w:rFonts w:ascii="Arial" w:hAnsi="Arial" w:cs="Arial"/>
          <w:sz w:val="22"/>
          <w:szCs w:val="22"/>
        </w:rPr>
      </w:pPr>
      <w:r w:rsidRPr="00916397">
        <w:rPr>
          <w:rFonts w:ascii="Arial" w:hAnsi="Arial" w:cs="Arial"/>
          <w:b/>
          <w:sz w:val="22"/>
          <w:szCs w:val="22"/>
        </w:rPr>
        <w:tab/>
      </w:r>
      <w:r w:rsidRPr="00916397">
        <w:rPr>
          <w:rFonts w:ascii="Arial" w:hAnsi="Arial" w:cs="Arial"/>
          <w:sz w:val="22"/>
          <w:szCs w:val="22"/>
        </w:rPr>
        <w:t xml:space="preserve">A execução do presente Contrato dar-se-á sob a forma de execução indireta, </w:t>
      </w:r>
      <w:r w:rsidR="00DB7C35" w:rsidRPr="000D56F1">
        <w:rPr>
          <w:rFonts w:ascii="Arial" w:hAnsi="Arial" w:cs="Arial"/>
          <w:sz w:val="22"/>
          <w:szCs w:val="22"/>
        </w:rPr>
        <w:t>em regime de entrega</w:t>
      </w:r>
      <w:r w:rsidR="00DB7C35">
        <w:rPr>
          <w:rFonts w:ascii="Arial" w:hAnsi="Arial" w:cs="Arial"/>
          <w:sz w:val="22"/>
          <w:szCs w:val="22"/>
        </w:rPr>
        <w:t>,</w:t>
      </w:r>
      <w:r w:rsidR="00DB7C35" w:rsidRPr="00916397">
        <w:rPr>
          <w:rFonts w:ascii="Arial" w:hAnsi="Arial" w:cs="Arial"/>
          <w:sz w:val="22"/>
          <w:szCs w:val="22"/>
        </w:rPr>
        <w:t xml:space="preserve"> </w:t>
      </w:r>
      <w:r w:rsidRPr="00916397">
        <w:rPr>
          <w:rFonts w:ascii="Arial" w:hAnsi="Arial" w:cs="Arial"/>
          <w:sz w:val="22"/>
          <w:szCs w:val="22"/>
        </w:rPr>
        <w:t xml:space="preserve">conforme condições estabelecidas no </w:t>
      </w:r>
      <w:r w:rsidR="009468AC" w:rsidRPr="00916397">
        <w:rPr>
          <w:rFonts w:ascii="Arial" w:hAnsi="Arial" w:cs="Arial"/>
          <w:sz w:val="22"/>
          <w:szCs w:val="22"/>
        </w:rPr>
        <w:t>Edital</w:t>
      </w:r>
      <w:r w:rsidRPr="00916397">
        <w:rPr>
          <w:rFonts w:ascii="Arial" w:hAnsi="Arial" w:cs="Arial"/>
          <w:sz w:val="22"/>
          <w:szCs w:val="22"/>
        </w:rPr>
        <w:t>.</w:t>
      </w:r>
    </w:p>
    <w:p w14:paraId="51113DA9" w14:textId="77777777" w:rsidR="00C421E9" w:rsidRPr="009468AC" w:rsidRDefault="00C421E9" w:rsidP="00525587">
      <w:pPr>
        <w:ind w:firstLine="1080"/>
        <w:jc w:val="both"/>
        <w:rPr>
          <w:rFonts w:ascii="Arial" w:hAnsi="Arial" w:cs="Arial"/>
          <w:sz w:val="22"/>
          <w:szCs w:val="22"/>
        </w:rPr>
      </w:pPr>
    </w:p>
    <w:p w14:paraId="06DC9357" w14:textId="33D7FE14" w:rsidR="00BD45C9" w:rsidRDefault="00C421E9" w:rsidP="00525587">
      <w:pPr>
        <w:ind w:firstLine="709"/>
        <w:jc w:val="both"/>
        <w:rPr>
          <w:rFonts w:ascii="Arial" w:hAnsi="Arial" w:cs="Arial"/>
          <w:sz w:val="22"/>
          <w:szCs w:val="22"/>
        </w:rPr>
      </w:pPr>
      <w:r w:rsidRPr="00EA7E38">
        <w:rPr>
          <w:rFonts w:ascii="Arial" w:hAnsi="Arial" w:cs="Arial"/>
          <w:b/>
          <w:sz w:val="22"/>
          <w:szCs w:val="22"/>
        </w:rPr>
        <w:t xml:space="preserve">Subcláusula Primeira </w:t>
      </w:r>
      <w:r w:rsidRPr="00EA7E38">
        <w:rPr>
          <w:rFonts w:ascii="Arial" w:hAnsi="Arial" w:cs="Arial"/>
          <w:sz w:val="22"/>
          <w:szCs w:val="22"/>
        </w:rPr>
        <w:t>–</w:t>
      </w:r>
      <w:r w:rsidR="007F49A5">
        <w:rPr>
          <w:rFonts w:ascii="Arial" w:hAnsi="Arial" w:cs="Arial"/>
          <w:sz w:val="22"/>
          <w:szCs w:val="22"/>
        </w:rPr>
        <w:t xml:space="preserve"> </w:t>
      </w:r>
      <w:r w:rsidR="00BD45C9">
        <w:rPr>
          <w:rFonts w:ascii="Arial" w:hAnsi="Arial" w:cs="Arial"/>
          <w:sz w:val="22"/>
          <w:szCs w:val="22"/>
        </w:rPr>
        <w:t>A C</w:t>
      </w:r>
      <w:r w:rsidR="00BD45C9" w:rsidRPr="00BD45C9">
        <w:rPr>
          <w:rFonts w:ascii="Arial" w:hAnsi="Arial" w:cs="Arial"/>
          <w:sz w:val="22"/>
          <w:szCs w:val="22"/>
        </w:rPr>
        <w:t xml:space="preserve">ontratada deverá realizar a entrega dos </w:t>
      </w:r>
      <w:r w:rsidR="00BD45C9" w:rsidRPr="00942CDA">
        <w:rPr>
          <w:rFonts w:ascii="Arial" w:hAnsi="Arial" w:cs="Arial"/>
          <w:b/>
          <w:bCs/>
          <w:sz w:val="22"/>
          <w:szCs w:val="22"/>
          <w:u w:val="single"/>
        </w:rPr>
        <w:t>Pães</w:t>
      </w:r>
      <w:r w:rsidR="00BD45C9" w:rsidRPr="00BD45C9">
        <w:rPr>
          <w:rFonts w:ascii="Arial" w:hAnsi="Arial" w:cs="Arial"/>
          <w:sz w:val="22"/>
          <w:szCs w:val="22"/>
        </w:rPr>
        <w:t xml:space="preserve"> na Copa do Consórcio situado à Rua Pioneiro Antônio Paulo da Silva, nº 1275, Jardim Ipanema, Maringá-PR duas vezes ao dia, sendo a primeira entrega às 7h e a segunda entrega às 13h, nas quantidades a serem definidas pelo Fiscal do Contrato</w:t>
      </w:r>
      <w:r w:rsidR="00BD45C9">
        <w:rPr>
          <w:rFonts w:ascii="Arial" w:hAnsi="Arial" w:cs="Arial"/>
          <w:sz w:val="22"/>
          <w:szCs w:val="22"/>
        </w:rPr>
        <w:t>;</w:t>
      </w:r>
    </w:p>
    <w:p w14:paraId="003B0196" w14:textId="72B8936F" w:rsidR="00BD45C9" w:rsidRDefault="00BD45C9" w:rsidP="00525587">
      <w:pPr>
        <w:ind w:firstLine="709"/>
        <w:jc w:val="both"/>
        <w:rPr>
          <w:rFonts w:ascii="Arial" w:hAnsi="Arial" w:cs="Arial"/>
          <w:sz w:val="22"/>
          <w:szCs w:val="22"/>
        </w:rPr>
      </w:pPr>
    </w:p>
    <w:p w14:paraId="38DF8E64" w14:textId="1F60B68A" w:rsidR="00BD45C9" w:rsidRPr="007A60E5" w:rsidRDefault="00BD45C9" w:rsidP="00BD45C9">
      <w:pPr>
        <w:tabs>
          <w:tab w:val="left" w:pos="284"/>
          <w:tab w:val="left" w:pos="709"/>
          <w:tab w:val="left" w:pos="851"/>
        </w:tabs>
        <w:jc w:val="both"/>
        <w:rPr>
          <w:rFonts w:ascii="Arial" w:hAnsi="Arial" w:cs="Arial"/>
          <w:sz w:val="22"/>
          <w:szCs w:val="22"/>
          <w:lang w:eastAsia="ar-SA"/>
        </w:rPr>
      </w:pPr>
      <w:r>
        <w:rPr>
          <w:rFonts w:ascii="Arial" w:hAnsi="Arial" w:cs="Arial"/>
          <w:b/>
          <w:sz w:val="22"/>
          <w:szCs w:val="22"/>
        </w:rPr>
        <w:lastRenderedPageBreak/>
        <w:tab/>
      </w:r>
      <w:r w:rsidRPr="007A60E5">
        <w:rPr>
          <w:rFonts w:ascii="Arial" w:hAnsi="Arial" w:cs="Arial"/>
          <w:b/>
          <w:sz w:val="22"/>
          <w:szCs w:val="22"/>
        </w:rPr>
        <w:tab/>
        <w:t>Subcláusula Segunda</w:t>
      </w:r>
      <w:r w:rsidRPr="007A60E5">
        <w:rPr>
          <w:rFonts w:ascii="Arial" w:hAnsi="Arial" w:cs="Arial"/>
          <w:bCs/>
          <w:sz w:val="22"/>
          <w:szCs w:val="22"/>
        </w:rPr>
        <w:t xml:space="preserve"> – </w:t>
      </w:r>
      <w:r w:rsidRPr="007A60E5">
        <w:rPr>
          <w:rFonts w:ascii="Arial" w:hAnsi="Arial" w:cs="Arial"/>
          <w:sz w:val="22"/>
          <w:szCs w:val="22"/>
          <w:lang w:eastAsia="ar-SA"/>
        </w:rPr>
        <w:t xml:space="preserve">Os </w:t>
      </w:r>
      <w:r w:rsidR="00DB7C35" w:rsidRPr="007A60E5">
        <w:rPr>
          <w:rFonts w:ascii="Arial" w:hAnsi="Arial" w:cs="Arial"/>
          <w:sz w:val="22"/>
          <w:szCs w:val="22"/>
          <w:lang w:eastAsia="ar-SA"/>
        </w:rPr>
        <w:t>lanches diários</w:t>
      </w:r>
      <w:r w:rsidRPr="007A60E5">
        <w:rPr>
          <w:rFonts w:ascii="Arial" w:hAnsi="Arial" w:cs="Arial"/>
          <w:sz w:val="22"/>
          <w:szCs w:val="22"/>
          <w:lang w:eastAsia="ar-SA"/>
        </w:rPr>
        <w:t xml:space="preserve"> deverão ter vida útil de até 6 (seis) horas, e estar acondicionados individualmente em embalagem de papel, e deverão ser embalados de forma que não fiquem expostos;</w:t>
      </w:r>
    </w:p>
    <w:p w14:paraId="2DFCEF28" w14:textId="3CEEFBFD" w:rsidR="00BD45C9" w:rsidRDefault="00BD45C9" w:rsidP="00525587">
      <w:pPr>
        <w:ind w:firstLine="709"/>
        <w:jc w:val="both"/>
        <w:rPr>
          <w:rFonts w:ascii="Arial" w:hAnsi="Arial" w:cs="Arial"/>
          <w:bCs/>
          <w:sz w:val="22"/>
          <w:szCs w:val="22"/>
        </w:rPr>
      </w:pPr>
    </w:p>
    <w:p w14:paraId="3745E02B" w14:textId="334EC208" w:rsidR="00BD45C9" w:rsidRPr="00BD45C9" w:rsidRDefault="00BD45C9" w:rsidP="00525587">
      <w:pPr>
        <w:ind w:firstLine="709"/>
        <w:jc w:val="both"/>
        <w:rPr>
          <w:rFonts w:ascii="Arial" w:hAnsi="Arial" w:cs="Arial"/>
          <w:bCs/>
          <w:sz w:val="22"/>
          <w:szCs w:val="22"/>
        </w:rPr>
      </w:pPr>
      <w:r w:rsidRPr="00BD45C9">
        <w:rPr>
          <w:rFonts w:ascii="Arial" w:hAnsi="Arial" w:cs="Arial"/>
          <w:b/>
          <w:sz w:val="22"/>
          <w:szCs w:val="22"/>
        </w:rPr>
        <w:t xml:space="preserve">Subcláusula </w:t>
      </w:r>
      <w:r>
        <w:rPr>
          <w:rFonts w:ascii="Arial" w:hAnsi="Arial" w:cs="Arial"/>
          <w:b/>
          <w:sz w:val="22"/>
          <w:szCs w:val="22"/>
        </w:rPr>
        <w:t>Terceira</w:t>
      </w:r>
      <w:r>
        <w:rPr>
          <w:rFonts w:ascii="Arial" w:hAnsi="Arial" w:cs="Arial"/>
          <w:bCs/>
          <w:sz w:val="22"/>
          <w:szCs w:val="22"/>
        </w:rPr>
        <w:t xml:space="preserve"> – </w:t>
      </w:r>
      <w:r w:rsidRPr="00BD45C9">
        <w:rPr>
          <w:rFonts w:ascii="Arial" w:hAnsi="Arial" w:cs="Arial"/>
          <w:bCs/>
          <w:sz w:val="22"/>
          <w:szCs w:val="22"/>
        </w:rPr>
        <w:t>A</w:t>
      </w:r>
      <w:r>
        <w:rPr>
          <w:rFonts w:ascii="Arial" w:hAnsi="Arial" w:cs="Arial"/>
          <w:bCs/>
          <w:sz w:val="22"/>
          <w:szCs w:val="22"/>
        </w:rPr>
        <w:t xml:space="preserve"> </w:t>
      </w:r>
      <w:r w:rsidRPr="00BD45C9">
        <w:rPr>
          <w:rFonts w:ascii="Arial" w:hAnsi="Arial" w:cs="Arial"/>
          <w:bCs/>
          <w:sz w:val="22"/>
          <w:szCs w:val="22"/>
        </w:rPr>
        <w:t xml:space="preserve">quantidade diária estipulada poderá variar de acordo com a necessidade do </w:t>
      </w:r>
      <w:r w:rsidR="00982E82">
        <w:rPr>
          <w:rFonts w:ascii="Arial" w:hAnsi="Arial" w:cs="Arial"/>
          <w:bCs/>
          <w:sz w:val="22"/>
          <w:szCs w:val="22"/>
        </w:rPr>
        <w:t>Contratante</w:t>
      </w:r>
      <w:r w:rsidRPr="00BD45C9">
        <w:rPr>
          <w:rFonts w:ascii="Arial" w:hAnsi="Arial" w:cs="Arial"/>
          <w:bCs/>
          <w:sz w:val="22"/>
          <w:szCs w:val="22"/>
        </w:rPr>
        <w:t xml:space="preserve">, sendo comunicada à </w:t>
      </w:r>
      <w:r w:rsidR="00355F71">
        <w:rPr>
          <w:rFonts w:ascii="Arial" w:hAnsi="Arial" w:cs="Arial"/>
          <w:bCs/>
          <w:sz w:val="22"/>
          <w:szCs w:val="22"/>
        </w:rPr>
        <w:t>Contratada</w:t>
      </w:r>
      <w:r w:rsidRPr="00BD45C9">
        <w:rPr>
          <w:rFonts w:ascii="Arial" w:hAnsi="Arial" w:cs="Arial"/>
          <w:bCs/>
          <w:sz w:val="22"/>
          <w:szCs w:val="22"/>
        </w:rPr>
        <w:t xml:space="preserve"> qualquer alteração com antecedência de 02 (dois) dias úteis via e-mail pelo Fiscal do Contrato;</w:t>
      </w:r>
    </w:p>
    <w:p w14:paraId="2F841BEA" w14:textId="77777777" w:rsidR="00BD45C9" w:rsidRDefault="00BD45C9" w:rsidP="00525587">
      <w:pPr>
        <w:ind w:firstLine="709"/>
        <w:jc w:val="both"/>
        <w:rPr>
          <w:rFonts w:ascii="Arial" w:hAnsi="Arial" w:cs="Arial"/>
          <w:sz w:val="22"/>
          <w:szCs w:val="22"/>
        </w:rPr>
      </w:pPr>
    </w:p>
    <w:p w14:paraId="0F67A025" w14:textId="05D1437A" w:rsidR="00BD45C9" w:rsidRDefault="00982E82" w:rsidP="00525587">
      <w:pPr>
        <w:ind w:firstLine="709"/>
        <w:jc w:val="both"/>
        <w:rPr>
          <w:rFonts w:ascii="Arial" w:hAnsi="Arial" w:cs="Arial"/>
          <w:bCs/>
          <w:sz w:val="22"/>
          <w:szCs w:val="22"/>
        </w:rPr>
      </w:pPr>
      <w:r w:rsidRPr="00BD45C9">
        <w:rPr>
          <w:rFonts w:ascii="Arial" w:hAnsi="Arial" w:cs="Arial"/>
          <w:b/>
          <w:sz w:val="22"/>
          <w:szCs w:val="22"/>
        </w:rPr>
        <w:t xml:space="preserve">Subcláusula </w:t>
      </w:r>
      <w:r>
        <w:rPr>
          <w:rFonts w:ascii="Arial" w:hAnsi="Arial" w:cs="Arial"/>
          <w:b/>
          <w:sz w:val="22"/>
          <w:szCs w:val="22"/>
        </w:rPr>
        <w:t>Quarta</w:t>
      </w:r>
      <w:r>
        <w:rPr>
          <w:rFonts w:ascii="Arial" w:hAnsi="Arial" w:cs="Arial"/>
          <w:bCs/>
          <w:sz w:val="22"/>
          <w:szCs w:val="22"/>
        </w:rPr>
        <w:t xml:space="preserve"> – </w:t>
      </w:r>
      <w:r w:rsidRPr="00982E82">
        <w:rPr>
          <w:rFonts w:ascii="Arial" w:hAnsi="Arial" w:cs="Arial"/>
          <w:bCs/>
          <w:sz w:val="22"/>
          <w:szCs w:val="22"/>
        </w:rPr>
        <w:t xml:space="preserve">As entregas </w:t>
      </w:r>
      <w:r w:rsidR="00DB7C35">
        <w:rPr>
          <w:rFonts w:ascii="Arial" w:hAnsi="Arial" w:cs="Arial"/>
          <w:bCs/>
          <w:sz w:val="22"/>
          <w:szCs w:val="22"/>
        </w:rPr>
        <w:t xml:space="preserve">dos lanches diários </w:t>
      </w:r>
      <w:r w:rsidRPr="00982E82">
        <w:rPr>
          <w:rFonts w:ascii="Arial" w:hAnsi="Arial" w:cs="Arial"/>
          <w:bCs/>
          <w:sz w:val="22"/>
          <w:szCs w:val="22"/>
        </w:rPr>
        <w:t xml:space="preserve">poderão ser canceladas a critério do </w:t>
      </w:r>
      <w:r>
        <w:rPr>
          <w:rFonts w:ascii="Arial" w:hAnsi="Arial" w:cs="Arial"/>
          <w:bCs/>
          <w:sz w:val="22"/>
          <w:szCs w:val="22"/>
        </w:rPr>
        <w:t>Contratante</w:t>
      </w:r>
      <w:r w:rsidRPr="00982E82">
        <w:rPr>
          <w:rFonts w:ascii="Arial" w:hAnsi="Arial" w:cs="Arial"/>
          <w:bCs/>
          <w:sz w:val="22"/>
          <w:szCs w:val="22"/>
        </w:rPr>
        <w:t xml:space="preserve"> em virtude de feriados, recessos, realização de </w:t>
      </w:r>
      <w:r w:rsidRPr="00BE2158">
        <w:rPr>
          <w:rFonts w:ascii="Arial" w:hAnsi="Arial" w:cs="Arial"/>
          <w:bCs/>
          <w:i/>
          <w:iCs/>
          <w:sz w:val="22"/>
          <w:szCs w:val="22"/>
        </w:rPr>
        <w:t>coffee break</w:t>
      </w:r>
      <w:r w:rsidRPr="00982E82">
        <w:rPr>
          <w:rFonts w:ascii="Arial" w:hAnsi="Arial" w:cs="Arial"/>
          <w:bCs/>
          <w:sz w:val="22"/>
          <w:szCs w:val="22"/>
        </w:rPr>
        <w:t xml:space="preserve">, entre outros, sendo comunicadas à </w:t>
      </w:r>
      <w:r w:rsidR="00355F71">
        <w:rPr>
          <w:rFonts w:ascii="Arial" w:hAnsi="Arial" w:cs="Arial"/>
          <w:bCs/>
          <w:sz w:val="22"/>
          <w:szCs w:val="22"/>
        </w:rPr>
        <w:t>Contratada</w:t>
      </w:r>
      <w:r w:rsidRPr="00982E82">
        <w:rPr>
          <w:rFonts w:ascii="Arial" w:hAnsi="Arial" w:cs="Arial"/>
          <w:bCs/>
          <w:sz w:val="22"/>
          <w:szCs w:val="22"/>
        </w:rPr>
        <w:t xml:space="preserve"> via e-mail com antecedência mínima de 2 (dois) dias;</w:t>
      </w:r>
    </w:p>
    <w:p w14:paraId="664160B4" w14:textId="7527C4D6" w:rsidR="00982E82" w:rsidRDefault="00982E82" w:rsidP="00525587">
      <w:pPr>
        <w:ind w:firstLine="709"/>
        <w:jc w:val="both"/>
        <w:rPr>
          <w:rFonts w:ascii="Arial" w:hAnsi="Arial" w:cs="Arial"/>
          <w:bCs/>
          <w:sz w:val="22"/>
          <w:szCs w:val="22"/>
        </w:rPr>
      </w:pPr>
    </w:p>
    <w:p w14:paraId="11B731B8" w14:textId="1E649B99" w:rsidR="00982E82" w:rsidRPr="00DB7C35" w:rsidRDefault="00982E82" w:rsidP="00525587">
      <w:pPr>
        <w:ind w:firstLine="709"/>
        <w:jc w:val="both"/>
        <w:rPr>
          <w:rFonts w:ascii="Arial" w:hAnsi="Arial" w:cs="Arial"/>
          <w:sz w:val="22"/>
          <w:szCs w:val="22"/>
          <w:lang w:eastAsia="ar-SA"/>
        </w:rPr>
      </w:pPr>
      <w:r w:rsidRPr="00DB7C35">
        <w:rPr>
          <w:rFonts w:ascii="Arial" w:hAnsi="Arial" w:cs="Arial"/>
          <w:b/>
          <w:sz w:val="22"/>
          <w:szCs w:val="22"/>
        </w:rPr>
        <w:t>Subcláusula Quinta</w:t>
      </w:r>
      <w:r w:rsidRPr="00DB7C35">
        <w:rPr>
          <w:rFonts w:ascii="Arial" w:hAnsi="Arial" w:cs="Arial"/>
          <w:bCs/>
          <w:sz w:val="22"/>
          <w:szCs w:val="22"/>
        </w:rPr>
        <w:t xml:space="preserve"> – </w:t>
      </w:r>
      <w:r w:rsidRPr="00DB7C35">
        <w:rPr>
          <w:rFonts w:ascii="Arial" w:hAnsi="Arial" w:cs="Arial"/>
          <w:sz w:val="22"/>
          <w:szCs w:val="22"/>
          <w:lang w:eastAsia="ar-SA"/>
        </w:rPr>
        <w:t xml:space="preserve">O funcionário designado pela a </w:t>
      </w:r>
      <w:r w:rsidR="00355F71" w:rsidRPr="00DB7C35">
        <w:rPr>
          <w:rFonts w:ascii="Arial" w:hAnsi="Arial" w:cs="Arial"/>
          <w:sz w:val="22"/>
          <w:szCs w:val="22"/>
          <w:lang w:eastAsia="ar-SA"/>
        </w:rPr>
        <w:t>Contratada</w:t>
      </w:r>
      <w:r w:rsidRPr="00DB7C35">
        <w:rPr>
          <w:rFonts w:ascii="Arial" w:hAnsi="Arial" w:cs="Arial"/>
          <w:sz w:val="22"/>
          <w:szCs w:val="22"/>
          <w:lang w:eastAsia="ar-SA"/>
        </w:rPr>
        <w:t xml:space="preserve"> para efetuar as entregas</w:t>
      </w:r>
      <w:r w:rsidR="00DB7C35">
        <w:rPr>
          <w:rFonts w:ascii="Arial" w:hAnsi="Arial" w:cs="Arial"/>
          <w:sz w:val="22"/>
          <w:szCs w:val="22"/>
          <w:lang w:eastAsia="ar-SA"/>
        </w:rPr>
        <w:t xml:space="preserve"> dos lanches diários</w:t>
      </w:r>
      <w:r w:rsidRPr="00DB7C35">
        <w:rPr>
          <w:rFonts w:ascii="Arial" w:hAnsi="Arial" w:cs="Arial"/>
          <w:sz w:val="22"/>
          <w:szCs w:val="22"/>
          <w:lang w:eastAsia="ar-SA"/>
        </w:rPr>
        <w:t xml:space="preserve"> deverá aguardar a conferência do pedido, que será realizada pelo funcionário responsável pelo recebimento indicado pelo </w:t>
      </w:r>
      <w:r w:rsidRPr="00DB7C35">
        <w:rPr>
          <w:rFonts w:ascii="Arial" w:hAnsi="Arial" w:cs="Arial"/>
          <w:bCs/>
          <w:sz w:val="22"/>
          <w:szCs w:val="22"/>
        </w:rPr>
        <w:t>Contratante</w:t>
      </w:r>
      <w:r w:rsidRPr="00DB7C35">
        <w:rPr>
          <w:rFonts w:ascii="Arial" w:hAnsi="Arial" w:cs="Arial"/>
          <w:sz w:val="22"/>
          <w:szCs w:val="22"/>
          <w:lang w:eastAsia="ar-SA"/>
        </w:rPr>
        <w:t xml:space="preserve">; </w:t>
      </w:r>
    </w:p>
    <w:p w14:paraId="5B659C25" w14:textId="207C106D" w:rsidR="00982E82" w:rsidRDefault="00982E82" w:rsidP="00525587">
      <w:pPr>
        <w:ind w:firstLine="709"/>
        <w:jc w:val="both"/>
        <w:rPr>
          <w:rFonts w:ascii="Arial" w:hAnsi="Arial" w:cs="Arial"/>
          <w:sz w:val="21"/>
          <w:szCs w:val="21"/>
          <w:lang w:eastAsia="ar-SA"/>
        </w:rPr>
      </w:pPr>
    </w:p>
    <w:p w14:paraId="528EEE5A" w14:textId="1799AEBE" w:rsidR="00982E82" w:rsidRPr="00982E82" w:rsidRDefault="00982E82" w:rsidP="00525587">
      <w:pPr>
        <w:ind w:firstLine="709"/>
        <w:jc w:val="both"/>
        <w:rPr>
          <w:rFonts w:ascii="Arial" w:hAnsi="Arial" w:cs="Arial"/>
          <w:bCs/>
          <w:sz w:val="21"/>
          <w:szCs w:val="21"/>
          <w:lang w:eastAsia="ar-SA"/>
        </w:rPr>
      </w:pPr>
      <w:r w:rsidRPr="00BD45C9">
        <w:rPr>
          <w:rFonts w:ascii="Arial" w:hAnsi="Arial" w:cs="Arial"/>
          <w:b/>
          <w:sz w:val="22"/>
          <w:szCs w:val="22"/>
        </w:rPr>
        <w:t xml:space="preserve">Subcláusula </w:t>
      </w:r>
      <w:r>
        <w:rPr>
          <w:rFonts w:ascii="Arial" w:hAnsi="Arial" w:cs="Arial"/>
          <w:b/>
          <w:sz w:val="22"/>
          <w:szCs w:val="22"/>
        </w:rPr>
        <w:t>Sexta</w:t>
      </w:r>
      <w:r>
        <w:rPr>
          <w:rFonts w:ascii="Arial" w:hAnsi="Arial" w:cs="Arial"/>
          <w:bCs/>
          <w:sz w:val="22"/>
          <w:szCs w:val="22"/>
        </w:rPr>
        <w:t xml:space="preserve"> – </w:t>
      </w:r>
      <w:r w:rsidRPr="00982E82">
        <w:rPr>
          <w:rFonts w:ascii="Arial" w:hAnsi="Arial" w:cs="Arial"/>
          <w:bCs/>
          <w:sz w:val="22"/>
          <w:szCs w:val="22"/>
        </w:rPr>
        <w:t xml:space="preserve">Os </w:t>
      </w:r>
      <w:r w:rsidR="00DB7C35">
        <w:rPr>
          <w:rFonts w:ascii="Arial" w:hAnsi="Arial" w:cs="Arial"/>
          <w:bCs/>
          <w:sz w:val="22"/>
          <w:szCs w:val="22"/>
        </w:rPr>
        <w:t>lanches diários</w:t>
      </w:r>
      <w:r w:rsidRPr="00982E82">
        <w:rPr>
          <w:rFonts w:ascii="Arial" w:hAnsi="Arial" w:cs="Arial"/>
          <w:bCs/>
          <w:sz w:val="22"/>
          <w:szCs w:val="22"/>
        </w:rPr>
        <w:t xml:space="preserve"> entregues pela </w:t>
      </w:r>
      <w:r w:rsidR="00355F71">
        <w:rPr>
          <w:rFonts w:ascii="Arial" w:hAnsi="Arial" w:cs="Arial"/>
          <w:bCs/>
          <w:sz w:val="22"/>
          <w:szCs w:val="22"/>
        </w:rPr>
        <w:t>Contratada</w:t>
      </w:r>
      <w:r w:rsidRPr="00982E82">
        <w:rPr>
          <w:rFonts w:ascii="Arial" w:hAnsi="Arial" w:cs="Arial"/>
          <w:bCs/>
          <w:sz w:val="22"/>
          <w:szCs w:val="22"/>
        </w:rPr>
        <w:t xml:space="preserve"> estarão sujeitos à aceitação pelo </w:t>
      </w:r>
      <w:r>
        <w:rPr>
          <w:rFonts w:ascii="Arial" w:hAnsi="Arial" w:cs="Arial"/>
          <w:bCs/>
          <w:sz w:val="22"/>
          <w:szCs w:val="22"/>
        </w:rPr>
        <w:t>Contratante</w:t>
      </w:r>
      <w:r w:rsidRPr="00982E82">
        <w:rPr>
          <w:rFonts w:ascii="Arial" w:hAnsi="Arial" w:cs="Arial"/>
          <w:bCs/>
          <w:sz w:val="22"/>
          <w:szCs w:val="22"/>
        </w:rPr>
        <w:t xml:space="preserve">, ao qual caberá o direito de recusa, contanto que os mesmos não estejam de acordo com as especificações constantes neste Termo de </w:t>
      </w:r>
      <w:r>
        <w:rPr>
          <w:rFonts w:ascii="Arial" w:hAnsi="Arial" w:cs="Arial"/>
          <w:bCs/>
          <w:sz w:val="22"/>
          <w:szCs w:val="22"/>
        </w:rPr>
        <w:t>Contrato,</w:t>
      </w:r>
      <w:r w:rsidRPr="00982E82">
        <w:rPr>
          <w:rFonts w:ascii="Arial" w:hAnsi="Arial" w:cs="Arial"/>
          <w:bCs/>
          <w:sz w:val="22"/>
          <w:szCs w:val="22"/>
        </w:rPr>
        <w:t xml:space="preserve"> em caso de constatação de vícios ou defeitos nos mesmos;</w:t>
      </w:r>
    </w:p>
    <w:p w14:paraId="1DD7C230" w14:textId="77777777" w:rsidR="00BD45C9" w:rsidRDefault="00BD45C9" w:rsidP="00525587">
      <w:pPr>
        <w:ind w:firstLine="709"/>
        <w:jc w:val="both"/>
        <w:rPr>
          <w:rFonts w:ascii="Arial" w:hAnsi="Arial" w:cs="Arial"/>
          <w:sz w:val="22"/>
          <w:szCs w:val="22"/>
        </w:rPr>
      </w:pPr>
    </w:p>
    <w:p w14:paraId="074FAE69" w14:textId="5780342B" w:rsidR="00BD45C9" w:rsidRDefault="00982E82" w:rsidP="00525587">
      <w:pPr>
        <w:ind w:firstLine="709"/>
        <w:jc w:val="both"/>
        <w:rPr>
          <w:rFonts w:ascii="Arial" w:hAnsi="Arial" w:cs="Arial"/>
          <w:sz w:val="22"/>
          <w:szCs w:val="22"/>
        </w:rPr>
      </w:pPr>
      <w:r w:rsidRPr="00BD45C9">
        <w:rPr>
          <w:rFonts w:ascii="Arial" w:hAnsi="Arial" w:cs="Arial"/>
          <w:b/>
          <w:sz w:val="22"/>
          <w:szCs w:val="22"/>
        </w:rPr>
        <w:t xml:space="preserve">Subcláusula </w:t>
      </w:r>
      <w:r>
        <w:rPr>
          <w:rFonts w:ascii="Arial" w:hAnsi="Arial" w:cs="Arial"/>
          <w:b/>
          <w:sz w:val="22"/>
          <w:szCs w:val="22"/>
        </w:rPr>
        <w:t>Sétima</w:t>
      </w:r>
      <w:r>
        <w:rPr>
          <w:rFonts w:ascii="Arial" w:hAnsi="Arial" w:cs="Arial"/>
          <w:bCs/>
          <w:sz w:val="22"/>
          <w:szCs w:val="22"/>
        </w:rPr>
        <w:t xml:space="preserve"> – </w:t>
      </w:r>
      <w:r w:rsidR="00BD45C9" w:rsidRPr="00BD45C9">
        <w:rPr>
          <w:rFonts w:ascii="Arial" w:hAnsi="Arial" w:cs="Arial"/>
          <w:sz w:val="22"/>
          <w:szCs w:val="22"/>
        </w:rPr>
        <w:t>O</w:t>
      </w:r>
      <w:r>
        <w:rPr>
          <w:rFonts w:ascii="Arial" w:hAnsi="Arial" w:cs="Arial"/>
          <w:sz w:val="22"/>
          <w:szCs w:val="22"/>
        </w:rPr>
        <w:t xml:space="preserve"> </w:t>
      </w:r>
      <w:r w:rsidR="00BD45C9" w:rsidRPr="00BD45C9">
        <w:rPr>
          <w:rFonts w:ascii="Arial" w:hAnsi="Arial" w:cs="Arial"/>
          <w:sz w:val="22"/>
          <w:szCs w:val="22"/>
        </w:rPr>
        <w:t xml:space="preserve">número de </w:t>
      </w:r>
      <w:r w:rsidR="00BD45C9" w:rsidRPr="00BE2158">
        <w:rPr>
          <w:rFonts w:ascii="Arial" w:hAnsi="Arial" w:cs="Arial"/>
          <w:b/>
          <w:bCs/>
          <w:i/>
          <w:iCs/>
          <w:sz w:val="22"/>
          <w:szCs w:val="22"/>
          <w:u w:val="single"/>
        </w:rPr>
        <w:t>Coffee Break</w:t>
      </w:r>
      <w:r w:rsidR="00BD45C9" w:rsidRPr="00BD45C9">
        <w:rPr>
          <w:rFonts w:ascii="Arial" w:hAnsi="Arial" w:cs="Arial"/>
          <w:sz w:val="22"/>
          <w:szCs w:val="22"/>
        </w:rPr>
        <w:t xml:space="preserve"> é apenas estimativo e não obriga o Contratante a demandá-lo. Os fornecimentos serão solicitados de acordo com a necessidade efetivamente verificada ao longo do período, configurando-se o fornecimento por demanda.</w:t>
      </w:r>
    </w:p>
    <w:p w14:paraId="0F493E53" w14:textId="77777777" w:rsidR="00BD45C9" w:rsidRDefault="00BD45C9" w:rsidP="00525587">
      <w:pPr>
        <w:ind w:firstLine="709"/>
        <w:jc w:val="both"/>
        <w:rPr>
          <w:rFonts w:ascii="Arial" w:hAnsi="Arial" w:cs="Arial"/>
          <w:sz w:val="22"/>
          <w:szCs w:val="22"/>
        </w:rPr>
      </w:pPr>
    </w:p>
    <w:p w14:paraId="629D9CBC" w14:textId="14C79743" w:rsidR="007F49A5" w:rsidRPr="007F49A5" w:rsidRDefault="00C421E9" w:rsidP="00525587">
      <w:pPr>
        <w:ind w:firstLine="709"/>
        <w:jc w:val="both"/>
        <w:rPr>
          <w:rFonts w:ascii="Arial" w:eastAsia="Arial Unicode MS" w:hAnsi="Arial" w:cs="Arial"/>
          <w:sz w:val="22"/>
          <w:szCs w:val="22"/>
          <w:highlight w:val="green"/>
        </w:rPr>
      </w:pPr>
      <w:r w:rsidRPr="007F49A5">
        <w:rPr>
          <w:rFonts w:ascii="Arial" w:eastAsia="Arial Unicode MS" w:hAnsi="Arial" w:cs="Arial"/>
          <w:b/>
          <w:sz w:val="22"/>
          <w:szCs w:val="22"/>
        </w:rPr>
        <w:t xml:space="preserve">Subcláusula </w:t>
      </w:r>
      <w:r w:rsidR="00982E82">
        <w:rPr>
          <w:rFonts w:ascii="Arial" w:eastAsia="Arial Unicode MS" w:hAnsi="Arial" w:cs="Arial"/>
          <w:b/>
          <w:sz w:val="22"/>
          <w:szCs w:val="22"/>
        </w:rPr>
        <w:t>Oitava</w:t>
      </w:r>
      <w:r w:rsidRPr="007F49A5">
        <w:rPr>
          <w:rFonts w:ascii="Arial" w:eastAsia="Arial Unicode MS" w:hAnsi="Arial" w:cs="Arial"/>
          <w:b/>
          <w:sz w:val="22"/>
          <w:szCs w:val="22"/>
        </w:rPr>
        <w:t xml:space="preserve"> </w:t>
      </w:r>
      <w:r w:rsidRPr="007F49A5">
        <w:rPr>
          <w:rFonts w:ascii="Arial" w:eastAsia="Arial Unicode MS" w:hAnsi="Arial" w:cs="Arial"/>
          <w:sz w:val="22"/>
          <w:szCs w:val="22"/>
        </w:rPr>
        <w:t xml:space="preserve">– </w:t>
      </w:r>
      <w:r w:rsidR="00982E82" w:rsidRPr="00982E82">
        <w:rPr>
          <w:rFonts w:ascii="Arial" w:eastAsia="Arial Unicode MS" w:hAnsi="Arial" w:cs="Arial"/>
          <w:sz w:val="22"/>
          <w:szCs w:val="22"/>
        </w:rPr>
        <w:t xml:space="preserve">O </w:t>
      </w:r>
      <w:r w:rsidR="00982E82" w:rsidRPr="00BE2158">
        <w:rPr>
          <w:rFonts w:ascii="Arial" w:eastAsia="Arial Unicode MS" w:hAnsi="Arial" w:cs="Arial"/>
          <w:i/>
          <w:iCs/>
          <w:sz w:val="22"/>
          <w:szCs w:val="22"/>
        </w:rPr>
        <w:t>Coffee Break</w:t>
      </w:r>
      <w:r w:rsidR="00982E82" w:rsidRPr="00982E82">
        <w:rPr>
          <w:rFonts w:ascii="Arial" w:eastAsia="Arial Unicode MS" w:hAnsi="Arial" w:cs="Arial"/>
          <w:sz w:val="22"/>
          <w:szCs w:val="22"/>
        </w:rPr>
        <w:t xml:space="preserve"> será solicitado com no mínimo de 03 (três) dias de antecedência do evento pelo Fiscal do Contrato e informado à </w:t>
      </w:r>
      <w:r w:rsidR="00355F71">
        <w:rPr>
          <w:rFonts w:ascii="Arial" w:eastAsia="Arial Unicode MS" w:hAnsi="Arial" w:cs="Arial"/>
          <w:sz w:val="22"/>
          <w:szCs w:val="22"/>
        </w:rPr>
        <w:t>Contratada</w:t>
      </w:r>
      <w:r w:rsidR="00982E82" w:rsidRPr="00982E82">
        <w:rPr>
          <w:rFonts w:ascii="Arial" w:eastAsia="Arial Unicode MS" w:hAnsi="Arial" w:cs="Arial"/>
          <w:sz w:val="22"/>
          <w:szCs w:val="22"/>
        </w:rPr>
        <w:t xml:space="preserve"> por e-mail o cardápio e o horário a ser servido, bem como o local do evento. A </w:t>
      </w:r>
      <w:r w:rsidR="00982E82">
        <w:rPr>
          <w:rFonts w:ascii="Arial" w:eastAsia="Arial Unicode MS" w:hAnsi="Arial" w:cs="Arial"/>
          <w:sz w:val="22"/>
          <w:szCs w:val="22"/>
        </w:rPr>
        <w:t>Contratada</w:t>
      </w:r>
      <w:r w:rsidR="00982E82" w:rsidRPr="00982E82">
        <w:rPr>
          <w:rFonts w:ascii="Arial" w:eastAsia="Arial Unicode MS" w:hAnsi="Arial" w:cs="Arial"/>
          <w:sz w:val="22"/>
          <w:szCs w:val="22"/>
        </w:rPr>
        <w:t xml:space="preserve"> deverá, obrigatoriamente, confirmar o recebimento do pedido por correio eletrônico ou aplicativo de mensagens;</w:t>
      </w:r>
    </w:p>
    <w:p w14:paraId="28E2DDE0" w14:textId="5392B369" w:rsidR="009C1D71" w:rsidRPr="00EA7E38" w:rsidRDefault="009C1D71" w:rsidP="00525587">
      <w:pPr>
        <w:jc w:val="both"/>
        <w:rPr>
          <w:rFonts w:ascii="Arial" w:hAnsi="Arial" w:cs="Arial"/>
          <w:sz w:val="20"/>
          <w:szCs w:val="20"/>
          <w:lang w:eastAsia="ar-SA"/>
        </w:rPr>
      </w:pPr>
    </w:p>
    <w:p w14:paraId="3EB3BE6F" w14:textId="3621495D" w:rsidR="009C1D71" w:rsidRDefault="00AC44E1" w:rsidP="00525587">
      <w:pPr>
        <w:ind w:firstLine="708"/>
        <w:jc w:val="both"/>
        <w:rPr>
          <w:rFonts w:ascii="Arial" w:hAnsi="Arial" w:cs="Arial"/>
          <w:sz w:val="22"/>
          <w:szCs w:val="22"/>
          <w:lang w:eastAsia="ar-SA"/>
        </w:rPr>
      </w:pPr>
      <w:r w:rsidRPr="00EA7E38">
        <w:rPr>
          <w:rFonts w:ascii="Arial" w:eastAsia="Arial Unicode MS" w:hAnsi="Arial" w:cs="Arial"/>
          <w:b/>
          <w:sz w:val="22"/>
          <w:szCs w:val="22"/>
        </w:rPr>
        <w:t xml:space="preserve">Subcláusula </w:t>
      </w:r>
      <w:r w:rsidR="00982E82">
        <w:rPr>
          <w:rFonts w:ascii="Arial" w:eastAsia="Arial Unicode MS" w:hAnsi="Arial" w:cs="Arial"/>
          <w:b/>
          <w:sz w:val="22"/>
          <w:szCs w:val="22"/>
        </w:rPr>
        <w:t>Nona</w:t>
      </w:r>
      <w:r w:rsidRPr="00EA7E38">
        <w:rPr>
          <w:rFonts w:ascii="Arial" w:eastAsia="Arial Unicode MS" w:hAnsi="Arial" w:cs="Arial"/>
          <w:b/>
          <w:sz w:val="22"/>
          <w:szCs w:val="22"/>
        </w:rPr>
        <w:t xml:space="preserve"> </w:t>
      </w:r>
      <w:r w:rsidRPr="00916397">
        <w:rPr>
          <w:rFonts w:ascii="Arial" w:eastAsia="Arial Unicode MS" w:hAnsi="Arial" w:cs="Arial"/>
          <w:sz w:val="22"/>
          <w:szCs w:val="22"/>
        </w:rPr>
        <w:t xml:space="preserve">– </w:t>
      </w:r>
      <w:r w:rsidR="00C21F39" w:rsidRPr="00C21F39">
        <w:rPr>
          <w:rFonts w:ascii="Arial" w:hAnsi="Arial" w:cs="Arial"/>
          <w:sz w:val="22"/>
          <w:szCs w:val="22"/>
          <w:lang w:eastAsia="ar-SA"/>
        </w:rPr>
        <w:t xml:space="preserve">A </w:t>
      </w:r>
      <w:r w:rsidR="00355F71">
        <w:rPr>
          <w:rFonts w:ascii="Arial" w:hAnsi="Arial" w:cs="Arial"/>
          <w:sz w:val="22"/>
          <w:szCs w:val="22"/>
          <w:lang w:eastAsia="ar-SA"/>
        </w:rPr>
        <w:t>Contratada</w:t>
      </w:r>
      <w:r w:rsidR="00C21F39" w:rsidRPr="00C21F39">
        <w:rPr>
          <w:rFonts w:ascii="Arial" w:hAnsi="Arial" w:cs="Arial"/>
          <w:sz w:val="22"/>
          <w:szCs w:val="22"/>
          <w:lang w:eastAsia="ar-SA"/>
        </w:rPr>
        <w:t xml:space="preserve"> deverá entregar o coffee break atendendo aos horários estipulados pelo Fiscal do Contrato, bem como entregar nos locais indicados dentro do município de Maringá</w:t>
      </w:r>
      <w:r w:rsidR="00BE2158">
        <w:rPr>
          <w:rFonts w:ascii="Arial" w:hAnsi="Arial" w:cs="Arial"/>
          <w:sz w:val="22"/>
          <w:szCs w:val="22"/>
          <w:lang w:eastAsia="ar-SA"/>
        </w:rPr>
        <w:t>/</w:t>
      </w:r>
      <w:r w:rsidR="00C21F39" w:rsidRPr="00C21F39">
        <w:rPr>
          <w:rFonts w:ascii="Arial" w:hAnsi="Arial" w:cs="Arial"/>
          <w:sz w:val="22"/>
          <w:szCs w:val="22"/>
          <w:lang w:eastAsia="ar-SA"/>
        </w:rPr>
        <w:t xml:space="preserve">PR sem ônus para o </w:t>
      </w:r>
      <w:r w:rsidR="00C21F39">
        <w:rPr>
          <w:rFonts w:ascii="Arial" w:hAnsi="Arial" w:cs="Arial"/>
          <w:sz w:val="22"/>
          <w:szCs w:val="22"/>
          <w:lang w:eastAsia="ar-SA"/>
        </w:rPr>
        <w:t>Contratante</w:t>
      </w:r>
      <w:r w:rsidR="00C21F39" w:rsidRPr="00C21F39">
        <w:rPr>
          <w:rFonts w:ascii="Arial" w:hAnsi="Arial" w:cs="Arial"/>
          <w:sz w:val="22"/>
          <w:szCs w:val="22"/>
          <w:lang w:eastAsia="ar-SA"/>
        </w:rPr>
        <w:t>;</w:t>
      </w:r>
    </w:p>
    <w:p w14:paraId="533BABE6" w14:textId="77777777" w:rsidR="007F49A5" w:rsidRPr="007F49A5" w:rsidRDefault="007F49A5" w:rsidP="00525587">
      <w:pPr>
        <w:ind w:firstLine="708"/>
        <w:jc w:val="both"/>
        <w:rPr>
          <w:rFonts w:ascii="Arial" w:eastAsia="Arial Unicode MS" w:hAnsi="Arial" w:cs="Arial"/>
          <w:sz w:val="22"/>
          <w:szCs w:val="22"/>
        </w:rPr>
      </w:pPr>
    </w:p>
    <w:p w14:paraId="1257A884" w14:textId="498F7F02" w:rsidR="009C1D71" w:rsidRPr="00916397" w:rsidRDefault="00C421E9" w:rsidP="00C21F39">
      <w:pPr>
        <w:ind w:firstLine="708"/>
        <w:jc w:val="both"/>
        <w:rPr>
          <w:rFonts w:ascii="Arial" w:hAnsi="Arial" w:cs="Arial"/>
          <w:lang w:eastAsia="ar-SA"/>
        </w:rPr>
      </w:pPr>
      <w:r w:rsidRPr="00916397">
        <w:rPr>
          <w:rFonts w:ascii="Arial" w:eastAsia="Arial Unicode MS" w:hAnsi="Arial" w:cs="Arial"/>
          <w:b/>
          <w:sz w:val="22"/>
          <w:szCs w:val="22"/>
        </w:rPr>
        <w:t xml:space="preserve">Subcláusula </w:t>
      </w:r>
      <w:r w:rsidR="00C21F39">
        <w:rPr>
          <w:rFonts w:ascii="Arial" w:eastAsia="Arial Unicode MS" w:hAnsi="Arial" w:cs="Arial"/>
          <w:b/>
          <w:sz w:val="22"/>
          <w:szCs w:val="22"/>
        </w:rPr>
        <w:t>Décima</w:t>
      </w:r>
      <w:r w:rsidRPr="00916397">
        <w:rPr>
          <w:rFonts w:ascii="Arial" w:eastAsia="Arial Unicode MS" w:hAnsi="Arial" w:cs="Arial"/>
          <w:b/>
          <w:sz w:val="22"/>
          <w:szCs w:val="22"/>
        </w:rPr>
        <w:t xml:space="preserve"> </w:t>
      </w:r>
      <w:r w:rsidRPr="00916397">
        <w:rPr>
          <w:rFonts w:ascii="Arial" w:eastAsia="Arial Unicode MS" w:hAnsi="Arial" w:cs="Arial"/>
          <w:sz w:val="22"/>
          <w:szCs w:val="22"/>
        </w:rPr>
        <w:t>–</w:t>
      </w:r>
      <w:r w:rsidR="009C1D71" w:rsidRPr="00916397">
        <w:rPr>
          <w:rFonts w:ascii="Arial" w:eastAsia="Arial Unicode MS" w:hAnsi="Arial" w:cs="Arial"/>
          <w:sz w:val="22"/>
          <w:szCs w:val="22"/>
        </w:rPr>
        <w:t xml:space="preserve"> </w:t>
      </w:r>
      <w:r w:rsidR="00C21F39">
        <w:rPr>
          <w:rFonts w:ascii="Arial" w:eastAsia="Arial Unicode MS" w:hAnsi="Arial" w:cs="Arial"/>
          <w:sz w:val="22"/>
          <w:szCs w:val="22"/>
        </w:rPr>
        <w:t>A Contrata d</w:t>
      </w:r>
      <w:r w:rsidR="00C21F39" w:rsidRPr="00C21F39">
        <w:rPr>
          <w:rFonts w:ascii="Arial" w:eastAsia="Arial Unicode MS" w:hAnsi="Arial" w:cs="Arial"/>
          <w:sz w:val="22"/>
          <w:szCs w:val="22"/>
        </w:rPr>
        <w:t xml:space="preserve">everá fornecer recibo do tipo de </w:t>
      </w:r>
      <w:r w:rsidR="00C21F39" w:rsidRPr="00BE2158">
        <w:rPr>
          <w:rFonts w:ascii="Arial" w:eastAsia="Arial Unicode MS" w:hAnsi="Arial" w:cs="Arial"/>
          <w:i/>
          <w:iCs/>
          <w:sz w:val="22"/>
          <w:szCs w:val="22"/>
        </w:rPr>
        <w:t>Coffee Break</w:t>
      </w:r>
      <w:r w:rsidR="00C21F39" w:rsidRPr="00C21F39">
        <w:rPr>
          <w:rFonts w:ascii="Arial" w:eastAsia="Arial Unicode MS" w:hAnsi="Arial" w:cs="Arial"/>
          <w:sz w:val="22"/>
          <w:szCs w:val="22"/>
        </w:rPr>
        <w:t xml:space="preserve"> no ato da entrega</w:t>
      </w:r>
      <w:r w:rsidR="00C21F39">
        <w:rPr>
          <w:rFonts w:ascii="Arial" w:eastAsia="Arial Unicode MS" w:hAnsi="Arial" w:cs="Arial"/>
          <w:sz w:val="22"/>
          <w:szCs w:val="22"/>
        </w:rPr>
        <w:t>,</w:t>
      </w:r>
      <w:r w:rsidR="00C21F39" w:rsidRPr="00C21F39">
        <w:rPr>
          <w:rFonts w:ascii="Arial" w:eastAsia="Arial Unicode MS" w:hAnsi="Arial" w:cs="Arial"/>
          <w:sz w:val="22"/>
          <w:szCs w:val="22"/>
        </w:rPr>
        <w:t xml:space="preserve"> a ser assinado por representante da </w:t>
      </w:r>
      <w:r w:rsidR="00C21F39">
        <w:rPr>
          <w:rFonts w:ascii="Arial" w:eastAsia="Arial Unicode MS" w:hAnsi="Arial" w:cs="Arial"/>
          <w:sz w:val="22"/>
          <w:szCs w:val="22"/>
        </w:rPr>
        <w:t>Contratada</w:t>
      </w:r>
      <w:r w:rsidR="00C21F39" w:rsidRPr="00C21F39">
        <w:rPr>
          <w:rFonts w:ascii="Arial" w:eastAsia="Arial Unicode MS" w:hAnsi="Arial" w:cs="Arial"/>
          <w:sz w:val="22"/>
          <w:szCs w:val="22"/>
        </w:rPr>
        <w:t xml:space="preserve"> e Fiscal do Contrato ou responsável pelo recebimento designado pelo </w:t>
      </w:r>
      <w:r w:rsidR="00C21F39">
        <w:rPr>
          <w:rFonts w:ascii="Arial" w:eastAsia="Arial Unicode MS" w:hAnsi="Arial" w:cs="Arial"/>
          <w:sz w:val="22"/>
          <w:szCs w:val="22"/>
        </w:rPr>
        <w:t>Contratante</w:t>
      </w:r>
      <w:r w:rsidR="00C21F39" w:rsidRPr="00C21F39">
        <w:rPr>
          <w:rFonts w:ascii="Arial" w:eastAsia="Arial Unicode MS" w:hAnsi="Arial" w:cs="Arial"/>
          <w:sz w:val="22"/>
          <w:szCs w:val="22"/>
        </w:rPr>
        <w:t>;</w:t>
      </w:r>
    </w:p>
    <w:p w14:paraId="47E88620" w14:textId="77777777" w:rsidR="009C1D71" w:rsidRPr="00EA7E38" w:rsidRDefault="009C1D71" w:rsidP="00525587">
      <w:pPr>
        <w:jc w:val="both"/>
        <w:rPr>
          <w:rFonts w:ascii="Arial" w:hAnsi="Arial" w:cs="Arial"/>
          <w:b/>
          <w:bCs/>
          <w:sz w:val="22"/>
          <w:szCs w:val="22"/>
        </w:rPr>
      </w:pPr>
    </w:p>
    <w:p w14:paraId="0BA086D5" w14:textId="434A03B8" w:rsidR="009C1D71" w:rsidRDefault="00C421E9" w:rsidP="00C21F39">
      <w:pPr>
        <w:pStyle w:val="PargrafodaLista"/>
        <w:spacing w:after="0" w:line="240" w:lineRule="auto"/>
        <w:ind w:left="0" w:firstLine="709"/>
        <w:jc w:val="both"/>
        <w:rPr>
          <w:rFonts w:ascii="Arial" w:eastAsia="Arial Unicode MS" w:hAnsi="Arial" w:cs="Arial"/>
          <w:noProof/>
        </w:rPr>
      </w:pPr>
      <w:r w:rsidRPr="00EA7E38">
        <w:rPr>
          <w:rFonts w:ascii="Arial" w:eastAsia="Arial Unicode MS" w:hAnsi="Arial" w:cs="Arial"/>
          <w:b/>
        </w:rPr>
        <w:t xml:space="preserve">Subcláusula </w:t>
      </w:r>
      <w:r w:rsidR="00C21F39">
        <w:rPr>
          <w:rFonts w:ascii="Arial" w:eastAsia="Arial Unicode MS" w:hAnsi="Arial" w:cs="Arial"/>
          <w:b/>
        </w:rPr>
        <w:t>Décima Primeira</w:t>
      </w:r>
      <w:r w:rsidRPr="00EA7E38">
        <w:rPr>
          <w:rFonts w:ascii="Arial" w:eastAsia="Arial Unicode MS" w:hAnsi="Arial" w:cs="Arial"/>
          <w:b/>
        </w:rPr>
        <w:t xml:space="preserve"> </w:t>
      </w:r>
      <w:r w:rsidRPr="00EA7E38">
        <w:rPr>
          <w:rFonts w:ascii="Arial" w:eastAsia="Arial Unicode MS" w:hAnsi="Arial" w:cs="Arial"/>
        </w:rPr>
        <w:t>–</w:t>
      </w:r>
      <w:r w:rsidR="007C5374" w:rsidRPr="00EA7E38">
        <w:rPr>
          <w:rFonts w:ascii="Arial" w:eastAsia="Arial Unicode MS" w:hAnsi="Arial" w:cs="Arial"/>
        </w:rPr>
        <w:t xml:space="preserve"> </w:t>
      </w:r>
      <w:r w:rsidR="00C21F39" w:rsidRPr="00C21F39">
        <w:rPr>
          <w:rFonts w:ascii="Arial" w:eastAsia="Arial Unicode MS" w:hAnsi="Arial" w:cs="Arial"/>
          <w:noProof/>
        </w:rPr>
        <w:t xml:space="preserve">A </w:t>
      </w:r>
      <w:r w:rsidR="00355F71">
        <w:rPr>
          <w:rFonts w:ascii="Arial" w:eastAsia="Arial Unicode MS" w:hAnsi="Arial" w:cs="Arial"/>
          <w:noProof/>
        </w:rPr>
        <w:t>Contratada</w:t>
      </w:r>
      <w:r w:rsidR="00C21F39" w:rsidRPr="00C21F39">
        <w:rPr>
          <w:rFonts w:ascii="Arial" w:eastAsia="Arial Unicode MS" w:hAnsi="Arial" w:cs="Arial"/>
          <w:noProof/>
        </w:rPr>
        <w:t xml:space="preserve"> poderá sugerir outros sabores e recheios não especificados para aprovação do </w:t>
      </w:r>
      <w:r w:rsidR="0075216C">
        <w:rPr>
          <w:rFonts w:ascii="Arial" w:eastAsia="Arial Unicode MS" w:hAnsi="Arial" w:cs="Arial"/>
          <w:noProof/>
        </w:rPr>
        <w:t>Contratante</w:t>
      </w:r>
      <w:r w:rsidR="00C21F39" w:rsidRPr="00C21F39">
        <w:rPr>
          <w:rFonts w:ascii="Arial" w:eastAsia="Arial Unicode MS" w:hAnsi="Arial" w:cs="Arial"/>
          <w:noProof/>
        </w:rPr>
        <w:t xml:space="preserve"> mediante solicitação de fornecimento;</w:t>
      </w:r>
    </w:p>
    <w:p w14:paraId="67C1FACB" w14:textId="77777777" w:rsidR="00C21F39" w:rsidRPr="00EA7E38" w:rsidRDefault="00C21F39" w:rsidP="00C21F39">
      <w:pPr>
        <w:pStyle w:val="PargrafodaLista"/>
        <w:spacing w:after="0" w:line="240" w:lineRule="auto"/>
        <w:ind w:left="0" w:firstLine="709"/>
        <w:jc w:val="both"/>
        <w:rPr>
          <w:rFonts w:ascii="Arial" w:eastAsia="Arial Unicode MS" w:hAnsi="Arial" w:cs="Arial"/>
        </w:rPr>
      </w:pPr>
    </w:p>
    <w:p w14:paraId="65384D08" w14:textId="33DD775E" w:rsidR="00C421E9" w:rsidRPr="00EA7E38" w:rsidRDefault="009C1D71" w:rsidP="00525587">
      <w:pPr>
        <w:pStyle w:val="PargrafodaLista"/>
        <w:spacing w:after="0" w:line="240" w:lineRule="auto"/>
        <w:ind w:left="0" w:firstLine="708"/>
        <w:jc w:val="both"/>
        <w:rPr>
          <w:rFonts w:ascii="Arial" w:eastAsia="Arial Unicode MS" w:hAnsi="Arial" w:cs="Arial"/>
        </w:rPr>
      </w:pPr>
      <w:r w:rsidRPr="00EA7E38">
        <w:rPr>
          <w:rFonts w:ascii="Arial" w:eastAsia="Arial Unicode MS" w:hAnsi="Arial" w:cs="Arial"/>
          <w:b/>
        </w:rPr>
        <w:t xml:space="preserve">Subcláusula </w:t>
      </w:r>
      <w:r w:rsidR="00C21F39">
        <w:rPr>
          <w:rFonts w:ascii="Arial" w:eastAsia="Arial Unicode MS" w:hAnsi="Arial" w:cs="Arial"/>
          <w:b/>
        </w:rPr>
        <w:t>Décima Segunda</w:t>
      </w:r>
      <w:r w:rsidRPr="00EA7E38">
        <w:rPr>
          <w:rFonts w:ascii="Arial" w:eastAsia="Arial Unicode MS" w:hAnsi="Arial" w:cs="Arial"/>
          <w:b/>
        </w:rPr>
        <w:t xml:space="preserve"> </w:t>
      </w:r>
      <w:r w:rsidRPr="00EA7E38">
        <w:rPr>
          <w:rFonts w:ascii="Arial" w:eastAsia="Arial Unicode MS" w:hAnsi="Arial" w:cs="Arial"/>
        </w:rPr>
        <w:t xml:space="preserve">– </w:t>
      </w:r>
      <w:r w:rsidR="00C21F39" w:rsidRPr="00C21F39">
        <w:rPr>
          <w:rFonts w:ascii="Arial" w:eastAsia="Arial Unicode MS" w:hAnsi="Arial" w:cs="Arial"/>
          <w:noProof/>
        </w:rPr>
        <w:t>Os produtos deverão ser entregues bem acondicionados em embalagens térmicas e higiênicas que proporcionem sua perfeita conservação até o momento de serem consumidos;</w:t>
      </w:r>
    </w:p>
    <w:p w14:paraId="5DA9FE39" w14:textId="77777777" w:rsidR="008D7F9D" w:rsidRPr="00EA7E38" w:rsidRDefault="008D7F9D" w:rsidP="00525587">
      <w:pPr>
        <w:tabs>
          <w:tab w:val="left" w:pos="426"/>
        </w:tabs>
        <w:ind w:firstLine="709"/>
        <w:jc w:val="both"/>
        <w:rPr>
          <w:rFonts w:ascii="Arial" w:eastAsia="Arial Unicode MS" w:hAnsi="Arial" w:cs="Arial"/>
          <w:sz w:val="22"/>
          <w:szCs w:val="22"/>
        </w:rPr>
      </w:pPr>
    </w:p>
    <w:p w14:paraId="5D70F564" w14:textId="09A2910E" w:rsidR="00942CDA" w:rsidRDefault="009C1D71" w:rsidP="00525587">
      <w:pPr>
        <w:pStyle w:val="PargrafodaLista"/>
        <w:spacing w:after="0" w:line="240" w:lineRule="auto"/>
        <w:ind w:left="0" w:firstLine="709"/>
        <w:jc w:val="both"/>
        <w:rPr>
          <w:rFonts w:ascii="Arial" w:eastAsia="Arial Unicode MS" w:hAnsi="Arial" w:cs="Arial"/>
          <w:noProof/>
        </w:rPr>
      </w:pPr>
      <w:r w:rsidRPr="00EA7E38">
        <w:rPr>
          <w:rFonts w:ascii="Arial" w:eastAsia="Arial Unicode MS" w:hAnsi="Arial" w:cs="Arial"/>
          <w:b/>
        </w:rPr>
        <w:t xml:space="preserve">Subcláusula </w:t>
      </w:r>
      <w:r w:rsidR="00C21F39">
        <w:rPr>
          <w:rFonts w:ascii="Arial" w:eastAsia="Arial Unicode MS" w:hAnsi="Arial" w:cs="Arial"/>
          <w:b/>
        </w:rPr>
        <w:t>Décima Terceira</w:t>
      </w:r>
      <w:r w:rsidRPr="00EA7E38">
        <w:rPr>
          <w:rFonts w:ascii="Arial" w:eastAsia="Arial Unicode MS" w:hAnsi="Arial" w:cs="Arial"/>
          <w:b/>
        </w:rPr>
        <w:t xml:space="preserve"> </w:t>
      </w:r>
      <w:r w:rsidRPr="00916397">
        <w:rPr>
          <w:rFonts w:ascii="Arial" w:eastAsia="Arial Unicode MS" w:hAnsi="Arial" w:cs="Arial"/>
        </w:rPr>
        <w:t>–</w:t>
      </w:r>
      <w:r w:rsidR="00287DB0" w:rsidRPr="00916397">
        <w:rPr>
          <w:rFonts w:ascii="Arial" w:eastAsia="Arial Unicode MS" w:hAnsi="Arial" w:cs="Arial"/>
          <w:noProof/>
        </w:rPr>
        <w:t xml:space="preserve"> </w:t>
      </w:r>
      <w:r w:rsidR="00942CDA" w:rsidRPr="00942CDA">
        <w:rPr>
          <w:rFonts w:ascii="Arial" w:eastAsia="Arial Unicode MS" w:hAnsi="Arial" w:cs="Arial"/>
          <w:noProof/>
        </w:rPr>
        <w:t xml:space="preserve">A </w:t>
      </w:r>
      <w:r w:rsidR="00D64ECC">
        <w:rPr>
          <w:rFonts w:ascii="Arial" w:eastAsia="Arial Unicode MS" w:hAnsi="Arial" w:cs="Arial"/>
          <w:noProof/>
        </w:rPr>
        <w:t>C</w:t>
      </w:r>
      <w:r w:rsidR="00942CDA" w:rsidRPr="00942CDA">
        <w:rPr>
          <w:rFonts w:ascii="Arial" w:eastAsia="Arial Unicode MS" w:hAnsi="Arial" w:cs="Arial"/>
          <w:noProof/>
        </w:rPr>
        <w:t>ontratada deverá entregar o coffee break com os seguintes itens descartáveis e em quantidade suficiente para cada tipo (tipo 01, 02, 03 ou 04):</w:t>
      </w:r>
    </w:p>
    <w:p w14:paraId="7064B8E1" w14:textId="77777777" w:rsidR="00942CDA" w:rsidRPr="00DB7C35" w:rsidRDefault="00942CDA" w:rsidP="00942CDA">
      <w:pPr>
        <w:pStyle w:val="PargrafodaLista"/>
        <w:numPr>
          <w:ilvl w:val="2"/>
          <w:numId w:val="25"/>
        </w:numPr>
        <w:tabs>
          <w:tab w:val="left" w:pos="284"/>
          <w:tab w:val="left" w:pos="567"/>
          <w:tab w:val="left" w:pos="993"/>
        </w:tabs>
        <w:spacing w:after="0"/>
        <w:ind w:left="709" w:firstLine="0"/>
        <w:contextualSpacing w:val="0"/>
        <w:jc w:val="both"/>
        <w:rPr>
          <w:rFonts w:ascii="Arial" w:hAnsi="Arial" w:cs="Arial"/>
          <w:lang w:eastAsia="ar-SA"/>
        </w:rPr>
      </w:pPr>
      <w:r w:rsidRPr="00DB7C35">
        <w:rPr>
          <w:rFonts w:ascii="Arial" w:hAnsi="Arial" w:cs="Arial"/>
          <w:lang w:eastAsia="ar-SA"/>
        </w:rPr>
        <w:t>Bandejas em papelão com acabamento metalizado, em isopor ou em material plástico para servir os salgados, doces e bolos;</w:t>
      </w:r>
    </w:p>
    <w:p w14:paraId="50CA74BF" w14:textId="74E8C262" w:rsidR="00942CDA" w:rsidRPr="00DB7C35" w:rsidRDefault="00942CDA" w:rsidP="00395C18">
      <w:pPr>
        <w:pStyle w:val="PargrafodaLista"/>
        <w:numPr>
          <w:ilvl w:val="2"/>
          <w:numId w:val="25"/>
        </w:numPr>
        <w:tabs>
          <w:tab w:val="left" w:pos="709"/>
          <w:tab w:val="left" w:pos="993"/>
          <w:tab w:val="left" w:pos="1134"/>
        </w:tabs>
        <w:spacing w:after="0"/>
        <w:ind w:left="709" w:firstLine="0"/>
        <w:contextualSpacing w:val="0"/>
        <w:jc w:val="both"/>
        <w:rPr>
          <w:rFonts w:ascii="Arial" w:hAnsi="Arial" w:cs="Arial"/>
          <w:lang w:eastAsia="ar-SA"/>
        </w:rPr>
      </w:pPr>
      <w:r w:rsidRPr="00DB7C35">
        <w:rPr>
          <w:rFonts w:ascii="Arial" w:hAnsi="Arial" w:cs="Arial"/>
          <w:lang w:eastAsia="ar-SA"/>
        </w:rPr>
        <w:t>Copos plásticos com capacidade para 180m</w:t>
      </w:r>
      <w:r w:rsidR="00BE2158">
        <w:rPr>
          <w:rFonts w:ascii="Arial" w:hAnsi="Arial" w:cs="Arial"/>
          <w:lang w:eastAsia="ar-SA"/>
        </w:rPr>
        <w:t>L</w:t>
      </w:r>
      <w:r w:rsidRPr="00DB7C35">
        <w:rPr>
          <w:rFonts w:ascii="Arial" w:hAnsi="Arial" w:cs="Arial"/>
          <w:lang w:eastAsia="ar-SA"/>
        </w:rPr>
        <w:t>, devendo vir acondicionados em mangas</w:t>
      </w:r>
      <w:r w:rsidR="00395C18">
        <w:rPr>
          <w:rFonts w:ascii="Arial" w:hAnsi="Arial" w:cs="Arial"/>
          <w:lang w:eastAsia="ar-SA"/>
        </w:rPr>
        <w:t xml:space="preserve"> </w:t>
      </w:r>
      <w:r w:rsidRPr="00DB7C35">
        <w:rPr>
          <w:rFonts w:ascii="Arial" w:hAnsi="Arial" w:cs="Arial"/>
          <w:lang w:eastAsia="ar-SA"/>
        </w:rPr>
        <w:t>plásticas;</w:t>
      </w:r>
    </w:p>
    <w:p w14:paraId="04AB8A63" w14:textId="1C420956" w:rsidR="00942CDA" w:rsidRPr="00DB7C35" w:rsidRDefault="00942CDA" w:rsidP="00942CDA">
      <w:pPr>
        <w:pStyle w:val="PargrafodaLista"/>
        <w:numPr>
          <w:ilvl w:val="2"/>
          <w:numId w:val="25"/>
        </w:numPr>
        <w:tabs>
          <w:tab w:val="left" w:pos="284"/>
          <w:tab w:val="left" w:pos="567"/>
          <w:tab w:val="left" w:pos="993"/>
        </w:tabs>
        <w:spacing w:after="0"/>
        <w:ind w:left="709" w:firstLine="11"/>
        <w:contextualSpacing w:val="0"/>
        <w:jc w:val="both"/>
        <w:rPr>
          <w:rFonts w:ascii="Arial" w:hAnsi="Arial" w:cs="Arial"/>
          <w:lang w:eastAsia="ar-SA"/>
        </w:rPr>
      </w:pPr>
      <w:r w:rsidRPr="00DB7C35">
        <w:rPr>
          <w:rFonts w:ascii="Arial" w:hAnsi="Arial" w:cs="Arial"/>
          <w:lang w:eastAsia="ar-SA"/>
        </w:rPr>
        <w:lastRenderedPageBreak/>
        <w:t>Guardanapos de papel, brancos, absorventes, sem quaisquer desenhos ou estampas, devendo vir acondicionados em embalagens plásticas;</w:t>
      </w:r>
    </w:p>
    <w:p w14:paraId="2C6CF366" w14:textId="6AC24AA5" w:rsidR="00942CDA" w:rsidRDefault="00942CDA" w:rsidP="00942CDA">
      <w:pPr>
        <w:pStyle w:val="PargrafodaLista"/>
        <w:tabs>
          <w:tab w:val="left" w:pos="284"/>
          <w:tab w:val="left" w:pos="567"/>
          <w:tab w:val="left" w:pos="993"/>
        </w:tabs>
        <w:spacing w:after="0"/>
        <w:contextualSpacing w:val="0"/>
        <w:jc w:val="both"/>
        <w:rPr>
          <w:rFonts w:ascii="Arial" w:hAnsi="Arial" w:cs="Arial"/>
          <w:sz w:val="21"/>
          <w:szCs w:val="21"/>
          <w:lang w:eastAsia="ar-SA"/>
        </w:rPr>
      </w:pPr>
    </w:p>
    <w:p w14:paraId="3AB69DCB" w14:textId="042643A2" w:rsidR="00942CDA" w:rsidRPr="002D5938" w:rsidRDefault="00942CDA" w:rsidP="00281940">
      <w:pPr>
        <w:pStyle w:val="PargrafodaLista"/>
        <w:tabs>
          <w:tab w:val="left" w:pos="284"/>
          <w:tab w:val="left" w:pos="567"/>
          <w:tab w:val="left" w:pos="993"/>
        </w:tabs>
        <w:spacing w:after="0"/>
        <w:ind w:left="0" w:firstLine="720"/>
        <w:contextualSpacing w:val="0"/>
        <w:jc w:val="both"/>
        <w:rPr>
          <w:rFonts w:ascii="Arial" w:eastAsia="Arial Unicode MS" w:hAnsi="Arial" w:cs="Arial"/>
          <w:bCs/>
        </w:rPr>
      </w:pPr>
      <w:r w:rsidRPr="002D5938">
        <w:rPr>
          <w:rFonts w:ascii="Arial" w:eastAsia="Arial Unicode MS" w:hAnsi="Arial" w:cs="Arial"/>
          <w:b/>
        </w:rPr>
        <w:t xml:space="preserve">Subcláusula </w:t>
      </w:r>
      <w:r w:rsidR="00281940" w:rsidRPr="002D5938">
        <w:rPr>
          <w:rFonts w:ascii="Arial" w:eastAsia="Arial Unicode MS" w:hAnsi="Arial" w:cs="Arial"/>
          <w:b/>
        </w:rPr>
        <w:t>Décima Quarta</w:t>
      </w:r>
      <w:r w:rsidRPr="002D5938">
        <w:rPr>
          <w:rFonts w:ascii="Arial" w:eastAsia="Arial Unicode MS" w:hAnsi="Arial" w:cs="Arial"/>
          <w:bCs/>
        </w:rPr>
        <w:t xml:space="preserve"> – A Contratada, deverá fornecer as bebidas em temperatura adequada ao consumo no momento de serem consumidas. Os sucos deverão estar gelados e acondicionados em caixas térmicas. Quando do fornecimento de café, a Contratada deverá oferecer garrafas térmicas limpas, de boa apresentação e qualidade, com etiquetas indicando o conteúdo</w:t>
      </w:r>
      <w:r w:rsidR="00281940" w:rsidRPr="002D5938">
        <w:rPr>
          <w:rFonts w:ascii="Arial" w:eastAsia="Arial Unicode MS" w:hAnsi="Arial" w:cs="Arial"/>
          <w:bCs/>
        </w:rPr>
        <w:t>.</w:t>
      </w:r>
    </w:p>
    <w:p w14:paraId="0E65F215" w14:textId="4AFD402C" w:rsidR="00281940" w:rsidRPr="002D5938" w:rsidRDefault="00281940" w:rsidP="00281940">
      <w:pPr>
        <w:pStyle w:val="PargrafodaLista"/>
        <w:tabs>
          <w:tab w:val="left" w:pos="284"/>
          <w:tab w:val="left" w:pos="567"/>
          <w:tab w:val="left" w:pos="993"/>
        </w:tabs>
        <w:spacing w:after="0"/>
        <w:ind w:left="0" w:firstLine="720"/>
        <w:contextualSpacing w:val="0"/>
        <w:jc w:val="both"/>
        <w:rPr>
          <w:rFonts w:ascii="Arial" w:eastAsia="Arial Unicode MS" w:hAnsi="Arial" w:cs="Arial"/>
          <w:bCs/>
        </w:rPr>
      </w:pPr>
    </w:p>
    <w:p w14:paraId="7093A9CB" w14:textId="4FE759C2" w:rsidR="00281940" w:rsidRPr="002D5938" w:rsidRDefault="00281940" w:rsidP="00281940">
      <w:pPr>
        <w:pStyle w:val="PargrafodaLista"/>
        <w:tabs>
          <w:tab w:val="left" w:pos="284"/>
          <w:tab w:val="left" w:pos="567"/>
          <w:tab w:val="left" w:pos="993"/>
        </w:tabs>
        <w:spacing w:after="0"/>
        <w:ind w:left="0" w:firstLine="720"/>
        <w:contextualSpacing w:val="0"/>
        <w:jc w:val="both"/>
        <w:rPr>
          <w:rFonts w:ascii="Arial" w:eastAsia="Arial Unicode MS" w:hAnsi="Arial" w:cs="Arial"/>
          <w:bCs/>
        </w:rPr>
      </w:pPr>
      <w:r w:rsidRPr="002D5938">
        <w:rPr>
          <w:rFonts w:ascii="Arial" w:eastAsia="Arial Unicode MS" w:hAnsi="Arial" w:cs="Arial"/>
          <w:b/>
        </w:rPr>
        <w:t>Subcláusula Décima Quinta</w:t>
      </w:r>
      <w:r w:rsidRPr="002D5938">
        <w:rPr>
          <w:rFonts w:ascii="Arial" w:eastAsia="Arial Unicode MS" w:hAnsi="Arial" w:cs="Arial"/>
          <w:bCs/>
        </w:rPr>
        <w:t xml:space="preserve"> – A Contratada deverá estar preparada para, eventualmente, atender a mais de um evento simultaneamente e em locais diferentes.</w:t>
      </w:r>
    </w:p>
    <w:p w14:paraId="796B498E" w14:textId="23F1C3E0" w:rsidR="00281940" w:rsidRPr="002D5938" w:rsidRDefault="00281940" w:rsidP="00281940">
      <w:pPr>
        <w:pStyle w:val="PargrafodaLista"/>
        <w:tabs>
          <w:tab w:val="left" w:pos="284"/>
          <w:tab w:val="left" w:pos="567"/>
          <w:tab w:val="left" w:pos="993"/>
        </w:tabs>
        <w:spacing w:after="0"/>
        <w:ind w:left="0" w:firstLine="720"/>
        <w:contextualSpacing w:val="0"/>
        <w:jc w:val="both"/>
        <w:rPr>
          <w:rFonts w:ascii="Arial" w:eastAsia="Arial Unicode MS" w:hAnsi="Arial" w:cs="Arial"/>
          <w:bCs/>
        </w:rPr>
      </w:pPr>
    </w:p>
    <w:p w14:paraId="0CF42273" w14:textId="0E2997E1" w:rsidR="00281940" w:rsidRPr="002D5938" w:rsidRDefault="00281940" w:rsidP="00281940">
      <w:pPr>
        <w:pStyle w:val="PargrafodaLista"/>
        <w:tabs>
          <w:tab w:val="left" w:pos="284"/>
          <w:tab w:val="left" w:pos="567"/>
          <w:tab w:val="left" w:pos="993"/>
        </w:tabs>
        <w:spacing w:after="0"/>
        <w:ind w:left="0" w:firstLine="720"/>
        <w:contextualSpacing w:val="0"/>
        <w:jc w:val="both"/>
        <w:rPr>
          <w:rFonts w:ascii="Arial" w:eastAsia="Arial Unicode MS" w:hAnsi="Arial" w:cs="Arial"/>
          <w:bCs/>
        </w:rPr>
      </w:pPr>
      <w:r w:rsidRPr="002D5938">
        <w:rPr>
          <w:rFonts w:ascii="Arial" w:eastAsia="Arial Unicode MS" w:hAnsi="Arial" w:cs="Arial"/>
          <w:b/>
        </w:rPr>
        <w:t xml:space="preserve">Subcláusula Décima Sexta </w:t>
      </w:r>
      <w:r w:rsidRPr="002D5938">
        <w:rPr>
          <w:rFonts w:ascii="Arial" w:eastAsia="Arial Unicode MS" w:hAnsi="Arial" w:cs="Arial"/>
          <w:bCs/>
        </w:rPr>
        <w:t>– A Contratada deverá levar em consideração as normas higiênicas e sanitárias que regem a matéria, principalmente as de salubridade, tal como observar as normas de Vigilância Sanitária de transporte de alimentos para o consumo humano, especialmente quanto aos seguintes requisitos:</w:t>
      </w:r>
    </w:p>
    <w:p w14:paraId="6F9CD64E" w14:textId="77777777" w:rsidR="00281940" w:rsidRPr="002D5938" w:rsidRDefault="00281940" w:rsidP="00281940">
      <w:pPr>
        <w:pStyle w:val="PargrafodaLista"/>
        <w:numPr>
          <w:ilvl w:val="3"/>
          <w:numId w:val="24"/>
        </w:numPr>
        <w:tabs>
          <w:tab w:val="left" w:pos="993"/>
        </w:tabs>
        <w:spacing w:line="240" w:lineRule="auto"/>
        <w:ind w:left="709" w:firstLine="0"/>
        <w:jc w:val="both"/>
        <w:rPr>
          <w:rFonts w:ascii="Arial" w:eastAsia="Arial Unicode MS" w:hAnsi="Arial" w:cs="Arial"/>
          <w:bCs/>
        </w:rPr>
      </w:pPr>
      <w:r w:rsidRPr="002D5938">
        <w:rPr>
          <w:rFonts w:ascii="Arial" w:eastAsia="Arial Unicode MS" w:hAnsi="Arial" w:cs="Arial"/>
          <w:bCs/>
        </w:rPr>
        <w:t xml:space="preserve">As caixas onde serão transportadas as mercadorias não podem estar em contato com a cabine do condutor; </w:t>
      </w:r>
    </w:p>
    <w:p w14:paraId="6CB45A4B" w14:textId="50BB3204" w:rsidR="00281940" w:rsidRPr="002D5938" w:rsidRDefault="00281940" w:rsidP="00281940">
      <w:pPr>
        <w:pStyle w:val="PargrafodaLista"/>
        <w:numPr>
          <w:ilvl w:val="3"/>
          <w:numId w:val="24"/>
        </w:numPr>
        <w:tabs>
          <w:tab w:val="left" w:pos="284"/>
          <w:tab w:val="left" w:pos="567"/>
          <w:tab w:val="left" w:pos="993"/>
        </w:tabs>
        <w:spacing w:after="0" w:line="240" w:lineRule="auto"/>
        <w:ind w:left="709" w:firstLine="0"/>
        <w:contextualSpacing w:val="0"/>
        <w:jc w:val="both"/>
        <w:rPr>
          <w:rFonts w:ascii="Arial" w:eastAsia="Arial Unicode MS" w:hAnsi="Arial" w:cs="Arial"/>
          <w:bCs/>
        </w:rPr>
      </w:pPr>
      <w:r w:rsidRPr="002D5938">
        <w:rPr>
          <w:rFonts w:ascii="Arial" w:hAnsi="Arial" w:cs="Arial"/>
          <w:lang w:eastAsia="ar-SA"/>
        </w:rPr>
        <w:t>As paredes devem ser lisas;</w:t>
      </w:r>
    </w:p>
    <w:p w14:paraId="2A8CDBCF" w14:textId="77777777" w:rsidR="00281940" w:rsidRPr="002D5938" w:rsidRDefault="00281940" w:rsidP="00281940">
      <w:pPr>
        <w:pStyle w:val="PargrafodaLista"/>
        <w:numPr>
          <w:ilvl w:val="3"/>
          <w:numId w:val="24"/>
        </w:numPr>
        <w:tabs>
          <w:tab w:val="left" w:pos="993"/>
        </w:tabs>
        <w:spacing w:line="240" w:lineRule="auto"/>
        <w:ind w:left="709" w:firstLine="0"/>
        <w:jc w:val="both"/>
        <w:rPr>
          <w:rFonts w:ascii="Arial" w:eastAsia="Arial Unicode MS" w:hAnsi="Arial" w:cs="Arial"/>
          <w:bCs/>
        </w:rPr>
      </w:pPr>
      <w:r w:rsidRPr="002D5938">
        <w:rPr>
          <w:rFonts w:ascii="Arial" w:eastAsia="Arial Unicode MS" w:hAnsi="Arial" w:cs="Arial"/>
          <w:bCs/>
        </w:rPr>
        <w:t>Os estrados devem ser resistentes e impermeáveis e devem facilitar a circulação do ar;</w:t>
      </w:r>
    </w:p>
    <w:p w14:paraId="387A9EDE" w14:textId="24B31B66" w:rsidR="00281940" w:rsidRPr="002D5938" w:rsidRDefault="00281940" w:rsidP="00281940">
      <w:pPr>
        <w:pStyle w:val="PargrafodaLista"/>
        <w:numPr>
          <w:ilvl w:val="3"/>
          <w:numId w:val="24"/>
        </w:numPr>
        <w:tabs>
          <w:tab w:val="left" w:pos="284"/>
          <w:tab w:val="left" w:pos="567"/>
          <w:tab w:val="left" w:pos="993"/>
        </w:tabs>
        <w:spacing w:after="0" w:line="240" w:lineRule="auto"/>
        <w:ind w:left="709" w:firstLine="0"/>
        <w:contextualSpacing w:val="0"/>
        <w:jc w:val="both"/>
        <w:rPr>
          <w:rFonts w:ascii="Arial" w:eastAsia="Arial Unicode MS" w:hAnsi="Arial" w:cs="Arial"/>
          <w:bCs/>
        </w:rPr>
      </w:pPr>
      <w:r w:rsidRPr="002D5938">
        <w:rPr>
          <w:rFonts w:ascii="Arial" w:hAnsi="Arial" w:cs="Arial"/>
          <w:lang w:eastAsia="ar-SA"/>
        </w:rPr>
        <w:t>Devem ter dispositivos de refrigeração, para que se mantenha a conservação dos produtos que necessitem;</w:t>
      </w:r>
    </w:p>
    <w:p w14:paraId="7A39A81F" w14:textId="5DDB6839" w:rsidR="00281940" w:rsidRPr="002D5938" w:rsidRDefault="00281940" w:rsidP="00281940">
      <w:pPr>
        <w:pStyle w:val="PargrafodaLista"/>
        <w:numPr>
          <w:ilvl w:val="3"/>
          <w:numId w:val="24"/>
        </w:numPr>
        <w:tabs>
          <w:tab w:val="left" w:pos="993"/>
        </w:tabs>
        <w:spacing w:line="240" w:lineRule="auto"/>
        <w:ind w:left="709" w:firstLine="0"/>
        <w:jc w:val="both"/>
        <w:rPr>
          <w:rFonts w:ascii="Arial" w:eastAsia="Arial Unicode MS" w:hAnsi="Arial" w:cs="Arial"/>
          <w:bCs/>
        </w:rPr>
      </w:pPr>
      <w:r w:rsidRPr="002D5938">
        <w:rPr>
          <w:rFonts w:ascii="Arial" w:eastAsia="Arial Unicode MS" w:hAnsi="Arial" w:cs="Arial"/>
          <w:bCs/>
        </w:rPr>
        <w:t>Os equipamentos de ventilação natural devem estar desligados com o veículo carregado;</w:t>
      </w:r>
    </w:p>
    <w:p w14:paraId="453A30E4" w14:textId="64728107" w:rsidR="00281940" w:rsidRPr="002D5938" w:rsidRDefault="00281940" w:rsidP="00281940">
      <w:pPr>
        <w:pStyle w:val="PargrafodaLista"/>
        <w:tabs>
          <w:tab w:val="left" w:pos="993"/>
        </w:tabs>
        <w:spacing w:line="240" w:lineRule="auto"/>
        <w:ind w:left="709"/>
        <w:jc w:val="both"/>
        <w:rPr>
          <w:rFonts w:ascii="Arial" w:eastAsia="Arial Unicode MS" w:hAnsi="Arial" w:cs="Arial"/>
          <w:bCs/>
        </w:rPr>
      </w:pPr>
    </w:p>
    <w:p w14:paraId="17CCE075" w14:textId="4CE2C200" w:rsidR="00281940" w:rsidRPr="002D5938" w:rsidRDefault="00281940" w:rsidP="00281940">
      <w:pPr>
        <w:pStyle w:val="PargrafodaLista"/>
        <w:tabs>
          <w:tab w:val="left" w:pos="993"/>
        </w:tabs>
        <w:spacing w:line="240" w:lineRule="auto"/>
        <w:ind w:left="0" w:firstLine="709"/>
        <w:jc w:val="both"/>
        <w:rPr>
          <w:rFonts w:ascii="Arial" w:eastAsia="Arial Unicode MS" w:hAnsi="Arial" w:cs="Arial"/>
          <w:bCs/>
        </w:rPr>
      </w:pPr>
      <w:r w:rsidRPr="002D5938">
        <w:rPr>
          <w:rFonts w:ascii="Arial" w:eastAsia="Arial Unicode MS" w:hAnsi="Arial" w:cs="Arial"/>
          <w:b/>
        </w:rPr>
        <w:t>Subcláusula Décima Sétima</w:t>
      </w:r>
      <w:r w:rsidRPr="002D5938">
        <w:rPr>
          <w:rFonts w:ascii="Arial" w:eastAsia="Arial Unicode MS" w:hAnsi="Arial" w:cs="Arial"/>
          <w:bCs/>
        </w:rPr>
        <w:t xml:space="preserve"> – Os produtos entregues pela Contratada estarão sujeitos à aceitação pelo Contratante, ao qual caberá o direito de recusa, contanto que os mesmos não estejam de acordo com as especificações constantes neste Contrato e seus Anexos, em caso de constatação de vícios ou defeitos nos mesmos.</w:t>
      </w:r>
    </w:p>
    <w:p w14:paraId="5B2F700B" w14:textId="45EA2F89" w:rsidR="009520FD" w:rsidRPr="002D5938" w:rsidRDefault="009520FD" w:rsidP="00281940">
      <w:pPr>
        <w:pStyle w:val="PargrafodaLista"/>
        <w:tabs>
          <w:tab w:val="left" w:pos="993"/>
        </w:tabs>
        <w:spacing w:line="240" w:lineRule="auto"/>
        <w:ind w:left="0" w:firstLine="709"/>
        <w:jc w:val="both"/>
        <w:rPr>
          <w:rFonts w:ascii="Arial" w:eastAsia="Arial Unicode MS" w:hAnsi="Arial" w:cs="Arial"/>
          <w:bCs/>
        </w:rPr>
      </w:pPr>
    </w:p>
    <w:p w14:paraId="4B5C58CE" w14:textId="2F7C5EE3" w:rsidR="009520FD" w:rsidRPr="002D5938" w:rsidRDefault="009520FD" w:rsidP="009520FD">
      <w:pPr>
        <w:pStyle w:val="PargrafodaLista"/>
        <w:tabs>
          <w:tab w:val="left" w:pos="993"/>
        </w:tabs>
        <w:spacing w:line="240" w:lineRule="auto"/>
        <w:ind w:left="0" w:firstLine="709"/>
        <w:jc w:val="both"/>
        <w:rPr>
          <w:rFonts w:ascii="Arial" w:eastAsia="Arial Unicode MS" w:hAnsi="Arial" w:cs="Arial"/>
          <w:noProof/>
        </w:rPr>
      </w:pPr>
      <w:r w:rsidRPr="002D5938">
        <w:rPr>
          <w:rFonts w:ascii="Arial" w:eastAsia="Arial Unicode MS" w:hAnsi="Arial" w:cs="Arial"/>
          <w:b/>
        </w:rPr>
        <w:t>Subcláusula Décima Oitava</w:t>
      </w:r>
      <w:r w:rsidRPr="002D5938">
        <w:rPr>
          <w:rFonts w:ascii="Arial" w:eastAsia="Arial Unicode MS" w:hAnsi="Arial" w:cs="Arial"/>
          <w:bCs/>
        </w:rPr>
        <w:t xml:space="preserve"> – </w:t>
      </w:r>
      <w:r w:rsidR="00287DB0" w:rsidRPr="002D5938">
        <w:rPr>
          <w:rFonts w:ascii="Arial" w:eastAsia="Arial Unicode MS" w:hAnsi="Arial" w:cs="Arial"/>
          <w:noProof/>
        </w:rPr>
        <w:t xml:space="preserve">Ficará a cargo da </w:t>
      </w:r>
      <w:r w:rsidR="00355F71">
        <w:rPr>
          <w:rFonts w:ascii="Arial" w:eastAsia="Arial Unicode MS" w:hAnsi="Arial" w:cs="Arial"/>
          <w:noProof/>
        </w:rPr>
        <w:t>Contratada</w:t>
      </w:r>
      <w:r w:rsidR="00287DB0" w:rsidRPr="002D5938">
        <w:rPr>
          <w:rFonts w:ascii="Arial" w:eastAsia="Arial Unicode MS" w:hAnsi="Arial" w:cs="Arial"/>
          <w:noProof/>
        </w:rPr>
        <w:t xml:space="preserve"> o fornecimento, a seus profissionais</w:t>
      </w:r>
      <w:r w:rsidRPr="002D5938">
        <w:rPr>
          <w:rFonts w:ascii="Arial" w:eastAsia="Arial Unicode MS" w:hAnsi="Arial" w:cs="Arial"/>
          <w:noProof/>
        </w:rPr>
        <w:t xml:space="preserve">, equipamentos e </w:t>
      </w:r>
      <w:r w:rsidR="00287DB0" w:rsidRPr="002D5938">
        <w:rPr>
          <w:rFonts w:ascii="Arial" w:eastAsia="Arial Unicode MS" w:hAnsi="Arial" w:cs="Arial"/>
          <w:noProof/>
        </w:rPr>
        <w:t>materiais, indispensáveis à execução</w:t>
      </w:r>
      <w:r w:rsidRPr="002D5938">
        <w:rPr>
          <w:rFonts w:ascii="Arial" w:eastAsia="Arial Unicode MS" w:hAnsi="Arial" w:cs="Arial"/>
          <w:noProof/>
        </w:rPr>
        <w:t xml:space="preserve"> e entrega</w:t>
      </w:r>
      <w:r w:rsidR="00287DB0" w:rsidRPr="002D5938">
        <w:rPr>
          <w:rFonts w:ascii="Arial" w:eastAsia="Arial Unicode MS" w:hAnsi="Arial" w:cs="Arial"/>
          <w:noProof/>
        </w:rPr>
        <w:t xml:space="preserve"> do serviço, sem custo para o </w:t>
      </w:r>
      <w:r w:rsidRPr="002D5938">
        <w:rPr>
          <w:rFonts w:ascii="Arial" w:eastAsia="Arial Unicode MS" w:hAnsi="Arial" w:cs="Arial"/>
          <w:noProof/>
        </w:rPr>
        <w:t>Contratante.</w:t>
      </w:r>
    </w:p>
    <w:p w14:paraId="0AF7B66C" w14:textId="30C7C522" w:rsidR="00287DB0" w:rsidRPr="002D5938" w:rsidRDefault="00287DB0" w:rsidP="009520FD">
      <w:pPr>
        <w:pStyle w:val="PargrafodaLista"/>
        <w:tabs>
          <w:tab w:val="left" w:pos="993"/>
        </w:tabs>
        <w:spacing w:line="240" w:lineRule="auto"/>
        <w:ind w:left="0" w:firstLine="709"/>
        <w:jc w:val="both"/>
        <w:rPr>
          <w:rFonts w:ascii="Arial" w:hAnsi="Arial" w:cs="Arial"/>
          <w:lang w:eastAsia="ar-SA"/>
        </w:rPr>
      </w:pPr>
      <w:r w:rsidRPr="002D5938">
        <w:rPr>
          <w:rFonts w:ascii="Arial" w:eastAsia="Arial Unicode MS" w:hAnsi="Arial" w:cs="Arial"/>
          <w:noProof/>
        </w:rPr>
        <w:t xml:space="preserve"> </w:t>
      </w:r>
    </w:p>
    <w:p w14:paraId="64452399" w14:textId="5E51D003" w:rsidR="00287DB0" w:rsidRPr="002D5938" w:rsidRDefault="009520FD" w:rsidP="00525587">
      <w:pPr>
        <w:pStyle w:val="PargrafodaLista"/>
        <w:spacing w:after="0" w:line="240" w:lineRule="auto"/>
        <w:ind w:left="0" w:firstLine="709"/>
        <w:jc w:val="both"/>
        <w:rPr>
          <w:rFonts w:ascii="Arial" w:hAnsi="Arial" w:cs="Arial"/>
        </w:rPr>
      </w:pPr>
      <w:r w:rsidRPr="002D5938">
        <w:rPr>
          <w:rFonts w:ascii="Arial" w:eastAsia="Arial Unicode MS" w:hAnsi="Arial" w:cs="Arial"/>
          <w:b/>
        </w:rPr>
        <w:t>Subcláusula Décima</w:t>
      </w:r>
      <w:r w:rsidR="009C1D71" w:rsidRPr="002D5938">
        <w:rPr>
          <w:rFonts w:ascii="Arial" w:eastAsia="Arial Unicode MS" w:hAnsi="Arial" w:cs="Arial"/>
          <w:b/>
        </w:rPr>
        <w:t xml:space="preserve"> Nona </w:t>
      </w:r>
      <w:proofErr w:type="gramStart"/>
      <w:r w:rsidR="009C1D71" w:rsidRPr="002D5938">
        <w:rPr>
          <w:rFonts w:ascii="Arial" w:eastAsia="Arial Unicode MS" w:hAnsi="Arial" w:cs="Arial"/>
        </w:rPr>
        <w:t xml:space="preserve">– </w:t>
      </w:r>
      <w:r w:rsidR="009C1D71" w:rsidRPr="002D5938">
        <w:rPr>
          <w:rFonts w:ascii="Arial" w:eastAsia="Arial Unicode MS" w:hAnsi="Arial" w:cs="Arial"/>
          <w:noProof/>
        </w:rPr>
        <w:t xml:space="preserve"> </w:t>
      </w:r>
      <w:r w:rsidR="00287DB0" w:rsidRPr="002D5938">
        <w:rPr>
          <w:rFonts w:ascii="Arial" w:hAnsi="Arial" w:cs="Arial"/>
        </w:rPr>
        <w:t>Deverão</w:t>
      </w:r>
      <w:proofErr w:type="gramEnd"/>
      <w:r w:rsidR="00287DB0" w:rsidRPr="002D5938">
        <w:rPr>
          <w:rFonts w:ascii="Arial" w:hAnsi="Arial" w:cs="Arial"/>
        </w:rPr>
        <w:t xml:space="preserve">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C40722E" w14:textId="4B7383F7" w:rsidR="00D139D7" w:rsidRPr="002D5938" w:rsidRDefault="00D139D7" w:rsidP="00525587">
      <w:pPr>
        <w:tabs>
          <w:tab w:val="left" w:pos="426"/>
        </w:tabs>
        <w:ind w:firstLine="709"/>
        <w:jc w:val="both"/>
        <w:rPr>
          <w:rFonts w:ascii="Arial" w:hAnsi="Arial" w:cs="Arial"/>
          <w:sz w:val="22"/>
          <w:szCs w:val="22"/>
          <w:lang w:eastAsia="ar-SA"/>
        </w:rPr>
      </w:pPr>
    </w:p>
    <w:p w14:paraId="226D292C" w14:textId="217DA086" w:rsidR="00D139D7" w:rsidRPr="002D5938" w:rsidRDefault="009C1D71" w:rsidP="00525587">
      <w:pPr>
        <w:tabs>
          <w:tab w:val="left" w:pos="426"/>
        </w:tabs>
        <w:ind w:firstLine="709"/>
        <w:jc w:val="both"/>
        <w:rPr>
          <w:rFonts w:ascii="Arial" w:eastAsia="Arial Unicode MS" w:hAnsi="Arial" w:cs="Arial"/>
          <w:noProof/>
          <w:sz w:val="22"/>
          <w:szCs w:val="22"/>
        </w:rPr>
      </w:pPr>
      <w:r w:rsidRPr="002D5938">
        <w:rPr>
          <w:rFonts w:ascii="Arial" w:eastAsia="Arial Unicode MS" w:hAnsi="Arial" w:cs="Arial"/>
          <w:b/>
          <w:sz w:val="22"/>
          <w:szCs w:val="22"/>
        </w:rPr>
        <w:t xml:space="preserve">Subcláusula </w:t>
      </w:r>
      <w:r w:rsidR="009520FD" w:rsidRPr="002D5938">
        <w:rPr>
          <w:rFonts w:ascii="Arial" w:eastAsia="Arial Unicode MS" w:hAnsi="Arial" w:cs="Arial"/>
          <w:b/>
          <w:sz w:val="22"/>
          <w:szCs w:val="22"/>
        </w:rPr>
        <w:t>Vigésima</w:t>
      </w:r>
      <w:r w:rsidRPr="002D5938">
        <w:rPr>
          <w:rFonts w:ascii="Arial" w:eastAsia="Arial Unicode MS" w:hAnsi="Arial" w:cs="Arial"/>
          <w:b/>
          <w:sz w:val="22"/>
          <w:szCs w:val="22"/>
        </w:rPr>
        <w:t xml:space="preserve"> </w:t>
      </w:r>
      <w:r w:rsidRPr="002D5938">
        <w:rPr>
          <w:rFonts w:ascii="Arial" w:eastAsia="Arial Unicode MS" w:hAnsi="Arial" w:cs="Arial"/>
          <w:sz w:val="22"/>
          <w:szCs w:val="22"/>
        </w:rPr>
        <w:t xml:space="preserve">– </w:t>
      </w:r>
      <w:r w:rsidR="00287DB0" w:rsidRPr="002D5938">
        <w:rPr>
          <w:rFonts w:ascii="Arial" w:hAnsi="Arial" w:cs="Arial"/>
          <w:sz w:val="22"/>
          <w:szCs w:val="22"/>
        </w:rPr>
        <w:t xml:space="preserve">O prazo de execução poderá ser revisto </w:t>
      </w:r>
      <w:proofErr w:type="gramStart"/>
      <w:r w:rsidR="00287DB0" w:rsidRPr="002D5938">
        <w:rPr>
          <w:rFonts w:ascii="Arial" w:hAnsi="Arial" w:cs="Arial"/>
          <w:sz w:val="22"/>
          <w:szCs w:val="22"/>
        </w:rPr>
        <w:t>nas hipótese indicada</w:t>
      </w:r>
      <w:proofErr w:type="gramEnd"/>
      <w:r w:rsidR="00287DB0" w:rsidRPr="002D5938">
        <w:rPr>
          <w:rFonts w:ascii="Arial" w:hAnsi="Arial" w:cs="Arial"/>
          <w:sz w:val="22"/>
          <w:szCs w:val="22"/>
        </w:rPr>
        <w:t xml:space="preserve"> no artigo 107 da Lei Federal nº 14.1333/2021.</w:t>
      </w:r>
    </w:p>
    <w:p w14:paraId="62ED29F0" w14:textId="77777777" w:rsidR="00E1308F" w:rsidRPr="002D5938" w:rsidRDefault="00E1308F" w:rsidP="00525587">
      <w:pPr>
        <w:tabs>
          <w:tab w:val="left" w:pos="426"/>
        </w:tabs>
        <w:ind w:firstLine="709"/>
        <w:jc w:val="both"/>
        <w:rPr>
          <w:rFonts w:ascii="Arial" w:eastAsia="Arial Unicode MS" w:hAnsi="Arial" w:cs="Arial"/>
          <w:noProof/>
          <w:sz w:val="22"/>
          <w:szCs w:val="22"/>
        </w:rPr>
      </w:pPr>
    </w:p>
    <w:p w14:paraId="63D516C7" w14:textId="2C3179EA" w:rsidR="004831E1" w:rsidRPr="002D5938" w:rsidRDefault="009C1D71" w:rsidP="00525587">
      <w:pPr>
        <w:tabs>
          <w:tab w:val="left" w:pos="426"/>
        </w:tabs>
        <w:ind w:firstLine="709"/>
        <w:jc w:val="both"/>
        <w:rPr>
          <w:rFonts w:ascii="Arial" w:hAnsi="Arial" w:cs="Arial"/>
          <w:sz w:val="22"/>
          <w:szCs w:val="22"/>
        </w:rPr>
      </w:pPr>
      <w:r w:rsidRPr="002D5938">
        <w:rPr>
          <w:rFonts w:ascii="Arial" w:eastAsia="Arial Unicode MS" w:hAnsi="Arial" w:cs="Arial"/>
          <w:b/>
          <w:sz w:val="22"/>
          <w:szCs w:val="22"/>
        </w:rPr>
        <w:t xml:space="preserve">Subcláusula </w:t>
      </w:r>
      <w:r w:rsidR="009520FD" w:rsidRPr="002D5938">
        <w:rPr>
          <w:rFonts w:ascii="Arial" w:eastAsia="Arial Unicode MS" w:hAnsi="Arial" w:cs="Arial"/>
          <w:b/>
          <w:sz w:val="22"/>
          <w:szCs w:val="22"/>
        </w:rPr>
        <w:t>Vigésima Primeira</w:t>
      </w:r>
      <w:r w:rsidRPr="002D5938">
        <w:rPr>
          <w:rFonts w:ascii="Arial" w:eastAsia="Arial Unicode MS" w:hAnsi="Arial" w:cs="Arial"/>
          <w:b/>
          <w:sz w:val="22"/>
          <w:szCs w:val="22"/>
        </w:rPr>
        <w:t xml:space="preserve"> </w:t>
      </w:r>
      <w:r w:rsidRPr="002D5938">
        <w:rPr>
          <w:rFonts w:ascii="Arial" w:eastAsia="Arial Unicode MS" w:hAnsi="Arial" w:cs="Arial"/>
          <w:sz w:val="22"/>
          <w:szCs w:val="22"/>
        </w:rPr>
        <w:t xml:space="preserve">– </w:t>
      </w:r>
      <w:r w:rsidR="00287DB0" w:rsidRPr="002D5938">
        <w:rPr>
          <w:rFonts w:ascii="Arial" w:hAnsi="Arial" w:cs="Arial"/>
          <w:sz w:val="22"/>
          <w:szCs w:val="22"/>
        </w:rPr>
        <w:t xml:space="preserve">Será designado funcionário da Comissão </w:t>
      </w:r>
      <w:r w:rsidR="00BE2158">
        <w:rPr>
          <w:rFonts w:ascii="Arial" w:hAnsi="Arial" w:cs="Arial"/>
          <w:sz w:val="22"/>
          <w:szCs w:val="22"/>
        </w:rPr>
        <w:t xml:space="preserve">Especial </w:t>
      </w:r>
      <w:r w:rsidR="00287DB0" w:rsidRPr="002D5938">
        <w:rPr>
          <w:rFonts w:ascii="Arial" w:hAnsi="Arial" w:cs="Arial"/>
          <w:sz w:val="22"/>
          <w:szCs w:val="22"/>
        </w:rPr>
        <w:t xml:space="preserve">de Recebimento de Compras e Serviços conforme Resolução nº </w:t>
      </w:r>
      <w:r w:rsidR="004F7E9B" w:rsidRPr="002D5938">
        <w:rPr>
          <w:rFonts w:ascii="Arial" w:hAnsi="Arial" w:cs="Arial"/>
          <w:sz w:val="22"/>
          <w:szCs w:val="22"/>
        </w:rPr>
        <w:t>004/2024</w:t>
      </w:r>
      <w:r w:rsidR="00287DB0" w:rsidRPr="002D5938">
        <w:rPr>
          <w:rFonts w:ascii="Arial" w:hAnsi="Arial" w:cs="Arial"/>
          <w:sz w:val="22"/>
          <w:szCs w:val="22"/>
        </w:rPr>
        <w:t xml:space="preserve"> para exercer a fiscalização e o acompanhamento do objeto deste Contrato nos termos disciplinados nos artigos 104, III e 117, ambos da Lei Federal nº 14.133/2021, e de acordo com o estabelecido no Edital.</w:t>
      </w:r>
    </w:p>
    <w:p w14:paraId="51B88722" w14:textId="00D7CA6E" w:rsidR="00AC44E1" w:rsidRPr="00053300" w:rsidRDefault="00AC44E1" w:rsidP="00525587">
      <w:pPr>
        <w:tabs>
          <w:tab w:val="left" w:pos="426"/>
        </w:tabs>
        <w:ind w:firstLine="709"/>
        <w:jc w:val="both"/>
        <w:rPr>
          <w:rFonts w:ascii="Arial" w:eastAsia="Arial Unicode MS" w:hAnsi="Arial" w:cs="Arial"/>
          <w:noProof/>
          <w:color w:val="FF0000"/>
          <w:sz w:val="22"/>
          <w:szCs w:val="22"/>
        </w:rPr>
      </w:pPr>
    </w:p>
    <w:p w14:paraId="7B356EEF" w14:textId="2790900E" w:rsidR="004831E1" w:rsidRPr="002D5938" w:rsidRDefault="009C1D71" w:rsidP="00525587">
      <w:pPr>
        <w:tabs>
          <w:tab w:val="left" w:pos="426"/>
        </w:tabs>
        <w:ind w:firstLine="709"/>
        <w:jc w:val="both"/>
        <w:rPr>
          <w:rFonts w:ascii="Arial" w:hAnsi="Arial" w:cs="Arial"/>
          <w:sz w:val="22"/>
          <w:szCs w:val="22"/>
        </w:rPr>
      </w:pPr>
      <w:r w:rsidRPr="002D5938">
        <w:rPr>
          <w:rFonts w:ascii="Arial" w:eastAsia="Arial Unicode MS" w:hAnsi="Arial" w:cs="Arial"/>
          <w:b/>
          <w:sz w:val="22"/>
          <w:szCs w:val="22"/>
        </w:rPr>
        <w:t xml:space="preserve">Subcláusula </w:t>
      </w:r>
      <w:r w:rsidR="009520FD" w:rsidRPr="002D5938">
        <w:rPr>
          <w:rFonts w:ascii="Arial" w:eastAsia="Arial Unicode MS" w:hAnsi="Arial" w:cs="Arial"/>
          <w:b/>
          <w:sz w:val="22"/>
          <w:szCs w:val="22"/>
        </w:rPr>
        <w:t>Vigésima</w:t>
      </w:r>
      <w:r w:rsidR="009520FD" w:rsidRPr="002D5938">
        <w:rPr>
          <w:rFonts w:ascii="Arial" w:eastAsia="Arial Unicode MS" w:hAnsi="Arial" w:cs="Arial"/>
          <w:sz w:val="22"/>
          <w:szCs w:val="22"/>
        </w:rPr>
        <w:t xml:space="preserve"> </w:t>
      </w:r>
      <w:r w:rsidR="009520FD" w:rsidRPr="007A60E5">
        <w:rPr>
          <w:rFonts w:ascii="Arial" w:eastAsia="Arial Unicode MS" w:hAnsi="Arial" w:cs="Arial"/>
          <w:b/>
          <w:bCs/>
          <w:sz w:val="22"/>
          <w:szCs w:val="22"/>
        </w:rPr>
        <w:t>Segunda</w:t>
      </w:r>
      <w:r w:rsidR="009520FD" w:rsidRPr="002D5938">
        <w:rPr>
          <w:rFonts w:ascii="Arial" w:eastAsia="Arial Unicode MS" w:hAnsi="Arial" w:cs="Arial"/>
          <w:sz w:val="22"/>
          <w:szCs w:val="22"/>
        </w:rPr>
        <w:t xml:space="preserve"> </w:t>
      </w:r>
      <w:r w:rsidRPr="002D5938">
        <w:rPr>
          <w:rFonts w:ascii="Arial" w:eastAsia="Arial Unicode MS" w:hAnsi="Arial" w:cs="Arial"/>
          <w:sz w:val="22"/>
          <w:szCs w:val="22"/>
        </w:rPr>
        <w:t>–</w:t>
      </w:r>
      <w:r w:rsidR="00287DB0" w:rsidRPr="002D5938">
        <w:rPr>
          <w:rFonts w:ascii="Arial" w:hAnsi="Arial" w:cs="Arial"/>
          <w:sz w:val="22"/>
          <w:szCs w:val="22"/>
        </w:rPr>
        <w:t xml:space="preserve"> Não será admitida a subcontratação do objeto contratual.</w:t>
      </w:r>
    </w:p>
    <w:p w14:paraId="5C09C769" w14:textId="77777777" w:rsidR="004B0FA6" w:rsidRPr="002D5938" w:rsidRDefault="004B0FA6" w:rsidP="00525587">
      <w:pPr>
        <w:tabs>
          <w:tab w:val="left" w:pos="426"/>
        </w:tabs>
        <w:ind w:firstLine="709"/>
        <w:jc w:val="both"/>
        <w:rPr>
          <w:rFonts w:ascii="Arial" w:hAnsi="Arial" w:cs="Arial"/>
          <w:sz w:val="22"/>
          <w:szCs w:val="22"/>
        </w:rPr>
      </w:pPr>
    </w:p>
    <w:p w14:paraId="7FACF75D" w14:textId="6FF322B4" w:rsidR="00C421E9" w:rsidRPr="002D5938" w:rsidRDefault="00C421E9" w:rsidP="00525587">
      <w:pPr>
        <w:tabs>
          <w:tab w:val="left" w:pos="426"/>
        </w:tabs>
        <w:ind w:firstLine="709"/>
        <w:jc w:val="both"/>
        <w:rPr>
          <w:rFonts w:ascii="Arial" w:hAnsi="Arial" w:cs="Arial"/>
          <w:bCs/>
          <w:sz w:val="22"/>
          <w:szCs w:val="22"/>
        </w:rPr>
      </w:pPr>
    </w:p>
    <w:p w14:paraId="5D874761" w14:textId="77777777" w:rsidR="009520FD" w:rsidRPr="002D5938" w:rsidRDefault="009520FD" w:rsidP="00525587">
      <w:pPr>
        <w:tabs>
          <w:tab w:val="left" w:pos="426"/>
        </w:tabs>
        <w:ind w:firstLine="709"/>
        <w:jc w:val="both"/>
        <w:rPr>
          <w:rFonts w:ascii="Arial" w:hAnsi="Arial" w:cs="Arial"/>
          <w:bCs/>
          <w:sz w:val="22"/>
          <w:szCs w:val="22"/>
        </w:rPr>
      </w:pPr>
    </w:p>
    <w:p w14:paraId="299AA06D" w14:textId="77777777" w:rsidR="00C421E9" w:rsidRPr="002D5938" w:rsidRDefault="00C421E9" w:rsidP="00525587">
      <w:pPr>
        <w:jc w:val="both"/>
        <w:rPr>
          <w:rFonts w:ascii="Arial" w:hAnsi="Arial" w:cs="Arial"/>
          <w:b/>
          <w:sz w:val="22"/>
          <w:szCs w:val="22"/>
        </w:rPr>
      </w:pPr>
      <w:r w:rsidRPr="002D5938">
        <w:rPr>
          <w:rFonts w:ascii="Arial" w:hAnsi="Arial" w:cs="Arial"/>
          <w:b/>
          <w:sz w:val="22"/>
          <w:szCs w:val="22"/>
        </w:rPr>
        <w:lastRenderedPageBreak/>
        <w:t>CLÁUSULA TERCEIRA – VALOR CONTRATUAL</w:t>
      </w:r>
    </w:p>
    <w:p w14:paraId="2C092FF8" w14:textId="77777777" w:rsidR="00C421E9" w:rsidRPr="00C668D6" w:rsidRDefault="00C421E9" w:rsidP="00525587">
      <w:pPr>
        <w:ind w:firstLine="1134"/>
        <w:jc w:val="both"/>
        <w:rPr>
          <w:rFonts w:ascii="Arial" w:hAnsi="Arial" w:cs="Arial"/>
          <w:b/>
          <w:sz w:val="22"/>
          <w:szCs w:val="22"/>
        </w:rPr>
      </w:pPr>
    </w:p>
    <w:p w14:paraId="778203AC" w14:textId="1D711CF5" w:rsidR="00C421E9" w:rsidRPr="00C668D6" w:rsidRDefault="00C421E9" w:rsidP="00525587">
      <w:pPr>
        <w:ind w:firstLine="708"/>
        <w:jc w:val="both"/>
        <w:rPr>
          <w:rFonts w:ascii="Arial" w:hAnsi="Arial" w:cs="Arial"/>
          <w:sz w:val="22"/>
          <w:szCs w:val="22"/>
        </w:rPr>
      </w:pPr>
      <w:r w:rsidRPr="00C668D6">
        <w:rPr>
          <w:rFonts w:ascii="Arial" w:hAnsi="Arial" w:cs="Arial"/>
          <w:sz w:val="22"/>
          <w:szCs w:val="22"/>
        </w:rPr>
        <w:t xml:space="preserve">Pela execução do objeto ora contratado, o </w:t>
      </w:r>
      <w:r w:rsidR="004831E1" w:rsidRPr="00C668D6">
        <w:rPr>
          <w:rFonts w:ascii="Arial" w:hAnsi="Arial" w:cs="Arial"/>
          <w:b/>
          <w:bCs/>
          <w:sz w:val="22"/>
          <w:szCs w:val="22"/>
        </w:rPr>
        <w:t>C</w:t>
      </w:r>
      <w:r w:rsidR="004831E1" w:rsidRPr="00C668D6">
        <w:rPr>
          <w:rFonts w:ascii="Arial" w:hAnsi="Arial" w:cs="Arial"/>
          <w:b/>
          <w:sz w:val="22"/>
          <w:szCs w:val="22"/>
        </w:rPr>
        <w:t>ontratante</w:t>
      </w:r>
      <w:r w:rsidR="004831E1" w:rsidRPr="00C668D6">
        <w:rPr>
          <w:rFonts w:ascii="Arial" w:hAnsi="Arial" w:cs="Arial"/>
          <w:sz w:val="22"/>
          <w:szCs w:val="22"/>
        </w:rPr>
        <w:t xml:space="preserve"> </w:t>
      </w:r>
      <w:r w:rsidRPr="00C668D6">
        <w:rPr>
          <w:rFonts w:ascii="Arial" w:hAnsi="Arial" w:cs="Arial"/>
          <w:sz w:val="22"/>
          <w:szCs w:val="22"/>
        </w:rPr>
        <w:t xml:space="preserve">pagará à </w:t>
      </w:r>
      <w:r w:rsidRPr="00C668D6">
        <w:rPr>
          <w:rFonts w:ascii="Arial" w:hAnsi="Arial" w:cs="Arial"/>
          <w:b/>
          <w:sz w:val="22"/>
          <w:szCs w:val="22"/>
        </w:rPr>
        <w:t>C</w:t>
      </w:r>
      <w:r w:rsidR="004831E1" w:rsidRPr="00C668D6">
        <w:rPr>
          <w:rFonts w:ascii="Arial" w:hAnsi="Arial" w:cs="Arial"/>
          <w:b/>
          <w:sz w:val="22"/>
          <w:szCs w:val="22"/>
        </w:rPr>
        <w:t>ontratada</w:t>
      </w:r>
      <w:r w:rsidRPr="00C668D6">
        <w:rPr>
          <w:rFonts w:ascii="Arial" w:hAnsi="Arial" w:cs="Arial"/>
          <w:sz w:val="22"/>
          <w:szCs w:val="22"/>
        </w:rPr>
        <w:t xml:space="preserve"> o valor global de R$ ___________ (___________). </w:t>
      </w:r>
    </w:p>
    <w:p w14:paraId="51D3E1BB" w14:textId="77777777" w:rsidR="00C421E9" w:rsidRPr="00C668D6" w:rsidRDefault="00C421E9" w:rsidP="00525587">
      <w:pPr>
        <w:jc w:val="both"/>
        <w:rPr>
          <w:rFonts w:ascii="Arial" w:hAnsi="Arial" w:cs="Arial"/>
          <w:sz w:val="22"/>
          <w:szCs w:val="22"/>
        </w:rPr>
      </w:pPr>
    </w:p>
    <w:p w14:paraId="4887B3B3" w14:textId="77777777" w:rsidR="00C421E9" w:rsidRPr="00C668D6" w:rsidRDefault="00C421E9" w:rsidP="00525587">
      <w:pPr>
        <w:ind w:firstLine="709"/>
        <w:jc w:val="both"/>
        <w:rPr>
          <w:rFonts w:ascii="Arial" w:hAnsi="Arial" w:cs="Arial"/>
          <w:sz w:val="22"/>
          <w:szCs w:val="22"/>
        </w:rPr>
      </w:pPr>
      <w:r w:rsidRPr="00C668D6">
        <w:rPr>
          <w:rFonts w:ascii="Arial" w:hAnsi="Arial" w:cs="Arial"/>
          <w:b/>
          <w:sz w:val="22"/>
          <w:szCs w:val="22"/>
        </w:rPr>
        <w:t xml:space="preserve">Subcláusula Primeira </w:t>
      </w:r>
      <w:r w:rsidRPr="00C668D6">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C668D6" w:rsidRDefault="00C421E9" w:rsidP="00525587">
      <w:pPr>
        <w:ind w:firstLine="709"/>
        <w:jc w:val="both"/>
        <w:rPr>
          <w:rFonts w:ascii="Arial" w:hAnsi="Arial" w:cs="Arial"/>
          <w:sz w:val="22"/>
          <w:szCs w:val="22"/>
          <w:highlight w:val="green"/>
        </w:rPr>
      </w:pPr>
      <w:r w:rsidRPr="00C668D6">
        <w:rPr>
          <w:rFonts w:ascii="Arial" w:hAnsi="Arial" w:cs="Arial"/>
          <w:sz w:val="22"/>
          <w:szCs w:val="22"/>
          <w:highlight w:val="green"/>
        </w:rPr>
        <w:t xml:space="preserve"> </w:t>
      </w:r>
    </w:p>
    <w:p w14:paraId="0CF164E2" w14:textId="77777777" w:rsidR="00C421E9" w:rsidRPr="00C668D6" w:rsidRDefault="00C421E9" w:rsidP="00525587">
      <w:pPr>
        <w:jc w:val="both"/>
        <w:rPr>
          <w:rFonts w:ascii="Arial" w:hAnsi="Arial" w:cs="Arial"/>
          <w:iCs/>
          <w:sz w:val="22"/>
          <w:szCs w:val="22"/>
        </w:rPr>
      </w:pPr>
      <w:r w:rsidRPr="00C668D6">
        <w:rPr>
          <w:rFonts w:ascii="Arial" w:hAnsi="Arial" w:cs="Arial"/>
          <w:b/>
          <w:sz w:val="22"/>
          <w:szCs w:val="22"/>
        </w:rPr>
        <w:tab/>
        <w:t>Subcláusula Segunda</w:t>
      </w:r>
      <w:r w:rsidRPr="00C668D6">
        <w:rPr>
          <w:rFonts w:ascii="Arial" w:hAnsi="Arial" w:cs="Arial"/>
          <w:bCs/>
          <w:sz w:val="22"/>
          <w:szCs w:val="22"/>
        </w:rPr>
        <w:t xml:space="preserve"> – </w:t>
      </w:r>
      <w:r w:rsidRPr="00C668D6">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C668D6" w:rsidRDefault="00C421E9" w:rsidP="00525587">
      <w:pPr>
        <w:jc w:val="both"/>
        <w:rPr>
          <w:rFonts w:ascii="Arial" w:hAnsi="Arial" w:cs="Arial"/>
          <w:b/>
          <w:iCs/>
          <w:sz w:val="22"/>
          <w:szCs w:val="22"/>
        </w:rPr>
      </w:pPr>
    </w:p>
    <w:p w14:paraId="5F206542" w14:textId="77777777" w:rsidR="00C421E9" w:rsidRPr="00C668D6" w:rsidRDefault="00C421E9" w:rsidP="00525587">
      <w:pPr>
        <w:pStyle w:val="PargrafodaLista"/>
        <w:spacing w:after="0" w:line="240" w:lineRule="auto"/>
        <w:ind w:left="0" w:firstLine="709"/>
        <w:jc w:val="both"/>
        <w:rPr>
          <w:rFonts w:ascii="Arial" w:eastAsia="Arial Unicode MS" w:hAnsi="Arial" w:cs="Arial"/>
          <w:lang w:eastAsia="pt-BR"/>
        </w:rPr>
      </w:pPr>
      <w:r w:rsidRPr="00C668D6">
        <w:rPr>
          <w:rFonts w:ascii="Arial" w:hAnsi="Arial" w:cs="Arial"/>
          <w:b/>
        </w:rPr>
        <w:t xml:space="preserve">Subcláusula Terceira </w:t>
      </w:r>
      <w:r w:rsidRPr="00C668D6">
        <w:rPr>
          <w:rFonts w:ascii="Arial" w:hAnsi="Arial" w:cs="Arial"/>
        </w:rPr>
        <w:t>–</w:t>
      </w:r>
      <w:r w:rsidRPr="00C668D6">
        <w:rPr>
          <w:rFonts w:ascii="Arial" w:eastAsia="Arial Unicode MS" w:hAnsi="Arial" w:cs="Arial"/>
          <w:bCs/>
        </w:rPr>
        <w:t>T</w:t>
      </w:r>
      <w:r w:rsidRPr="00C668D6">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C668D6" w:rsidRDefault="00C421E9" w:rsidP="00525587">
      <w:pPr>
        <w:jc w:val="both"/>
        <w:rPr>
          <w:rFonts w:ascii="Arial" w:hAnsi="Arial" w:cs="Arial"/>
          <w:sz w:val="22"/>
          <w:szCs w:val="22"/>
        </w:rPr>
      </w:pPr>
    </w:p>
    <w:p w14:paraId="4A1DE6D8" w14:textId="491782C1" w:rsidR="00C421E9" w:rsidRPr="00C668D6" w:rsidRDefault="00C421E9" w:rsidP="00525587">
      <w:pPr>
        <w:jc w:val="both"/>
        <w:rPr>
          <w:rFonts w:ascii="Arial" w:hAnsi="Arial" w:cs="Arial"/>
          <w:b/>
          <w:sz w:val="22"/>
          <w:szCs w:val="22"/>
        </w:rPr>
      </w:pPr>
      <w:r w:rsidRPr="00C668D6">
        <w:rPr>
          <w:rFonts w:ascii="Arial" w:hAnsi="Arial" w:cs="Arial"/>
          <w:b/>
          <w:sz w:val="22"/>
          <w:szCs w:val="22"/>
        </w:rPr>
        <w:t>CLÁUSULA QUARTA – CONDIÇÕES DE PAGAMENTO</w:t>
      </w:r>
    </w:p>
    <w:p w14:paraId="26000D24" w14:textId="6B04EE8C" w:rsidR="00D704DF" w:rsidRPr="00C668D6" w:rsidRDefault="00D704DF" w:rsidP="00525587">
      <w:pPr>
        <w:jc w:val="both"/>
        <w:rPr>
          <w:rFonts w:ascii="Arial" w:hAnsi="Arial" w:cs="Arial"/>
          <w:b/>
          <w:sz w:val="22"/>
          <w:szCs w:val="22"/>
        </w:rPr>
      </w:pPr>
    </w:p>
    <w:p w14:paraId="7752ED79" w14:textId="775FC61E" w:rsidR="009520FD" w:rsidRPr="00C668D6" w:rsidRDefault="00D704DF" w:rsidP="009520FD">
      <w:pPr>
        <w:autoSpaceDE w:val="0"/>
        <w:autoSpaceDN w:val="0"/>
        <w:adjustRightInd w:val="0"/>
        <w:ind w:left="-142" w:firstLine="709"/>
        <w:contextualSpacing/>
        <w:jc w:val="both"/>
        <w:rPr>
          <w:rFonts w:ascii="Arial" w:hAnsi="Arial" w:cs="Arial"/>
          <w:color w:val="000000"/>
          <w:sz w:val="22"/>
          <w:szCs w:val="22"/>
        </w:rPr>
      </w:pPr>
      <w:r w:rsidRPr="00C668D6">
        <w:rPr>
          <w:rFonts w:ascii="Arial" w:hAnsi="Arial" w:cs="Arial"/>
          <w:color w:val="000000"/>
          <w:sz w:val="22"/>
          <w:szCs w:val="22"/>
        </w:rPr>
        <w:tab/>
      </w:r>
      <w:r w:rsidR="00CE0753" w:rsidRPr="00C668D6">
        <w:rPr>
          <w:rFonts w:ascii="Arial" w:hAnsi="Arial" w:cs="Arial"/>
          <w:color w:val="000000"/>
          <w:sz w:val="22"/>
          <w:szCs w:val="22"/>
        </w:rPr>
        <w:t xml:space="preserve">O pagamento será efetuado, através de Transferência ou Boleto Bancário, no prazo de até 05 (cinco) dias úteis após o recebimento da Nota Fiscal devidamente conferida por membro da Comissão de Recebimento de Bens e Serviços do </w:t>
      </w:r>
      <w:r w:rsidR="009520FD" w:rsidRPr="00C668D6">
        <w:rPr>
          <w:rFonts w:ascii="Arial" w:hAnsi="Arial" w:cs="Arial"/>
          <w:color w:val="000000"/>
          <w:sz w:val="22"/>
          <w:szCs w:val="22"/>
        </w:rPr>
        <w:t>Contratante, da seguinte forma:</w:t>
      </w:r>
    </w:p>
    <w:p w14:paraId="34FDE8BE" w14:textId="77777777" w:rsidR="009520FD" w:rsidRPr="00C668D6" w:rsidRDefault="009520FD" w:rsidP="009520FD">
      <w:pPr>
        <w:pStyle w:val="PargrafodaLista"/>
        <w:numPr>
          <w:ilvl w:val="0"/>
          <w:numId w:val="48"/>
        </w:numPr>
        <w:spacing w:after="0" w:line="240" w:lineRule="auto"/>
        <w:contextualSpacing w:val="0"/>
        <w:jc w:val="both"/>
        <w:rPr>
          <w:rFonts w:ascii="Arial" w:hAnsi="Arial" w:cs="Arial"/>
        </w:rPr>
      </w:pPr>
      <w:r w:rsidRPr="00C668D6">
        <w:rPr>
          <w:rFonts w:ascii="Arial" w:hAnsi="Arial" w:cs="Arial"/>
          <w:color w:val="000000"/>
        </w:rPr>
        <w:t xml:space="preserve">Lote 01: </w:t>
      </w:r>
      <w:r w:rsidRPr="00C668D6">
        <w:rPr>
          <w:rFonts w:ascii="Arial" w:hAnsi="Arial" w:cs="Arial"/>
        </w:rPr>
        <w:t>será efetuado mensalmente;</w:t>
      </w:r>
    </w:p>
    <w:p w14:paraId="2DAF7C4A" w14:textId="758FFAD0" w:rsidR="009520FD" w:rsidRPr="00C668D6" w:rsidRDefault="009520FD" w:rsidP="009520FD">
      <w:pPr>
        <w:pStyle w:val="PargrafodaLista"/>
        <w:numPr>
          <w:ilvl w:val="0"/>
          <w:numId w:val="48"/>
        </w:numPr>
        <w:spacing w:after="0" w:line="240" w:lineRule="auto"/>
        <w:contextualSpacing w:val="0"/>
        <w:jc w:val="both"/>
        <w:rPr>
          <w:rFonts w:ascii="Arial" w:hAnsi="Arial" w:cs="Arial"/>
        </w:rPr>
      </w:pPr>
      <w:r w:rsidRPr="00C668D6">
        <w:rPr>
          <w:rFonts w:ascii="Arial" w:hAnsi="Arial" w:cs="Arial"/>
        </w:rPr>
        <w:t xml:space="preserve">Lote </w:t>
      </w:r>
      <w:r w:rsidR="00C668D6">
        <w:rPr>
          <w:rFonts w:ascii="Arial" w:hAnsi="Arial" w:cs="Arial"/>
        </w:rPr>
        <w:t>0</w:t>
      </w:r>
      <w:r w:rsidRPr="00C668D6">
        <w:rPr>
          <w:rFonts w:ascii="Arial" w:hAnsi="Arial" w:cs="Arial"/>
        </w:rPr>
        <w:t xml:space="preserve">2: será efetuado após a entrega de cada </w:t>
      </w:r>
      <w:r w:rsidRPr="00C668D6">
        <w:rPr>
          <w:rFonts w:ascii="Arial" w:hAnsi="Arial" w:cs="Arial"/>
          <w:i/>
          <w:iCs/>
        </w:rPr>
        <w:t>coffee break</w:t>
      </w:r>
      <w:r w:rsidRPr="00C668D6">
        <w:rPr>
          <w:rFonts w:ascii="Arial" w:hAnsi="Arial" w:cs="Arial"/>
        </w:rPr>
        <w:t>;</w:t>
      </w:r>
    </w:p>
    <w:p w14:paraId="5A09CDCC" w14:textId="77777777" w:rsidR="009520FD" w:rsidRPr="00C668D6" w:rsidRDefault="009520FD" w:rsidP="00525587">
      <w:pPr>
        <w:jc w:val="both"/>
        <w:rPr>
          <w:rFonts w:ascii="Arial" w:hAnsi="Arial" w:cs="Arial"/>
          <w:color w:val="000000"/>
          <w:sz w:val="22"/>
          <w:szCs w:val="22"/>
        </w:rPr>
      </w:pPr>
    </w:p>
    <w:p w14:paraId="6729086D" w14:textId="1D7CDBD2" w:rsidR="00CE0753" w:rsidRPr="00C668D6" w:rsidRDefault="00466013" w:rsidP="00525587">
      <w:pPr>
        <w:jc w:val="both"/>
        <w:rPr>
          <w:rFonts w:ascii="Arial" w:eastAsia="Arial Unicode MS" w:hAnsi="Arial" w:cs="Arial"/>
          <w:sz w:val="22"/>
          <w:szCs w:val="22"/>
        </w:rPr>
      </w:pPr>
      <w:r w:rsidRPr="00C668D6">
        <w:rPr>
          <w:rFonts w:ascii="Arial" w:hAnsi="Arial" w:cs="Arial"/>
          <w:color w:val="000000"/>
          <w:sz w:val="22"/>
          <w:szCs w:val="22"/>
        </w:rPr>
        <w:tab/>
      </w:r>
      <w:r w:rsidR="00D704DF" w:rsidRPr="00C668D6">
        <w:rPr>
          <w:rFonts w:ascii="Arial" w:hAnsi="Arial" w:cs="Arial"/>
          <w:b/>
          <w:sz w:val="22"/>
          <w:szCs w:val="22"/>
        </w:rPr>
        <w:t xml:space="preserve">Subcláusula Primeira </w:t>
      </w:r>
      <w:r w:rsidR="00D704DF" w:rsidRPr="00C668D6">
        <w:rPr>
          <w:rFonts w:ascii="Arial" w:hAnsi="Arial" w:cs="Arial"/>
          <w:sz w:val="22"/>
          <w:szCs w:val="22"/>
        </w:rPr>
        <w:t xml:space="preserve">– </w:t>
      </w:r>
      <w:r w:rsidR="00CE0753" w:rsidRPr="00C668D6">
        <w:rPr>
          <w:rFonts w:ascii="Arial" w:hAnsi="Arial" w:cs="Arial"/>
          <w:sz w:val="22"/>
          <w:szCs w:val="22"/>
        </w:rPr>
        <w:t xml:space="preserve">A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CE0753" w:rsidRPr="00C668D6">
        <w:rPr>
          <w:rFonts w:ascii="Arial" w:eastAsia="Arial Unicode MS" w:hAnsi="Arial" w:cs="Arial"/>
          <w:sz w:val="22"/>
          <w:szCs w:val="22"/>
        </w:rPr>
        <w:t>bem como informar no corpo da respectiva Nota Fiscal os dados bancários (Banco, Agência e Número da Conta Corrente) em nome da pessoa jurídica para efetivação do pagamento.</w:t>
      </w:r>
    </w:p>
    <w:p w14:paraId="6E8A4C3B" w14:textId="2C351A83" w:rsidR="00D704DF" w:rsidRPr="00C668D6" w:rsidRDefault="00D704DF" w:rsidP="00525587">
      <w:pPr>
        <w:tabs>
          <w:tab w:val="left" w:pos="993"/>
        </w:tabs>
        <w:jc w:val="both"/>
        <w:rPr>
          <w:sz w:val="22"/>
          <w:szCs w:val="22"/>
        </w:rPr>
      </w:pPr>
    </w:p>
    <w:p w14:paraId="6418DC46" w14:textId="66404251" w:rsidR="00D704DF" w:rsidRPr="00C668D6" w:rsidRDefault="00D704DF" w:rsidP="00525587">
      <w:pPr>
        <w:pStyle w:val="PargrafodaLista"/>
        <w:autoSpaceDE w:val="0"/>
        <w:autoSpaceDN w:val="0"/>
        <w:adjustRightInd w:val="0"/>
        <w:spacing w:after="0" w:line="240" w:lineRule="auto"/>
        <w:ind w:left="0" w:firstLine="709"/>
        <w:jc w:val="both"/>
        <w:rPr>
          <w:rFonts w:ascii="Arial" w:hAnsi="Arial" w:cs="Arial"/>
        </w:rPr>
      </w:pPr>
      <w:r w:rsidRPr="00C668D6">
        <w:rPr>
          <w:rFonts w:ascii="Arial" w:hAnsi="Arial" w:cs="Arial"/>
          <w:b/>
        </w:rPr>
        <w:t xml:space="preserve">Subcláusula Segunda </w:t>
      </w:r>
      <w:r w:rsidRPr="00C668D6">
        <w:rPr>
          <w:rFonts w:ascii="Arial" w:hAnsi="Arial" w:cs="Arial"/>
        </w:rPr>
        <w:t xml:space="preserve">– </w:t>
      </w:r>
      <w:r w:rsidR="00C668D6" w:rsidRPr="00C668D6">
        <w:rPr>
          <w:rFonts w:ascii="Arial" w:hAnsi="Arial" w:cs="Arial"/>
        </w:rPr>
        <w:t xml:space="preserve">A Nota Fiscal deverá discriminar a descrição do item, a quantidade e os valores unitário e total de cada item. A </w:t>
      </w:r>
      <w:r w:rsidR="00C668D6">
        <w:rPr>
          <w:rFonts w:ascii="Arial" w:hAnsi="Arial" w:cs="Arial"/>
        </w:rPr>
        <w:t>C</w:t>
      </w:r>
      <w:r w:rsidR="00C668D6" w:rsidRPr="00C668D6">
        <w:rPr>
          <w:rFonts w:ascii="Arial" w:hAnsi="Arial" w:cs="Arial"/>
        </w:rPr>
        <w:t>ontratada deverá mencionar na respectiva Nota Fiscal o número e a modalidade da Licitação e o número do empenho;</w:t>
      </w:r>
    </w:p>
    <w:p w14:paraId="3231B949" w14:textId="389DE85B" w:rsidR="00D704DF" w:rsidRPr="00C668D6" w:rsidRDefault="00D704DF" w:rsidP="00525587">
      <w:pPr>
        <w:pStyle w:val="PargrafodaLista"/>
        <w:autoSpaceDE w:val="0"/>
        <w:autoSpaceDN w:val="0"/>
        <w:adjustRightInd w:val="0"/>
        <w:spacing w:after="0" w:line="240" w:lineRule="auto"/>
        <w:ind w:left="284" w:firstLine="567"/>
        <w:jc w:val="both"/>
        <w:rPr>
          <w:rFonts w:ascii="Arial" w:hAnsi="Arial" w:cs="Arial"/>
          <w:bCs/>
        </w:rPr>
      </w:pPr>
    </w:p>
    <w:p w14:paraId="28C76284" w14:textId="40FD8871" w:rsidR="00D704DF" w:rsidRPr="00C668D6" w:rsidRDefault="00D704DF" w:rsidP="00525587">
      <w:pPr>
        <w:pStyle w:val="PargrafodaLista"/>
        <w:autoSpaceDE w:val="0"/>
        <w:autoSpaceDN w:val="0"/>
        <w:adjustRightInd w:val="0"/>
        <w:spacing w:after="0" w:line="240" w:lineRule="auto"/>
        <w:ind w:left="0" w:firstLine="709"/>
        <w:jc w:val="both"/>
        <w:rPr>
          <w:rFonts w:ascii="Arial" w:hAnsi="Arial" w:cs="Arial"/>
          <w:color w:val="000000"/>
        </w:rPr>
      </w:pPr>
      <w:r w:rsidRPr="00C668D6">
        <w:rPr>
          <w:rFonts w:ascii="Arial" w:hAnsi="Arial" w:cs="Arial"/>
          <w:b/>
        </w:rPr>
        <w:t xml:space="preserve">Subcláusula Terceira </w:t>
      </w:r>
      <w:r w:rsidRPr="00C668D6">
        <w:rPr>
          <w:rFonts w:ascii="Arial" w:hAnsi="Arial" w:cs="Arial"/>
        </w:rPr>
        <w:t xml:space="preserve">– </w:t>
      </w:r>
      <w:r w:rsidRPr="00C668D6">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C668D6" w:rsidRDefault="00D704DF" w:rsidP="00525587">
      <w:pPr>
        <w:pStyle w:val="PargrafodaLista"/>
        <w:autoSpaceDE w:val="0"/>
        <w:autoSpaceDN w:val="0"/>
        <w:adjustRightInd w:val="0"/>
        <w:spacing w:after="0" w:line="240" w:lineRule="auto"/>
        <w:ind w:left="284" w:firstLine="567"/>
        <w:jc w:val="both"/>
        <w:rPr>
          <w:rFonts w:ascii="Arial" w:hAnsi="Arial" w:cs="Arial"/>
          <w:bCs/>
        </w:rPr>
      </w:pPr>
    </w:p>
    <w:p w14:paraId="37407436" w14:textId="4528E207" w:rsidR="00D704DF" w:rsidRPr="00C668D6" w:rsidRDefault="00D704DF" w:rsidP="00525587">
      <w:pPr>
        <w:pStyle w:val="PargrafodaLista"/>
        <w:autoSpaceDE w:val="0"/>
        <w:autoSpaceDN w:val="0"/>
        <w:adjustRightInd w:val="0"/>
        <w:spacing w:after="0" w:line="240" w:lineRule="auto"/>
        <w:ind w:left="0" w:firstLine="709"/>
        <w:jc w:val="both"/>
        <w:rPr>
          <w:rFonts w:ascii="Arial" w:hAnsi="Arial" w:cs="Arial"/>
          <w:color w:val="000000"/>
        </w:rPr>
      </w:pPr>
      <w:r w:rsidRPr="00C668D6">
        <w:rPr>
          <w:rFonts w:ascii="Arial" w:hAnsi="Arial" w:cs="Arial"/>
          <w:b/>
        </w:rPr>
        <w:t xml:space="preserve">Subcláusula Quarta </w:t>
      </w:r>
      <w:r w:rsidRPr="00C668D6">
        <w:rPr>
          <w:rFonts w:ascii="Arial" w:hAnsi="Arial" w:cs="Arial"/>
        </w:rPr>
        <w:t xml:space="preserve">– </w:t>
      </w:r>
      <w:r w:rsidRPr="00C668D6">
        <w:rPr>
          <w:rFonts w:ascii="Arial" w:hAnsi="Arial" w:cs="Arial"/>
          <w:color w:val="000000"/>
        </w:rPr>
        <w:t>No caso de abertura de procedimento administrativo, o prazo de pagamento será suspenso e somente voltará a fluir após a decisão do referido processo.</w:t>
      </w:r>
    </w:p>
    <w:p w14:paraId="4C73F4FE" w14:textId="34F02C9F" w:rsidR="009520FD" w:rsidRPr="00C668D6" w:rsidRDefault="009520FD" w:rsidP="00525587">
      <w:pPr>
        <w:pStyle w:val="PargrafodaLista"/>
        <w:autoSpaceDE w:val="0"/>
        <w:autoSpaceDN w:val="0"/>
        <w:adjustRightInd w:val="0"/>
        <w:spacing w:after="0" w:line="240" w:lineRule="auto"/>
        <w:ind w:left="0" w:firstLine="709"/>
        <w:jc w:val="both"/>
        <w:rPr>
          <w:rFonts w:ascii="Arial" w:hAnsi="Arial" w:cs="Arial"/>
          <w:color w:val="000000"/>
        </w:rPr>
      </w:pPr>
    </w:p>
    <w:p w14:paraId="7CEC8DF3" w14:textId="7E702C52" w:rsidR="009520FD" w:rsidRPr="00C668D6" w:rsidRDefault="009520FD" w:rsidP="00525587">
      <w:pPr>
        <w:pStyle w:val="PargrafodaLista"/>
        <w:autoSpaceDE w:val="0"/>
        <w:autoSpaceDN w:val="0"/>
        <w:adjustRightInd w:val="0"/>
        <w:spacing w:after="0" w:line="240" w:lineRule="auto"/>
        <w:ind w:left="0" w:firstLine="709"/>
        <w:jc w:val="both"/>
        <w:rPr>
          <w:rFonts w:ascii="Arial" w:hAnsi="Arial" w:cs="Arial"/>
          <w:bCs/>
          <w:color w:val="000000"/>
        </w:rPr>
      </w:pPr>
      <w:r w:rsidRPr="00C668D6">
        <w:rPr>
          <w:rFonts w:ascii="Arial" w:hAnsi="Arial" w:cs="Arial"/>
          <w:b/>
        </w:rPr>
        <w:t>Subcláusula Quinta</w:t>
      </w:r>
      <w:r w:rsidRPr="00C668D6">
        <w:rPr>
          <w:rFonts w:ascii="Arial" w:hAnsi="Arial" w:cs="Arial"/>
          <w:bCs/>
        </w:rPr>
        <w:t xml:space="preserve"> </w:t>
      </w:r>
      <w:r w:rsidR="00587BE6" w:rsidRPr="00C668D6">
        <w:rPr>
          <w:rFonts w:ascii="Arial" w:hAnsi="Arial" w:cs="Arial"/>
          <w:bCs/>
        </w:rPr>
        <w:t xml:space="preserve">– A </w:t>
      </w:r>
      <w:r w:rsidR="00F42942" w:rsidRPr="00C668D6">
        <w:rPr>
          <w:rFonts w:ascii="Arial" w:hAnsi="Arial" w:cs="Arial"/>
          <w:bCs/>
        </w:rPr>
        <w:t>C</w:t>
      </w:r>
      <w:r w:rsidR="00587BE6" w:rsidRPr="00C668D6">
        <w:rPr>
          <w:rFonts w:ascii="Arial" w:hAnsi="Arial" w:cs="Arial"/>
          <w:bCs/>
        </w:rPr>
        <w:t>ontratada fica obrigada a repassar ao Contratante, na proporção correspondente, eventuais reduções de preços decorrentes de mudança de alíquotas de impostos incidentes sobre o fornecimento do objeto em função de alterações na legislação pertinente;</w:t>
      </w:r>
    </w:p>
    <w:p w14:paraId="10C1CB20" w14:textId="77777777" w:rsidR="00C421E9" w:rsidRPr="0025419F" w:rsidRDefault="00C421E9" w:rsidP="00525587">
      <w:pPr>
        <w:widowControl w:val="0"/>
        <w:jc w:val="both"/>
        <w:rPr>
          <w:rFonts w:ascii="Arial" w:hAnsi="Arial" w:cs="Arial"/>
          <w:b/>
          <w:sz w:val="22"/>
          <w:szCs w:val="22"/>
          <w:highlight w:val="green"/>
        </w:rPr>
      </w:pPr>
    </w:p>
    <w:p w14:paraId="7BB9E68E" w14:textId="7104BB5B" w:rsidR="00C74B49" w:rsidRDefault="00C421E9" w:rsidP="00525587">
      <w:pPr>
        <w:jc w:val="both"/>
        <w:rPr>
          <w:rFonts w:ascii="Arial" w:hAnsi="Arial" w:cs="Arial"/>
          <w:b/>
          <w:sz w:val="22"/>
          <w:szCs w:val="22"/>
        </w:rPr>
      </w:pPr>
      <w:r w:rsidRPr="00EA7E38">
        <w:rPr>
          <w:rFonts w:ascii="Arial" w:hAnsi="Arial" w:cs="Arial"/>
          <w:b/>
          <w:sz w:val="22"/>
          <w:szCs w:val="22"/>
        </w:rPr>
        <w:t>CLÁUSULA QUINTA – RECURSO FINANCEIRO</w:t>
      </w:r>
    </w:p>
    <w:p w14:paraId="5D948645" w14:textId="77777777" w:rsidR="007A60E5" w:rsidRDefault="007A60E5" w:rsidP="00525587">
      <w:pPr>
        <w:jc w:val="both"/>
        <w:rPr>
          <w:rFonts w:ascii="Arial" w:hAnsi="Arial" w:cs="Arial"/>
          <w:b/>
          <w:sz w:val="22"/>
          <w:szCs w:val="22"/>
        </w:rPr>
      </w:pPr>
    </w:p>
    <w:p w14:paraId="48FF8F53" w14:textId="35795306" w:rsidR="00C421E9" w:rsidRPr="00EC33EB" w:rsidRDefault="00C74B49" w:rsidP="00525587">
      <w:pPr>
        <w:jc w:val="both"/>
        <w:rPr>
          <w:rFonts w:ascii="Arial" w:eastAsia="Arial Unicode MS" w:hAnsi="Arial" w:cs="Arial"/>
          <w:sz w:val="22"/>
          <w:szCs w:val="22"/>
        </w:rPr>
      </w:pPr>
      <w:r>
        <w:rPr>
          <w:rFonts w:ascii="Arial" w:hAnsi="Arial" w:cs="Arial"/>
          <w:b/>
          <w:sz w:val="22"/>
          <w:szCs w:val="22"/>
        </w:rPr>
        <w:tab/>
      </w:r>
      <w:r w:rsidRPr="00D67526">
        <w:rPr>
          <w:rFonts w:ascii="Arial" w:eastAsia="Arial Unicode MS" w:hAnsi="Arial" w:cs="Arial"/>
          <w:sz w:val="22"/>
          <w:szCs w:val="22"/>
        </w:rPr>
        <w:t>As despesas com a contratação do objeto desta licitação correrão à conta dos recursos da dotaç</w:t>
      </w:r>
      <w:r w:rsidR="00D67526" w:rsidRPr="00D67526">
        <w:rPr>
          <w:rFonts w:ascii="Arial" w:eastAsia="Arial Unicode MS" w:hAnsi="Arial" w:cs="Arial"/>
          <w:sz w:val="22"/>
          <w:szCs w:val="22"/>
        </w:rPr>
        <w:t>ão</w:t>
      </w:r>
      <w:r w:rsidRPr="00D67526">
        <w:rPr>
          <w:rFonts w:ascii="Arial" w:eastAsia="Arial Unicode MS" w:hAnsi="Arial" w:cs="Arial"/>
          <w:sz w:val="22"/>
          <w:szCs w:val="22"/>
        </w:rPr>
        <w:t xml:space="preserve"> orçamentária </w:t>
      </w:r>
      <w:r w:rsidR="00D378CB" w:rsidRPr="00D67526">
        <w:rPr>
          <w:rFonts w:ascii="Arial" w:eastAsia="Arial Unicode MS" w:hAnsi="Arial" w:cs="Arial"/>
          <w:sz w:val="22"/>
          <w:szCs w:val="22"/>
        </w:rPr>
        <w:t>nº 01.001.10.123.0001.2001.3.3.90.30.00.00 – Material</w:t>
      </w:r>
      <w:r w:rsidR="00D378CB" w:rsidRPr="007E606C">
        <w:rPr>
          <w:rFonts w:ascii="Arial" w:eastAsia="Arial Unicode MS" w:hAnsi="Arial" w:cs="Arial"/>
          <w:sz w:val="22"/>
          <w:szCs w:val="22"/>
        </w:rPr>
        <w:t xml:space="preserve"> de Consumo.</w:t>
      </w:r>
    </w:p>
    <w:p w14:paraId="0F2A411E" w14:textId="77777777" w:rsidR="00C421E9" w:rsidRPr="00EC33EB" w:rsidRDefault="00C421E9" w:rsidP="00525587">
      <w:pPr>
        <w:ind w:firstLine="1440"/>
        <w:jc w:val="both"/>
        <w:rPr>
          <w:rFonts w:ascii="Arial" w:hAnsi="Arial" w:cs="Arial"/>
          <w:b/>
          <w:sz w:val="22"/>
          <w:szCs w:val="22"/>
        </w:rPr>
      </w:pPr>
    </w:p>
    <w:p w14:paraId="6310C6D5" w14:textId="77777777" w:rsidR="00C421E9" w:rsidRPr="009468AC" w:rsidRDefault="00C421E9" w:rsidP="00525587">
      <w:pPr>
        <w:jc w:val="both"/>
        <w:rPr>
          <w:rFonts w:ascii="Arial" w:hAnsi="Arial" w:cs="Arial"/>
          <w:b/>
          <w:sz w:val="22"/>
          <w:szCs w:val="22"/>
        </w:rPr>
      </w:pPr>
      <w:r w:rsidRPr="009468AC">
        <w:rPr>
          <w:rFonts w:ascii="Arial" w:hAnsi="Arial" w:cs="Arial"/>
          <w:b/>
          <w:sz w:val="22"/>
          <w:szCs w:val="22"/>
        </w:rPr>
        <w:t>CLÁUSULA SEXTA – DO CRITÉRIO DE REAJUSTE</w:t>
      </w:r>
    </w:p>
    <w:p w14:paraId="15A8B64B" w14:textId="77777777" w:rsidR="00C421E9" w:rsidRPr="009468AC" w:rsidRDefault="00C421E9" w:rsidP="00525587">
      <w:pPr>
        <w:rPr>
          <w:rFonts w:ascii="Arial" w:hAnsi="Arial" w:cs="Arial"/>
          <w:sz w:val="22"/>
          <w:szCs w:val="22"/>
        </w:rPr>
      </w:pPr>
    </w:p>
    <w:p w14:paraId="046617B8" w14:textId="77777777" w:rsidR="00C421E9" w:rsidRPr="009D7369" w:rsidRDefault="00C421E9" w:rsidP="00525587">
      <w:pPr>
        <w:rPr>
          <w:rFonts w:ascii="Arial" w:hAnsi="Arial" w:cs="Arial"/>
          <w:sz w:val="22"/>
          <w:szCs w:val="22"/>
        </w:rPr>
      </w:pPr>
      <w:r w:rsidRPr="009468AC">
        <w:rPr>
          <w:rFonts w:ascii="Arial" w:hAnsi="Arial" w:cs="Arial"/>
          <w:sz w:val="22"/>
          <w:szCs w:val="22"/>
        </w:rPr>
        <w:tab/>
      </w:r>
      <w:r w:rsidRPr="009D7369">
        <w:rPr>
          <w:rFonts w:ascii="Arial" w:hAnsi="Arial" w:cs="Arial"/>
          <w:sz w:val="22"/>
          <w:szCs w:val="22"/>
        </w:rPr>
        <w:t>Os preços inicialmente contratados são fixos e irreajustáveis no prazo de um ano.</w:t>
      </w:r>
    </w:p>
    <w:p w14:paraId="5BA8915C" w14:textId="77777777" w:rsidR="00C421E9" w:rsidRPr="009D7369" w:rsidRDefault="00C421E9" w:rsidP="00525587">
      <w:pPr>
        <w:pStyle w:val="Nivel2"/>
        <w:numPr>
          <w:ilvl w:val="0"/>
          <w:numId w:val="0"/>
        </w:numPr>
        <w:spacing w:before="0" w:after="0" w:line="240" w:lineRule="auto"/>
        <w:rPr>
          <w:sz w:val="22"/>
          <w:szCs w:val="22"/>
        </w:rPr>
      </w:pPr>
    </w:p>
    <w:p w14:paraId="6CDD5401" w14:textId="1596328B" w:rsidR="00C421E9" w:rsidRPr="009D7369" w:rsidRDefault="00C421E9" w:rsidP="00525587">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P</w:t>
      </w:r>
      <w:r w:rsidRPr="009D7369">
        <w:rPr>
          <w:b/>
          <w:bCs/>
          <w:sz w:val="22"/>
          <w:szCs w:val="22"/>
        </w:rPr>
        <w:t xml:space="preserve">rimeira – </w:t>
      </w:r>
      <w:r w:rsidRPr="009D7369">
        <w:rPr>
          <w:sz w:val="22"/>
          <w:szCs w:val="22"/>
        </w:rPr>
        <w:t>Após o interregno de um ano os preços iniciais poderão reajustados, mediante a aplicação, pelo Contratante, do índice IPCA/IBGE</w:t>
      </w:r>
      <w:r w:rsidRPr="009D7369">
        <w:rPr>
          <w:i/>
          <w:iCs/>
          <w:sz w:val="22"/>
          <w:szCs w:val="22"/>
        </w:rPr>
        <w:t>,</w:t>
      </w:r>
      <w:r w:rsidRPr="009D7369">
        <w:rPr>
          <w:sz w:val="22"/>
          <w:szCs w:val="22"/>
        </w:rPr>
        <w:t xml:space="preserve"> exclusivamente para as obrigações iniciadas e concluídas após a ocorrência da anualidade.</w:t>
      </w:r>
    </w:p>
    <w:p w14:paraId="01ECA58D" w14:textId="77777777" w:rsidR="00C421E9" w:rsidRPr="009D7369" w:rsidRDefault="00C421E9" w:rsidP="00525587">
      <w:pPr>
        <w:pStyle w:val="Nivel2"/>
        <w:numPr>
          <w:ilvl w:val="0"/>
          <w:numId w:val="0"/>
        </w:numPr>
        <w:spacing w:before="0" w:after="0" w:line="240" w:lineRule="auto"/>
        <w:rPr>
          <w:sz w:val="22"/>
          <w:szCs w:val="22"/>
        </w:rPr>
      </w:pPr>
    </w:p>
    <w:p w14:paraId="6E97B703" w14:textId="163E383E" w:rsidR="00C421E9" w:rsidRPr="009D7369" w:rsidRDefault="00C421E9" w:rsidP="00525587">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S</w:t>
      </w:r>
      <w:r w:rsidRPr="009D7369">
        <w:rPr>
          <w:b/>
          <w:bCs/>
          <w:sz w:val="22"/>
          <w:szCs w:val="22"/>
        </w:rPr>
        <w:t xml:space="preserve">egunda – </w:t>
      </w:r>
      <w:r w:rsidRPr="009D7369">
        <w:rPr>
          <w:sz w:val="22"/>
          <w:szCs w:val="22"/>
        </w:rPr>
        <w:t>Nos reajustes subsequentes ao primeiro, o interregno mínimo de um ano será contado a partir dos efeitos financeiros do último reajuste.</w:t>
      </w:r>
    </w:p>
    <w:p w14:paraId="4D54CF0D" w14:textId="77777777" w:rsidR="00C421E9" w:rsidRPr="00C74B49" w:rsidRDefault="00C421E9" w:rsidP="00525587">
      <w:pPr>
        <w:pStyle w:val="Nivel2"/>
        <w:numPr>
          <w:ilvl w:val="0"/>
          <w:numId w:val="0"/>
        </w:numPr>
        <w:spacing w:before="0" w:after="0" w:line="240" w:lineRule="auto"/>
        <w:rPr>
          <w:sz w:val="22"/>
          <w:szCs w:val="22"/>
          <w:highlight w:val="green"/>
        </w:rPr>
      </w:pPr>
    </w:p>
    <w:p w14:paraId="4997F1ED" w14:textId="63CAB15A" w:rsidR="00C421E9" w:rsidRPr="009D7369" w:rsidRDefault="00C421E9" w:rsidP="00525587">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T</w:t>
      </w:r>
      <w:r w:rsidRPr="009D7369">
        <w:rPr>
          <w:b/>
          <w:bCs/>
          <w:sz w:val="22"/>
          <w:szCs w:val="22"/>
        </w:rPr>
        <w:t xml:space="preserve">erceira – </w:t>
      </w:r>
      <w:r w:rsidRPr="009D7369">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9D7369" w:rsidRDefault="00C421E9" w:rsidP="00525587">
      <w:pPr>
        <w:pStyle w:val="Nivel2"/>
        <w:numPr>
          <w:ilvl w:val="0"/>
          <w:numId w:val="0"/>
        </w:numPr>
        <w:spacing w:before="0" w:after="0" w:line="240" w:lineRule="auto"/>
        <w:rPr>
          <w:sz w:val="22"/>
          <w:szCs w:val="22"/>
        </w:rPr>
      </w:pPr>
    </w:p>
    <w:p w14:paraId="6C3A3CD5" w14:textId="6C81B6D5" w:rsidR="00C421E9" w:rsidRPr="009D7369" w:rsidRDefault="00C421E9" w:rsidP="00525587">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Q</w:t>
      </w:r>
      <w:r w:rsidRPr="009D7369">
        <w:rPr>
          <w:b/>
          <w:bCs/>
          <w:sz w:val="22"/>
          <w:szCs w:val="22"/>
        </w:rPr>
        <w:t xml:space="preserve">uarta – </w:t>
      </w:r>
      <w:r w:rsidRPr="009D7369">
        <w:rPr>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113CB483" w14:textId="77777777" w:rsidR="00C421E9" w:rsidRPr="009D7369" w:rsidRDefault="00C421E9" w:rsidP="00525587">
      <w:pPr>
        <w:pStyle w:val="Nivel2"/>
        <w:numPr>
          <w:ilvl w:val="0"/>
          <w:numId w:val="0"/>
        </w:numPr>
        <w:spacing w:before="0" w:after="0" w:line="240" w:lineRule="auto"/>
        <w:rPr>
          <w:sz w:val="22"/>
          <w:szCs w:val="22"/>
        </w:rPr>
      </w:pPr>
    </w:p>
    <w:p w14:paraId="60E5C640" w14:textId="62EE7D7F" w:rsidR="00C421E9" w:rsidRPr="009D7369" w:rsidRDefault="00C421E9" w:rsidP="00525587">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Q</w:t>
      </w:r>
      <w:r w:rsidRPr="009D7369">
        <w:rPr>
          <w:b/>
          <w:bCs/>
          <w:sz w:val="22"/>
          <w:szCs w:val="22"/>
        </w:rPr>
        <w:t xml:space="preserve">uinta – </w:t>
      </w:r>
      <w:r w:rsidRPr="009D7369">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9D7369" w:rsidRDefault="00C421E9" w:rsidP="00525587">
      <w:pPr>
        <w:pStyle w:val="Nivel2"/>
        <w:numPr>
          <w:ilvl w:val="0"/>
          <w:numId w:val="0"/>
        </w:numPr>
        <w:spacing w:before="0" w:after="0" w:line="240" w:lineRule="auto"/>
        <w:rPr>
          <w:sz w:val="22"/>
          <w:szCs w:val="22"/>
        </w:rPr>
      </w:pPr>
    </w:p>
    <w:p w14:paraId="3CEC34FB" w14:textId="37622034" w:rsidR="00C421E9" w:rsidRDefault="00C421E9" w:rsidP="00525587">
      <w:pPr>
        <w:pStyle w:val="Nivel2"/>
        <w:numPr>
          <w:ilvl w:val="0"/>
          <w:numId w:val="0"/>
        </w:numPr>
        <w:spacing w:before="0" w:after="0" w:line="240" w:lineRule="auto"/>
        <w:rPr>
          <w:sz w:val="22"/>
          <w:szCs w:val="22"/>
        </w:rPr>
      </w:pPr>
      <w:r w:rsidRPr="009D7369">
        <w:rPr>
          <w:sz w:val="22"/>
          <w:szCs w:val="22"/>
        </w:rPr>
        <w:tab/>
      </w:r>
      <w:r w:rsidRPr="009D7369">
        <w:rPr>
          <w:b/>
          <w:bCs/>
          <w:sz w:val="22"/>
          <w:szCs w:val="22"/>
        </w:rPr>
        <w:t xml:space="preserve">Subcláusula </w:t>
      </w:r>
      <w:r w:rsidR="0092419E" w:rsidRPr="009D7369">
        <w:rPr>
          <w:b/>
          <w:bCs/>
          <w:sz w:val="22"/>
          <w:szCs w:val="22"/>
        </w:rPr>
        <w:t>S</w:t>
      </w:r>
      <w:r w:rsidRPr="009D7369">
        <w:rPr>
          <w:b/>
          <w:bCs/>
          <w:sz w:val="22"/>
          <w:szCs w:val="22"/>
        </w:rPr>
        <w:t xml:space="preserve">exta – </w:t>
      </w:r>
      <w:r w:rsidRPr="009D7369">
        <w:rPr>
          <w:sz w:val="22"/>
          <w:szCs w:val="22"/>
        </w:rPr>
        <w:t>O reajuste será realizado por apostilamento.</w:t>
      </w:r>
    </w:p>
    <w:p w14:paraId="490A6874" w14:textId="77777777" w:rsidR="00C74B49" w:rsidRPr="00B26F32" w:rsidRDefault="00C74B49" w:rsidP="00525587">
      <w:pPr>
        <w:pStyle w:val="Nivel2"/>
        <w:numPr>
          <w:ilvl w:val="0"/>
          <w:numId w:val="0"/>
        </w:numPr>
        <w:spacing w:before="0" w:after="0" w:line="240" w:lineRule="auto"/>
        <w:rPr>
          <w:sz w:val="22"/>
          <w:szCs w:val="22"/>
        </w:rPr>
      </w:pPr>
    </w:p>
    <w:p w14:paraId="26CCC547" w14:textId="77777777" w:rsidR="00C421E9" w:rsidRPr="00B26F32" w:rsidRDefault="00C421E9" w:rsidP="00525587">
      <w:pPr>
        <w:jc w:val="both"/>
        <w:rPr>
          <w:rFonts w:ascii="Arial" w:hAnsi="Arial" w:cs="Arial"/>
          <w:b/>
          <w:sz w:val="22"/>
          <w:szCs w:val="22"/>
        </w:rPr>
      </w:pPr>
      <w:r w:rsidRPr="00B26F32">
        <w:rPr>
          <w:rFonts w:ascii="Arial" w:hAnsi="Arial" w:cs="Arial"/>
          <w:b/>
          <w:sz w:val="22"/>
          <w:szCs w:val="22"/>
        </w:rPr>
        <w:t>CLÁUSULA SÉTIMA – REVISÃO DE PREÇOS</w:t>
      </w:r>
    </w:p>
    <w:p w14:paraId="18B9063E" w14:textId="77777777" w:rsidR="00C421E9" w:rsidRPr="00B26F32" w:rsidRDefault="00C421E9" w:rsidP="00525587">
      <w:pPr>
        <w:jc w:val="both"/>
        <w:rPr>
          <w:rFonts w:ascii="Arial" w:hAnsi="Arial" w:cs="Arial"/>
          <w:b/>
          <w:sz w:val="22"/>
          <w:szCs w:val="22"/>
        </w:rPr>
      </w:pPr>
    </w:p>
    <w:p w14:paraId="0D313D03" w14:textId="77777777" w:rsidR="00C421E9" w:rsidRPr="00B26F32" w:rsidRDefault="00C421E9" w:rsidP="00525587">
      <w:pPr>
        <w:widowControl w:val="0"/>
        <w:jc w:val="both"/>
        <w:rPr>
          <w:rFonts w:ascii="Arial" w:hAnsi="Arial" w:cs="Arial"/>
          <w:sz w:val="22"/>
          <w:szCs w:val="22"/>
        </w:rPr>
      </w:pPr>
      <w:r w:rsidRPr="00B26F32">
        <w:rPr>
          <w:rFonts w:ascii="Arial" w:hAnsi="Arial" w:cs="Arial"/>
          <w:b/>
          <w:sz w:val="22"/>
          <w:szCs w:val="22"/>
        </w:rPr>
        <w:tab/>
      </w:r>
      <w:r w:rsidRPr="009D7369">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B26F32" w:rsidRDefault="00C421E9" w:rsidP="00525587">
      <w:pPr>
        <w:widowControl w:val="0"/>
        <w:jc w:val="both"/>
        <w:rPr>
          <w:rFonts w:ascii="Arial" w:hAnsi="Arial" w:cs="Arial"/>
          <w:sz w:val="22"/>
          <w:szCs w:val="22"/>
        </w:rPr>
      </w:pPr>
    </w:p>
    <w:p w14:paraId="1B5BFE0F" w14:textId="4EE254A8" w:rsidR="00C421E9" w:rsidRPr="009D7369" w:rsidRDefault="00C421E9" w:rsidP="00525587">
      <w:pPr>
        <w:widowControl w:val="0"/>
        <w:ind w:firstLine="709"/>
        <w:jc w:val="both"/>
        <w:rPr>
          <w:rFonts w:ascii="Arial" w:hAnsi="Arial" w:cs="Arial"/>
          <w:sz w:val="22"/>
          <w:szCs w:val="22"/>
        </w:rPr>
      </w:pPr>
      <w:r w:rsidRPr="00B26F32">
        <w:rPr>
          <w:rFonts w:ascii="Arial" w:hAnsi="Arial" w:cs="Arial"/>
          <w:b/>
          <w:bCs/>
          <w:sz w:val="22"/>
          <w:szCs w:val="22"/>
        </w:rPr>
        <w:t xml:space="preserve">Subcláusula </w:t>
      </w:r>
      <w:r w:rsidR="0092419E">
        <w:rPr>
          <w:rFonts w:ascii="Arial" w:hAnsi="Arial" w:cs="Arial"/>
          <w:b/>
          <w:bCs/>
          <w:sz w:val="22"/>
          <w:szCs w:val="22"/>
        </w:rPr>
        <w:t>P</w:t>
      </w:r>
      <w:r w:rsidRPr="00B26F32">
        <w:rPr>
          <w:rFonts w:ascii="Arial" w:hAnsi="Arial" w:cs="Arial"/>
          <w:b/>
          <w:bCs/>
          <w:sz w:val="22"/>
          <w:szCs w:val="22"/>
        </w:rPr>
        <w:t>rimeira</w:t>
      </w:r>
      <w:r w:rsidRPr="00B26F32">
        <w:rPr>
          <w:rFonts w:ascii="Arial" w:hAnsi="Arial" w:cs="Arial"/>
          <w:sz w:val="22"/>
          <w:szCs w:val="22"/>
        </w:rPr>
        <w:t xml:space="preserve"> – </w:t>
      </w:r>
      <w:r w:rsidRPr="009D7369">
        <w:rPr>
          <w:rFonts w:ascii="Arial" w:hAnsi="Arial" w:cs="Arial"/>
          <w:sz w:val="22"/>
          <w:szCs w:val="22"/>
        </w:rPr>
        <w:t>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9D7369" w:rsidRDefault="00C421E9" w:rsidP="00525587">
      <w:pPr>
        <w:widowControl w:val="0"/>
        <w:ind w:firstLine="709"/>
        <w:jc w:val="both"/>
        <w:rPr>
          <w:rFonts w:ascii="Arial" w:hAnsi="Arial" w:cs="Arial"/>
          <w:sz w:val="22"/>
          <w:szCs w:val="22"/>
        </w:rPr>
      </w:pPr>
    </w:p>
    <w:p w14:paraId="0ECC3377" w14:textId="06BED424" w:rsidR="00C421E9" w:rsidRPr="009D7369" w:rsidRDefault="00C421E9" w:rsidP="00525587">
      <w:pPr>
        <w:widowControl w:val="0"/>
        <w:ind w:firstLine="709"/>
        <w:jc w:val="both"/>
        <w:rPr>
          <w:rFonts w:ascii="Arial" w:hAnsi="Arial" w:cs="Arial"/>
          <w:sz w:val="22"/>
          <w:szCs w:val="22"/>
        </w:rPr>
      </w:pPr>
      <w:r w:rsidRPr="009D7369">
        <w:rPr>
          <w:rFonts w:ascii="Arial" w:hAnsi="Arial" w:cs="Arial"/>
          <w:b/>
          <w:bCs/>
          <w:sz w:val="22"/>
          <w:szCs w:val="22"/>
        </w:rPr>
        <w:t xml:space="preserve">Subcláusula </w:t>
      </w:r>
      <w:r w:rsidR="0092419E" w:rsidRPr="009D7369">
        <w:rPr>
          <w:rFonts w:ascii="Arial" w:hAnsi="Arial" w:cs="Arial"/>
          <w:b/>
          <w:bCs/>
          <w:sz w:val="22"/>
          <w:szCs w:val="22"/>
        </w:rPr>
        <w:t>S</w:t>
      </w:r>
      <w:r w:rsidRPr="009D7369">
        <w:rPr>
          <w:rFonts w:ascii="Arial" w:hAnsi="Arial" w:cs="Arial"/>
          <w:b/>
          <w:bCs/>
          <w:sz w:val="22"/>
          <w:szCs w:val="22"/>
        </w:rPr>
        <w:t>egunda</w:t>
      </w:r>
      <w:r w:rsidRPr="009D7369">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9D7369">
        <w:rPr>
          <w:rFonts w:ascii="Arial" w:hAnsi="Arial" w:cs="Arial"/>
          <w:sz w:val="22"/>
          <w:szCs w:val="22"/>
        </w:rPr>
        <w:t>de a</w:t>
      </w:r>
      <w:r w:rsidRPr="009D7369">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9D7369" w:rsidRDefault="00C421E9" w:rsidP="00525587">
      <w:pPr>
        <w:widowControl w:val="0"/>
        <w:ind w:firstLine="709"/>
        <w:jc w:val="both"/>
        <w:rPr>
          <w:rFonts w:ascii="Arial" w:hAnsi="Arial" w:cs="Arial"/>
          <w:sz w:val="22"/>
          <w:szCs w:val="22"/>
        </w:rPr>
      </w:pPr>
    </w:p>
    <w:p w14:paraId="68C6B74E" w14:textId="012A9EAE" w:rsidR="00C421E9" w:rsidRPr="009D7369" w:rsidRDefault="00C421E9" w:rsidP="00525587">
      <w:pPr>
        <w:jc w:val="both"/>
        <w:rPr>
          <w:rFonts w:ascii="Arial" w:hAnsi="Arial" w:cs="Arial"/>
          <w:sz w:val="22"/>
          <w:szCs w:val="22"/>
        </w:rPr>
      </w:pPr>
      <w:r w:rsidRPr="009D7369">
        <w:rPr>
          <w:rFonts w:ascii="Arial" w:hAnsi="Arial" w:cs="Arial"/>
          <w:b/>
          <w:sz w:val="22"/>
          <w:szCs w:val="22"/>
        </w:rPr>
        <w:tab/>
        <w:t xml:space="preserve">Subcláusula </w:t>
      </w:r>
      <w:r w:rsidR="0092419E" w:rsidRPr="009D7369">
        <w:rPr>
          <w:rFonts w:ascii="Arial" w:hAnsi="Arial" w:cs="Arial"/>
          <w:b/>
          <w:sz w:val="22"/>
          <w:szCs w:val="22"/>
        </w:rPr>
        <w:t>T</w:t>
      </w:r>
      <w:r w:rsidRPr="009D7369">
        <w:rPr>
          <w:rFonts w:ascii="Arial" w:hAnsi="Arial" w:cs="Arial"/>
          <w:b/>
          <w:sz w:val="22"/>
          <w:szCs w:val="22"/>
        </w:rPr>
        <w:t xml:space="preserve">erceira </w:t>
      </w:r>
      <w:r w:rsidRPr="009D7369">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45EA736A" w:rsidR="00C421E9" w:rsidRDefault="00C421E9" w:rsidP="00525587">
      <w:pPr>
        <w:jc w:val="both"/>
        <w:rPr>
          <w:rFonts w:ascii="Arial" w:hAnsi="Arial" w:cs="Arial"/>
          <w:b/>
          <w:sz w:val="22"/>
          <w:szCs w:val="22"/>
          <w:highlight w:val="green"/>
        </w:rPr>
      </w:pPr>
    </w:p>
    <w:p w14:paraId="4E5A7D94" w14:textId="77777777" w:rsidR="00395C18" w:rsidRPr="00C74B49" w:rsidRDefault="00395C18" w:rsidP="00525587">
      <w:pPr>
        <w:jc w:val="both"/>
        <w:rPr>
          <w:rFonts w:ascii="Arial" w:hAnsi="Arial" w:cs="Arial"/>
          <w:b/>
          <w:sz w:val="22"/>
          <w:szCs w:val="22"/>
          <w:highlight w:val="green"/>
        </w:rPr>
      </w:pPr>
    </w:p>
    <w:p w14:paraId="1D773489" w14:textId="77777777" w:rsidR="00C421E9" w:rsidRDefault="00C421E9" w:rsidP="00525587">
      <w:pPr>
        <w:jc w:val="both"/>
        <w:rPr>
          <w:rFonts w:ascii="Arial" w:hAnsi="Arial" w:cs="Arial"/>
          <w:b/>
          <w:sz w:val="22"/>
          <w:szCs w:val="22"/>
        </w:rPr>
      </w:pPr>
      <w:r w:rsidRPr="00B26F32">
        <w:rPr>
          <w:rFonts w:ascii="Arial" w:hAnsi="Arial" w:cs="Arial"/>
          <w:b/>
          <w:sz w:val="22"/>
          <w:szCs w:val="22"/>
        </w:rPr>
        <w:t>CLÁUSULA OITAVA – PRAZO DE VIGÊNCIA E GARANTIA CONTRATUAL</w:t>
      </w:r>
    </w:p>
    <w:p w14:paraId="75DFE22B" w14:textId="77777777" w:rsidR="00F96ECF" w:rsidRDefault="00F96ECF" w:rsidP="00525587">
      <w:pPr>
        <w:jc w:val="both"/>
        <w:rPr>
          <w:rFonts w:ascii="Arial" w:hAnsi="Arial" w:cs="Arial"/>
          <w:b/>
          <w:sz w:val="22"/>
          <w:szCs w:val="22"/>
        </w:rPr>
      </w:pPr>
    </w:p>
    <w:p w14:paraId="45D64FBB" w14:textId="25E0AEE8" w:rsidR="00F96ECF" w:rsidRPr="00A03CB8" w:rsidRDefault="00F96ECF" w:rsidP="00525587">
      <w:pPr>
        <w:jc w:val="both"/>
        <w:rPr>
          <w:rFonts w:ascii="Arial" w:hAnsi="Arial" w:cs="Arial"/>
          <w:b/>
          <w:sz w:val="22"/>
          <w:szCs w:val="22"/>
        </w:rPr>
      </w:pPr>
      <w:r>
        <w:rPr>
          <w:rFonts w:ascii="Arial" w:hAnsi="Arial" w:cs="Arial"/>
          <w:b/>
          <w:sz w:val="22"/>
          <w:szCs w:val="22"/>
        </w:rPr>
        <w:tab/>
      </w:r>
      <w:r w:rsidRPr="00395C18">
        <w:rPr>
          <w:rFonts w:ascii="Arial" w:eastAsia="Arial Unicode MS" w:hAnsi="Arial" w:cs="Arial"/>
          <w:sz w:val="22"/>
          <w:szCs w:val="22"/>
        </w:rPr>
        <w:t xml:space="preserve">O prazo de vigência do objeto será de 12 (doze) meses a contar da data </w:t>
      </w:r>
      <w:r w:rsidR="00587BE6" w:rsidRPr="00395C18">
        <w:rPr>
          <w:rFonts w:ascii="Arial" w:eastAsia="Arial Unicode MS" w:hAnsi="Arial" w:cs="Arial"/>
          <w:sz w:val="22"/>
          <w:szCs w:val="22"/>
        </w:rPr>
        <w:t>de 06/06/2024.</w:t>
      </w:r>
    </w:p>
    <w:p w14:paraId="01272099" w14:textId="77777777" w:rsidR="00C421E9" w:rsidRPr="00A03CB8" w:rsidRDefault="00C421E9" w:rsidP="00525587">
      <w:pPr>
        <w:jc w:val="both"/>
        <w:rPr>
          <w:rFonts w:ascii="Arial" w:hAnsi="Arial" w:cs="Arial"/>
          <w:b/>
          <w:sz w:val="22"/>
          <w:szCs w:val="22"/>
        </w:rPr>
      </w:pPr>
    </w:p>
    <w:p w14:paraId="551A433B" w14:textId="259D08C4" w:rsidR="00C421E9" w:rsidRPr="00A03CB8" w:rsidRDefault="00C421E9" w:rsidP="00525587">
      <w:pPr>
        <w:jc w:val="both"/>
        <w:rPr>
          <w:rFonts w:ascii="Arial" w:hAnsi="Arial" w:cs="Arial"/>
          <w:sz w:val="22"/>
          <w:szCs w:val="22"/>
        </w:rPr>
      </w:pPr>
      <w:r w:rsidRPr="00A03CB8">
        <w:rPr>
          <w:rFonts w:ascii="Arial" w:hAnsi="Arial" w:cs="Arial"/>
          <w:sz w:val="22"/>
          <w:szCs w:val="22"/>
        </w:rPr>
        <w:tab/>
        <w:t>A vigência contratual será de 12 (doze) meses, contados a partir da assinatura do Contrato, prorrogável por até 1</w:t>
      </w:r>
      <w:r w:rsidR="00E32A0B" w:rsidRPr="00A03CB8">
        <w:rPr>
          <w:rFonts w:ascii="Arial" w:hAnsi="Arial" w:cs="Arial"/>
          <w:sz w:val="22"/>
          <w:szCs w:val="22"/>
        </w:rPr>
        <w:t>20</w:t>
      </w:r>
      <w:r w:rsidRPr="00A03CB8">
        <w:rPr>
          <w:rFonts w:ascii="Arial" w:hAnsi="Arial" w:cs="Arial"/>
          <w:sz w:val="22"/>
          <w:szCs w:val="22"/>
        </w:rPr>
        <w:t xml:space="preserve"> (</w:t>
      </w:r>
      <w:r w:rsidR="00E32A0B" w:rsidRPr="00A03CB8">
        <w:rPr>
          <w:rFonts w:ascii="Arial" w:hAnsi="Arial" w:cs="Arial"/>
          <w:sz w:val="22"/>
          <w:szCs w:val="22"/>
        </w:rPr>
        <w:t>cento e vinte</w:t>
      </w:r>
      <w:r w:rsidRPr="00A03CB8">
        <w:rPr>
          <w:rFonts w:ascii="Arial" w:hAnsi="Arial" w:cs="Arial"/>
          <w:sz w:val="22"/>
          <w:szCs w:val="22"/>
        </w:rPr>
        <w:t xml:space="preserve">) </w:t>
      </w:r>
      <w:r w:rsidR="00E32A0B" w:rsidRPr="00A03CB8">
        <w:rPr>
          <w:rFonts w:ascii="Arial" w:hAnsi="Arial" w:cs="Arial"/>
          <w:sz w:val="22"/>
          <w:szCs w:val="22"/>
        </w:rPr>
        <w:t>meses</w:t>
      </w:r>
      <w:r w:rsidRPr="00A03CB8">
        <w:rPr>
          <w:rFonts w:ascii="Arial" w:hAnsi="Arial" w:cs="Arial"/>
          <w:sz w:val="22"/>
          <w:szCs w:val="22"/>
        </w:rPr>
        <w:t>, na forma do artigo 107 da Lei Federal nº 14.133/2021.</w:t>
      </w:r>
    </w:p>
    <w:p w14:paraId="6B920A5F" w14:textId="77777777" w:rsidR="00C421E9" w:rsidRPr="00A03CB8" w:rsidRDefault="00C421E9" w:rsidP="00525587">
      <w:pPr>
        <w:jc w:val="both"/>
        <w:rPr>
          <w:rFonts w:ascii="Arial" w:hAnsi="Arial" w:cs="Arial"/>
          <w:sz w:val="22"/>
          <w:szCs w:val="22"/>
        </w:rPr>
      </w:pPr>
    </w:p>
    <w:p w14:paraId="5CA4BEF1" w14:textId="77777777" w:rsidR="00C421E9" w:rsidRPr="00A03CB8" w:rsidRDefault="00C421E9" w:rsidP="00525587">
      <w:pPr>
        <w:jc w:val="both"/>
        <w:rPr>
          <w:rFonts w:ascii="Arial" w:hAnsi="Arial" w:cs="Arial"/>
          <w:sz w:val="22"/>
          <w:szCs w:val="22"/>
        </w:rPr>
      </w:pPr>
      <w:r w:rsidRPr="00A03CB8">
        <w:rPr>
          <w:rFonts w:ascii="Arial" w:hAnsi="Arial" w:cs="Arial"/>
          <w:sz w:val="22"/>
          <w:szCs w:val="22"/>
        </w:rPr>
        <w:tab/>
      </w:r>
      <w:r w:rsidRPr="00A03CB8">
        <w:rPr>
          <w:rFonts w:ascii="Arial" w:hAnsi="Arial" w:cs="Arial"/>
          <w:b/>
          <w:bCs/>
          <w:sz w:val="22"/>
          <w:szCs w:val="22"/>
        </w:rPr>
        <w:t>Subcláusula Primeira</w:t>
      </w:r>
      <w:r w:rsidRPr="00A03CB8">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A03CB8" w:rsidRDefault="00C421E9" w:rsidP="00525587">
      <w:pPr>
        <w:jc w:val="both"/>
        <w:rPr>
          <w:rFonts w:ascii="Arial" w:hAnsi="Arial" w:cs="Arial"/>
          <w:sz w:val="22"/>
          <w:szCs w:val="22"/>
        </w:rPr>
      </w:pPr>
    </w:p>
    <w:p w14:paraId="64A103C9" w14:textId="77777777" w:rsidR="00C421E9" w:rsidRPr="00A03CB8" w:rsidRDefault="00C421E9" w:rsidP="00525587">
      <w:pPr>
        <w:jc w:val="both"/>
        <w:rPr>
          <w:rFonts w:ascii="Arial" w:hAnsi="Arial" w:cs="Arial"/>
          <w:sz w:val="22"/>
          <w:szCs w:val="22"/>
        </w:rPr>
      </w:pPr>
      <w:r w:rsidRPr="00A03CB8">
        <w:rPr>
          <w:rFonts w:ascii="Arial" w:hAnsi="Arial" w:cs="Arial"/>
          <w:sz w:val="22"/>
          <w:szCs w:val="22"/>
        </w:rPr>
        <w:tab/>
      </w:r>
      <w:r w:rsidRPr="00A03CB8">
        <w:rPr>
          <w:rFonts w:ascii="Arial" w:hAnsi="Arial" w:cs="Arial"/>
          <w:b/>
          <w:sz w:val="22"/>
          <w:szCs w:val="22"/>
        </w:rPr>
        <w:t xml:space="preserve">Subcláusula Segunda </w:t>
      </w:r>
      <w:r w:rsidRPr="00A03CB8">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A03CB8" w:rsidRDefault="00C421E9" w:rsidP="00525587">
      <w:pPr>
        <w:jc w:val="both"/>
        <w:rPr>
          <w:rFonts w:ascii="Arial" w:hAnsi="Arial" w:cs="Arial"/>
          <w:sz w:val="22"/>
          <w:szCs w:val="22"/>
        </w:rPr>
      </w:pPr>
    </w:p>
    <w:p w14:paraId="23FC799C" w14:textId="024D24C5" w:rsidR="00C421E9" w:rsidRPr="00A03CB8" w:rsidRDefault="00C421E9" w:rsidP="00525587">
      <w:pPr>
        <w:jc w:val="both"/>
        <w:rPr>
          <w:rFonts w:ascii="Arial" w:hAnsi="Arial" w:cs="Arial"/>
          <w:b/>
          <w:sz w:val="22"/>
          <w:szCs w:val="22"/>
        </w:rPr>
      </w:pPr>
      <w:r w:rsidRPr="00A03CB8">
        <w:rPr>
          <w:rFonts w:ascii="Arial" w:hAnsi="Arial" w:cs="Arial"/>
          <w:b/>
          <w:sz w:val="22"/>
          <w:szCs w:val="22"/>
        </w:rPr>
        <w:t>CLÁUSULA NONA – DIREITOS E RESPONSABILIDADES DAS PARTES</w:t>
      </w:r>
    </w:p>
    <w:p w14:paraId="27D2240C" w14:textId="77777777" w:rsidR="00C421E9" w:rsidRPr="00A03CB8" w:rsidRDefault="00C421E9" w:rsidP="00525587">
      <w:pPr>
        <w:jc w:val="both"/>
        <w:rPr>
          <w:rFonts w:ascii="Arial" w:hAnsi="Arial" w:cs="Arial"/>
          <w:b/>
          <w:sz w:val="22"/>
          <w:szCs w:val="22"/>
        </w:rPr>
      </w:pPr>
    </w:p>
    <w:p w14:paraId="43BDBA0C" w14:textId="45298DB0" w:rsidR="00C421E9" w:rsidRPr="00A03CB8" w:rsidRDefault="00C421E9" w:rsidP="00525587">
      <w:pPr>
        <w:rPr>
          <w:rFonts w:ascii="Arial" w:hAnsi="Arial" w:cs="Arial"/>
          <w:sz w:val="22"/>
          <w:szCs w:val="22"/>
        </w:rPr>
      </w:pPr>
      <w:r w:rsidRPr="00A03CB8">
        <w:rPr>
          <w:rFonts w:ascii="Arial" w:hAnsi="Arial" w:cs="Arial"/>
          <w:b/>
          <w:sz w:val="22"/>
          <w:szCs w:val="22"/>
        </w:rPr>
        <w:tab/>
      </w:r>
      <w:r w:rsidRPr="00A03CB8">
        <w:rPr>
          <w:rFonts w:ascii="Arial" w:hAnsi="Arial" w:cs="Arial"/>
          <w:sz w:val="22"/>
          <w:szCs w:val="22"/>
        </w:rPr>
        <w:t xml:space="preserve">Constituem direitos </w:t>
      </w:r>
      <w:proofErr w:type="gramStart"/>
      <w:r w:rsidRPr="00A03CB8">
        <w:rPr>
          <w:rFonts w:ascii="Arial" w:hAnsi="Arial" w:cs="Arial"/>
          <w:sz w:val="22"/>
          <w:szCs w:val="22"/>
        </w:rPr>
        <w:t>do</w:t>
      </w:r>
      <w:proofErr w:type="gramEnd"/>
      <w:r w:rsidRPr="00A03CB8">
        <w:rPr>
          <w:rFonts w:ascii="Arial" w:hAnsi="Arial" w:cs="Arial"/>
          <w:sz w:val="22"/>
          <w:szCs w:val="22"/>
        </w:rPr>
        <w:t xml:space="preserve"> Contratante receber o objeto deste Contrato nas condições avençadas e da Contratada </w:t>
      </w:r>
      <w:r w:rsidR="00212A7A" w:rsidRPr="00A03CB8">
        <w:rPr>
          <w:rFonts w:ascii="Arial" w:hAnsi="Arial" w:cs="Arial"/>
          <w:sz w:val="22"/>
          <w:szCs w:val="22"/>
        </w:rPr>
        <w:t xml:space="preserve">receber </w:t>
      </w:r>
      <w:r w:rsidRPr="00A03CB8">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A03CB8" w:rsidRDefault="00C421E9" w:rsidP="00525587">
      <w:pPr>
        <w:jc w:val="both"/>
        <w:rPr>
          <w:rFonts w:ascii="Arial" w:hAnsi="Arial" w:cs="Arial"/>
          <w:sz w:val="22"/>
          <w:szCs w:val="22"/>
        </w:rPr>
      </w:pPr>
      <w:r w:rsidRPr="00A03CB8">
        <w:rPr>
          <w:rFonts w:ascii="Arial" w:hAnsi="Arial" w:cs="Arial"/>
          <w:sz w:val="22"/>
          <w:szCs w:val="22"/>
        </w:rPr>
        <w:tab/>
      </w:r>
      <w:r w:rsidRPr="00A03CB8">
        <w:rPr>
          <w:rFonts w:ascii="Arial" w:hAnsi="Arial" w:cs="Arial"/>
          <w:sz w:val="22"/>
          <w:szCs w:val="22"/>
        </w:rPr>
        <w:tab/>
      </w:r>
    </w:p>
    <w:p w14:paraId="49E07FC2" w14:textId="093197C3" w:rsidR="006909B8" w:rsidRPr="00A03CB8" w:rsidRDefault="00C421E9" w:rsidP="00525587">
      <w:pPr>
        <w:jc w:val="both"/>
        <w:rPr>
          <w:rFonts w:ascii="Arial" w:hAnsi="Arial" w:cs="Arial"/>
          <w:sz w:val="22"/>
          <w:szCs w:val="22"/>
        </w:rPr>
      </w:pPr>
      <w:r w:rsidRPr="00A03CB8">
        <w:rPr>
          <w:rFonts w:ascii="Arial" w:hAnsi="Arial" w:cs="Arial"/>
          <w:sz w:val="22"/>
          <w:szCs w:val="22"/>
        </w:rPr>
        <w:tab/>
      </w:r>
      <w:r w:rsidRPr="00A03CB8">
        <w:rPr>
          <w:rFonts w:ascii="Arial" w:hAnsi="Arial" w:cs="Arial"/>
          <w:b/>
          <w:sz w:val="22"/>
          <w:szCs w:val="22"/>
        </w:rPr>
        <w:t xml:space="preserve">Subcláusula Primeira </w:t>
      </w:r>
      <w:r w:rsidRPr="00A03CB8">
        <w:rPr>
          <w:rFonts w:ascii="Arial" w:hAnsi="Arial" w:cs="Arial"/>
          <w:sz w:val="22"/>
          <w:szCs w:val="22"/>
        </w:rPr>
        <w:t>– Constituem obrigações do Contratante:</w:t>
      </w:r>
    </w:p>
    <w:p w14:paraId="5015E5C7" w14:textId="77777777" w:rsidR="00587BE6" w:rsidRPr="00A03CB8" w:rsidRDefault="00587BE6" w:rsidP="00587BE6">
      <w:pPr>
        <w:pStyle w:val="PargrafodaLista"/>
        <w:numPr>
          <w:ilvl w:val="0"/>
          <w:numId w:val="1"/>
        </w:numPr>
        <w:rPr>
          <w:rFonts w:ascii="Arial" w:eastAsia="Times New Roman" w:hAnsi="Arial" w:cs="Arial"/>
          <w:bCs/>
          <w:lang w:eastAsia="pt-BR"/>
        </w:rPr>
      </w:pPr>
      <w:r w:rsidRPr="00A03CB8">
        <w:rPr>
          <w:rFonts w:ascii="Arial" w:eastAsia="Times New Roman" w:hAnsi="Arial" w:cs="Arial"/>
          <w:bCs/>
          <w:lang w:eastAsia="pt-BR"/>
        </w:rPr>
        <w:t xml:space="preserve">Efetuar o pagamento ajustado; </w:t>
      </w:r>
    </w:p>
    <w:p w14:paraId="45DFCE4D" w14:textId="553581D9" w:rsidR="00587BE6" w:rsidRPr="00A03CB8" w:rsidRDefault="00587BE6" w:rsidP="00365C5B">
      <w:pPr>
        <w:pStyle w:val="PargrafodaLista"/>
        <w:numPr>
          <w:ilvl w:val="0"/>
          <w:numId w:val="1"/>
        </w:numPr>
        <w:spacing w:after="0"/>
        <w:jc w:val="both"/>
        <w:rPr>
          <w:rFonts w:ascii="Arial" w:eastAsia="Times New Roman" w:hAnsi="Arial" w:cs="Arial"/>
          <w:bCs/>
          <w:lang w:eastAsia="pt-BR"/>
        </w:rPr>
      </w:pPr>
      <w:r w:rsidRPr="00A03CB8">
        <w:rPr>
          <w:rFonts w:ascii="Arial" w:eastAsia="Times New Roman" w:hAnsi="Arial" w:cs="Arial"/>
          <w:bCs/>
          <w:lang w:eastAsia="pt-BR"/>
        </w:rPr>
        <w:t xml:space="preserve">Dar à </w:t>
      </w:r>
      <w:r w:rsidR="00F42942">
        <w:rPr>
          <w:rFonts w:ascii="Arial" w:eastAsia="Times New Roman" w:hAnsi="Arial" w:cs="Arial"/>
          <w:bCs/>
          <w:lang w:eastAsia="pt-BR"/>
        </w:rPr>
        <w:t>C</w:t>
      </w:r>
      <w:r w:rsidRPr="00A03CB8">
        <w:rPr>
          <w:rFonts w:ascii="Arial" w:eastAsia="Times New Roman" w:hAnsi="Arial" w:cs="Arial"/>
          <w:bCs/>
          <w:lang w:eastAsia="pt-BR"/>
        </w:rPr>
        <w:t>ontratada as condições necessárias à regular execução do Contrato a ser firmado.</w:t>
      </w:r>
    </w:p>
    <w:p w14:paraId="4C8C0D02" w14:textId="0D6A3904" w:rsidR="001F419A" w:rsidRPr="00A03CB8" w:rsidRDefault="001F419A" w:rsidP="00525587">
      <w:pPr>
        <w:numPr>
          <w:ilvl w:val="0"/>
          <w:numId w:val="1"/>
        </w:numPr>
        <w:jc w:val="both"/>
        <w:rPr>
          <w:rFonts w:ascii="Arial" w:hAnsi="Arial" w:cs="Arial"/>
          <w:bCs/>
          <w:sz w:val="22"/>
          <w:szCs w:val="22"/>
        </w:rPr>
      </w:pPr>
      <w:r w:rsidRPr="00A03CB8">
        <w:rPr>
          <w:rFonts w:ascii="Arial" w:hAnsi="Arial" w:cs="Arial"/>
          <w:bCs/>
          <w:sz w:val="22"/>
          <w:szCs w:val="22"/>
        </w:rPr>
        <w:t>Exigir o cumprimento de todas as obrigações assumidas pela Contratada, de acordo com as condições deste Contrato, do Edital e seus anexos e do Termo de Referência;</w:t>
      </w:r>
    </w:p>
    <w:p w14:paraId="113FC1F7" w14:textId="747DF667" w:rsidR="00C74B49" w:rsidRPr="00A03CB8" w:rsidRDefault="00C74B49" w:rsidP="00525587">
      <w:pPr>
        <w:numPr>
          <w:ilvl w:val="0"/>
          <w:numId w:val="1"/>
        </w:numPr>
        <w:jc w:val="both"/>
        <w:rPr>
          <w:rFonts w:ascii="Arial" w:hAnsi="Arial" w:cs="Arial"/>
          <w:sz w:val="22"/>
          <w:szCs w:val="22"/>
        </w:rPr>
      </w:pPr>
      <w:r w:rsidRPr="00A03CB8">
        <w:rPr>
          <w:rFonts w:ascii="Arial" w:hAnsi="Arial" w:cs="Arial"/>
          <w:bCs/>
          <w:sz w:val="22"/>
          <w:szCs w:val="22"/>
        </w:rPr>
        <w:t>Prestar as informações e esclarecimentos necessários ao desenvolvimento das tarefas;</w:t>
      </w:r>
    </w:p>
    <w:p w14:paraId="1C173DD4" w14:textId="5E7D7C1A" w:rsidR="00C74B49" w:rsidRPr="00A03CB8" w:rsidRDefault="00C74B49" w:rsidP="00525587">
      <w:pPr>
        <w:numPr>
          <w:ilvl w:val="0"/>
          <w:numId w:val="1"/>
        </w:numPr>
        <w:jc w:val="both"/>
        <w:rPr>
          <w:rFonts w:ascii="Arial" w:hAnsi="Arial" w:cs="Arial"/>
          <w:bCs/>
          <w:sz w:val="22"/>
          <w:szCs w:val="22"/>
        </w:rPr>
      </w:pPr>
      <w:r w:rsidRPr="00A03CB8">
        <w:rPr>
          <w:rFonts w:ascii="Arial" w:hAnsi="Arial" w:cs="Arial"/>
          <w:bCs/>
          <w:sz w:val="22"/>
          <w:szCs w:val="22"/>
        </w:rPr>
        <w:t xml:space="preserve">Assegurar o acesso dos empregados da </w:t>
      </w:r>
      <w:r w:rsidR="00700309">
        <w:rPr>
          <w:rFonts w:ascii="Arial" w:hAnsi="Arial" w:cs="Arial"/>
          <w:bCs/>
          <w:sz w:val="22"/>
          <w:szCs w:val="22"/>
        </w:rPr>
        <w:t>C</w:t>
      </w:r>
      <w:r w:rsidRPr="00A03CB8">
        <w:rPr>
          <w:rFonts w:ascii="Arial" w:hAnsi="Arial" w:cs="Arial"/>
          <w:bCs/>
          <w:sz w:val="22"/>
          <w:szCs w:val="22"/>
        </w:rPr>
        <w:t xml:space="preserve">ontratada, quando devidamente identificados por crachás e/ou uniformizados, aos locais em que devam </w:t>
      </w:r>
      <w:r w:rsidR="00365C5B">
        <w:rPr>
          <w:rFonts w:ascii="Arial" w:hAnsi="Arial" w:cs="Arial"/>
          <w:bCs/>
          <w:sz w:val="22"/>
          <w:szCs w:val="22"/>
        </w:rPr>
        <w:t>efetuar as entregas;</w:t>
      </w:r>
    </w:p>
    <w:p w14:paraId="37CA1631" w14:textId="6CCCC5F9" w:rsidR="00C421E9" w:rsidRPr="00A03CB8" w:rsidRDefault="000D6AD1" w:rsidP="00525587">
      <w:pPr>
        <w:numPr>
          <w:ilvl w:val="0"/>
          <w:numId w:val="1"/>
        </w:numPr>
        <w:jc w:val="both"/>
        <w:rPr>
          <w:rFonts w:ascii="Arial" w:hAnsi="Arial" w:cs="Arial"/>
          <w:sz w:val="22"/>
          <w:szCs w:val="22"/>
        </w:rPr>
      </w:pPr>
      <w:r w:rsidRPr="00A03CB8">
        <w:rPr>
          <w:rFonts w:ascii="Arial" w:hAnsi="Arial" w:cs="Arial"/>
          <w:sz w:val="22"/>
          <w:szCs w:val="22"/>
          <w:lang w:eastAsia="ar-SA"/>
        </w:rPr>
        <w:t>Exercer a fiscalização, examinando quanto ao cumprimento</w:t>
      </w:r>
      <w:r w:rsidRPr="00A03CB8">
        <w:rPr>
          <w:rFonts w:ascii="Arial" w:hAnsi="Arial" w:cs="Arial"/>
          <w:bCs/>
          <w:sz w:val="22"/>
          <w:szCs w:val="22"/>
        </w:rPr>
        <w:t xml:space="preserve"> especificações de acordo com as condições deste Contrato, do Edital e seus anexos e do Termo de Referência;</w:t>
      </w:r>
    </w:p>
    <w:p w14:paraId="586D3EA6" w14:textId="77777777" w:rsidR="001F3B7B" w:rsidRPr="00A03CB8" w:rsidRDefault="001F419A" w:rsidP="00525587">
      <w:pPr>
        <w:numPr>
          <w:ilvl w:val="0"/>
          <w:numId w:val="1"/>
        </w:numPr>
        <w:jc w:val="both"/>
        <w:rPr>
          <w:rFonts w:ascii="Arial" w:hAnsi="Arial" w:cs="Arial"/>
          <w:sz w:val="22"/>
          <w:szCs w:val="22"/>
        </w:rPr>
      </w:pPr>
      <w:r w:rsidRPr="00A03CB8">
        <w:rPr>
          <w:rFonts w:ascii="Arial" w:hAnsi="Arial" w:cs="Arial"/>
          <w:sz w:val="22"/>
          <w:szCs w:val="22"/>
        </w:rPr>
        <w:t xml:space="preserve">Receber o objeto no prazo e condições estabelecidas no </w:t>
      </w:r>
      <w:r w:rsidR="001F3B7B" w:rsidRPr="00A03CB8">
        <w:rPr>
          <w:rFonts w:ascii="Arial" w:hAnsi="Arial" w:cs="Arial"/>
          <w:bCs/>
          <w:sz w:val="22"/>
          <w:szCs w:val="22"/>
        </w:rPr>
        <w:t>Contrato, do Edital e seus anexos e do Termo de Referência</w:t>
      </w:r>
      <w:r w:rsidRPr="00A03CB8">
        <w:rPr>
          <w:rFonts w:ascii="Arial" w:hAnsi="Arial" w:cs="Arial"/>
          <w:sz w:val="22"/>
          <w:szCs w:val="22"/>
        </w:rPr>
        <w:t>;</w:t>
      </w:r>
    </w:p>
    <w:p w14:paraId="6AFFE7E7" w14:textId="7C90C1F1" w:rsidR="001F419A" w:rsidRPr="00A03CB8" w:rsidRDefault="001F419A" w:rsidP="00525587">
      <w:pPr>
        <w:numPr>
          <w:ilvl w:val="0"/>
          <w:numId w:val="1"/>
        </w:numPr>
        <w:jc w:val="both"/>
        <w:rPr>
          <w:rFonts w:ascii="Arial" w:hAnsi="Arial" w:cs="Arial"/>
          <w:sz w:val="22"/>
          <w:szCs w:val="22"/>
        </w:rPr>
      </w:pPr>
      <w:r w:rsidRPr="00A03CB8">
        <w:rPr>
          <w:rFonts w:ascii="Arial" w:hAnsi="Arial" w:cs="Arial"/>
          <w:sz w:val="22"/>
          <w:szCs w:val="22"/>
        </w:rPr>
        <w:t>Notificar a Contratada, por escrito, sobre vícios, defeitos ou incorreções verificadas no objeto fornecido, para que seja por ela substituído, reparado ou corrigido, no total ou em parte, às suas expensas;</w:t>
      </w:r>
    </w:p>
    <w:p w14:paraId="5844B9B8" w14:textId="4EF8D026" w:rsidR="00C421E9" w:rsidRPr="00A03CB8" w:rsidRDefault="00C421E9" w:rsidP="00525587">
      <w:pPr>
        <w:numPr>
          <w:ilvl w:val="0"/>
          <w:numId w:val="1"/>
        </w:numPr>
        <w:jc w:val="both"/>
        <w:rPr>
          <w:rFonts w:ascii="Arial" w:hAnsi="Arial" w:cs="Arial"/>
          <w:sz w:val="22"/>
          <w:szCs w:val="22"/>
        </w:rPr>
      </w:pPr>
      <w:r w:rsidRPr="00A03CB8">
        <w:rPr>
          <w:rFonts w:ascii="Arial" w:hAnsi="Arial" w:cs="Arial"/>
          <w:sz w:val="22"/>
          <w:szCs w:val="22"/>
        </w:rPr>
        <w:t>Aplicar à Contratada as sanções previstas na lei e neste contrato</w:t>
      </w:r>
      <w:r w:rsidR="006909B8" w:rsidRPr="00A03CB8">
        <w:rPr>
          <w:rFonts w:ascii="Arial" w:hAnsi="Arial" w:cs="Arial"/>
          <w:sz w:val="22"/>
          <w:szCs w:val="22"/>
        </w:rPr>
        <w:t>.</w:t>
      </w:r>
    </w:p>
    <w:p w14:paraId="5F95A2CE" w14:textId="77777777" w:rsidR="00C421E9" w:rsidRPr="00A03CB8" w:rsidRDefault="00C421E9" w:rsidP="00525587">
      <w:pPr>
        <w:ind w:left="1410"/>
        <w:jc w:val="both"/>
        <w:rPr>
          <w:rFonts w:ascii="Arial" w:hAnsi="Arial" w:cs="Arial"/>
          <w:color w:val="FF0000"/>
          <w:sz w:val="22"/>
          <w:szCs w:val="22"/>
          <w:highlight w:val="green"/>
        </w:rPr>
      </w:pPr>
    </w:p>
    <w:p w14:paraId="110EBD05" w14:textId="5B3C1D56" w:rsidR="00A538FA" w:rsidRPr="00A03CB8" w:rsidRDefault="00C421E9" w:rsidP="00525587">
      <w:pPr>
        <w:ind w:left="709"/>
        <w:jc w:val="both"/>
        <w:rPr>
          <w:rFonts w:ascii="Arial" w:hAnsi="Arial" w:cs="Arial"/>
          <w:sz w:val="22"/>
          <w:szCs w:val="22"/>
        </w:rPr>
      </w:pPr>
      <w:r w:rsidRPr="00A03CB8">
        <w:rPr>
          <w:rFonts w:ascii="Arial" w:hAnsi="Arial" w:cs="Arial"/>
          <w:b/>
          <w:sz w:val="22"/>
          <w:szCs w:val="22"/>
        </w:rPr>
        <w:t xml:space="preserve">Subcláusula Segunda </w:t>
      </w:r>
      <w:r w:rsidRPr="00A03CB8">
        <w:rPr>
          <w:rFonts w:ascii="Arial" w:hAnsi="Arial" w:cs="Arial"/>
          <w:sz w:val="22"/>
          <w:szCs w:val="22"/>
        </w:rPr>
        <w:t>–</w:t>
      </w:r>
      <w:r w:rsidRPr="00A03CB8">
        <w:rPr>
          <w:rFonts w:ascii="Arial" w:hAnsi="Arial" w:cs="Arial"/>
          <w:b/>
          <w:sz w:val="22"/>
          <w:szCs w:val="22"/>
        </w:rPr>
        <w:t xml:space="preserve"> </w:t>
      </w:r>
      <w:r w:rsidRPr="00A03CB8">
        <w:rPr>
          <w:rFonts w:ascii="Arial" w:hAnsi="Arial" w:cs="Arial"/>
          <w:sz w:val="22"/>
          <w:szCs w:val="22"/>
        </w:rPr>
        <w:t>Constituem obrigações da Contratada:</w:t>
      </w:r>
    </w:p>
    <w:p w14:paraId="3D75EF38" w14:textId="77777777" w:rsidR="00ED19F9" w:rsidRPr="009222E3" w:rsidRDefault="00ED19F9" w:rsidP="00525587">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 xml:space="preserve">Fornecer o objeto contratado na forma ajustada; </w:t>
      </w:r>
    </w:p>
    <w:p w14:paraId="1B376DB3" w14:textId="436C7BA3" w:rsidR="00523EA6" w:rsidRPr="009222E3" w:rsidRDefault="00523EA6" w:rsidP="00E07351">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Manter o sigilo, confidencialidade e abster-se, qualquer que seja a hipótese, de veicular publicidade ou qualquer outra informação acerca das atividades executadas sem prévia autorização do Contratante.</w:t>
      </w:r>
    </w:p>
    <w:p w14:paraId="708F1DDD" w14:textId="54B14511" w:rsidR="00523EA6" w:rsidRPr="009222E3" w:rsidRDefault="00523EA6" w:rsidP="00523EA6">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 xml:space="preserve">Responsabilizar-se por todos os custos operacionais da atividade, isto é, as despesas com material, mão de obra, acidentes de trabalho, encargos trabalhistas, previdenciários, fiscais e comerciais, transportes, materiais, seguros operacionais, taxas, tributos, contribuições de qualquer natureza ou espécie e quaisquer outras </w:t>
      </w:r>
      <w:r w:rsidRPr="009222E3">
        <w:rPr>
          <w:rFonts w:ascii="Arial" w:eastAsia="Arial Unicode MS" w:hAnsi="Arial" w:cs="Arial"/>
        </w:rPr>
        <w:lastRenderedPageBreak/>
        <w:t>despesas necessárias à perfeita execução dos objetos, não havendo qualquer relação empregatícia entre o Contratante e os empregados da Contratada;</w:t>
      </w:r>
    </w:p>
    <w:p w14:paraId="332CC477" w14:textId="0D82F73C" w:rsidR="00523EA6" w:rsidRPr="009222E3" w:rsidRDefault="00523EA6" w:rsidP="00523EA6">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Atender aos encargos trabalhistas, previdenciários, fiscais e comerciais decorrentes da execução do presente Contrato, bem como apresentar durante a execução do Contrato, sempre que solicitado, documentos que comprovem estarem cumprindo a legislação em vigor quanto às obrigações assumidas na licitação, em especial, encargos sociais, trabalhistas, previdenciários, tributários, fiscais e comerciais;</w:t>
      </w:r>
    </w:p>
    <w:p w14:paraId="24960C1C" w14:textId="6E040870" w:rsidR="00715087" w:rsidRPr="009222E3" w:rsidRDefault="00715087" w:rsidP="00715087">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Designar funcionário responsável para contato, informando nome completo, telefone e e-mail para dirimir dúvidas relativas ao objeto;</w:t>
      </w:r>
    </w:p>
    <w:p w14:paraId="33205329" w14:textId="77777777" w:rsidR="00523EA6" w:rsidRPr="009222E3" w:rsidRDefault="00523EA6" w:rsidP="00523EA6">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Prover a execução do objeto com pessoal adequado, capacitado e devidamente habilitado nos termos da legislação específica, de modo a fornecer o objeto contratado na forma ajustada com a qualidade técnica que estes exigem e em estrito atendimento da normatização a eles pertinente;</w:t>
      </w:r>
    </w:p>
    <w:p w14:paraId="0C460B43" w14:textId="104FB45E" w:rsidR="00ED19F9" w:rsidRPr="009222E3" w:rsidRDefault="00ED19F9" w:rsidP="00525587">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626A2B0F" w14:textId="0942780B" w:rsidR="00ED19F9" w:rsidRPr="009222E3" w:rsidRDefault="00ED19F9" w:rsidP="00525587">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Reparar, corrigir, remover ou substituir, às suas expensas, no total ou em parte, o objeto do presente Contrato, em que se verificarem vícios, defeitos ou incorreções;</w:t>
      </w:r>
    </w:p>
    <w:p w14:paraId="188C4FA2" w14:textId="0404DFA4" w:rsidR="001933FA" w:rsidRPr="009222E3" w:rsidRDefault="001933FA" w:rsidP="001933FA">
      <w:pPr>
        <w:pStyle w:val="PargrafodaLista"/>
        <w:numPr>
          <w:ilvl w:val="0"/>
          <w:numId w:val="12"/>
        </w:numPr>
        <w:spacing w:line="240" w:lineRule="auto"/>
        <w:ind w:left="1770"/>
        <w:jc w:val="both"/>
        <w:rPr>
          <w:rFonts w:ascii="Arial" w:hAnsi="Arial" w:cs="Arial"/>
        </w:rPr>
      </w:pPr>
      <w:r w:rsidRPr="009222E3">
        <w:rPr>
          <w:rFonts w:ascii="Arial" w:hAnsi="Arial" w:cs="Arial"/>
        </w:rPr>
        <w:t>Permitir a fiscalização dos serviços contratados pelo Fiscal do Contrato designado pelo Contratante, prestando todos os esclarecimentos solicitados e atendendo às reclamações formuladas por escrito, efetuando as correções e adequações que se fizerem necessárias;</w:t>
      </w:r>
    </w:p>
    <w:p w14:paraId="5F785FD1" w14:textId="43B09511" w:rsidR="00924DC5" w:rsidRPr="009222E3" w:rsidRDefault="00924DC5" w:rsidP="001933FA">
      <w:pPr>
        <w:pStyle w:val="PargrafodaLista"/>
        <w:numPr>
          <w:ilvl w:val="0"/>
          <w:numId w:val="12"/>
        </w:numPr>
        <w:spacing w:line="240" w:lineRule="auto"/>
        <w:ind w:left="1770"/>
        <w:jc w:val="both"/>
        <w:rPr>
          <w:rFonts w:ascii="Arial" w:eastAsia="Arial Unicode MS" w:hAnsi="Arial" w:cs="Arial"/>
        </w:rPr>
      </w:pPr>
      <w:r w:rsidRPr="009222E3">
        <w:rPr>
          <w:rFonts w:ascii="Arial" w:hAnsi="Arial" w:cs="Arial"/>
        </w:rPr>
        <w:t>Designar um funcionário responsável por todo o processo de comunicação com o Contratante;</w:t>
      </w:r>
    </w:p>
    <w:p w14:paraId="7D02E363" w14:textId="77777777" w:rsidR="00052833" w:rsidRPr="009222E3" w:rsidRDefault="00924DC5" w:rsidP="00525587">
      <w:pPr>
        <w:pStyle w:val="PargrafodaLista"/>
        <w:numPr>
          <w:ilvl w:val="0"/>
          <w:numId w:val="12"/>
        </w:numPr>
        <w:spacing w:line="240" w:lineRule="auto"/>
        <w:ind w:left="1770"/>
        <w:jc w:val="both"/>
        <w:rPr>
          <w:rFonts w:ascii="Arial" w:eastAsia="Arial Unicode MS" w:hAnsi="Arial" w:cs="Arial"/>
        </w:rPr>
      </w:pPr>
      <w:r w:rsidRPr="009222E3">
        <w:rPr>
          <w:rFonts w:ascii="Arial" w:hAnsi="Arial" w:cs="Arial"/>
        </w:rPr>
        <w:t>Manter junto ao Contratante pelo menos 01 (um) número de telefone móvel e 01 (um) fixo, e 01 (um) endereço de correio eletrônico (e-mail) sempre atualizados, com o intuito de estabelecer um sistema de comunicação eficiente;</w:t>
      </w:r>
    </w:p>
    <w:p w14:paraId="586C47E0" w14:textId="7C85C503" w:rsidR="00715087" w:rsidRPr="009222E3" w:rsidRDefault="009222E3" w:rsidP="00715087">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C</w:t>
      </w:r>
      <w:r w:rsidR="00715087" w:rsidRPr="009222E3">
        <w:rPr>
          <w:rFonts w:ascii="Arial" w:eastAsia="Arial Unicode MS" w:hAnsi="Arial" w:cs="Arial"/>
        </w:rPr>
        <w:t xml:space="preserve">omunicar ao fiscal do contrato, imediatamente e por escrito, qualquer anormalidade ou irregularidade que verificar na execução do contrato a ser firmado ou a iminência de fatos que possam prejudicar sua execução, apresentando razões justificadoras, que serão objeto de apreciação pelo </w:t>
      </w:r>
      <w:r w:rsidR="00355F71" w:rsidRPr="009222E3">
        <w:rPr>
          <w:rFonts w:ascii="Arial" w:eastAsia="Arial Unicode MS" w:hAnsi="Arial" w:cs="Arial"/>
        </w:rPr>
        <w:t>CONTRATANTE</w:t>
      </w:r>
      <w:r w:rsidR="00715087" w:rsidRPr="009222E3">
        <w:rPr>
          <w:rFonts w:ascii="Arial" w:eastAsia="Arial Unicode MS" w:hAnsi="Arial" w:cs="Arial"/>
        </w:rPr>
        <w:t>.</w:t>
      </w:r>
    </w:p>
    <w:p w14:paraId="175C7A2F" w14:textId="77777777" w:rsidR="00D31368" w:rsidRPr="009222E3" w:rsidRDefault="00D31368" w:rsidP="00525587">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Responsabilizar-se por quaisquer danos pessoais ou materiais decorrentes de dolo ou culpa de seus empregados e/ou prepostos;</w:t>
      </w:r>
    </w:p>
    <w:p w14:paraId="06BA641C" w14:textId="32E1F4EB" w:rsidR="00D31368" w:rsidRPr="009222E3" w:rsidRDefault="00D31368" w:rsidP="00525587">
      <w:pPr>
        <w:pStyle w:val="PargrafodaLista"/>
        <w:numPr>
          <w:ilvl w:val="0"/>
          <w:numId w:val="12"/>
        </w:numPr>
        <w:spacing w:line="240" w:lineRule="auto"/>
        <w:ind w:left="1770"/>
        <w:jc w:val="both"/>
        <w:rPr>
          <w:rFonts w:ascii="Arial" w:eastAsia="Arial Unicode MS" w:hAnsi="Arial" w:cs="Arial"/>
        </w:rPr>
      </w:pPr>
      <w:r w:rsidRPr="009222E3">
        <w:rPr>
          <w:rFonts w:ascii="Arial" w:eastAsia="Arial Unicode MS" w:hAnsi="Arial" w:cs="Arial"/>
        </w:rPr>
        <w:t xml:space="preserve">Cumprir fielmente as condições deste </w:t>
      </w:r>
      <w:r w:rsidR="00052833" w:rsidRPr="009222E3">
        <w:rPr>
          <w:rFonts w:ascii="Arial" w:eastAsia="Arial Unicode MS" w:hAnsi="Arial" w:cs="Arial"/>
        </w:rPr>
        <w:t>Contrato</w:t>
      </w:r>
      <w:r w:rsidRPr="009222E3">
        <w:rPr>
          <w:rFonts w:ascii="Arial" w:eastAsia="Arial Unicode MS" w:hAnsi="Arial" w:cs="Arial"/>
        </w:rPr>
        <w:t>, ficando expressamente vedada a subcontratação de outra empresa para esse fim;</w:t>
      </w:r>
    </w:p>
    <w:p w14:paraId="2AA34D66" w14:textId="602E6A26" w:rsidR="00C421E9" w:rsidRPr="00A03CB8" w:rsidRDefault="00C421E9" w:rsidP="00525587">
      <w:pPr>
        <w:ind w:left="709"/>
        <w:jc w:val="both"/>
        <w:rPr>
          <w:rFonts w:ascii="Arial" w:hAnsi="Arial" w:cs="Arial"/>
          <w:sz w:val="22"/>
          <w:szCs w:val="22"/>
        </w:rPr>
      </w:pPr>
      <w:r w:rsidRPr="00A03CB8">
        <w:rPr>
          <w:rFonts w:ascii="Arial" w:hAnsi="Arial" w:cs="Arial"/>
          <w:b/>
          <w:sz w:val="22"/>
          <w:szCs w:val="22"/>
        </w:rPr>
        <w:t xml:space="preserve">Subcláusula </w:t>
      </w:r>
      <w:r w:rsidR="00BC2F2C" w:rsidRPr="00A03CB8">
        <w:rPr>
          <w:rFonts w:ascii="Arial" w:hAnsi="Arial" w:cs="Arial"/>
          <w:b/>
          <w:sz w:val="22"/>
          <w:szCs w:val="22"/>
        </w:rPr>
        <w:t>T</w:t>
      </w:r>
      <w:r w:rsidRPr="00A03CB8">
        <w:rPr>
          <w:rFonts w:ascii="Arial" w:hAnsi="Arial" w:cs="Arial"/>
          <w:b/>
          <w:sz w:val="22"/>
          <w:szCs w:val="22"/>
        </w:rPr>
        <w:t>erceira</w:t>
      </w:r>
      <w:r w:rsidRPr="00A03CB8">
        <w:rPr>
          <w:rFonts w:ascii="Arial" w:hAnsi="Arial" w:cs="Arial"/>
          <w:sz w:val="22"/>
          <w:szCs w:val="22"/>
        </w:rPr>
        <w:t xml:space="preserve"> – Constituem obrigações pertinentes à LGPD:</w:t>
      </w:r>
    </w:p>
    <w:p w14:paraId="55DD18AC"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 xml:space="preserve">As partes deverão cumprir a </w:t>
      </w:r>
      <w:hyperlink r:id="rId41" w:history="1">
        <w:r w:rsidRPr="00A03CB8">
          <w:rPr>
            <w:rStyle w:val="Hyperlink"/>
            <w:i w:val="0"/>
            <w:iCs w:val="0"/>
            <w:color w:val="auto"/>
            <w:sz w:val="22"/>
            <w:szCs w:val="22"/>
            <w:u w:val="none"/>
          </w:rPr>
          <w:t>Lei nº 13.709, de 14 de agosto de 2018 (LGPD)</w:t>
        </w:r>
      </w:hyperlink>
      <w:r w:rsidRPr="00A03CB8">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A03CB8">
          <w:rPr>
            <w:rStyle w:val="Hyperlink"/>
            <w:i w:val="0"/>
            <w:iCs w:val="0"/>
            <w:color w:val="auto"/>
            <w:sz w:val="22"/>
            <w:szCs w:val="22"/>
            <w:u w:val="none"/>
          </w:rPr>
          <w:t>art. 6º da LGPD</w:t>
        </w:r>
      </w:hyperlink>
      <w:r w:rsidRPr="00A03CB8">
        <w:rPr>
          <w:i w:val="0"/>
          <w:iCs w:val="0"/>
          <w:color w:val="auto"/>
          <w:sz w:val="22"/>
          <w:szCs w:val="22"/>
        </w:rPr>
        <w:t xml:space="preserve">. </w:t>
      </w:r>
    </w:p>
    <w:p w14:paraId="410EBB60"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É vedado o compartilhamento com terceiros dos dados obtidos fora das hipóteses permitidas em Lei.</w:t>
      </w:r>
    </w:p>
    <w:p w14:paraId="6D37365A"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 xml:space="preserve">O Contratante deverá ser informado no prazo de 5 (cinco) dias úteis sobre todos os contratos de suboperação firmados ou que venham a ser celebrados pela Contratada. </w:t>
      </w:r>
    </w:p>
    <w:p w14:paraId="7A2D0AC9" w14:textId="77E5BC1D"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 xml:space="preserve">Terminado o tratamento dos dados nos termos do </w:t>
      </w:r>
      <w:hyperlink r:id="rId43" w:anchor="art15" w:history="1">
        <w:r w:rsidRPr="00A03CB8">
          <w:rPr>
            <w:rStyle w:val="Hyperlink"/>
            <w:i w:val="0"/>
            <w:iCs w:val="0"/>
            <w:color w:val="auto"/>
            <w:sz w:val="22"/>
            <w:szCs w:val="22"/>
            <w:u w:val="none"/>
          </w:rPr>
          <w:t>art. 15 da LGPD</w:t>
        </w:r>
      </w:hyperlink>
      <w:r w:rsidRPr="00A03CB8">
        <w:rPr>
          <w:i w:val="0"/>
          <w:iCs w:val="0"/>
          <w:color w:val="auto"/>
          <w:sz w:val="22"/>
          <w:szCs w:val="22"/>
        </w:rPr>
        <w:t>, é dever da Contratada eliminá-los</w:t>
      </w:r>
      <w:r w:rsidR="007200FE">
        <w:rPr>
          <w:i w:val="0"/>
          <w:iCs w:val="0"/>
          <w:color w:val="auto"/>
          <w:sz w:val="22"/>
          <w:szCs w:val="22"/>
        </w:rPr>
        <w:t>’</w:t>
      </w:r>
      <w:r w:rsidRPr="00A03CB8">
        <w:rPr>
          <w:i w:val="0"/>
          <w:iCs w:val="0"/>
          <w:color w:val="auto"/>
          <w:sz w:val="22"/>
          <w:szCs w:val="22"/>
        </w:rPr>
        <w:t xml:space="preserve">, com exceção das hipóteses do </w:t>
      </w:r>
      <w:hyperlink r:id="rId44" w:anchor="art16" w:history="1">
        <w:r w:rsidRPr="00A03CB8">
          <w:rPr>
            <w:rStyle w:val="Hyperlink"/>
            <w:i w:val="0"/>
            <w:iCs w:val="0"/>
            <w:color w:val="auto"/>
            <w:sz w:val="22"/>
            <w:szCs w:val="22"/>
            <w:u w:val="none"/>
          </w:rPr>
          <w:t>art. 16 da LGPD</w:t>
        </w:r>
      </w:hyperlink>
      <w:r w:rsidRPr="00A03CB8">
        <w:rPr>
          <w:i w:val="0"/>
          <w:iCs w:val="0"/>
          <w:color w:val="auto"/>
          <w:sz w:val="22"/>
          <w:szCs w:val="22"/>
        </w:rPr>
        <w:t xml:space="preserve">, incluindo </w:t>
      </w:r>
      <w:r w:rsidRPr="00A03CB8">
        <w:rPr>
          <w:i w:val="0"/>
          <w:iCs w:val="0"/>
          <w:color w:val="auto"/>
          <w:sz w:val="22"/>
          <w:szCs w:val="22"/>
        </w:rPr>
        <w:lastRenderedPageBreak/>
        <w:t xml:space="preserve">aquelas em que houver necessidade de guarda de documentação para fins de comprovação do cumprimento de obrigações legais ou contratuais e somente enquanto não prescritas essas obrigações. </w:t>
      </w:r>
    </w:p>
    <w:p w14:paraId="2D03B708"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A03CB8">
          <w:rPr>
            <w:rStyle w:val="Hyperlink"/>
            <w:i w:val="0"/>
            <w:iCs w:val="0"/>
            <w:color w:val="auto"/>
            <w:sz w:val="22"/>
            <w:szCs w:val="22"/>
            <w:u w:val="none"/>
          </w:rPr>
          <w:t>LGPD, art. 37</w:t>
        </w:r>
      </w:hyperlink>
      <w:r w:rsidRPr="00A03CB8">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A03CB8" w:rsidRDefault="00C421E9" w:rsidP="00525587">
      <w:pPr>
        <w:pStyle w:val="Nvel3-R"/>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A03CB8" w:rsidRDefault="00C421E9" w:rsidP="00525587">
      <w:pPr>
        <w:pStyle w:val="Nvel2-Red"/>
        <w:numPr>
          <w:ilvl w:val="0"/>
          <w:numId w:val="3"/>
        </w:numPr>
        <w:spacing w:before="0" w:after="0" w:line="240" w:lineRule="auto"/>
        <w:ind w:left="1769" w:hanging="357"/>
        <w:rPr>
          <w:i w:val="0"/>
          <w:iCs w:val="0"/>
          <w:color w:val="auto"/>
          <w:sz w:val="22"/>
          <w:szCs w:val="22"/>
        </w:rPr>
      </w:pPr>
      <w:r w:rsidRPr="00A03CB8">
        <w:rPr>
          <w:i w:val="0"/>
          <w:iCs w:val="0"/>
          <w:color w:val="auto"/>
          <w:sz w:val="22"/>
          <w:szCs w:val="22"/>
        </w:rPr>
        <w:t xml:space="preserve">Os contratos e convênios de que trata o </w:t>
      </w:r>
      <w:hyperlink r:id="rId46" w:anchor="art26§1" w:history="1">
        <w:r w:rsidRPr="00A03CB8">
          <w:rPr>
            <w:rStyle w:val="Hyperlink"/>
            <w:i w:val="0"/>
            <w:iCs w:val="0"/>
            <w:color w:val="auto"/>
            <w:sz w:val="22"/>
            <w:szCs w:val="22"/>
            <w:u w:val="none"/>
          </w:rPr>
          <w:t>§ 1º do art. 26 da LGPD</w:t>
        </w:r>
      </w:hyperlink>
      <w:r w:rsidRPr="00A03CB8">
        <w:rPr>
          <w:i w:val="0"/>
          <w:iCs w:val="0"/>
          <w:color w:val="auto"/>
          <w:sz w:val="22"/>
          <w:szCs w:val="22"/>
        </w:rPr>
        <w:t xml:space="preserve"> deverão ser comunicados à autoridade nacional.</w:t>
      </w:r>
    </w:p>
    <w:p w14:paraId="256513C1" w14:textId="77777777" w:rsidR="00C421E9" w:rsidRPr="00A03CB8" w:rsidRDefault="00C421E9" w:rsidP="00525587">
      <w:pPr>
        <w:jc w:val="both"/>
        <w:rPr>
          <w:rFonts w:ascii="Arial" w:hAnsi="Arial" w:cs="Arial"/>
          <w:bCs/>
          <w:sz w:val="22"/>
          <w:szCs w:val="22"/>
        </w:rPr>
      </w:pPr>
    </w:p>
    <w:p w14:paraId="31B3A756" w14:textId="77777777" w:rsidR="00C421E9" w:rsidRPr="00A03CB8" w:rsidRDefault="00C421E9" w:rsidP="00525587">
      <w:pPr>
        <w:jc w:val="both"/>
        <w:rPr>
          <w:rFonts w:ascii="Arial" w:hAnsi="Arial" w:cs="Arial"/>
          <w:b/>
          <w:sz w:val="22"/>
          <w:szCs w:val="22"/>
        </w:rPr>
      </w:pPr>
      <w:r w:rsidRPr="00A03CB8">
        <w:rPr>
          <w:rFonts w:ascii="Arial" w:hAnsi="Arial" w:cs="Arial"/>
          <w:b/>
          <w:sz w:val="22"/>
          <w:szCs w:val="22"/>
        </w:rPr>
        <w:t>CLÁUSULA DÉCIMA – SANÇÕES ADMINISTRATIVAS</w:t>
      </w:r>
    </w:p>
    <w:p w14:paraId="54275383" w14:textId="77777777" w:rsidR="00C421E9" w:rsidRPr="00A03CB8" w:rsidRDefault="00C421E9" w:rsidP="00525587">
      <w:pPr>
        <w:jc w:val="both"/>
        <w:rPr>
          <w:rFonts w:ascii="Arial" w:hAnsi="Arial" w:cs="Arial"/>
          <w:b/>
          <w:sz w:val="22"/>
          <w:szCs w:val="22"/>
        </w:rPr>
      </w:pPr>
    </w:p>
    <w:p w14:paraId="03BBB2CE" w14:textId="61038E2D" w:rsidR="00C421E9" w:rsidRPr="00A03CB8" w:rsidRDefault="00C421E9" w:rsidP="00525587">
      <w:pPr>
        <w:jc w:val="both"/>
        <w:rPr>
          <w:rFonts w:ascii="Arial" w:hAnsi="Arial" w:cs="Arial"/>
          <w:sz w:val="22"/>
          <w:szCs w:val="22"/>
        </w:rPr>
      </w:pPr>
      <w:r w:rsidRPr="00A03CB8">
        <w:rPr>
          <w:rFonts w:ascii="Arial" w:hAnsi="Arial" w:cs="Arial"/>
          <w:sz w:val="22"/>
          <w:szCs w:val="22"/>
        </w:rPr>
        <w:tab/>
      </w:r>
      <w:r w:rsidRPr="00A03CB8">
        <w:rPr>
          <w:rFonts w:ascii="Arial" w:hAnsi="Arial" w:cs="Arial"/>
          <w:b/>
          <w:bCs/>
          <w:sz w:val="22"/>
          <w:szCs w:val="22"/>
        </w:rPr>
        <w:t xml:space="preserve">Subcláusula </w:t>
      </w:r>
      <w:r w:rsidR="00BC2F2C" w:rsidRPr="00A03CB8">
        <w:rPr>
          <w:rFonts w:ascii="Arial" w:hAnsi="Arial" w:cs="Arial"/>
          <w:b/>
          <w:bCs/>
          <w:sz w:val="22"/>
          <w:szCs w:val="22"/>
        </w:rPr>
        <w:t>P</w:t>
      </w:r>
      <w:r w:rsidRPr="00A03CB8">
        <w:rPr>
          <w:rFonts w:ascii="Arial" w:hAnsi="Arial" w:cs="Arial"/>
          <w:b/>
          <w:bCs/>
          <w:sz w:val="22"/>
          <w:szCs w:val="22"/>
        </w:rPr>
        <w:t>rimeira</w:t>
      </w:r>
      <w:r w:rsidRPr="00A03CB8">
        <w:rPr>
          <w:rFonts w:ascii="Arial" w:hAnsi="Arial" w:cs="Arial"/>
          <w:sz w:val="22"/>
          <w:szCs w:val="22"/>
        </w:rPr>
        <w:t xml:space="preserve"> – Comete infração administrativa, nos termos da </w:t>
      </w:r>
      <w:hyperlink r:id="rId47" w:history="1">
        <w:r w:rsidRPr="00A03CB8">
          <w:rPr>
            <w:rStyle w:val="Hyperlink"/>
            <w:rFonts w:ascii="Arial" w:hAnsi="Arial" w:cs="Arial"/>
            <w:color w:val="auto"/>
            <w:sz w:val="22"/>
            <w:szCs w:val="22"/>
            <w:u w:val="none"/>
          </w:rPr>
          <w:t>Lei nº 14.133, de 2021</w:t>
        </w:r>
      </w:hyperlink>
      <w:r w:rsidRPr="00A03CB8">
        <w:rPr>
          <w:rFonts w:ascii="Arial" w:hAnsi="Arial" w:cs="Arial"/>
          <w:sz w:val="22"/>
          <w:szCs w:val="22"/>
        </w:rPr>
        <w:t>, o contratado que:</w:t>
      </w:r>
    </w:p>
    <w:p w14:paraId="52C73B56" w14:textId="77777777" w:rsidR="00C421E9" w:rsidRPr="00A03CB8" w:rsidRDefault="00C421E9" w:rsidP="00525587">
      <w:pPr>
        <w:numPr>
          <w:ilvl w:val="2"/>
          <w:numId w:val="5"/>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der causa à inexecução parcial do contrato;</w:t>
      </w:r>
    </w:p>
    <w:p w14:paraId="403C3C6A" w14:textId="77777777" w:rsidR="00C421E9" w:rsidRPr="00A03CB8" w:rsidRDefault="00C421E9" w:rsidP="00525587">
      <w:pPr>
        <w:numPr>
          <w:ilvl w:val="2"/>
          <w:numId w:val="5"/>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A03CB8" w:rsidRDefault="00C421E9" w:rsidP="00525587">
      <w:pPr>
        <w:numPr>
          <w:ilvl w:val="2"/>
          <w:numId w:val="5"/>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der causa à inexecução total do contrato;</w:t>
      </w:r>
    </w:p>
    <w:p w14:paraId="663FD686" w14:textId="77777777" w:rsidR="00C421E9" w:rsidRPr="00A03CB8" w:rsidRDefault="00C421E9" w:rsidP="00525587">
      <w:pPr>
        <w:numPr>
          <w:ilvl w:val="2"/>
          <w:numId w:val="5"/>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ensejar o retardamento da execução ou da entrega do objeto da contratação sem motivo justificado;</w:t>
      </w:r>
    </w:p>
    <w:p w14:paraId="3A15CC37" w14:textId="77777777" w:rsidR="00C421E9" w:rsidRPr="00A03CB8" w:rsidRDefault="00C421E9" w:rsidP="00525587">
      <w:pPr>
        <w:numPr>
          <w:ilvl w:val="2"/>
          <w:numId w:val="5"/>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apresentar documentação falsa ou prestar declaração falsa durante a execução do contrato;</w:t>
      </w:r>
    </w:p>
    <w:p w14:paraId="71482548" w14:textId="77777777" w:rsidR="00C421E9" w:rsidRPr="00A03CB8" w:rsidRDefault="00C421E9" w:rsidP="00525587">
      <w:pPr>
        <w:numPr>
          <w:ilvl w:val="2"/>
          <w:numId w:val="5"/>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praticar ato fraudulento na execução do contrato;</w:t>
      </w:r>
    </w:p>
    <w:p w14:paraId="77CB2A0C" w14:textId="77777777" w:rsidR="00C421E9" w:rsidRPr="00A03CB8" w:rsidRDefault="00C421E9" w:rsidP="00525587">
      <w:pPr>
        <w:numPr>
          <w:ilvl w:val="2"/>
          <w:numId w:val="5"/>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comportar-se de modo inidôneo ou cometer fraude de qualquer natureza;</w:t>
      </w:r>
    </w:p>
    <w:p w14:paraId="481907F8" w14:textId="77777777" w:rsidR="00C421E9" w:rsidRPr="00A03CB8" w:rsidRDefault="00C421E9" w:rsidP="00525587">
      <w:pPr>
        <w:numPr>
          <w:ilvl w:val="2"/>
          <w:numId w:val="5"/>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praticar ato lesivo previsto no art. 5º da Lei nº 12.846, de 1º de agosto de 2013.</w:t>
      </w:r>
    </w:p>
    <w:p w14:paraId="03538772" w14:textId="77777777" w:rsidR="00C421E9" w:rsidRPr="00A03CB8" w:rsidRDefault="00C421E9" w:rsidP="00525587">
      <w:pPr>
        <w:pStyle w:val="Nivel2"/>
        <w:numPr>
          <w:ilvl w:val="0"/>
          <w:numId w:val="0"/>
        </w:numPr>
        <w:spacing w:before="0" w:after="0" w:line="240" w:lineRule="auto"/>
        <w:ind w:left="431" w:hanging="431"/>
        <w:rPr>
          <w:color w:val="auto"/>
          <w:sz w:val="22"/>
          <w:szCs w:val="22"/>
        </w:rPr>
      </w:pPr>
    </w:p>
    <w:p w14:paraId="367FC56E" w14:textId="189EEAE3" w:rsidR="00C421E9" w:rsidRPr="00A03CB8" w:rsidRDefault="00C421E9" w:rsidP="00525587">
      <w:pPr>
        <w:jc w:val="both"/>
        <w:rPr>
          <w:rFonts w:ascii="Arial" w:hAnsi="Arial" w:cs="Arial"/>
          <w:sz w:val="22"/>
          <w:szCs w:val="22"/>
        </w:rPr>
      </w:pPr>
      <w:r w:rsidRPr="00A03CB8">
        <w:rPr>
          <w:rFonts w:ascii="Arial" w:hAnsi="Arial" w:cs="Arial"/>
          <w:sz w:val="22"/>
          <w:szCs w:val="22"/>
        </w:rPr>
        <w:tab/>
      </w:r>
      <w:r w:rsidRPr="00A03CB8">
        <w:rPr>
          <w:rFonts w:ascii="Arial" w:hAnsi="Arial" w:cs="Arial"/>
          <w:b/>
          <w:bCs/>
          <w:sz w:val="22"/>
          <w:szCs w:val="22"/>
        </w:rPr>
        <w:t xml:space="preserve">Subcláusula </w:t>
      </w:r>
      <w:r w:rsidR="00BC2F2C" w:rsidRPr="00A03CB8">
        <w:rPr>
          <w:rFonts w:ascii="Arial" w:hAnsi="Arial" w:cs="Arial"/>
          <w:b/>
          <w:bCs/>
          <w:sz w:val="22"/>
          <w:szCs w:val="22"/>
        </w:rPr>
        <w:t>S</w:t>
      </w:r>
      <w:r w:rsidRPr="00A03CB8">
        <w:rPr>
          <w:rFonts w:ascii="Arial" w:hAnsi="Arial" w:cs="Arial"/>
          <w:b/>
          <w:bCs/>
          <w:sz w:val="22"/>
          <w:szCs w:val="22"/>
        </w:rPr>
        <w:t>egunda</w:t>
      </w:r>
      <w:r w:rsidRPr="00A03CB8">
        <w:rPr>
          <w:rFonts w:ascii="Arial" w:hAnsi="Arial" w:cs="Arial"/>
          <w:sz w:val="22"/>
          <w:szCs w:val="22"/>
        </w:rPr>
        <w:t xml:space="preserve"> – Serão aplicadas ao contratado que incorrer nas infrações acima descritas as seguintes sanções:</w:t>
      </w:r>
    </w:p>
    <w:p w14:paraId="5EC5DC76" w14:textId="77777777" w:rsidR="00C421E9" w:rsidRPr="00A03CB8" w:rsidRDefault="00C421E9" w:rsidP="00525587">
      <w:pPr>
        <w:numPr>
          <w:ilvl w:val="2"/>
          <w:numId w:val="6"/>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b/>
          <w:bCs/>
          <w:sz w:val="22"/>
          <w:szCs w:val="22"/>
        </w:rPr>
        <w:t>Advertência</w:t>
      </w:r>
      <w:r w:rsidRPr="00A03CB8">
        <w:rPr>
          <w:rFonts w:ascii="Arial" w:eastAsia="Arial" w:hAnsi="Arial" w:cs="Arial"/>
          <w:sz w:val="22"/>
          <w:szCs w:val="22"/>
        </w:rPr>
        <w:t>, quando o contratado der causa à inexecução parcial do contrato, sempre que não se justificar a imposição de penalidade mais grave (</w:t>
      </w:r>
      <w:hyperlink r:id="rId48" w:anchor="art156§2" w:history="1">
        <w:r w:rsidRPr="00A03CB8">
          <w:rPr>
            <w:rStyle w:val="Hyperlink"/>
            <w:rFonts w:ascii="Arial" w:eastAsia="Arial" w:hAnsi="Arial" w:cs="Arial"/>
            <w:color w:val="auto"/>
            <w:sz w:val="22"/>
            <w:szCs w:val="22"/>
            <w:u w:val="none"/>
          </w:rPr>
          <w:t xml:space="preserve">art. 156, §2º, da </w:t>
        </w:r>
        <w:bookmarkStart w:id="27" w:name="_Hlk114504069"/>
        <w:r w:rsidRPr="00A03CB8">
          <w:rPr>
            <w:rStyle w:val="Hyperlink"/>
            <w:rFonts w:ascii="Arial" w:eastAsia="Arial" w:hAnsi="Arial" w:cs="Arial"/>
            <w:color w:val="auto"/>
            <w:sz w:val="22"/>
            <w:szCs w:val="22"/>
            <w:u w:val="none"/>
          </w:rPr>
          <w:t>Lei nº 14.133, de 2021</w:t>
        </w:r>
        <w:bookmarkEnd w:id="27"/>
      </w:hyperlink>
      <w:r w:rsidRPr="00A03CB8">
        <w:rPr>
          <w:rFonts w:ascii="Arial" w:eastAsia="Arial" w:hAnsi="Arial" w:cs="Arial"/>
          <w:sz w:val="22"/>
          <w:szCs w:val="22"/>
        </w:rPr>
        <w:t>);</w:t>
      </w:r>
    </w:p>
    <w:p w14:paraId="67A780FE" w14:textId="77777777" w:rsidR="00C421E9" w:rsidRPr="00A03CB8" w:rsidRDefault="00C421E9" w:rsidP="00525587">
      <w:pPr>
        <w:numPr>
          <w:ilvl w:val="2"/>
          <w:numId w:val="6"/>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b/>
          <w:bCs/>
          <w:sz w:val="22"/>
          <w:szCs w:val="22"/>
        </w:rPr>
        <w:t>Impedimento de licitar e contratar</w:t>
      </w:r>
      <w:r w:rsidRPr="00A03CB8">
        <w:rPr>
          <w:rFonts w:ascii="Arial" w:eastAsia="Arial" w:hAnsi="Arial" w:cs="Arial"/>
          <w:sz w:val="22"/>
          <w:szCs w:val="22"/>
        </w:rPr>
        <w:t>, quando praticadas as condutas descritas nas alíneas “b”, “c” e “d” do subitem acima deste Contrato, sempre que não se justificar a imposição de penalidade mais grave (</w:t>
      </w:r>
      <w:hyperlink r:id="rId49" w:anchor="art156§4" w:history="1">
        <w:r w:rsidRPr="00A03CB8">
          <w:rPr>
            <w:rStyle w:val="Hyperlink"/>
            <w:rFonts w:ascii="Arial" w:eastAsia="Arial" w:hAnsi="Arial" w:cs="Arial"/>
            <w:color w:val="auto"/>
            <w:sz w:val="22"/>
            <w:szCs w:val="22"/>
            <w:u w:val="none"/>
          </w:rPr>
          <w:t>art. 156, § 4º, da Lei nº 14.133, de 2021</w:t>
        </w:r>
      </w:hyperlink>
      <w:r w:rsidRPr="00A03CB8">
        <w:rPr>
          <w:rFonts w:ascii="Arial" w:eastAsia="Arial" w:hAnsi="Arial" w:cs="Arial"/>
          <w:sz w:val="22"/>
          <w:szCs w:val="22"/>
        </w:rPr>
        <w:t>);</w:t>
      </w:r>
    </w:p>
    <w:p w14:paraId="200C8038" w14:textId="77777777" w:rsidR="00C421E9" w:rsidRPr="00A03CB8" w:rsidRDefault="00C421E9" w:rsidP="00525587">
      <w:pPr>
        <w:numPr>
          <w:ilvl w:val="2"/>
          <w:numId w:val="6"/>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b/>
          <w:bCs/>
          <w:sz w:val="22"/>
          <w:szCs w:val="22"/>
        </w:rPr>
        <w:lastRenderedPageBreak/>
        <w:t>Declaração de inidoneidade para licitar e contratar</w:t>
      </w:r>
      <w:r w:rsidRPr="00A03CB8">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0" w:anchor="art156§5" w:history="1">
        <w:r w:rsidRPr="00A03CB8">
          <w:rPr>
            <w:rStyle w:val="Hyperlink"/>
            <w:rFonts w:ascii="Arial" w:eastAsia="Arial" w:hAnsi="Arial" w:cs="Arial"/>
            <w:color w:val="auto"/>
            <w:sz w:val="22"/>
            <w:szCs w:val="22"/>
            <w:u w:val="none"/>
          </w:rPr>
          <w:t>art. 156, §5º, da Lei nº 14.133, de 2021</w:t>
        </w:r>
      </w:hyperlink>
      <w:r w:rsidRPr="00A03CB8">
        <w:rPr>
          <w:rFonts w:ascii="Arial" w:eastAsia="Arial" w:hAnsi="Arial" w:cs="Arial"/>
          <w:sz w:val="22"/>
          <w:szCs w:val="22"/>
        </w:rPr>
        <w:t>).</w:t>
      </w:r>
    </w:p>
    <w:p w14:paraId="1A9FA60F" w14:textId="2265892D" w:rsidR="00C421E9" w:rsidRDefault="00C421E9" w:rsidP="00525587">
      <w:pPr>
        <w:numPr>
          <w:ilvl w:val="2"/>
          <w:numId w:val="6"/>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b/>
          <w:bCs/>
          <w:sz w:val="22"/>
          <w:szCs w:val="22"/>
        </w:rPr>
        <w:t>Multa</w:t>
      </w:r>
      <w:r w:rsidRPr="00A03CB8">
        <w:rPr>
          <w:rFonts w:ascii="Arial" w:eastAsia="Arial" w:hAnsi="Arial" w:cs="Arial"/>
          <w:sz w:val="22"/>
          <w:szCs w:val="22"/>
        </w:rPr>
        <w:t>, com observância do percentual mínimo de 0,5% e de percentual máximo de 30%.</w:t>
      </w:r>
    </w:p>
    <w:p w14:paraId="2C4C4EBA" w14:textId="77777777" w:rsidR="00D40A0F" w:rsidRPr="00A03CB8" w:rsidRDefault="00D40A0F" w:rsidP="00D40A0F">
      <w:pPr>
        <w:tabs>
          <w:tab w:val="left" w:pos="1701"/>
        </w:tabs>
        <w:suppressAutoHyphens/>
        <w:ind w:left="1412"/>
        <w:jc w:val="both"/>
        <w:rPr>
          <w:rFonts w:ascii="Arial" w:eastAsia="Arial" w:hAnsi="Arial" w:cs="Arial"/>
          <w:sz w:val="22"/>
          <w:szCs w:val="22"/>
        </w:rPr>
      </w:pPr>
    </w:p>
    <w:p w14:paraId="482961FC" w14:textId="243202C5" w:rsidR="00C421E9" w:rsidRPr="00A03CB8" w:rsidRDefault="00C421E9" w:rsidP="00525587">
      <w:pPr>
        <w:pStyle w:val="Nivel2"/>
        <w:numPr>
          <w:ilvl w:val="0"/>
          <w:numId w:val="0"/>
        </w:numPr>
        <w:spacing w:before="0" w:after="0" w:line="240" w:lineRule="auto"/>
        <w:rPr>
          <w:color w:val="auto"/>
          <w:sz w:val="22"/>
          <w:szCs w:val="22"/>
        </w:rPr>
      </w:pPr>
      <w:r w:rsidRPr="00A03CB8">
        <w:rPr>
          <w:color w:val="auto"/>
          <w:sz w:val="22"/>
          <w:szCs w:val="22"/>
        </w:rPr>
        <w:tab/>
      </w:r>
      <w:r w:rsidRPr="00A03CB8">
        <w:rPr>
          <w:b/>
          <w:bCs/>
          <w:color w:val="auto"/>
          <w:sz w:val="22"/>
          <w:szCs w:val="22"/>
        </w:rPr>
        <w:t xml:space="preserve">Subcláusula </w:t>
      </w:r>
      <w:r w:rsidR="00BC2F2C" w:rsidRPr="00A03CB8">
        <w:rPr>
          <w:b/>
          <w:bCs/>
          <w:color w:val="auto"/>
          <w:sz w:val="22"/>
          <w:szCs w:val="22"/>
        </w:rPr>
        <w:t>Terceir</w:t>
      </w:r>
      <w:r w:rsidRPr="00A03CB8">
        <w:rPr>
          <w:b/>
          <w:bCs/>
          <w:color w:val="auto"/>
          <w:sz w:val="22"/>
          <w:szCs w:val="22"/>
        </w:rPr>
        <w:t>a</w:t>
      </w:r>
      <w:r w:rsidRPr="00A03CB8">
        <w:rPr>
          <w:color w:val="auto"/>
          <w:sz w:val="22"/>
          <w:szCs w:val="22"/>
        </w:rPr>
        <w:t xml:space="preserve"> – A aplicação das sanções previstas neste Contrato não exclui, em hipótese alguma, a obrigação de reparação integral do dano causado ao Contratante (</w:t>
      </w:r>
      <w:hyperlink r:id="rId51" w:anchor="art156§9" w:history="1">
        <w:r w:rsidRPr="00A03CB8">
          <w:rPr>
            <w:rStyle w:val="Hyperlink"/>
            <w:color w:val="auto"/>
            <w:sz w:val="22"/>
            <w:szCs w:val="22"/>
            <w:u w:val="none"/>
          </w:rPr>
          <w:t>art. 156, §9º, da Lei nº 14.133, de 2021</w:t>
        </w:r>
      </w:hyperlink>
      <w:r w:rsidRPr="00A03CB8">
        <w:rPr>
          <w:color w:val="auto"/>
          <w:sz w:val="22"/>
          <w:szCs w:val="22"/>
        </w:rPr>
        <w:t>)</w:t>
      </w:r>
      <w:r w:rsidR="000F799C" w:rsidRPr="00A03CB8">
        <w:rPr>
          <w:color w:val="auto"/>
          <w:sz w:val="22"/>
          <w:szCs w:val="22"/>
        </w:rPr>
        <w:t>.</w:t>
      </w:r>
    </w:p>
    <w:p w14:paraId="76A0C94D" w14:textId="77777777" w:rsidR="00C421E9" w:rsidRPr="00A03CB8" w:rsidRDefault="00C421E9" w:rsidP="00525587">
      <w:pPr>
        <w:pStyle w:val="Nivel2"/>
        <w:numPr>
          <w:ilvl w:val="0"/>
          <w:numId w:val="0"/>
        </w:numPr>
        <w:spacing w:before="0" w:after="0" w:line="240" w:lineRule="auto"/>
        <w:rPr>
          <w:color w:val="auto"/>
          <w:sz w:val="22"/>
          <w:szCs w:val="22"/>
        </w:rPr>
      </w:pPr>
    </w:p>
    <w:p w14:paraId="11577720" w14:textId="0F537C16" w:rsidR="00C421E9" w:rsidRPr="00A03CB8" w:rsidRDefault="00C421E9" w:rsidP="00525587">
      <w:pPr>
        <w:pStyle w:val="Nivel2"/>
        <w:numPr>
          <w:ilvl w:val="0"/>
          <w:numId w:val="0"/>
        </w:numPr>
        <w:spacing w:before="0" w:after="0" w:line="240" w:lineRule="auto"/>
        <w:rPr>
          <w:color w:val="auto"/>
          <w:sz w:val="22"/>
          <w:szCs w:val="22"/>
        </w:rPr>
      </w:pPr>
      <w:r w:rsidRPr="00A03CB8">
        <w:rPr>
          <w:color w:val="auto"/>
          <w:sz w:val="22"/>
          <w:szCs w:val="22"/>
        </w:rPr>
        <w:tab/>
      </w:r>
      <w:r w:rsidRPr="00A03CB8">
        <w:rPr>
          <w:b/>
          <w:bCs/>
          <w:color w:val="auto"/>
          <w:sz w:val="22"/>
          <w:szCs w:val="22"/>
        </w:rPr>
        <w:t xml:space="preserve">Subcláusula </w:t>
      </w:r>
      <w:r w:rsidR="00BC2F2C" w:rsidRPr="00A03CB8">
        <w:rPr>
          <w:b/>
          <w:bCs/>
          <w:color w:val="auto"/>
          <w:sz w:val="22"/>
          <w:szCs w:val="22"/>
        </w:rPr>
        <w:t>Quarta</w:t>
      </w:r>
      <w:r w:rsidRPr="00A03CB8">
        <w:rPr>
          <w:color w:val="auto"/>
          <w:sz w:val="22"/>
          <w:szCs w:val="22"/>
        </w:rPr>
        <w:t xml:space="preserve"> – Todas as sanções previstas neste Contrato poderão ser aplicadas cumulativamente com a multa (</w:t>
      </w:r>
      <w:hyperlink r:id="rId52" w:anchor="art156§7" w:history="1">
        <w:r w:rsidRPr="00A03CB8">
          <w:rPr>
            <w:rStyle w:val="Hyperlink"/>
            <w:color w:val="auto"/>
            <w:sz w:val="22"/>
            <w:szCs w:val="22"/>
            <w:u w:val="none"/>
          </w:rPr>
          <w:t>art. 156, §7º, da Lei nº 14.133, de 2021</w:t>
        </w:r>
      </w:hyperlink>
      <w:r w:rsidRPr="00A03CB8">
        <w:rPr>
          <w:color w:val="auto"/>
          <w:sz w:val="22"/>
          <w:szCs w:val="22"/>
        </w:rPr>
        <w:t>).</w:t>
      </w:r>
    </w:p>
    <w:p w14:paraId="2DC534F5" w14:textId="77777777" w:rsidR="002E59E6" w:rsidRPr="00A03CB8" w:rsidRDefault="002E59E6" w:rsidP="00525587">
      <w:pPr>
        <w:pStyle w:val="Nivel2"/>
        <w:numPr>
          <w:ilvl w:val="0"/>
          <w:numId w:val="0"/>
        </w:numPr>
        <w:spacing w:before="0" w:after="0" w:line="240" w:lineRule="auto"/>
        <w:rPr>
          <w:color w:val="auto"/>
          <w:sz w:val="22"/>
          <w:szCs w:val="22"/>
        </w:rPr>
      </w:pPr>
    </w:p>
    <w:p w14:paraId="0596290C" w14:textId="2DA1076D" w:rsidR="00C421E9" w:rsidRPr="00A03CB8" w:rsidRDefault="00C421E9" w:rsidP="00525587">
      <w:pPr>
        <w:pStyle w:val="Nivel3"/>
        <w:numPr>
          <w:ilvl w:val="0"/>
          <w:numId w:val="0"/>
        </w:numPr>
        <w:spacing w:before="0" w:after="0" w:line="240" w:lineRule="auto"/>
        <w:rPr>
          <w:color w:val="auto"/>
          <w:sz w:val="22"/>
          <w:szCs w:val="22"/>
        </w:rPr>
      </w:pPr>
      <w:r w:rsidRPr="00A03CB8">
        <w:rPr>
          <w:color w:val="auto"/>
          <w:sz w:val="22"/>
          <w:szCs w:val="22"/>
        </w:rPr>
        <w:tab/>
      </w:r>
      <w:r w:rsidRPr="00A03CB8">
        <w:rPr>
          <w:b/>
          <w:bCs/>
          <w:color w:val="auto"/>
          <w:sz w:val="22"/>
          <w:szCs w:val="22"/>
        </w:rPr>
        <w:t xml:space="preserve">Subcláusula </w:t>
      </w:r>
      <w:r w:rsidR="00BC2F2C" w:rsidRPr="00A03CB8">
        <w:rPr>
          <w:b/>
          <w:bCs/>
          <w:color w:val="auto"/>
          <w:sz w:val="22"/>
          <w:szCs w:val="22"/>
        </w:rPr>
        <w:t>Quint</w:t>
      </w:r>
      <w:r w:rsidRPr="00A03CB8">
        <w:rPr>
          <w:b/>
          <w:bCs/>
          <w:color w:val="auto"/>
          <w:sz w:val="22"/>
          <w:szCs w:val="22"/>
        </w:rPr>
        <w:t>a</w:t>
      </w:r>
      <w:r w:rsidRPr="00A03CB8">
        <w:rPr>
          <w:color w:val="auto"/>
          <w:sz w:val="22"/>
          <w:szCs w:val="22"/>
        </w:rPr>
        <w:t xml:space="preserve"> – Antes da aplicação da multa será facultada a defesa do interessado no prazo de 15 (quinze) dias úteis, contado da data de sua intimação (</w:t>
      </w:r>
      <w:hyperlink r:id="rId53" w:anchor="art157" w:history="1">
        <w:r w:rsidRPr="00A03CB8">
          <w:rPr>
            <w:rStyle w:val="Hyperlink"/>
            <w:color w:val="auto"/>
            <w:sz w:val="22"/>
            <w:szCs w:val="22"/>
            <w:u w:val="none"/>
          </w:rPr>
          <w:t>art. 157, da Lei nº 14.133, de 2021</w:t>
        </w:r>
      </w:hyperlink>
      <w:r w:rsidRPr="00A03CB8">
        <w:rPr>
          <w:color w:val="auto"/>
          <w:sz w:val="22"/>
          <w:szCs w:val="22"/>
        </w:rPr>
        <w:t>)</w:t>
      </w:r>
      <w:r w:rsidR="000F799C" w:rsidRPr="00A03CB8">
        <w:rPr>
          <w:color w:val="auto"/>
          <w:sz w:val="22"/>
          <w:szCs w:val="22"/>
        </w:rPr>
        <w:t>.</w:t>
      </w:r>
    </w:p>
    <w:p w14:paraId="6CB1722C" w14:textId="77777777" w:rsidR="00C421E9" w:rsidRPr="00A03CB8" w:rsidRDefault="00C421E9" w:rsidP="00525587">
      <w:pPr>
        <w:pStyle w:val="Nivel3"/>
        <w:numPr>
          <w:ilvl w:val="0"/>
          <w:numId w:val="0"/>
        </w:numPr>
        <w:spacing w:before="0" w:after="0" w:line="240" w:lineRule="auto"/>
        <w:rPr>
          <w:color w:val="auto"/>
          <w:sz w:val="22"/>
          <w:szCs w:val="22"/>
        </w:rPr>
      </w:pPr>
    </w:p>
    <w:p w14:paraId="6E75E064" w14:textId="6CE41811" w:rsidR="00C421E9" w:rsidRPr="00A03CB8" w:rsidRDefault="00C421E9" w:rsidP="00525587">
      <w:pPr>
        <w:pStyle w:val="Nivel3"/>
        <w:numPr>
          <w:ilvl w:val="0"/>
          <w:numId w:val="0"/>
        </w:numPr>
        <w:spacing w:before="0" w:after="0" w:line="240" w:lineRule="auto"/>
        <w:rPr>
          <w:color w:val="auto"/>
          <w:sz w:val="22"/>
          <w:szCs w:val="22"/>
        </w:rPr>
      </w:pPr>
      <w:r w:rsidRPr="00A03CB8">
        <w:rPr>
          <w:color w:val="auto"/>
          <w:sz w:val="22"/>
          <w:szCs w:val="22"/>
        </w:rPr>
        <w:tab/>
      </w:r>
      <w:r w:rsidRPr="00A03CB8">
        <w:rPr>
          <w:b/>
          <w:bCs/>
          <w:color w:val="auto"/>
          <w:sz w:val="22"/>
          <w:szCs w:val="22"/>
        </w:rPr>
        <w:t xml:space="preserve">Subcláusula </w:t>
      </w:r>
      <w:r w:rsidR="00BC2F2C" w:rsidRPr="00A03CB8">
        <w:rPr>
          <w:b/>
          <w:bCs/>
          <w:color w:val="auto"/>
          <w:sz w:val="22"/>
          <w:szCs w:val="22"/>
        </w:rPr>
        <w:t>Sexta</w:t>
      </w:r>
      <w:r w:rsidRPr="00A03CB8">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4" w:anchor="art156§8" w:history="1">
        <w:r w:rsidRPr="00A03CB8">
          <w:rPr>
            <w:rStyle w:val="Hyperlink"/>
            <w:color w:val="auto"/>
            <w:sz w:val="22"/>
            <w:szCs w:val="22"/>
            <w:u w:val="none"/>
          </w:rPr>
          <w:t>art. 156, §8º, da Lei nº 14.133, de 2021</w:t>
        </w:r>
      </w:hyperlink>
      <w:r w:rsidRPr="00A03CB8">
        <w:rPr>
          <w:color w:val="auto"/>
          <w:sz w:val="22"/>
          <w:szCs w:val="22"/>
        </w:rPr>
        <w:t>).</w:t>
      </w:r>
    </w:p>
    <w:p w14:paraId="3B2E5770" w14:textId="77777777" w:rsidR="00C421E9" w:rsidRPr="00A03CB8" w:rsidRDefault="00C421E9" w:rsidP="00525587">
      <w:pPr>
        <w:pStyle w:val="Nivel3"/>
        <w:numPr>
          <w:ilvl w:val="0"/>
          <w:numId w:val="0"/>
        </w:numPr>
        <w:spacing w:before="0" w:after="0" w:line="240" w:lineRule="auto"/>
        <w:rPr>
          <w:color w:val="auto"/>
          <w:sz w:val="22"/>
          <w:szCs w:val="22"/>
        </w:rPr>
      </w:pPr>
    </w:p>
    <w:p w14:paraId="7BDD27F2" w14:textId="74F78D1E" w:rsidR="00C421E9" w:rsidRPr="00A03CB8" w:rsidRDefault="00C421E9" w:rsidP="00525587">
      <w:pPr>
        <w:pStyle w:val="Nivel3"/>
        <w:numPr>
          <w:ilvl w:val="0"/>
          <w:numId w:val="0"/>
        </w:numPr>
        <w:spacing w:before="0" w:after="0" w:line="240" w:lineRule="auto"/>
        <w:rPr>
          <w:color w:val="auto"/>
          <w:sz w:val="22"/>
          <w:szCs w:val="22"/>
        </w:rPr>
      </w:pPr>
      <w:r w:rsidRPr="00A03CB8">
        <w:rPr>
          <w:color w:val="auto"/>
          <w:sz w:val="22"/>
          <w:szCs w:val="22"/>
        </w:rPr>
        <w:tab/>
      </w:r>
      <w:r w:rsidRPr="00A03CB8">
        <w:rPr>
          <w:b/>
          <w:bCs/>
          <w:color w:val="auto"/>
          <w:sz w:val="22"/>
          <w:szCs w:val="22"/>
        </w:rPr>
        <w:t>Subcláusula</w:t>
      </w:r>
      <w:r w:rsidR="00A01727" w:rsidRPr="00A03CB8">
        <w:rPr>
          <w:b/>
          <w:bCs/>
          <w:color w:val="auto"/>
          <w:sz w:val="22"/>
          <w:szCs w:val="22"/>
        </w:rPr>
        <w:t xml:space="preserve"> Sétim</w:t>
      </w:r>
      <w:r w:rsidRPr="00A03CB8">
        <w:rPr>
          <w:b/>
          <w:bCs/>
          <w:color w:val="auto"/>
          <w:sz w:val="22"/>
          <w:szCs w:val="22"/>
        </w:rPr>
        <w:t>a</w:t>
      </w:r>
      <w:r w:rsidRPr="00A03CB8">
        <w:rPr>
          <w:color w:val="auto"/>
          <w:sz w:val="22"/>
          <w:szCs w:val="22"/>
        </w:rPr>
        <w:t xml:space="preserve"> – Previamente ao encaminhamento à cobrança judicial, a multa poderá ser recolhida administrativamente no prazo máximo de 30 (trinta)</w:t>
      </w:r>
      <w:r w:rsidRPr="00A03CB8">
        <w:rPr>
          <w:i/>
          <w:iCs/>
          <w:color w:val="auto"/>
          <w:sz w:val="22"/>
          <w:szCs w:val="22"/>
        </w:rPr>
        <w:t xml:space="preserve"> </w:t>
      </w:r>
      <w:r w:rsidRPr="00A03CB8">
        <w:rPr>
          <w:color w:val="auto"/>
          <w:sz w:val="22"/>
          <w:szCs w:val="22"/>
        </w:rPr>
        <w:t>dias, a contar da data do recebimento da comunicação enviada pela autoridade competente.</w:t>
      </w:r>
      <w:bookmarkStart w:id="28" w:name="_Hlk78351618"/>
      <w:bookmarkEnd w:id="28"/>
    </w:p>
    <w:p w14:paraId="6E525AF5" w14:textId="77777777" w:rsidR="00C421E9" w:rsidRPr="00A03CB8" w:rsidRDefault="00C421E9" w:rsidP="00525587">
      <w:pPr>
        <w:pStyle w:val="Nivel2"/>
        <w:numPr>
          <w:ilvl w:val="0"/>
          <w:numId w:val="0"/>
        </w:numPr>
        <w:spacing w:before="0" w:after="0" w:line="240" w:lineRule="auto"/>
        <w:rPr>
          <w:color w:val="auto"/>
          <w:sz w:val="22"/>
          <w:szCs w:val="22"/>
        </w:rPr>
      </w:pPr>
    </w:p>
    <w:p w14:paraId="68786682" w14:textId="3D188B28" w:rsidR="00C421E9" w:rsidRPr="00A03CB8" w:rsidRDefault="00C421E9" w:rsidP="00525587">
      <w:pPr>
        <w:pStyle w:val="Nivel2"/>
        <w:numPr>
          <w:ilvl w:val="0"/>
          <w:numId w:val="0"/>
        </w:numPr>
        <w:spacing w:before="0" w:after="0" w:line="240" w:lineRule="auto"/>
        <w:rPr>
          <w:color w:val="auto"/>
          <w:sz w:val="22"/>
          <w:szCs w:val="22"/>
        </w:rPr>
      </w:pPr>
      <w:r w:rsidRPr="00A03CB8">
        <w:rPr>
          <w:color w:val="auto"/>
          <w:sz w:val="22"/>
          <w:szCs w:val="22"/>
        </w:rPr>
        <w:tab/>
      </w:r>
      <w:r w:rsidRPr="00A03CB8">
        <w:rPr>
          <w:b/>
          <w:bCs/>
          <w:color w:val="auto"/>
          <w:sz w:val="22"/>
          <w:szCs w:val="22"/>
        </w:rPr>
        <w:t xml:space="preserve">Subcláusula </w:t>
      </w:r>
      <w:r w:rsidR="00A01727" w:rsidRPr="00A03CB8">
        <w:rPr>
          <w:b/>
          <w:bCs/>
          <w:color w:val="auto"/>
          <w:sz w:val="22"/>
          <w:szCs w:val="22"/>
        </w:rPr>
        <w:t>Oitava</w:t>
      </w:r>
      <w:r w:rsidRPr="00A03CB8">
        <w:rPr>
          <w:color w:val="auto"/>
          <w:sz w:val="22"/>
          <w:szCs w:val="22"/>
        </w:rPr>
        <w:t xml:space="preserve"> – A aplicação das sanções realizar-se-á em processo administrativo que assegure o contraditório e a ampla defesa ao Contratado, observando-se o procedimento previsto no </w:t>
      </w:r>
      <w:r w:rsidRPr="00A03CB8">
        <w:rPr>
          <w:b/>
          <w:bCs/>
          <w:color w:val="auto"/>
          <w:sz w:val="22"/>
          <w:szCs w:val="22"/>
        </w:rPr>
        <w:t xml:space="preserve">caput </w:t>
      </w:r>
      <w:r w:rsidRPr="00A03CB8">
        <w:rPr>
          <w:color w:val="auto"/>
          <w:sz w:val="22"/>
          <w:szCs w:val="22"/>
        </w:rPr>
        <w:t xml:space="preserve">e parágrafos do </w:t>
      </w:r>
      <w:hyperlink r:id="rId55" w:anchor="art158" w:history="1">
        <w:r w:rsidRPr="00A03CB8">
          <w:rPr>
            <w:rStyle w:val="Hyperlink"/>
            <w:color w:val="auto"/>
            <w:sz w:val="22"/>
            <w:szCs w:val="22"/>
            <w:u w:val="none"/>
          </w:rPr>
          <w:t>art. 158 da Lei nº 14.133, de 2021</w:t>
        </w:r>
      </w:hyperlink>
      <w:r w:rsidRPr="00A03CB8">
        <w:rPr>
          <w:color w:val="auto"/>
          <w:sz w:val="22"/>
          <w:szCs w:val="22"/>
        </w:rPr>
        <w:t>, para as penalidades de impedimento de licitar e contratar e de declaração de inidoneidade para licitar ou contratar.</w:t>
      </w:r>
    </w:p>
    <w:p w14:paraId="6E016CA7" w14:textId="77777777" w:rsidR="00C421E9" w:rsidRPr="00A03CB8" w:rsidRDefault="00C421E9" w:rsidP="00525587">
      <w:pPr>
        <w:pStyle w:val="Nivel2"/>
        <w:numPr>
          <w:ilvl w:val="0"/>
          <w:numId w:val="0"/>
        </w:numPr>
        <w:spacing w:before="0" w:after="0" w:line="240" w:lineRule="auto"/>
        <w:rPr>
          <w:color w:val="auto"/>
          <w:sz w:val="22"/>
          <w:szCs w:val="22"/>
        </w:rPr>
      </w:pPr>
    </w:p>
    <w:p w14:paraId="47B2444B" w14:textId="46F26A8B" w:rsidR="00C421E9" w:rsidRPr="00A03CB8" w:rsidRDefault="00C421E9" w:rsidP="00525587">
      <w:pPr>
        <w:pStyle w:val="Nivel2"/>
        <w:numPr>
          <w:ilvl w:val="0"/>
          <w:numId w:val="0"/>
        </w:numPr>
        <w:spacing w:before="0" w:after="0" w:line="240" w:lineRule="auto"/>
        <w:rPr>
          <w:color w:val="auto"/>
          <w:sz w:val="22"/>
          <w:szCs w:val="22"/>
        </w:rPr>
      </w:pPr>
      <w:r w:rsidRPr="00A03CB8">
        <w:rPr>
          <w:color w:val="auto"/>
          <w:sz w:val="22"/>
          <w:szCs w:val="22"/>
        </w:rPr>
        <w:tab/>
      </w:r>
      <w:r w:rsidRPr="00A03CB8">
        <w:rPr>
          <w:b/>
          <w:bCs/>
          <w:color w:val="auto"/>
          <w:sz w:val="22"/>
          <w:szCs w:val="22"/>
        </w:rPr>
        <w:t xml:space="preserve">Subcláusula </w:t>
      </w:r>
      <w:r w:rsidR="00A01727" w:rsidRPr="00A03CB8">
        <w:rPr>
          <w:b/>
          <w:bCs/>
          <w:color w:val="auto"/>
          <w:sz w:val="22"/>
          <w:szCs w:val="22"/>
        </w:rPr>
        <w:t>Nona</w:t>
      </w:r>
      <w:r w:rsidRPr="00A03CB8">
        <w:rPr>
          <w:color w:val="auto"/>
          <w:sz w:val="22"/>
          <w:szCs w:val="22"/>
        </w:rPr>
        <w:t xml:space="preserve"> – Na aplicação das sanções serão considerados (</w:t>
      </w:r>
      <w:hyperlink r:id="rId56" w:anchor="art156§1" w:history="1">
        <w:r w:rsidRPr="00A03CB8">
          <w:rPr>
            <w:rStyle w:val="Hyperlink"/>
            <w:color w:val="auto"/>
            <w:sz w:val="22"/>
            <w:szCs w:val="22"/>
            <w:u w:val="none"/>
          </w:rPr>
          <w:t>art. 156, §1º, da Lei nº 14.133, de 2021</w:t>
        </w:r>
      </w:hyperlink>
      <w:r w:rsidRPr="00A03CB8">
        <w:rPr>
          <w:color w:val="auto"/>
          <w:sz w:val="22"/>
          <w:szCs w:val="22"/>
        </w:rPr>
        <w:t>):</w:t>
      </w:r>
    </w:p>
    <w:p w14:paraId="1CF2D461" w14:textId="77777777" w:rsidR="00C421E9" w:rsidRPr="00A03CB8" w:rsidRDefault="00C421E9" w:rsidP="00525587">
      <w:pPr>
        <w:numPr>
          <w:ilvl w:val="0"/>
          <w:numId w:val="4"/>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a natureza e a gravidade da infração cometida;</w:t>
      </w:r>
    </w:p>
    <w:p w14:paraId="2ACA4CA1" w14:textId="77777777" w:rsidR="00C421E9" w:rsidRPr="00A03CB8" w:rsidRDefault="00C421E9" w:rsidP="00525587">
      <w:pPr>
        <w:numPr>
          <w:ilvl w:val="0"/>
          <w:numId w:val="4"/>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as peculiaridades do caso concreto;</w:t>
      </w:r>
    </w:p>
    <w:p w14:paraId="2DEA8997" w14:textId="77777777" w:rsidR="00C421E9" w:rsidRPr="00A03CB8" w:rsidRDefault="00C421E9" w:rsidP="00525587">
      <w:pPr>
        <w:numPr>
          <w:ilvl w:val="0"/>
          <w:numId w:val="4"/>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as circunstâncias agravantes ou atenuantes;</w:t>
      </w:r>
    </w:p>
    <w:p w14:paraId="19AD3C2D" w14:textId="77777777" w:rsidR="00C421E9" w:rsidRPr="00A03CB8" w:rsidRDefault="00C421E9" w:rsidP="00525587">
      <w:pPr>
        <w:numPr>
          <w:ilvl w:val="0"/>
          <w:numId w:val="4"/>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os danos que dela provierem para o Contratante;</w:t>
      </w:r>
    </w:p>
    <w:p w14:paraId="25EA476B" w14:textId="77777777" w:rsidR="00C421E9" w:rsidRPr="00A03CB8" w:rsidRDefault="00C421E9" w:rsidP="00525587">
      <w:pPr>
        <w:numPr>
          <w:ilvl w:val="0"/>
          <w:numId w:val="4"/>
        </w:numPr>
        <w:tabs>
          <w:tab w:val="left" w:pos="1701"/>
        </w:tabs>
        <w:suppressAutoHyphens/>
        <w:ind w:left="1412" w:firstLine="0"/>
        <w:jc w:val="both"/>
        <w:rPr>
          <w:rFonts w:ascii="Arial" w:eastAsia="Arial" w:hAnsi="Arial" w:cs="Arial"/>
          <w:sz w:val="22"/>
          <w:szCs w:val="22"/>
        </w:rPr>
      </w:pPr>
      <w:r w:rsidRPr="00A03CB8">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A03CB8" w:rsidRDefault="00C421E9" w:rsidP="00525587">
      <w:pPr>
        <w:pStyle w:val="Nivel2"/>
        <w:numPr>
          <w:ilvl w:val="0"/>
          <w:numId w:val="0"/>
        </w:numPr>
        <w:spacing w:before="0" w:after="0" w:line="240" w:lineRule="auto"/>
        <w:rPr>
          <w:color w:val="auto"/>
          <w:sz w:val="22"/>
          <w:szCs w:val="22"/>
        </w:rPr>
      </w:pPr>
    </w:p>
    <w:p w14:paraId="6D05D08B" w14:textId="40FB077C" w:rsidR="00C421E9" w:rsidRPr="00A03CB8" w:rsidRDefault="00C421E9" w:rsidP="00525587">
      <w:pPr>
        <w:jc w:val="both"/>
        <w:rPr>
          <w:rFonts w:ascii="Arial" w:hAnsi="Arial" w:cs="Arial"/>
          <w:sz w:val="22"/>
          <w:szCs w:val="22"/>
        </w:rPr>
      </w:pPr>
      <w:r w:rsidRPr="00A03CB8">
        <w:rPr>
          <w:rFonts w:ascii="Arial" w:hAnsi="Arial" w:cs="Arial"/>
          <w:sz w:val="22"/>
          <w:szCs w:val="22"/>
        </w:rPr>
        <w:tab/>
      </w:r>
      <w:r w:rsidRPr="00A03CB8">
        <w:rPr>
          <w:rFonts w:ascii="Arial" w:hAnsi="Arial" w:cs="Arial"/>
          <w:b/>
          <w:bCs/>
          <w:sz w:val="22"/>
          <w:szCs w:val="22"/>
        </w:rPr>
        <w:t xml:space="preserve">Subcláusula </w:t>
      </w:r>
      <w:r w:rsidR="00A01727" w:rsidRPr="00A03CB8">
        <w:rPr>
          <w:rFonts w:ascii="Arial" w:hAnsi="Arial" w:cs="Arial"/>
          <w:b/>
          <w:bCs/>
          <w:sz w:val="22"/>
          <w:szCs w:val="22"/>
        </w:rPr>
        <w:t>D</w:t>
      </w:r>
      <w:r w:rsidRPr="00A03CB8">
        <w:rPr>
          <w:rFonts w:ascii="Arial" w:hAnsi="Arial" w:cs="Arial"/>
          <w:b/>
          <w:bCs/>
          <w:sz w:val="22"/>
          <w:szCs w:val="22"/>
        </w:rPr>
        <w:t>écima</w:t>
      </w:r>
      <w:r w:rsidR="00A01727" w:rsidRPr="00A03CB8">
        <w:rPr>
          <w:rFonts w:ascii="Arial" w:hAnsi="Arial" w:cs="Arial"/>
          <w:b/>
          <w:bCs/>
          <w:sz w:val="22"/>
          <w:szCs w:val="22"/>
        </w:rPr>
        <w:t xml:space="preserve"> </w:t>
      </w:r>
      <w:r w:rsidRPr="00A03CB8">
        <w:rPr>
          <w:rFonts w:ascii="Arial" w:hAnsi="Arial" w:cs="Arial"/>
          <w:sz w:val="22"/>
          <w:szCs w:val="22"/>
        </w:rPr>
        <w:t xml:space="preserve">– Os atos previstos como infrações administrativas na </w:t>
      </w:r>
      <w:hyperlink r:id="rId57" w:history="1">
        <w:r w:rsidRPr="00A03CB8">
          <w:rPr>
            <w:rStyle w:val="Hyperlink"/>
            <w:rFonts w:ascii="Arial" w:hAnsi="Arial" w:cs="Arial"/>
            <w:color w:val="auto"/>
            <w:sz w:val="22"/>
            <w:szCs w:val="22"/>
            <w:u w:val="none"/>
          </w:rPr>
          <w:t>Lei nº 14.133, de 2021</w:t>
        </w:r>
      </w:hyperlink>
      <w:r w:rsidRPr="00A03CB8">
        <w:rPr>
          <w:rFonts w:ascii="Arial" w:hAnsi="Arial" w:cs="Arial"/>
          <w:sz w:val="22"/>
          <w:szCs w:val="22"/>
        </w:rPr>
        <w:t xml:space="preserve">, ou em outras leis de licitações e contratos da Administração Pública que também sejam tipificados como atos lesivos </w:t>
      </w:r>
      <w:hyperlink r:id="rId58" w:history="1">
        <w:r w:rsidRPr="00A03CB8">
          <w:rPr>
            <w:rStyle w:val="Hyperlink"/>
            <w:rFonts w:ascii="Arial" w:hAnsi="Arial" w:cs="Arial"/>
            <w:color w:val="auto"/>
            <w:sz w:val="22"/>
            <w:szCs w:val="22"/>
            <w:u w:val="none"/>
          </w:rPr>
          <w:t>na Lei nº 12.846, de 2013</w:t>
        </w:r>
      </w:hyperlink>
      <w:r w:rsidRPr="00A03CB8">
        <w:rPr>
          <w:rFonts w:ascii="Arial" w:hAnsi="Arial" w:cs="Arial"/>
          <w:sz w:val="22"/>
          <w:szCs w:val="22"/>
        </w:rPr>
        <w:t xml:space="preserve">, serão apurados e julgados conjuntamente, nos mesmos autos, observados o rito procedimental e autoridade competente definidos na referida </w:t>
      </w:r>
      <w:hyperlink r:id="rId59" w:anchor="art159" w:history="1">
        <w:r w:rsidRPr="00A03CB8">
          <w:rPr>
            <w:rStyle w:val="Hyperlink"/>
            <w:rFonts w:ascii="Arial" w:hAnsi="Arial" w:cs="Arial"/>
            <w:color w:val="auto"/>
            <w:sz w:val="22"/>
            <w:szCs w:val="22"/>
            <w:u w:val="none"/>
          </w:rPr>
          <w:t>Lei (art. 159</w:t>
        </w:r>
      </w:hyperlink>
      <w:r w:rsidRPr="00A03CB8">
        <w:rPr>
          <w:rFonts w:ascii="Arial" w:hAnsi="Arial" w:cs="Arial"/>
          <w:sz w:val="22"/>
          <w:szCs w:val="22"/>
        </w:rPr>
        <w:t>).</w:t>
      </w:r>
    </w:p>
    <w:p w14:paraId="131E62AE" w14:textId="77777777" w:rsidR="00C421E9" w:rsidRPr="00A03CB8" w:rsidRDefault="00C421E9" w:rsidP="00525587">
      <w:pPr>
        <w:pStyle w:val="Nivel2"/>
        <w:numPr>
          <w:ilvl w:val="0"/>
          <w:numId w:val="0"/>
        </w:numPr>
        <w:spacing w:before="0" w:after="0" w:line="240" w:lineRule="auto"/>
        <w:rPr>
          <w:color w:val="auto"/>
          <w:sz w:val="22"/>
          <w:szCs w:val="22"/>
        </w:rPr>
      </w:pPr>
    </w:p>
    <w:p w14:paraId="0FBC5C32" w14:textId="33A801C6" w:rsidR="00C421E9" w:rsidRPr="00A03CB8" w:rsidRDefault="00C421E9" w:rsidP="00525587">
      <w:pPr>
        <w:pStyle w:val="Nivel2"/>
        <w:numPr>
          <w:ilvl w:val="0"/>
          <w:numId w:val="0"/>
        </w:numPr>
        <w:spacing w:before="0" w:after="0" w:line="240" w:lineRule="auto"/>
        <w:rPr>
          <w:i/>
          <w:iCs/>
          <w:color w:val="auto"/>
          <w:sz w:val="22"/>
          <w:szCs w:val="22"/>
        </w:rPr>
      </w:pPr>
      <w:r w:rsidRPr="00A03CB8">
        <w:rPr>
          <w:color w:val="auto"/>
          <w:sz w:val="22"/>
          <w:szCs w:val="22"/>
        </w:rPr>
        <w:tab/>
      </w:r>
      <w:r w:rsidRPr="00A03CB8">
        <w:rPr>
          <w:b/>
          <w:bCs/>
          <w:color w:val="auto"/>
          <w:sz w:val="22"/>
          <w:szCs w:val="22"/>
        </w:rPr>
        <w:t xml:space="preserve">Subcláusula </w:t>
      </w:r>
      <w:r w:rsidR="00A01727" w:rsidRPr="00A03CB8">
        <w:rPr>
          <w:b/>
          <w:bCs/>
          <w:color w:val="auto"/>
          <w:sz w:val="22"/>
          <w:szCs w:val="22"/>
        </w:rPr>
        <w:t>Décima Primeira</w:t>
      </w:r>
      <w:r w:rsidRPr="00A03CB8">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w:t>
      </w:r>
      <w:r w:rsidRPr="00A03CB8">
        <w:rPr>
          <w:color w:val="auto"/>
          <w:sz w:val="22"/>
          <w:szCs w:val="22"/>
        </w:rPr>
        <w:lastRenderedPageBreak/>
        <w:t>contraditório, a ampla defesa e a obrigatoriedade de análise jurídica prévia (</w:t>
      </w:r>
      <w:hyperlink r:id="rId60" w:anchor="art160" w:history="1">
        <w:r w:rsidRPr="00A03CB8">
          <w:rPr>
            <w:rStyle w:val="Hyperlink"/>
            <w:color w:val="auto"/>
            <w:sz w:val="22"/>
            <w:szCs w:val="22"/>
            <w:u w:val="none"/>
          </w:rPr>
          <w:t>art. 160, da Lei nº 14.133, de 2021</w:t>
        </w:r>
      </w:hyperlink>
      <w:r w:rsidRPr="00A03CB8">
        <w:rPr>
          <w:color w:val="auto"/>
          <w:sz w:val="22"/>
          <w:szCs w:val="22"/>
        </w:rPr>
        <w:t>)</w:t>
      </w:r>
      <w:r w:rsidR="000F799C" w:rsidRPr="00A03CB8">
        <w:rPr>
          <w:color w:val="auto"/>
          <w:sz w:val="22"/>
          <w:szCs w:val="22"/>
        </w:rPr>
        <w:t>.</w:t>
      </w:r>
    </w:p>
    <w:p w14:paraId="4829995E" w14:textId="77777777" w:rsidR="00C421E9" w:rsidRPr="00A03CB8" w:rsidRDefault="00C421E9" w:rsidP="00525587">
      <w:pPr>
        <w:pStyle w:val="Nivel2"/>
        <w:numPr>
          <w:ilvl w:val="0"/>
          <w:numId w:val="0"/>
        </w:numPr>
        <w:spacing w:before="0" w:after="0" w:line="240" w:lineRule="auto"/>
        <w:rPr>
          <w:color w:val="auto"/>
          <w:sz w:val="22"/>
          <w:szCs w:val="22"/>
        </w:rPr>
      </w:pPr>
    </w:p>
    <w:p w14:paraId="7EED959E" w14:textId="15A69B7F" w:rsidR="00C421E9" w:rsidRPr="00A03CB8" w:rsidRDefault="00C421E9" w:rsidP="00525587">
      <w:pPr>
        <w:pStyle w:val="Nivel2"/>
        <w:numPr>
          <w:ilvl w:val="0"/>
          <w:numId w:val="0"/>
        </w:numPr>
        <w:spacing w:before="0" w:after="0" w:line="240" w:lineRule="auto"/>
        <w:rPr>
          <w:i/>
          <w:iCs/>
          <w:color w:val="auto"/>
          <w:sz w:val="22"/>
          <w:szCs w:val="22"/>
        </w:rPr>
      </w:pPr>
      <w:r w:rsidRPr="00A03CB8">
        <w:rPr>
          <w:color w:val="auto"/>
          <w:sz w:val="22"/>
          <w:szCs w:val="22"/>
        </w:rPr>
        <w:tab/>
      </w:r>
      <w:r w:rsidRPr="00A03CB8">
        <w:rPr>
          <w:b/>
          <w:bCs/>
          <w:color w:val="auto"/>
          <w:sz w:val="22"/>
          <w:szCs w:val="22"/>
        </w:rPr>
        <w:t xml:space="preserve">Subcláusula </w:t>
      </w:r>
      <w:r w:rsidR="00A01727" w:rsidRPr="00A03CB8">
        <w:rPr>
          <w:b/>
          <w:bCs/>
          <w:color w:val="auto"/>
          <w:sz w:val="22"/>
          <w:szCs w:val="22"/>
        </w:rPr>
        <w:t>Décima Segunda</w:t>
      </w:r>
      <w:r w:rsidRPr="00A03CB8">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1" w:anchor="art161" w:history="1">
        <w:r w:rsidRPr="00A03CB8">
          <w:rPr>
            <w:rStyle w:val="Hyperlink"/>
            <w:color w:val="auto"/>
            <w:sz w:val="22"/>
            <w:szCs w:val="22"/>
            <w:u w:val="none"/>
          </w:rPr>
          <w:t>Art. 161, da Lei nº 14.133, de 2021</w:t>
        </w:r>
      </w:hyperlink>
      <w:r w:rsidRPr="00A03CB8">
        <w:rPr>
          <w:color w:val="auto"/>
          <w:sz w:val="22"/>
          <w:szCs w:val="22"/>
        </w:rPr>
        <w:t>)</w:t>
      </w:r>
      <w:r w:rsidR="000F799C" w:rsidRPr="00A03CB8">
        <w:rPr>
          <w:color w:val="auto"/>
          <w:sz w:val="22"/>
          <w:szCs w:val="22"/>
        </w:rPr>
        <w:t>.</w:t>
      </w:r>
    </w:p>
    <w:p w14:paraId="7B91D2DE" w14:textId="77777777" w:rsidR="00C421E9" w:rsidRPr="00A03CB8" w:rsidRDefault="00C421E9" w:rsidP="00525587">
      <w:pPr>
        <w:pStyle w:val="Nivel2"/>
        <w:numPr>
          <w:ilvl w:val="0"/>
          <w:numId w:val="0"/>
        </w:numPr>
        <w:spacing w:before="0" w:after="0" w:line="240" w:lineRule="auto"/>
        <w:rPr>
          <w:color w:val="auto"/>
          <w:sz w:val="22"/>
          <w:szCs w:val="22"/>
        </w:rPr>
      </w:pPr>
    </w:p>
    <w:p w14:paraId="2453943F" w14:textId="28857CFA" w:rsidR="00C421E9" w:rsidRPr="00A03CB8" w:rsidRDefault="00C421E9" w:rsidP="00525587">
      <w:pPr>
        <w:pStyle w:val="Nivel2"/>
        <w:numPr>
          <w:ilvl w:val="0"/>
          <w:numId w:val="0"/>
        </w:numPr>
        <w:spacing w:before="0" w:after="0" w:line="240" w:lineRule="auto"/>
        <w:rPr>
          <w:rStyle w:val="Hyperlink"/>
          <w:color w:val="auto"/>
          <w:sz w:val="22"/>
          <w:szCs w:val="22"/>
          <w:u w:val="none"/>
        </w:rPr>
      </w:pPr>
      <w:r w:rsidRPr="00A03CB8">
        <w:rPr>
          <w:color w:val="auto"/>
          <w:sz w:val="22"/>
          <w:szCs w:val="22"/>
        </w:rPr>
        <w:tab/>
      </w:r>
      <w:r w:rsidRPr="00A03CB8">
        <w:rPr>
          <w:b/>
          <w:bCs/>
          <w:color w:val="auto"/>
          <w:sz w:val="22"/>
          <w:szCs w:val="22"/>
        </w:rPr>
        <w:t xml:space="preserve">Subcláusula </w:t>
      </w:r>
      <w:r w:rsidR="00A01727" w:rsidRPr="00A03CB8">
        <w:rPr>
          <w:b/>
          <w:bCs/>
          <w:color w:val="auto"/>
          <w:sz w:val="22"/>
          <w:szCs w:val="22"/>
        </w:rPr>
        <w:t>Décima Terceira</w:t>
      </w:r>
      <w:r w:rsidRPr="00A03CB8">
        <w:rPr>
          <w:color w:val="auto"/>
          <w:sz w:val="22"/>
          <w:szCs w:val="22"/>
        </w:rPr>
        <w:t xml:space="preserve"> – As sanções de impedimento de licitar e contratar e declaração de inidoneidade para licitar ou contratar são passíveis de reabilitação na forma do </w:t>
      </w:r>
      <w:hyperlink r:id="rId62" w:anchor="art163" w:history="1">
        <w:r w:rsidRPr="00A03CB8">
          <w:rPr>
            <w:rStyle w:val="Hyperlink"/>
            <w:color w:val="auto"/>
            <w:sz w:val="22"/>
            <w:szCs w:val="22"/>
            <w:u w:val="none"/>
          </w:rPr>
          <w:t>art. 163 da Lei nº 14.133/21.</w:t>
        </w:r>
      </w:hyperlink>
    </w:p>
    <w:p w14:paraId="5265AF16" w14:textId="77777777" w:rsidR="00BF7E69" w:rsidRPr="00A03CB8" w:rsidRDefault="00BF7E69" w:rsidP="00525587">
      <w:pPr>
        <w:pStyle w:val="Nivel2"/>
        <w:numPr>
          <w:ilvl w:val="0"/>
          <w:numId w:val="0"/>
        </w:numPr>
        <w:spacing w:before="0" w:after="0" w:line="240" w:lineRule="auto"/>
        <w:rPr>
          <w:i/>
          <w:iCs/>
          <w:color w:val="auto"/>
          <w:sz w:val="22"/>
          <w:szCs w:val="22"/>
        </w:rPr>
      </w:pPr>
    </w:p>
    <w:p w14:paraId="665D5009" w14:textId="5DB50D3A" w:rsidR="00C421E9" w:rsidRPr="00A03CB8" w:rsidRDefault="00C421E9" w:rsidP="00525587">
      <w:pPr>
        <w:pStyle w:val="Nivel2"/>
        <w:numPr>
          <w:ilvl w:val="0"/>
          <w:numId w:val="0"/>
        </w:numPr>
        <w:spacing w:before="0" w:after="0" w:line="240" w:lineRule="auto"/>
        <w:rPr>
          <w:color w:val="auto"/>
          <w:sz w:val="22"/>
          <w:szCs w:val="22"/>
        </w:rPr>
      </w:pPr>
      <w:r w:rsidRPr="00A03CB8">
        <w:rPr>
          <w:color w:val="auto"/>
          <w:sz w:val="22"/>
          <w:szCs w:val="22"/>
        </w:rPr>
        <w:tab/>
      </w:r>
      <w:r w:rsidRPr="00A03CB8">
        <w:rPr>
          <w:b/>
          <w:bCs/>
          <w:color w:val="auto"/>
          <w:sz w:val="22"/>
          <w:szCs w:val="22"/>
        </w:rPr>
        <w:t xml:space="preserve">Subcláusula </w:t>
      </w:r>
      <w:r w:rsidR="00A01727" w:rsidRPr="00A03CB8">
        <w:rPr>
          <w:b/>
          <w:bCs/>
          <w:color w:val="auto"/>
          <w:sz w:val="22"/>
          <w:szCs w:val="22"/>
        </w:rPr>
        <w:t>Décima</w:t>
      </w:r>
      <w:r w:rsidRPr="00A03CB8">
        <w:rPr>
          <w:b/>
          <w:bCs/>
          <w:color w:val="auto"/>
          <w:sz w:val="22"/>
          <w:szCs w:val="22"/>
        </w:rPr>
        <w:t xml:space="preserve"> </w:t>
      </w:r>
      <w:r w:rsidR="00A01727" w:rsidRPr="00A03CB8">
        <w:rPr>
          <w:b/>
          <w:bCs/>
          <w:color w:val="auto"/>
          <w:sz w:val="22"/>
          <w:szCs w:val="22"/>
        </w:rPr>
        <w:t>Quarta</w:t>
      </w:r>
      <w:r w:rsidRPr="00A03CB8">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w:t>
      </w:r>
      <w:r w:rsidR="00355F71">
        <w:rPr>
          <w:color w:val="auto"/>
          <w:sz w:val="22"/>
          <w:szCs w:val="22"/>
        </w:rPr>
        <w:t>CONTRATANTE</w:t>
      </w:r>
      <w:r w:rsidRPr="00A03CB8">
        <w:rPr>
          <w:color w:val="auto"/>
          <w:sz w:val="22"/>
          <w:szCs w:val="22"/>
        </w:rPr>
        <w:t xml:space="preserve">. </w:t>
      </w:r>
    </w:p>
    <w:p w14:paraId="3FF21647" w14:textId="454D78A3" w:rsidR="00A01727" w:rsidRPr="00A03CB8" w:rsidRDefault="00A01727" w:rsidP="00525587">
      <w:pPr>
        <w:pStyle w:val="Nivel2"/>
        <w:numPr>
          <w:ilvl w:val="0"/>
          <w:numId w:val="0"/>
        </w:numPr>
        <w:spacing w:before="0" w:after="0" w:line="240" w:lineRule="auto"/>
        <w:rPr>
          <w:color w:val="auto"/>
          <w:sz w:val="22"/>
          <w:szCs w:val="22"/>
        </w:rPr>
      </w:pPr>
    </w:p>
    <w:p w14:paraId="7FCE8771" w14:textId="77777777" w:rsidR="00C421E9" w:rsidRPr="00A03CB8" w:rsidRDefault="00C421E9" w:rsidP="00525587">
      <w:pPr>
        <w:jc w:val="both"/>
        <w:rPr>
          <w:rFonts w:ascii="Arial" w:hAnsi="Arial" w:cs="Arial"/>
          <w:b/>
          <w:sz w:val="22"/>
          <w:szCs w:val="22"/>
        </w:rPr>
      </w:pPr>
      <w:r w:rsidRPr="00A03CB8">
        <w:rPr>
          <w:rFonts w:ascii="Arial" w:hAnsi="Arial" w:cs="Arial"/>
          <w:b/>
          <w:sz w:val="22"/>
          <w:szCs w:val="22"/>
        </w:rPr>
        <w:t>CLÁUSULA DÉCIMA PRIMEIRA – EXTINÇÃO DO CONTRATO</w:t>
      </w:r>
    </w:p>
    <w:p w14:paraId="312EF575" w14:textId="77777777" w:rsidR="00C421E9" w:rsidRPr="00A03CB8" w:rsidRDefault="00C421E9" w:rsidP="00525587">
      <w:pPr>
        <w:jc w:val="both"/>
        <w:rPr>
          <w:rFonts w:ascii="Arial" w:hAnsi="Arial" w:cs="Arial"/>
          <w:b/>
          <w:sz w:val="22"/>
          <w:szCs w:val="22"/>
        </w:rPr>
      </w:pPr>
    </w:p>
    <w:p w14:paraId="718B69A2" w14:textId="77777777" w:rsidR="00C421E9" w:rsidRPr="00A03CB8" w:rsidRDefault="00C421E9" w:rsidP="00525587">
      <w:pPr>
        <w:jc w:val="both"/>
        <w:rPr>
          <w:rFonts w:ascii="Arial" w:hAnsi="Arial" w:cs="Arial"/>
          <w:iCs/>
          <w:sz w:val="22"/>
          <w:szCs w:val="22"/>
        </w:rPr>
      </w:pPr>
      <w:r w:rsidRPr="00A03CB8">
        <w:rPr>
          <w:rFonts w:ascii="Arial" w:hAnsi="Arial" w:cs="Arial"/>
          <w:sz w:val="22"/>
          <w:szCs w:val="22"/>
        </w:rPr>
        <w:tab/>
      </w:r>
      <w:r w:rsidRPr="00A03CB8">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A03CB8" w:rsidRDefault="00C421E9" w:rsidP="00525587">
      <w:pPr>
        <w:jc w:val="both"/>
        <w:rPr>
          <w:rFonts w:ascii="Arial" w:hAnsi="Arial" w:cs="Arial"/>
          <w:iCs/>
          <w:sz w:val="22"/>
          <w:szCs w:val="22"/>
        </w:rPr>
      </w:pPr>
    </w:p>
    <w:p w14:paraId="6A6043EE" w14:textId="33E0ADA8" w:rsidR="00C421E9" w:rsidRPr="00A03CB8" w:rsidRDefault="00C421E9" w:rsidP="00525587">
      <w:pPr>
        <w:jc w:val="both"/>
        <w:rPr>
          <w:rFonts w:ascii="Arial" w:hAnsi="Arial" w:cs="Arial"/>
          <w:iCs/>
          <w:sz w:val="22"/>
          <w:szCs w:val="22"/>
        </w:rPr>
      </w:pPr>
      <w:r w:rsidRPr="00A03CB8">
        <w:rPr>
          <w:rFonts w:ascii="Arial" w:hAnsi="Arial" w:cs="Arial"/>
          <w:iCs/>
          <w:sz w:val="22"/>
          <w:szCs w:val="22"/>
        </w:rPr>
        <w:tab/>
      </w:r>
      <w:r w:rsidRPr="00A03CB8">
        <w:rPr>
          <w:rFonts w:ascii="Arial" w:hAnsi="Arial" w:cs="Arial"/>
          <w:b/>
          <w:bCs/>
          <w:iCs/>
          <w:sz w:val="22"/>
          <w:szCs w:val="22"/>
        </w:rPr>
        <w:t xml:space="preserve">Subcláusula </w:t>
      </w:r>
      <w:r w:rsidR="00A01727" w:rsidRPr="00A03CB8">
        <w:rPr>
          <w:rFonts w:ascii="Arial" w:hAnsi="Arial" w:cs="Arial"/>
          <w:b/>
          <w:bCs/>
          <w:iCs/>
          <w:sz w:val="22"/>
          <w:szCs w:val="22"/>
        </w:rPr>
        <w:t>P</w:t>
      </w:r>
      <w:r w:rsidRPr="00A03CB8">
        <w:rPr>
          <w:rFonts w:ascii="Arial" w:hAnsi="Arial" w:cs="Arial"/>
          <w:b/>
          <w:bCs/>
          <w:iCs/>
          <w:sz w:val="22"/>
          <w:szCs w:val="22"/>
        </w:rPr>
        <w:t>rimeira</w:t>
      </w:r>
      <w:r w:rsidRPr="00A03CB8">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A03CB8" w:rsidRDefault="00C421E9" w:rsidP="00525587">
      <w:pPr>
        <w:jc w:val="both"/>
        <w:rPr>
          <w:rFonts w:ascii="Arial" w:hAnsi="Arial" w:cs="Arial"/>
          <w:iCs/>
          <w:sz w:val="22"/>
          <w:szCs w:val="22"/>
        </w:rPr>
      </w:pPr>
    </w:p>
    <w:p w14:paraId="486C5051" w14:textId="4703EDB9" w:rsidR="00C421E9" w:rsidRPr="00A03CB8" w:rsidRDefault="00C421E9" w:rsidP="00525587">
      <w:pPr>
        <w:jc w:val="both"/>
        <w:rPr>
          <w:rFonts w:ascii="Arial" w:hAnsi="Arial" w:cs="Arial"/>
          <w:iCs/>
          <w:sz w:val="22"/>
          <w:szCs w:val="22"/>
        </w:rPr>
      </w:pPr>
      <w:r w:rsidRPr="00A03CB8">
        <w:rPr>
          <w:rFonts w:ascii="Arial" w:hAnsi="Arial" w:cs="Arial"/>
          <w:iCs/>
          <w:sz w:val="22"/>
          <w:szCs w:val="22"/>
        </w:rPr>
        <w:tab/>
      </w:r>
      <w:r w:rsidRPr="00A03CB8">
        <w:rPr>
          <w:rFonts w:ascii="Arial" w:hAnsi="Arial" w:cs="Arial"/>
          <w:b/>
          <w:bCs/>
          <w:iCs/>
          <w:sz w:val="22"/>
          <w:szCs w:val="22"/>
        </w:rPr>
        <w:t xml:space="preserve">Subcláusula </w:t>
      </w:r>
      <w:r w:rsidR="00A01727" w:rsidRPr="00A03CB8">
        <w:rPr>
          <w:rFonts w:ascii="Arial" w:hAnsi="Arial" w:cs="Arial"/>
          <w:b/>
          <w:bCs/>
          <w:iCs/>
          <w:sz w:val="22"/>
          <w:szCs w:val="22"/>
        </w:rPr>
        <w:t>S</w:t>
      </w:r>
      <w:r w:rsidRPr="00A03CB8">
        <w:rPr>
          <w:rFonts w:ascii="Arial" w:hAnsi="Arial" w:cs="Arial"/>
          <w:b/>
          <w:bCs/>
          <w:iCs/>
          <w:sz w:val="22"/>
          <w:szCs w:val="22"/>
        </w:rPr>
        <w:t>egunda</w:t>
      </w:r>
      <w:r w:rsidRPr="00A03CB8">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A03CB8" w:rsidRDefault="00C421E9" w:rsidP="00525587">
      <w:pPr>
        <w:jc w:val="both"/>
        <w:rPr>
          <w:rFonts w:ascii="Arial" w:hAnsi="Arial" w:cs="Arial"/>
          <w:iCs/>
          <w:sz w:val="22"/>
          <w:szCs w:val="22"/>
        </w:rPr>
      </w:pPr>
    </w:p>
    <w:p w14:paraId="2FEFF78E" w14:textId="7AFF4AC4" w:rsidR="00C421E9" w:rsidRPr="00A03CB8" w:rsidRDefault="00C421E9" w:rsidP="00525587">
      <w:pPr>
        <w:jc w:val="both"/>
        <w:rPr>
          <w:rFonts w:ascii="Arial" w:hAnsi="Arial" w:cs="Arial"/>
          <w:iCs/>
          <w:sz w:val="22"/>
          <w:szCs w:val="22"/>
        </w:rPr>
      </w:pPr>
      <w:r w:rsidRPr="00A03CB8">
        <w:rPr>
          <w:rFonts w:ascii="Arial" w:hAnsi="Arial" w:cs="Arial"/>
          <w:iCs/>
          <w:sz w:val="22"/>
          <w:szCs w:val="22"/>
        </w:rPr>
        <w:tab/>
      </w:r>
      <w:r w:rsidRPr="00A03CB8">
        <w:rPr>
          <w:rFonts w:ascii="Arial" w:hAnsi="Arial" w:cs="Arial"/>
          <w:b/>
          <w:bCs/>
          <w:iCs/>
          <w:sz w:val="22"/>
          <w:szCs w:val="22"/>
        </w:rPr>
        <w:t xml:space="preserve">Subcláusula </w:t>
      </w:r>
      <w:r w:rsidR="00A01727" w:rsidRPr="00A03CB8">
        <w:rPr>
          <w:rFonts w:ascii="Arial" w:hAnsi="Arial" w:cs="Arial"/>
          <w:b/>
          <w:bCs/>
          <w:iCs/>
          <w:sz w:val="22"/>
          <w:szCs w:val="22"/>
        </w:rPr>
        <w:t>T</w:t>
      </w:r>
      <w:r w:rsidRPr="00A03CB8">
        <w:rPr>
          <w:rFonts w:ascii="Arial" w:hAnsi="Arial" w:cs="Arial"/>
          <w:b/>
          <w:bCs/>
          <w:iCs/>
          <w:sz w:val="22"/>
          <w:szCs w:val="22"/>
        </w:rPr>
        <w:t>erceira</w:t>
      </w:r>
      <w:r w:rsidRPr="00A03CB8">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A03CB8" w:rsidRDefault="00C421E9" w:rsidP="00525587">
      <w:pPr>
        <w:jc w:val="both"/>
        <w:rPr>
          <w:rFonts w:ascii="Arial" w:hAnsi="Arial" w:cs="Arial"/>
          <w:iCs/>
          <w:sz w:val="22"/>
          <w:szCs w:val="22"/>
        </w:rPr>
      </w:pPr>
    </w:p>
    <w:p w14:paraId="0976F252" w14:textId="018D553A" w:rsidR="00C421E9" w:rsidRPr="00A03CB8" w:rsidRDefault="00C421E9" w:rsidP="00525587">
      <w:pPr>
        <w:jc w:val="both"/>
        <w:rPr>
          <w:rFonts w:ascii="Arial" w:hAnsi="Arial" w:cs="Arial"/>
          <w:sz w:val="22"/>
          <w:szCs w:val="22"/>
        </w:rPr>
      </w:pPr>
      <w:r w:rsidRPr="00A03CB8">
        <w:rPr>
          <w:rFonts w:ascii="Arial" w:hAnsi="Arial" w:cs="Arial"/>
          <w:iCs/>
          <w:sz w:val="22"/>
          <w:szCs w:val="22"/>
        </w:rPr>
        <w:tab/>
      </w:r>
      <w:r w:rsidRPr="00A03CB8">
        <w:rPr>
          <w:rFonts w:ascii="Arial" w:hAnsi="Arial" w:cs="Arial"/>
          <w:b/>
          <w:bCs/>
          <w:iCs/>
          <w:sz w:val="22"/>
          <w:szCs w:val="22"/>
        </w:rPr>
        <w:t xml:space="preserve">Subcláusula </w:t>
      </w:r>
      <w:r w:rsidR="00A01727" w:rsidRPr="00A03CB8">
        <w:rPr>
          <w:rFonts w:ascii="Arial" w:hAnsi="Arial" w:cs="Arial"/>
          <w:b/>
          <w:bCs/>
          <w:iCs/>
          <w:sz w:val="22"/>
          <w:szCs w:val="22"/>
        </w:rPr>
        <w:t>Q</w:t>
      </w:r>
      <w:r w:rsidRPr="00A03CB8">
        <w:rPr>
          <w:rFonts w:ascii="Arial" w:hAnsi="Arial" w:cs="Arial"/>
          <w:b/>
          <w:bCs/>
          <w:iCs/>
          <w:sz w:val="22"/>
          <w:szCs w:val="22"/>
        </w:rPr>
        <w:t>uarta</w:t>
      </w:r>
      <w:r w:rsidRPr="00A03CB8">
        <w:rPr>
          <w:rFonts w:ascii="Arial" w:hAnsi="Arial" w:cs="Arial"/>
          <w:iCs/>
          <w:sz w:val="22"/>
          <w:szCs w:val="22"/>
        </w:rPr>
        <w:t xml:space="preserve"> – </w:t>
      </w:r>
      <w:r w:rsidRPr="00A03CB8">
        <w:rPr>
          <w:rFonts w:ascii="Arial" w:hAnsi="Arial" w:cs="Arial"/>
          <w:sz w:val="22"/>
          <w:szCs w:val="22"/>
        </w:rPr>
        <w:t xml:space="preserve">O contrato pode ser extinto antes de cumpridas as obrigações nele estipuladas, ou antes do prazo nele fixado, por algum dos motivos previstos no </w:t>
      </w:r>
      <w:hyperlink r:id="rId63" w:anchor="art137" w:history="1">
        <w:r w:rsidRPr="00A03CB8">
          <w:rPr>
            <w:rStyle w:val="Hyperlink"/>
            <w:rFonts w:ascii="Arial" w:hAnsi="Arial" w:cs="Arial"/>
            <w:color w:val="auto"/>
            <w:sz w:val="22"/>
            <w:szCs w:val="22"/>
            <w:u w:val="none"/>
          </w:rPr>
          <w:t>artigo 137 da Lei nº 14.133/21</w:t>
        </w:r>
      </w:hyperlink>
      <w:r w:rsidRPr="00A03CB8">
        <w:rPr>
          <w:rFonts w:ascii="Arial" w:hAnsi="Arial" w:cs="Arial"/>
          <w:sz w:val="22"/>
          <w:szCs w:val="22"/>
        </w:rPr>
        <w:t xml:space="preserve">, bem como amigavelmente, assegurados o contraditório e a ampla defesa. Nesta hipótese, aplicam-se também os </w:t>
      </w:r>
      <w:hyperlink r:id="rId64" w:anchor="art138" w:history="1">
        <w:r w:rsidRPr="00A03CB8">
          <w:rPr>
            <w:rStyle w:val="Hyperlink"/>
            <w:rFonts w:ascii="Arial" w:hAnsi="Arial" w:cs="Arial"/>
            <w:color w:val="auto"/>
            <w:sz w:val="22"/>
            <w:szCs w:val="22"/>
            <w:u w:val="none"/>
          </w:rPr>
          <w:t>artigos 138 e 139</w:t>
        </w:r>
      </w:hyperlink>
      <w:r w:rsidRPr="00A03CB8">
        <w:rPr>
          <w:rFonts w:ascii="Arial" w:hAnsi="Arial" w:cs="Arial"/>
          <w:sz w:val="22"/>
          <w:szCs w:val="22"/>
        </w:rPr>
        <w:t xml:space="preserve"> da mesma Lei.</w:t>
      </w:r>
    </w:p>
    <w:p w14:paraId="08BAD65B" w14:textId="77777777" w:rsidR="00BF7E69" w:rsidRPr="00A03CB8" w:rsidRDefault="00BF7E69" w:rsidP="00525587">
      <w:pPr>
        <w:jc w:val="both"/>
        <w:rPr>
          <w:sz w:val="22"/>
          <w:szCs w:val="22"/>
        </w:rPr>
      </w:pPr>
    </w:p>
    <w:p w14:paraId="333AE23F" w14:textId="5A6C4CF7" w:rsidR="00C421E9" w:rsidRPr="00A03CB8" w:rsidRDefault="00C421E9" w:rsidP="00525587">
      <w:pPr>
        <w:pStyle w:val="Nivel3"/>
        <w:numPr>
          <w:ilvl w:val="0"/>
          <w:numId w:val="0"/>
        </w:numPr>
        <w:spacing w:before="0" w:after="0" w:line="240" w:lineRule="auto"/>
        <w:rPr>
          <w:color w:val="auto"/>
          <w:sz w:val="22"/>
          <w:szCs w:val="22"/>
        </w:rPr>
      </w:pPr>
      <w:r w:rsidRPr="00A03CB8">
        <w:rPr>
          <w:color w:val="auto"/>
          <w:sz w:val="22"/>
          <w:szCs w:val="22"/>
        </w:rPr>
        <w:tab/>
      </w:r>
      <w:r w:rsidRPr="00A03CB8">
        <w:rPr>
          <w:b/>
          <w:bCs/>
          <w:iCs/>
          <w:sz w:val="22"/>
          <w:szCs w:val="22"/>
        </w:rPr>
        <w:t xml:space="preserve">Subcláusula </w:t>
      </w:r>
      <w:r w:rsidR="00A01727" w:rsidRPr="00A03CB8">
        <w:rPr>
          <w:b/>
          <w:bCs/>
          <w:iCs/>
          <w:sz w:val="22"/>
          <w:szCs w:val="22"/>
        </w:rPr>
        <w:t>Q</w:t>
      </w:r>
      <w:r w:rsidRPr="00A03CB8">
        <w:rPr>
          <w:b/>
          <w:bCs/>
          <w:iCs/>
          <w:sz w:val="22"/>
          <w:szCs w:val="22"/>
        </w:rPr>
        <w:t>uinta</w:t>
      </w:r>
      <w:r w:rsidRPr="00A03CB8">
        <w:rPr>
          <w:iCs/>
          <w:sz w:val="22"/>
          <w:szCs w:val="22"/>
        </w:rPr>
        <w:t xml:space="preserve"> – </w:t>
      </w:r>
      <w:r w:rsidRPr="00A03CB8">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A03CB8" w:rsidRDefault="00C421E9" w:rsidP="00525587">
      <w:pPr>
        <w:pStyle w:val="Nivel3"/>
        <w:numPr>
          <w:ilvl w:val="0"/>
          <w:numId w:val="0"/>
        </w:numPr>
        <w:spacing w:before="0" w:after="0" w:line="240" w:lineRule="auto"/>
        <w:rPr>
          <w:color w:val="auto"/>
          <w:sz w:val="22"/>
          <w:szCs w:val="22"/>
        </w:rPr>
      </w:pPr>
    </w:p>
    <w:p w14:paraId="0F1F9E98" w14:textId="6705C6FD" w:rsidR="00C421E9" w:rsidRPr="00A03CB8" w:rsidRDefault="00C421E9" w:rsidP="00525587">
      <w:pPr>
        <w:pStyle w:val="Nivel3"/>
        <w:numPr>
          <w:ilvl w:val="0"/>
          <w:numId w:val="0"/>
        </w:numPr>
        <w:spacing w:before="0" w:after="0" w:line="240" w:lineRule="auto"/>
        <w:rPr>
          <w:color w:val="auto"/>
          <w:sz w:val="22"/>
          <w:szCs w:val="22"/>
        </w:rPr>
      </w:pPr>
      <w:r w:rsidRPr="00A03CB8">
        <w:rPr>
          <w:color w:val="auto"/>
          <w:sz w:val="22"/>
          <w:szCs w:val="22"/>
        </w:rPr>
        <w:tab/>
      </w:r>
      <w:r w:rsidRPr="00A03CB8">
        <w:rPr>
          <w:b/>
          <w:bCs/>
          <w:iCs/>
          <w:sz w:val="22"/>
          <w:szCs w:val="22"/>
        </w:rPr>
        <w:t xml:space="preserve">Subcláusula </w:t>
      </w:r>
      <w:r w:rsidR="00A01727" w:rsidRPr="00A03CB8">
        <w:rPr>
          <w:b/>
          <w:bCs/>
          <w:iCs/>
          <w:sz w:val="22"/>
          <w:szCs w:val="22"/>
        </w:rPr>
        <w:t>S</w:t>
      </w:r>
      <w:r w:rsidRPr="00A03CB8">
        <w:rPr>
          <w:b/>
          <w:bCs/>
          <w:iCs/>
          <w:sz w:val="22"/>
          <w:szCs w:val="22"/>
        </w:rPr>
        <w:t>exta</w:t>
      </w:r>
      <w:r w:rsidRPr="00A03CB8">
        <w:rPr>
          <w:iCs/>
          <w:sz w:val="22"/>
          <w:szCs w:val="22"/>
        </w:rPr>
        <w:t xml:space="preserve"> – </w:t>
      </w:r>
      <w:r w:rsidRPr="00A03CB8">
        <w:rPr>
          <w:color w:val="auto"/>
          <w:sz w:val="22"/>
          <w:szCs w:val="22"/>
        </w:rPr>
        <w:t>Se a operação implicar mudança da pessoa jurídica Contratada, deverá ser formalizado termo aditivo para alteração subjetiva.</w:t>
      </w:r>
    </w:p>
    <w:p w14:paraId="4B13E27E" w14:textId="77777777" w:rsidR="00C421E9" w:rsidRPr="00A03CB8" w:rsidRDefault="00C421E9" w:rsidP="00525587">
      <w:pPr>
        <w:pStyle w:val="Nivel3"/>
        <w:numPr>
          <w:ilvl w:val="0"/>
          <w:numId w:val="0"/>
        </w:numPr>
        <w:spacing w:before="0" w:after="0" w:line="240" w:lineRule="auto"/>
        <w:rPr>
          <w:color w:val="auto"/>
          <w:sz w:val="22"/>
          <w:szCs w:val="22"/>
        </w:rPr>
      </w:pPr>
    </w:p>
    <w:p w14:paraId="54E4DB3B" w14:textId="46EB2D76" w:rsidR="00C421E9" w:rsidRPr="00A03CB8" w:rsidRDefault="00C421E9" w:rsidP="00525587">
      <w:pPr>
        <w:pStyle w:val="Nivel3"/>
        <w:numPr>
          <w:ilvl w:val="0"/>
          <w:numId w:val="0"/>
        </w:numPr>
        <w:spacing w:before="0" w:after="0" w:line="240" w:lineRule="auto"/>
        <w:rPr>
          <w:color w:val="auto"/>
          <w:sz w:val="22"/>
          <w:szCs w:val="22"/>
        </w:rPr>
      </w:pPr>
      <w:r w:rsidRPr="00A03CB8">
        <w:rPr>
          <w:color w:val="auto"/>
          <w:sz w:val="22"/>
          <w:szCs w:val="22"/>
        </w:rPr>
        <w:tab/>
      </w:r>
      <w:r w:rsidRPr="00A03CB8">
        <w:rPr>
          <w:b/>
          <w:bCs/>
          <w:color w:val="auto"/>
          <w:sz w:val="22"/>
          <w:szCs w:val="22"/>
        </w:rPr>
        <w:t xml:space="preserve">Subcláusula </w:t>
      </w:r>
      <w:r w:rsidR="00A01727" w:rsidRPr="00A03CB8">
        <w:rPr>
          <w:b/>
          <w:bCs/>
          <w:color w:val="auto"/>
          <w:sz w:val="22"/>
          <w:szCs w:val="22"/>
        </w:rPr>
        <w:t>S</w:t>
      </w:r>
      <w:r w:rsidRPr="00A03CB8">
        <w:rPr>
          <w:b/>
          <w:bCs/>
          <w:color w:val="auto"/>
          <w:sz w:val="22"/>
          <w:szCs w:val="22"/>
        </w:rPr>
        <w:t>étima</w:t>
      </w:r>
      <w:r w:rsidRPr="00A03CB8">
        <w:rPr>
          <w:color w:val="auto"/>
          <w:sz w:val="22"/>
          <w:szCs w:val="22"/>
        </w:rPr>
        <w:t xml:space="preserve"> – O termo de rescisão, sempre que possível, será precedido de:</w:t>
      </w:r>
    </w:p>
    <w:p w14:paraId="6ABB5001" w14:textId="77777777" w:rsidR="00C421E9" w:rsidRPr="00A03CB8" w:rsidRDefault="00C421E9" w:rsidP="00525587">
      <w:pPr>
        <w:pStyle w:val="Nivel3"/>
        <w:numPr>
          <w:ilvl w:val="0"/>
          <w:numId w:val="7"/>
        </w:numPr>
        <w:tabs>
          <w:tab w:val="left" w:pos="1843"/>
        </w:tabs>
        <w:spacing w:before="0" w:after="0" w:line="240" w:lineRule="auto"/>
        <w:ind w:left="1412" w:firstLine="0"/>
        <w:rPr>
          <w:color w:val="auto"/>
          <w:sz w:val="22"/>
          <w:szCs w:val="22"/>
        </w:rPr>
      </w:pPr>
      <w:r w:rsidRPr="00A03CB8">
        <w:rPr>
          <w:color w:val="auto"/>
          <w:sz w:val="22"/>
          <w:szCs w:val="22"/>
        </w:rPr>
        <w:t>Balanço dos eventos contratuais já cumpridos ou parcialmente cumpridos;</w:t>
      </w:r>
    </w:p>
    <w:p w14:paraId="2EF933F2" w14:textId="77777777" w:rsidR="00C421E9" w:rsidRPr="00A03CB8" w:rsidRDefault="00C421E9" w:rsidP="00525587">
      <w:pPr>
        <w:pStyle w:val="Nivel3"/>
        <w:numPr>
          <w:ilvl w:val="0"/>
          <w:numId w:val="7"/>
        </w:numPr>
        <w:tabs>
          <w:tab w:val="left" w:pos="1843"/>
        </w:tabs>
        <w:spacing w:before="0" w:after="0" w:line="240" w:lineRule="auto"/>
        <w:ind w:left="1412" w:firstLine="0"/>
        <w:rPr>
          <w:color w:val="auto"/>
          <w:sz w:val="22"/>
          <w:szCs w:val="22"/>
        </w:rPr>
      </w:pPr>
      <w:r w:rsidRPr="00A03CB8">
        <w:rPr>
          <w:color w:val="auto"/>
          <w:sz w:val="22"/>
          <w:szCs w:val="22"/>
        </w:rPr>
        <w:t>Relação dos pagamentos já efetuados e ainda devidos;</w:t>
      </w:r>
    </w:p>
    <w:p w14:paraId="294A8EE0" w14:textId="77777777" w:rsidR="00C421E9" w:rsidRPr="00A03CB8" w:rsidRDefault="00C421E9" w:rsidP="00525587">
      <w:pPr>
        <w:pStyle w:val="Nivel3"/>
        <w:numPr>
          <w:ilvl w:val="0"/>
          <w:numId w:val="7"/>
        </w:numPr>
        <w:tabs>
          <w:tab w:val="left" w:pos="1843"/>
        </w:tabs>
        <w:spacing w:before="0" w:after="0" w:line="240" w:lineRule="auto"/>
        <w:ind w:left="1412" w:firstLine="0"/>
        <w:rPr>
          <w:color w:val="auto"/>
          <w:sz w:val="22"/>
          <w:szCs w:val="22"/>
        </w:rPr>
      </w:pPr>
      <w:r w:rsidRPr="00A03CB8">
        <w:rPr>
          <w:color w:val="auto"/>
          <w:sz w:val="22"/>
          <w:szCs w:val="22"/>
        </w:rPr>
        <w:t>Indenizações e multas.</w:t>
      </w:r>
    </w:p>
    <w:p w14:paraId="2C57F78D" w14:textId="77777777" w:rsidR="00C421E9" w:rsidRPr="00A03CB8" w:rsidRDefault="00C421E9" w:rsidP="00525587">
      <w:pPr>
        <w:pStyle w:val="Nivel2"/>
        <w:numPr>
          <w:ilvl w:val="0"/>
          <w:numId w:val="0"/>
        </w:numPr>
        <w:spacing w:before="0" w:after="0" w:line="240" w:lineRule="auto"/>
        <w:rPr>
          <w:color w:val="auto"/>
          <w:sz w:val="22"/>
          <w:szCs w:val="22"/>
          <w:highlight w:val="green"/>
        </w:rPr>
      </w:pPr>
    </w:p>
    <w:p w14:paraId="45C09D56" w14:textId="62202DF7" w:rsidR="00C421E9" w:rsidRPr="00A03CB8" w:rsidRDefault="00C421E9" w:rsidP="00525587">
      <w:pPr>
        <w:jc w:val="both"/>
        <w:rPr>
          <w:rFonts w:ascii="Arial" w:hAnsi="Arial" w:cs="Arial"/>
          <w:sz w:val="22"/>
          <w:szCs w:val="22"/>
        </w:rPr>
      </w:pPr>
      <w:r w:rsidRPr="00A03CB8">
        <w:rPr>
          <w:rFonts w:ascii="Arial" w:hAnsi="Arial" w:cs="Arial"/>
          <w:sz w:val="22"/>
          <w:szCs w:val="22"/>
        </w:rPr>
        <w:lastRenderedPageBreak/>
        <w:tab/>
      </w:r>
      <w:r w:rsidRPr="00A03CB8">
        <w:rPr>
          <w:rFonts w:ascii="Arial" w:hAnsi="Arial" w:cs="Arial"/>
          <w:b/>
          <w:bCs/>
          <w:iCs/>
          <w:sz w:val="22"/>
          <w:szCs w:val="22"/>
        </w:rPr>
        <w:t xml:space="preserve">Subcláusula </w:t>
      </w:r>
      <w:r w:rsidR="00A01727" w:rsidRPr="00A03CB8">
        <w:rPr>
          <w:rFonts w:ascii="Arial" w:hAnsi="Arial" w:cs="Arial"/>
          <w:b/>
          <w:bCs/>
          <w:iCs/>
          <w:sz w:val="22"/>
          <w:szCs w:val="22"/>
        </w:rPr>
        <w:t>O</w:t>
      </w:r>
      <w:r w:rsidRPr="00A03CB8">
        <w:rPr>
          <w:rFonts w:ascii="Arial" w:hAnsi="Arial" w:cs="Arial"/>
          <w:b/>
          <w:bCs/>
          <w:iCs/>
          <w:sz w:val="22"/>
          <w:szCs w:val="22"/>
        </w:rPr>
        <w:t>itava</w:t>
      </w:r>
      <w:r w:rsidRPr="00A03CB8">
        <w:rPr>
          <w:rFonts w:ascii="Arial" w:hAnsi="Arial" w:cs="Arial"/>
          <w:iCs/>
          <w:sz w:val="22"/>
          <w:szCs w:val="22"/>
        </w:rPr>
        <w:t xml:space="preserve"> – </w:t>
      </w:r>
      <w:r w:rsidRPr="00A03CB8">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5" w:anchor="art131" w:history="1">
        <w:r w:rsidRPr="00A03CB8">
          <w:rPr>
            <w:rStyle w:val="Hyperlink"/>
            <w:rFonts w:ascii="Arial" w:hAnsi="Arial" w:cs="Arial"/>
            <w:color w:val="auto"/>
            <w:sz w:val="22"/>
            <w:szCs w:val="22"/>
            <w:u w:val="none"/>
          </w:rPr>
          <w:t xml:space="preserve">art. 131, </w:t>
        </w:r>
        <w:r w:rsidRPr="00A03CB8">
          <w:rPr>
            <w:rStyle w:val="Hyperlink"/>
            <w:rFonts w:ascii="Arial" w:hAnsi="Arial" w:cs="Arial"/>
            <w:i/>
            <w:iCs/>
            <w:color w:val="auto"/>
            <w:sz w:val="22"/>
            <w:szCs w:val="22"/>
            <w:u w:val="none"/>
          </w:rPr>
          <w:t xml:space="preserve">caput, </w:t>
        </w:r>
        <w:r w:rsidRPr="00A03CB8">
          <w:rPr>
            <w:rStyle w:val="Hyperlink"/>
            <w:rFonts w:ascii="Arial" w:hAnsi="Arial" w:cs="Arial"/>
            <w:color w:val="auto"/>
            <w:sz w:val="22"/>
            <w:szCs w:val="22"/>
            <w:u w:val="none"/>
          </w:rPr>
          <w:t>da Lei n.º 14.133, de 2021).</w:t>
        </w:r>
      </w:hyperlink>
      <w:r w:rsidRPr="00A03CB8">
        <w:rPr>
          <w:rFonts w:ascii="Arial" w:hAnsi="Arial" w:cs="Arial"/>
          <w:sz w:val="22"/>
          <w:szCs w:val="22"/>
        </w:rPr>
        <w:t xml:space="preserve"> </w:t>
      </w:r>
    </w:p>
    <w:p w14:paraId="0960C02A" w14:textId="77777777" w:rsidR="00C421E9" w:rsidRPr="00A03CB8" w:rsidRDefault="00C421E9" w:rsidP="00525587">
      <w:pPr>
        <w:jc w:val="both"/>
        <w:rPr>
          <w:rFonts w:ascii="Arial" w:hAnsi="Arial" w:cs="Arial"/>
          <w:sz w:val="22"/>
          <w:szCs w:val="22"/>
        </w:rPr>
      </w:pPr>
    </w:p>
    <w:p w14:paraId="5FB8CF84" w14:textId="6CE4AC5A" w:rsidR="00C421E9" w:rsidRPr="00A03CB8" w:rsidRDefault="00C421E9" w:rsidP="00525587">
      <w:pPr>
        <w:jc w:val="both"/>
        <w:rPr>
          <w:rFonts w:ascii="Arial" w:hAnsi="Arial" w:cs="Arial"/>
          <w:b/>
          <w:sz w:val="22"/>
          <w:szCs w:val="22"/>
        </w:rPr>
      </w:pPr>
      <w:r w:rsidRPr="00A03CB8">
        <w:rPr>
          <w:rFonts w:ascii="Arial" w:hAnsi="Arial" w:cs="Arial"/>
          <w:b/>
          <w:sz w:val="22"/>
          <w:szCs w:val="22"/>
        </w:rPr>
        <w:t>CLÁUSULA DÉCIMA SEGUNDA – DAS ALTERAÇÕES</w:t>
      </w:r>
    </w:p>
    <w:p w14:paraId="4FFDE700" w14:textId="77777777" w:rsidR="00C421E9" w:rsidRPr="00A03CB8" w:rsidRDefault="00C421E9" w:rsidP="00525587">
      <w:pPr>
        <w:jc w:val="both"/>
        <w:rPr>
          <w:rFonts w:ascii="Arial" w:hAnsi="Arial" w:cs="Arial"/>
          <w:sz w:val="22"/>
          <w:szCs w:val="22"/>
        </w:rPr>
      </w:pPr>
    </w:p>
    <w:p w14:paraId="5A93C1FE" w14:textId="77777777" w:rsidR="00C421E9" w:rsidRPr="00A03CB8" w:rsidRDefault="00C421E9" w:rsidP="00525587">
      <w:pPr>
        <w:jc w:val="both"/>
        <w:rPr>
          <w:rFonts w:ascii="Arial" w:hAnsi="Arial" w:cs="Arial"/>
          <w:sz w:val="22"/>
          <w:szCs w:val="22"/>
        </w:rPr>
      </w:pPr>
      <w:r w:rsidRPr="00A03CB8">
        <w:rPr>
          <w:rFonts w:ascii="Arial" w:hAnsi="Arial" w:cs="Arial"/>
          <w:sz w:val="22"/>
          <w:szCs w:val="22"/>
        </w:rPr>
        <w:tab/>
        <w:t xml:space="preserve">Eventuais alterações contratuais reger-se-ão pela disciplina dos </w:t>
      </w:r>
      <w:hyperlink r:id="rId66" w:anchor="art124" w:history="1">
        <w:r w:rsidRPr="00A03CB8">
          <w:rPr>
            <w:rStyle w:val="Hyperlink"/>
            <w:rFonts w:ascii="Arial" w:hAnsi="Arial" w:cs="Arial"/>
            <w:color w:val="auto"/>
            <w:sz w:val="22"/>
            <w:szCs w:val="22"/>
            <w:u w:val="none"/>
          </w:rPr>
          <w:t>arts. 124 e seguintes da Lei nº 14.133, de 2021</w:t>
        </w:r>
      </w:hyperlink>
      <w:r w:rsidRPr="00A03CB8">
        <w:rPr>
          <w:rFonts w:ascii="Arial" w:hAnsi="Arial" w:cs="Arial"/>
          <w:sz w:val="22"/>
          <w:szCs w:val="22"/>
        </w:rPr>
        <w:t>.</w:t>
      </w:r>
    </w:p>
    <w:p w14:paraId="718602B0" w14:textId="77777777" w:rsidR="00C421E9" w:rsidRPr="00A03CB8" w:rsidRDefault="00C421E9" w:rsidP="00525587">
      <w:pPr>
        <w:jc w:val="both"/>
        <w:rPr>
          <w:rFonts w:ascii="Arial" w:hAnsi="Arial" w:cs="Arial"/>
          <w:sz w:val="22"/>
          <w:szCs w:val="22"/>
        </w:rPr>
      </w:pPr>
    </w:p>
    <w:p w14:paraId="3D221CD6" w14:textId="42AFAF08" w:rsidR="00C421E9" w:rsidRPr="00A03CB8" w:rsidRDefault="00C421E9" w:rsidP="00525587">
      <w:pPr>
        <w:jc w:val="both"/>
        <w:rPr>
          <w:rFonts w:ascii="Arial" w:hAnsi="Arial" w:cs="Arial"/>
          <w:sz w:val="22"/>
          <w:szCs w:val="22"/>
        </w:rPr>
      </w:pPr>
      <w:r w:rsidRPr="00A03CB8">
        <w:rPr>
          <w:rFonts w:ascii="Arial" w:hAnsi="Arial" w:cs="Arial"/>
          <w:sz w:val="22"/>
          <w:szCs w:val="22"/>
        </w:rPr>
        <w:tab/>
      </w:r>
      <w:r w:rsidRPr="00A03CB8">
        <w:rPr>
          <w:rFonts w:ascii="Arial" w:hAnsi="Arial" w:cs="Arial"/>
          <w:b/>
          <w:bCs/>
          <w:sz w:val="22"/>
          <w:szCs w:val="22"/>
        </w:rPr>
        <w:t xml:space="preserve">Subcláusula </w:t>
      </w:r>
      <w:r w:rsidR="00A01727" w:rsidRPr="00A03CB8">
        <w:rPr>
          <w:rFonts w:ascii="Arial" w:hAnsi="Arial" w:cs="Arial"/>
          <w:b/>
          <w:bCs/>
          <w:sz w:val="22"/>
          <w:szCs w:val="22"/>
        </w:rPr>
        <w:t>P</w:t>
      </w:r>
      <w:r w:rsidRPr="00A03CB8">
        <w:rPr>
          <w:rFonts w:ascii="Arial" w:hAnsi="Arial" w:cs="Arial"/>
          <w:b/>
          <w:bCs/>
          <w:sz w:val="22"/>
          <w:szCs w:val="22"/>
        </w:rPr>
        <w:t>rimeira</w:t>
      </w:r>
      <w:r w:rsidRPr="00A03CB8">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A03CB8" w:rsidRDefault="00C421E9" w:rsidP="00525587">
      <w:pPr>
        <w:jc w:val="both"/>
        <w:rPr>
          <w:rFonts w:ascii="Arial" w:hAnsi="Arial" w:cs="Arial"/>
          <w:sz w:val="22"/>
          <w:szCs w:val="22"/>
        </w:rPr>
      </w:pPr>
    </w:p>
    <w:p w14:paraId="39AD6B13" w14:textId="23D66F17" w:rsidR="00C421E9" w:rsidRPr="00A03CB8" w:rsidRDefault="00C421E9" w:rsidP="00525587">
      <w:pPr>
        <w:jc w:val="both"/>
        <w:rPr>
          <w:rFonts w:ascii="Arial" w:hAnsi="Arial" w:cs="Arial"/>
          <w:sz w:val="22"/>
          <w:szCs w:val="22"/>
        </w:rPr>
      </w:pPr>
      <w:r w:rsidRPr="00A03CB8">
        <w:rPr>
          <w:rFonts w:ascii="Arial" w:hAnsi="Arial" w:cs="Arial"/>
          <w:sz w:val="22"/>
          <w:szCs w:val="22"/>
        </w:rPr>
        <w:tab/>
      </w:r>
      <w:r w:rsidRPr="00A03CB8">
        <w:rPr>
          <w:rFonts w:ascii="Arial" w:hAnsi="Arial" w:cs="Arial"/>
          <w:b/>
          <w:bCs/>
          <w:sz w:val="22"/>
          <w:szCs w:val="22"/>
        </w:rPr>
        <w:t xml:space="preserve">Subcláusula </w:t>
      </w:r>
      <w:r w:rsidR="00A01727" w:rsidRPr="00A03CB8">
        <w:rPr>
          <w:rFonts w:ascii="Arial" w:hAnsi="Arial" w:cs="Arial"/>
          <w:b/>
          <w:bCs/>
          <w:sz w:val="22"/>
          <w:szCs w:val="22"/>
        </w:rPr>
        <w:t>S</w:t>
      </w:r>
      <w:r w:rsidRPr="00A03CB8">
        <w:rPr>
          <w:rFonts w:ascii="Arial" w:hAnsi="Arial" w:cs="Arial"/>
          <w:b/>
          <w:bCs/>
          <w:sz w:val="22"/>
          <w:szCs w:val="22"/>
        </w:rPr>
        <w:t>egunda</w:t>
      </w:r>
      <w:r w:rsidRPr="00A03CB8">
        <w:rPr>
          <w:rFonts w:ascii="Arial" w:hAnsi="Arial" w:cs="Arial"/>
          <w:sz w:val="22"/>
          <w:szCs w:val="22"/>
        </w:rPr>
        <w:t xml:space="preserve"> – Registros que não caracterizam alteração do contrato podem ser realizados por simples apostila, dispensada a celebração de termo aditivo, na forma do </w:t>
      </w:r>
      <w:hyperlink r:id="rId67" w:anchor="art136" w:history="1">
        <w:r w:rsidRPr="00A03CB8">
          <w:rPr>
            <w:rStyle w:val="Hyperlink"/>
            <w:rFonts w:ascii="Arial" w:hAnsi="Arial" w:cs="Arial"/>
            <w:color w:val="auto"/>
            <w:sz w:val="22"/>
            <w:szCs w:val="22"/>
            <w:u w:val="none"/>
          </w:rPr>
          <w:t>art. 136 da Lei nº 14.133, de 2021</w:t>
        </w:r>
      </w:hyperlink>
      <w:r w:rsidRPr="00A03CB8">
        <w:rPr>
          <w:rFonts w:ascii="Arial" w:hAnsi="Arial" w:cs="Arial"/>
          <w:sz w:val="22"/>
          <w:szCs w:val="22"/>
        </w:rPr>
        <w:t>.</w:t>
      </w:r>
    </w:p>
    <w:p w14:paraId="4CF18F7E" w14:textId="77777777" w:rsidR="00C421E9" w:rsidRPr="00A03CB8" w:rsidRDefault="00C421E9" w:rsidP="00525587">
      <w:pPr>
        <w:jc w:val="both"/>
        <w:rPr>
          <w:rFonts w:ascii="Arial" w:hAnsi="Arial" w:cs="Arial"/>
          <w:sz w:val="22"/>
          <w:szCs w:val="22"/>
        </w:rPr>
      </w:pPr>
    </w:p>
    <w:p w14:paraId="6A1ABB93" w14:textId="77777777" w:rsidR="00C421E9" w:rsidRPr="00A03CB8" w:rsidRDefault="00C421E9" w:rsidP="00525587">
      <w:pPr>
        <w:jc w:val="both"/>
        <w:rPr>
          <w:rFonts w:ascii="Arial" w:hAnsi="Arial" w:cs="Arial"/>
          <w:b/>
          <w:sz w:val="22"/>
          <w:szCs w:val="22"/>
        </w:rPr>
      </w:pPr>
      <w:r w:rsidRPr="00A03CB8">
        <w:rPr>
          <w:rFonts w:ascii="Arial" w:hAnsi="Arial" w:cs="Arial"/>
          <w:b/>
          <w:sz w:val="22"/>
          <w:szCs w:val="22"/>
        </w:rPr>
        <w:t>CLÁUSULA DÉCIMA TERCEIRA – LEGISLAÇÃO APLICÁVEL</w:t>
      </w:r>
    </w:p>
    <w:p w14:paraId="1E9AD856" w14:textId="77777777" w:rsidR="00C421E9" w:rsidRPr="00A03CB8" w:rsidRDefault="00C421E9" w:rsidP="00525587">
      <w:pPr>
        <w:jc w:val="both"/>
        <w:rPr>
          <w:rFonts w:ascii="Arial" w:hAnsi="Arial" w:cs="Arial"/>
          <w:b/>
          <w:sz w:val="22"/>
          <w:szCs w:val="22"/>
        </w:rPr>
      </w:pPr>
    </w:p>
    <w:p w14:paraId="356A1E3B" w14:textId="77777777" w:rsidR="00C421E9" w:rsidRPr="00A03CB8" w:rsidRDefault="00C421E9" w:rsidP="00525587">
      <w:pPr>
        <w:jc w:val="both"/>
        <w:rPr>
          <w:rFonts w:ascii="Arial" w:hAnsi="Arial" w:cs="Arial"/>
          <w:sz w:val="22"/>
          <w:szCs w:val="22"/>
        </w:rPr>
      </w:pPr>
      <w:r w:rsidRPr="00A03CB8">
        <w:rPr>
          <w:rFonts w:ascii="Arial" w:hAnsi="Arial" w:cs="Arial"/>
          <w:b/>
          <w:sz w:val="22"/>
          <w:szCs w:val="22"/>
        </w:rPr>
        <w:tab/>
      </w:r>
      <w:r w:rsidRPr="00A03CB8">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A03CB8" w:rsidRDefault="00C421E9" w:rsidP="00525587">
      <w:pPr>
        <w:jc w:val="both"/>
        <w:rPr>
          <w:rFonts w:ascii="Arial" w:hAnsi="Arial" w:cs="Arial"/>
          <w:sz w:val="22"/>
          <w:szCs w:val="22"/>
        </w:rPr>
      </w:pPr>
    </w:p>
    <w:p w14:paraId="512F92B6" w14:textId="77777777" w:rsidR="00C421E9" w:rsidRPr="00A03CB8" w:rsidRDefault="00C421E9" w:rsidP="00525587">
      <w:pPr>
        <w:jc w:val="both"/>
        <w:rPr>
          <w:rFonts w:ascii="Arial" w:hAnsi="Arial" w:cs="Arial"/>
          <w:b/>
          <w:sz w:val="22"/>
          <w:szCs w:val="22"/>
        </w:rPr>
      </w:pPr>
      <w:r w:rsidRPr="00A03CB8">
        <w:rPr>
          <w:rFonts w:ascii="Arial" w:hAnsi="Arial" w:cs="Arial"/>
          <w:b/>
          <w:sz w:val="22"/>
          <w:szCs w:val="22"/>
        </w:rPr>
        <w:t>CLÁUSULA DÉCIMA QUARTA – DA INTEGRIDADE E DAS MEDIDAS ANTICORRUPÇÃO</w:t>
      </w:r>
    </w:p>
    <w:p w14:paraId="291C1F2B" w14:textId="77777777" w:rsidR="00C421E9" w:rsidRPr="00A03CB8" w:rsidRDefault="00C421E9" w:rsidP="00525587">
      <w:pPr>
        <w:jc w:val="both"/>
        <w:rPr>
          <w:rFonts w:ascii="Arial" w:hAnsi="Arial" w:cs="Arial"/>
          <w:b/>
          <w:sz w:val="22"/>
          <w:szCs w:val="22"/>
          <w:highlight w:val="green"/>
        </w:rPr>
      </w:pPr>
    </w:p>
    <w:p w14:paraId="36E4804D" w14:textId="77777777" w:rsidR="00C421E9" w:rsidRPr="00A03CB8" w:rsidRDefault="00C421E9" w:rsidP="00525587">
      <w:pPr>
        <w:jc w:val="both"/>
        <w:rPr>
          <w:rFonts w:ascii="Arial" w:hAnsi="Arial" w:cs="Arial"/>
          <w:sz w:val="22"/>
          <w:szCs w:val="22"/>
        </w:rPr>
      </w:pPr>
      <w:r w:rsidRPr="00A03CB8">
        <w:rPr>
          <w:rFonts w:ascii="Arial" w:hAnsi="Arial" w:cs="Arial"/>
          <w:b/>
          <w:sz w:val="22"/>
          <w:szCs w:val="22"/>
        </w:rPr>
        <w:tab/>
        <w:t>Subcláusula Primeira</w:t>
      </w:r>
      <w:r w:rsidRPr="00A03CB8">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A03CB8" w:rsidRDefault="00C421E9" w:rsidP="00525587">
      <w:pPr>
        <w:jc w:val="both"/>
        <w:rPr>
          <w:rFonts w:ascii="Arial" w:hAnsi="Arial" w:cs="Arial"/>
          <w:sz w:val="22"/>
          <w:szCs w:val="22"/>
        </w:rPr>
      </w:pPr>
    </w:p>
    <w:p w14:paraId="5A835830" w14:textId="77777777" w:rsidR="00C421E9" w:rsidRPr="00A03CB8" w:rsidRDefault="00C421E9" w:rsidP="00525587">
      <w:pPr>
        <w:jc w:val="both"/>
        <w:rPr>
          <w:rFonts w:ascii="Arial" w:hAnsi="Arial" w:cs="Arial"/>
          <w:iCs/>
          <w:sz w:val="22"/>
          <w:szCs w:val="22"/>
        </w:rPr>
      </w:pPr>
      <w:r w:rsidRPr="00A03CB8">
        <w:rPr>
          <w:rFonts w:ascii="Arial" w:hAnsi="Arial" w:cs="Arial"/>
          <w:sz w:val="22"/>
          <w:szCs w:val="22"/>
        </w:rPr>
        <w:tab/>
      </w:r>
      <w:r w:rsidRPr="00A03CB8">
        <w:rPr>
          <w:rFonts w:ascii="Arial" w:hAnsi="Arial" w:cs="Arial"/>
          <w:b/>
          <w:sz w:val="22"/>
          <w:szCs w:val="22"/>
        </w:rPr>
        <w:t xml:space="preserve">Subcláusula Segunda </w:t>
      </w:r>
      <w:r w:rsidRPr="00A03CB8">
        <w:rPr>
          <w:rFonts w:ascii="Arial" w:hAnsi="Arial" w:cs="Arial"/>
          <w:sz w:val="22"/>
          <w:szCs w:val="22"/>
        </w:rPr>
        <w:t xml:space="preserve">– </w:t>
      </w:r>
      <w:r w:rsidRPr="00A03CB8">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0D8298FA" w14:textId="77777777" w:rsidR="00BF7E69" w:rsidRPr="00A03CB8" w:rsidRDefault="00BF7E69" w:rsidP="00525587">
      <w:pPr>
        <w:jc w:val="both"/>
        <w:rPr>
          <w:rFonts w:ascii="Arial" w:hAnsi="Arial" w:cs="Arial"/>
          <w:b/>
          <w:sz w:val="22"/>
          <w:szCs w:val="22"/>
        </w:rPr>
      </w:pPr>
    </w:p>
    <w:p w14:paraId="5E471B14" w14:textId="086869B4" w:rsidR="00C421E9" w:rsidRPr="00A03CB8" w:rsidRDefault="00C421E9" w:rsidP="00525587">
      <w:pPr>
        <w:jc w:val="both"/>
        <w:rPr>
          <w:rFonts w:ascii="Arial" w:hAnsi="Arial" w:cs="Arial"/>
          <w:b/>
          <w:sz w:val="22"/>
          <w:szCs w:val="22"/>
        </w:rPr>
      </w:pPr>
      <w:r w:rsidRPr="00A03CB8">
        <w:rPr>
          <w:rFonts w:ascii="Arial" w:hAnsi="Arial" w:cs="Arial"/>
          <w:b/>
          <w:sz w:val="22"/>
          <w:szCs w:val="22"/>
        </w:rPr>
        <w:t>CLÁUSULA DÉCIMA QUINTA – CASOS OMISSOS</w:t>
      </w:r>
    </w:p>
    <w:p w14:paraId="629663B5" w14:textId="77777777" w:rsidR="00FF078B" w:rsidRPr="00A03CB8" w:rsidRDefault="00C421E9" w:rsidP="00525587">
      <w:pPr>
        <w:jc w:val="both"/>
        <w:rPr>
          <w:rFonts w:ascii="Arial" w:hAnsi="Arial" w:cs="Arial"/>
          <w:b/>
          <w:sz w:val="22"/>
          <w:szCs w:val="22"/>
        </w:rPr>
      </w:pPr>
      <w:r w:rsidRPr="00A03CB8">
        <w:rPr>
          <w:rFonts w:ascii="Arial" w:hAnsi="Arial" w:cs="Arial"/>
          <w:b/>
          <w:sz w:val="22"/>
          <w:szCs w:val="22"/>
        </w:rPr>
        <w:tab/>
      </w:r>
    </w:p>
    <w:p w14:paraId="68E6B451" w14:textId="28ABD1A5" w:rsidR="00C421E9" w:rsidRPr="00A03CB8" w:rsidRDefault="00C421E9" w:rsidP="00525587">
      <w:pPr>
        <w:ind w:firstLine="709"/>
        <w:jc w:val="both"/>
        <w:rPr>
          <w:rFonts w:ascii="Arial" w:hAnsi="Arial" w:cs="Arial"/>
          <w:sz w:val="22"/>
          <w:szCs w:val="22"/>
        </w:rPr>
      </w:pPr>
      <w:r w:rsidRPr="00A03CB8">
        <w:rPr>
          <w:rFonts w:ascii="Arial" w:hAnsi="Arial" w:cs="Arial"/>
          <w:sz w:val="22"/>
          <w:szCs w:val="22"/>
        </w:rPr>
        <w:t xml:space="preserve">Os casos omissos serão decididos pelo Contratante, segundo as disposições contidas na </w:t>
      </w:r>
      <w:hyperlink r:id="rId68" w:history="1">
        <w:r w:rsidRPr="00A03CB8">
          <w:rPr>
            <w:rStyle w:val="Hyperlink"/>
            <w:rFonts w:ascii="Arial" w:hAnsi="Arial" w:cs="Arial"/>
            <w:color w:val="auto"/>
            <w:sz w:val="22"/>
            <w:szCs w:val="22"/>
            <w:u w:val="none"/>
          </w:rPr>
          <w:t>Lei nº 14.133/2021</w:t>
        </w:r>
      </w:hyperlink>
      <w:r w:rsidRPr="00A03CB8">
        <w:rPr>
          <w:rFonts w:ascii="Arial" w:hAnsi="Arial" w:cs="Arial"/>
          <w:sz w:val="22"/>
          <w:szCs w:val="22"/>
        </w:rPr>
        <w:t xml:space="preserve">, e demais normas federais aplicáveis e, subsidiariamente, segundo as disposições contidas na </w:t>
      </w:r>
      <w:hyperlink r:id="rId69" w:history="1">
        <w:r w:rsidRPr="00A03CB8">
          <w:rPr>
            <w:rStyle w:val="Hyperlink"/>
            <w:rFonts w:ascii="Arial" w:hAnsi="Arial" w:cs="Arial"/>
            <w:color w:val="auto"/>
            <w:sz w:val="22"/>
            <w:szCs w:val="22"/>
            <w:u w:val="none"/>
          </w:rPr>
          <w:t>Lei nº 8.078, de 1990 – Código de Defesa do Consumidor</w:t>
        </w:r>
      </w:hyperlink>
      <w:r w:rsidRPr="00A03CB8">
        <w:rPr>
          <w:rFonts w:ascii="Arial" w:hAnsi="Arial" w:cs="Arial"/>
          <w:sz w:val="22"/>
          <w:szCs w:val="22"/>
        </w:rPr>
        <w:t xml:space="preserve"> – e normas e princípios gerais dos contratos</w:t>
      </w:r>
      <w:r w:rsidR="002E59E6" w:rsidRPr="00A03CB8">
        <w:rPr>
          <w:rFonts w:ascii="Arial" w:hAnsi="Arial" w:cs="Arial"/>
          <w:sz w:val="22"/>
          <w:szCs w:val="22"/>
        </w:rPr>
        <w:t>.</w:t>
      </w:r>
    </w:p>
    <w:p w14:paraId="2704E541" w14:textId="77777777" w:rsidR="00C421E9" w:rsidRPr="00A03CB8" w:rsidRDefault="00C421E9" w:rsidP="00525587">
      <w:pPr>
        <w:jc w:val="both"/>
        <w:rPr>
          <w:rFonts w:ascii="Arial" w:hAnsi="Arial" w:cs="Arial"/>
          <w:b/>
          <w:sz w:val="22"/>
          <w:szCs w:val="22"/>
        </w:rPr>
      </w:pPr>
    </w:p>
    <w:p w14:paraId="638F8AE3" w14:textId="4C4C3D64" w:rsidR="00C421E9" w:rsidRPr="00A03CB8" w:rsidRDefault="00C421E9" w:rsidP="00525587">
      <w:pPr>
        <w:jc w:val="both"/>
        <w:rPr>
          <w:rFonts w:ascii="Arial" w:hAnsi="Arial" w:cs="Arial"/>
          <w:b/>
          <w:sz w:val="22"/>
          <w:szCs w:val="22"/>
        </w:rPr>
      </w:pPr>
      <w:r w:rsidRPr="00A03CB8">
        <w:rPr>
          <w:rFonts w:ascii="Arial" w:hAnsi="Arial" w:cs="Arial"/>
          <w:b/>
          <w:sz w:val="22"/>
          <w:szCs w:val="22"/>
        </w:rPr>
        <w:t>CLÁUSULA DÉCIMA SEXTA – PUBLICIDADE</w:t>
      </w:r>
    </w:p>
    <w:p w14:paraId="3592D454" w14:textId="77777777" w:rsidR="00FF078B" w:rsidRPr="00A03CB8" w:rsidRDefault="00C421E9" w:rsidP="00525587">
      <w:pPr>
        <w:jc w:val="both"/>
        <w:rPr>
          <w:rFonts w:ascii="Arial" w:hAnsi="Arial" w:cs="Arial"/>
          <w:sz w:val="22"/>
          <w:szCs w:val="22"/>
        </w:rPr>
      </w:pPr>
      <w:r w:rsidRPr="00A03CB8">
        <w:rPr>
          <w:rFonts w:ascii="Arial" w:hAnsi="Arial" w:cs="Arial"/>
          <w:sz w:val="22"/>
          <w:szCs w:val="22"/>
        </w:rPr>
        <w:tab/>
      </w:r>
    </w:p>
    <w:p w14:paraId="31D59AAA" w14:textId="3E7BFC82" w:rsidR="00A01727" w:rsidRPr="00A03CB8" w:rsidRDefault="00C421E9" w:rsidP="00525587">
      <w:pPr>
        <w:ind w:firstLine="709"/>
        <w:jc w:val="both"/>
        <w:rPr>
          <w:rFonts w:ascii="Arial" w:hAnsi="Arial" w:cs="Arial"/>
          <w:sz w:val="22"/>
          <w:szCs w:val="22"/>
        </w:rPr>
      </w:pPr>
      <w:r w:rsidRPr="00A03CB8">
        <w:rPr>
          <w:rFonts w:ascii="Arial" w:hAnsi="Arial" w:cs="Arial"/>
          <w:sz w:val="22"/>
          <w:szCs w:val="22"/>
        </w:rPr>
        <w:t xml:space="preserve">Incumbirá ao Contratante divulgar o presente instrumento no Portal Nacional de Contratações Públicas (PNCP), na forma prevista no </w:t>
      </w:r>
      <w:hyperlink r:id="rId70" w:anchor="art94" w:history="1">
        <w:r w:rsidRPr="00A03CB8">
          <w:rPr>
            <w:rStyle w:val="Hyperlink"/>
            <w:rFonts w:ascii="Arial" w:hAnsi="Arial" w:cs="Arial"/>
            <w:color w:val="auto"/>
            <w:sz w:val="22"/>
            <w:szCs w:val="22"/>
            <w:u w:val="none"/>
          </w:rPr>
          <w:t>art. 94 da Lei 14.133, de 2021</w:t>
        </w:r>
      </w:hyperlink>
      <w:r w:rsidRPr="00A03CB8">
        <w:rPr>
          <w:rFonts w:ascii="Arial" w:hAnsi="Arial" w:cs="Arial"/>
          <w:sz w:val="22"/>
          <w:szCs w:val="22"/>
        </w:rPr>
        <w:t xml:space="preserve">, bem como no respectivo sítio oficial na Internet, em atenção ao </w:t>
      </w:r>
      <w:hyperlink r:id="rId71" w:anchor="art8§2" w:history="1">
        <w:r w:rsidRPr="00A03CB8">
          <w:rPr>
            <w:rStyle w:val="Hyperlink"/>
            <w:rFonts w:ascii="Arial" w:hAnsi="Arial" w:cs="Arial"/>
            <w:color w:val="auto"/>
            <w:sz w:val="22"/>
            <w:szCs w:val="22"/>
            <w:u w:val="none"/>
          </w:rPr>
          <w:t>art. 8º, §2º, da Lei n. 12.527, de 2011</w:t>
        </w:r>
      </w:hyperlink>
      <w:r w:rsidRPr="00A03CB8">
        <w:rPr>
          <w:rStyle w:val="Hyperlink"/>
          <w:rFonts w:ascii="Arial" w:hAnsi="Arial" w:cs="Arial"/>
          <w:sz w:val="22"/>
          <w:szCs w:val="22"/>
          <w:u w:val="none"/>
        </w:rPr>
        <w:t>.</w:t>
      </w:r>
    </w:p>
    <w:p w14:paraId="69A3AA1D" w14:textId="77777777" w:rsidR="00A01727" w:rsidRPr="00A03CB8" w:rsidRDefault="00A01727" w:rsidP="00525587">
      <w:pPr>
        <w:jc w:val="both"/>
        <w:rPr>
          <w:rFonts w:ascii="Arial" w:hAnsi="Arial" w:cs="Arial"/>
          <w:b/>
          <w:sz w:val="22"/>
          <w:szCs w:val="22"/>
        </w:rPr>
      </w:pPr>
    </w:p>
    <w:p w14:paraId="51A9DF62" w14:textId="23DC0F5B" w:rsidR="00C421E9" w:rsidRPr="00A03CB8" w:rsidRDefault="00C421E9" w:rsidP="00525587">
      <w:pPr>
        <w:jc w:val="both"/>
        <w:rPr>
          <w:rFonts w:ascii="Arial" w:hAnsi="Arial" w:cs="Arial"/>
          <w:b/>
          <w:sz w:val="22"/>
          <w:szCs w:val="22"/>
        </w:rPr>
      </w:pPr>
      <w:r w:rsidRPr="00A03CB8">
        <w:rPr>
          <w:rFonts w:ascii="Arial" w:hAnsi="Arial" w:cs="Arial"/>
          <w:b/>
          <w:sz w:val="22"/>
          <w:szCs w:val="22"/>
        </w:rPr>
        <w:t>CLÁUSULA DÉCIMA SÉTIMA – FORO</w:t>
      </w:r>
    </w:p>
    <w:p w14:paraId="7CEB92E2" w14:textId="77777777" w:rsidR="00C421E9" w:rsidRPr="00A03CB8" w:rsidRDefault="00C421E9" w:rsidP="00525587">
      <w:pPr>
        <w:jc w:val="both"/>
        <w:rPr>
          <w:rFonts w:ascii="Arial" w:hAnsi="Arial" w:cs="Arial"/>
          <w:b/>
          <w:sz w:val="22"/>
          <w:szCs w:val="22"/>
        </w:rPr>
      </w:pPr>
    </w:p>
    <w:p w14:paraId="746ED199" w14:textId="77777777" w:rsidR="00C421E9" w:rsidRPr="00A03CB8" w:rsidRDefault="00C421E9" w:rsidP="00525587">
      <w:pPr>
        <w:jc w:val="both"/>
        <w:rPr>
          <w:rFonts w:ascii="Arial" w:hAnsi="Arial" w:cs="Arial"/>
          <w:sz w:val="22"/>
          <w:szCs w:val="22"/>
        </w:rPr>
      </w:pPr>
      <w:r w:rsidRPr="00A03CB8">
        <w:rPr>
          <w:rFonts w:ascii="Arial" w:hAnsi="Arial" w:cs="Arial"/>
          <w:b/>
          <w:sz w:val="22"/>
          <w:szCs w:val="22"/>
        </w:rPr>
        <w:tab/>
      </w:r>
      <w:r w:rsidRPr="00A03CB8">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A03CB8" w:rsidRDefault="00C421E9" w:rsidP="00525587">
      <w:pPr>
        <w:jc w:val="both"/>
        <w:rPr>
          <w:rFonts w:ascii="Arial" w:hAnsi="Arial" w:cs="Arial"/>
          <w:sz w:val="22"/>
          <w:szCs w:val="22"/>
        </w:rPr>
      </w:pPr>
    </w:p>
    <w:p w14:paraId="75453351" w14:textId="77777777" w:rsidR="00C421E9" w:rsidRPr="00A03CB8" w:rsidRDefault="00C421E9" w:rsidP="00525587">
      <w:pPr>
        <w:jc w:val="both"/>
        <w:rPr>
          <w:rFonts w:ascii="Arial" w:hAnsi="Arial" w:cs="Arial"/>
          <w:sz w:val="22"/>
          <w:szCs w:val="22"/>
        </w:rPr>
      </w:pPr>
      <w:r w:rsidRPr="00A03CB8">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A03CB8" w:rsidRDefault="00C421E9" w:rsidP="00525587">
      <w:pPr>
        <w:jc w:val="right"/>
        <w:rPr>
          <w:rFonts w:ascii="Arial" w:hAnsi="Arial" w:cs="Arial"/>
          <w:sz w:val="22"/>
          <w:szCs w:val="22"/>
        </w:rPr>
      </w:pPr>
    </w:p>
    <w:p w14:paraId="64FED99C" w14:textId="77777777" w:rsidR="00C421E9" w:rsidRPr="00A03CB8" w:rsidRDefault="00C421E9" w:rsidP="00525587">
      <w:pPr>
        <w:jc w:val="right"/>
        <w:rPr>
          <w:rFonts w:ascii="Arial" w:hAnsi="Arial" w:cs="Arial"/>
          <w:sz w:val="22"/>
          <w:szCs w:val="22"/>
        </w:rPr>
      </w:pPr>
    </w:p>
    <w:p w14:paraId="1FEF2C96" w14:textId="386CE613" w:rsidR="00C421E9" w:rsidRPr="00A03CB8" w:rsidRDefault="00C421E9" w:rsidP="00525587">
      <w:pPr>
        <w:jc w:val="right"/>
        <w:rPr>
          <w:rFonts w:ascii="Arial" w:hAnsi="Arial" w:cs="Arial"/>
          <w:sz w:val="22"/>
          <w:szCs w:val="22"/>
        </w:rPr>
      </w:pPr>
      <w:r w:rsidRPr="00A03CB8">
        <w:rPr>
          <w:rFonts w:ascii="Arial" w:hAnsi="Arial" w:cs="Arial"/>
          <w:sz w:val="22"/>
          <w:szCs w:val="22"/>
        </w:rPr>
        <w:t xml:space="preserve">Maringá (PR), em ____ de ___________ </w:t>
      </w:r>
      <w:proofErr w:type="spellStart"/>
      <w:r w:rsidRPr="00A03CB8">
        <w:rPr>
          <w:rFonts w:ascii="Arial" w:hAnsi="Arial" w:cs="Arial"/>
          <w:sz w:val="22"/>
          <w:szCs w:val="22"/>
        </w:rPr>
        <w:t>de</w:t>
      </w:r>
      <w:proofErr w:type="spellEnd"/>
      <w:r w:rsidRPr="00A03CB8">
        <w:rPr>
          <w:rFonts w:ascii="Arial" w:hAnsi="Arial" w:cs="Arial"/>
          <w:sz w:val="22"/>
          <w:szCs w:val="22"/>
        </w:rPr>
        <w:t xml:space="preserve"> 202</w:t>
      </w:r>
      <w:r w:rsidR="00E1501B" w:rsidRPr="00A03CB8">
        <w:rPr>
          <w:rFonts w:ascii="Arial" w:hAnsi="Arial" w:cs="Arial"/>
          <w:sz w:val="22"/>
          <w:szCs w:val="22"/>
        </w:rPr>
        <w:t>4</w:t>
      </w:r>
      <w:r w:rsidRPr="00A03CB8">
        <w:rPr>
          <w:rFonts w:ascii="Arial" w:hAnsi="Arial" w:cs="Arial"/>
          <w:sz w:val="22"/>
          <w:szCs w:val="22"/>
        </w:rPr>
        <w:t>.</w:t>
      </w:r>
    </w:p>
    <w:p w14:paraId="358E3416" w14:textId="77777777" w:rsidR="00C421E9" w:rsidRPr="00A03CB8" w:rsidRDefault="00C421E9" w:rsidP="00525587">
      <w:pPr>
        <w:jc w:val="right"/>
        <w:rPr>
          <w:rFonts w:ascii="Arial" w:hAnsi="Arial" w:cs="Arial"/>
          <w:sz w:val="22"/>
          <w:szCs w:val="22"/>
        </w:rPr>
      </w:pPr>
    </w:p>
    <w:p w14:paraId="2B70EF4F" w14:textId="77777777" w:rsidR="00C421E9" w:rsidRPr="00A03CB8" w:rsidRDefault="00C421E9" w:rsidP="00525587">
      <w:pPr>
        <w:jc w:val="right"/>
        <w:rPr>
          <w:rFonts w:ascii="Arial" w:hAnsi="Arial" w:cs="Arial"/>
          <w:sz w:val="22"/>
          <w:szCs w:val="22"/>
        </w:rPr>
      </w:pPr>
    </w:p>
    <w:p w14:paraId="26996FD5" w14:textId="77777777" w:rsidR="00C421E9" w:rsidRPr="00A03CB8" w:rsidRDefault="00C421E9" w:rsidP="00525587">
      <w:pPr>
        <w:jc w:val="right"/>
        <w:rPr>
          <w:rFonts w:ascii="Arial" w:hAnsi="Arial" w:cs="Arial"/>
          <w:sz w:val="22"/>
          <w:szCs w:val="22"/>
        </w:rPr>
      </w:pPr>
    </w:p>
    <w:p w14:paraId="676418D1" w14:textId="77777777" w:rsidR="00C421E9" w:rsidRPr="00A03CB8" w:rsidRDefault="00C421E9" w:rsidP="00525587">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A03CB8" w14:paraId="63A5CBD2" w14:textId="77777777" w:rsidTr="00F255E3">
        <w:trPr>
          <w:trHeight w:val="118"/>
          <w:jc w:val="center"/>
        </w:trPr>
        <w:tc>
          <w:tcPr>
            <w:tcW w:w="5188" w:type="dxa"/>
            <w:vAlign w:val="center"/>
          </w:tcPr>
          <w:p w14:paraId="0618ECFC" w14:textId="77777777" w:rsidR="00C421E9" w:rsidRPr="00A03CB8" w:rsidRDefault="00C421E9" w:rsidP="00525587">
            <w:pPr>
              <w:jc w:val="center"/>
              <w:rPr>
                <w:rFonts w:ascii="Arial" w:hAnsi="Arial" w:cs="Arial"/>
                <w:sz w:val="22"/>
                <w:szCs w:val="22"/>
              </w:rPr>
            </w:pPr>
            <w:r w:rsidRPr="00A03CB8">
              <w:rPr>
                <w:rFonts w:ascii="Arial" w:hAnsi="Arial" w:cs="Arial"/>
                <w:sz w:val="22"/>
                <w:szCs w:val="22"/>
              </w:rPr>
              <w:t>Consórcio Público Intermunicipal de Saúde do</w:t>
            </w:r>
          </w:p>
          <w:p w14:paraId="054837F9" w14:textId="15F14B4D" w:rsidR="00C421E9" w:rsidRPr="00A03CB8" w:rsidRDefault="00C421E9" w:rsidP="00525587">
            <w:pPr>
              <w:jc w:val="center"/>
              <w:rPr>
                <w:rFonts w:ascii="Arial" w:hAnsi="Arial" w:cs="Arial"/>
                <w:sz w:val="22"/>
                <w:szCs w:val="22"/>
              </w:rPr>
            </w:pPr>
            <w:r w:rsidRPr="00A03CB8">
              <w:rPr>
                <w:rFonts w:ascii="Arial" w:hAnsi="Arial" w:cs="Arial"/>
                <w:sz w:val="22"/>
                <w:szCs w:val="22"/>
              </w:rPr>
              <w:t xml:space="preserve">Setentrião Paranaense – </w:t>
            </w:r>
            <w:r w:rsidR="00355F71">
              <w:rPr>
                <w:rFonts w:ascii="Arial" w:hAnsi="Arial" w:cs="Arial"/>
                <w:sz w:val="22"/>
                <w:szCs w:val="22"/>
              </w:rPr>
              <w:t>CONTRATANTE</w:t>
            </w:r>
          </w:p>
          <w:p w14:paraId="66D1575E" w14:textId="41BE7C6D" w:rsidR="00C421E9" w:rsidRPr="00A03CB8" w:rsidRDefault="00CC75F4" w:rsidP="00525587">
            <w:pPr>
              <w:jc w:val="center"/>
              <w:rPr>
                <w:rFonts w:ascii="Arial" w:hAnsi="Arial" w:cs="Arial"/>
                <w:b/>
                <w:sz w:val="22"/>
                <w:szCs w:val="22"/>
              </w:rPr>
            </w:pPr>
            <w:r w:rsidRPr="00CC75F4">
              <w:rPr>
                <w:rFonts w:ascii="Arial" w:hAnsi="Arial" w:cs="Arial"/>
                <w:b/>
                <w:sz w:val="22"/>
                <w:szCs w:val="22"/>
              </w:rPr>
              <w:t>Sonia Regina Gomes Celestino</w:t>
            </w:r>
          </w:p>
          <w:p w14:paraId="0811981B" w14:textId="77777777" w:rsidR="00C421E9" w:rsidRPr="00A03CB8" w:rsidRDefault="00C421E9" w:rsidP="00525587">
            <w:pPr>
              <w:jc w:val="center"/>
              <w:rPr>
                <w:rFonts w:ascii="Arial" w:hAnsi="Arial" w:cs="Arial"/>
                <w:b/>
                <w:sz w:val="22"/>
                <w:szCs w:val="22"/>
              </w:rPr>
            </w:pPr>
          </w:p>
          <w:p w14:paraId="2604E6F4" w14:textId="77777777" w:rsidR="00C421E9" w:rsidRPr="00A03CB8" w:rsidRDefault="00C421E9" w:rsidP="00525587">
            <w:pPr>
              <w:jc w:val="center"/>
              <w:rPr>
                <w:rFonts w:ascii="Arial" w:hAnsi="Arial" w:cs="Arial"/>
                <w:b/>
                <w:sz w:val="22"/>
                <w:szCs w:val="22"/>
              </w:rPr>
            </w:pPr>
          </w:p>
        </w:tc>
        <w:tc>
          <w:tcPr>
            <w:tcW w:w="3945" w:type="dxa"/>
            <w:vAlign w:val="center"/>
          </w:tcPr>
          <w:p w14:paraId="251CD963" w14:textId="77777777" w:rsidR="00C421E9" w:rsidRPr="00A03CB8" w:rsidRDefault="00C421E9" w:rsidP="00525587">
            <w:pPr>
              <w:jc w:val="center"/>
              <w:rPr>
                <w:rFonts w:ascii="Arial" w:hAnsi="Arial" w:cs="Arial"/>
                <w:sz w:val="22"/>
                <w:szCs w:val="22"/>
              </w:rPr>
            </w:pPr>
            <w:r w:rsidRPr="00A03CB8">
              <w:rPr>
                <w:rFonts w:ascii="Arial" w:hAnsi="Arial" w:cs="Arial"/>
                <w:sz w:val="22"/>
                <w:szCs w:val="22"/>
              </w:rPr>
              <w:t>___________________________</w:t>
            </w:r>
          </w:p>
          <w:p w14:paraId="5ECC6E06" w14:textId="77777777" w:rsidR="00C421E9" w:rsidRPr="00A03CB8" w:rsidRDefault="00C421E9" w:rsidP="00525587">
            <w:pPr>
              <w:jc w:val="center"/>
              <w:rPr>
                <w:rFonts w:ascii="Arial" w:hAnsi="Arial" w:cs="Arial"/>
                <w:sz w:val="22"/>
                <w:szCs w:val="22"/>
              </w:rPr>
            </w:pPr>
            <w:r w:rsidRPr="00A03CB8">
              <w:rPr>
                <w:rFonts w:ascii="Arial" w:hAnsi="Arial" w:cs="Arial"/>
                <w:sz w:val="22"/>
                <w:szCs w:val="22"/>
              </w:rPr>
              <w:t>CONTRATADA</w:t>
            </w:r>
          </w:p>
        </w:tc>
      </w:tr>
      <w:tr w:rsidR="00C421E9" w:rsidRPr="00A03CB8" w14:paraId="407BDCB4" w14:textId="77777777" w:rsidTr="00F255E3">
        <w:trPr>
          <w:trHeight w:val="317"/>
          <w:jc w:val="center"/>
        </w:trPr>
        <w:tc>
          <w:tcPr>
            <w:tcW w:w="5188" w:type="dxa"/>
            <w:vAlign w:val="center"/>
          </w:tcPr>
          <w:p w14:paraId="6A8929DA" w14:textId="77777777" w:rsidR="00C421E9" w:rsidRPr="00A03CB8" w:rsidRDefault="00C421E9" w:rsidP="00525587">
            <w:pPr>
              <w:rPr>
                <w:rFonts w:ascii="Arial" w:hAnsi="Arial" w:cs="Arial"/>
                <w:b/>
                <w:sz w:val="22"/>
                <w:szCs w:val="22"/>
              </w:rPr>
            </w:pPr>
            <w:r w:rsidRPr="00A03CB8">
              <w:rPr>
                <w:rFonts w:ascii="Arial" w:hAnsi="Arial" w:cs="Arial"/>
                <w:b/>
                <w:sz w:val="22"/>
                <w:szCs w:val="22"/>
              </w:rPr>
              <w:t>Testemunhas:</w:t>
            </w:r>
          </w:p>
        </w:tc>
        <w:tc>
          <w:tcPr>
            <w:tcW w:w="3945" w:type="dxa"/>
            <w:vAlign w:val="center"/>
          </w:tcPr>
          <w:p w14:paraId="2B1785FC" w14:textId="77777777" w:rsidR="00C421E9" w:rsidRPr="00A03CB8" w:rsidRDefault="00C421E9" w:rsidP="00525587">
            <w:pPr>
              <w:rPr>
                <w:rFonts w:ascii="Arial" w:hAnsi="Arial" w:cs="Arial"/>
                <w:sz w:val="22"/>
                <w:szCs w:val="22"/>
              </w:rPr>
            </w:pPr>
          </w:p>
        </w:tc>
      </w:tr>
      <w:tr w:rsidR="00C421E9" w:rsidRPr="00A03CB8" w14:paraId="00154BC3" w14:textId="77777777" w:rsidTr="00F255E3">
        <w:trPr>
          <w:jc w:val="center"/>
        </w:trPr>
        <w:tc>
          <w:tcPr>
            <w:tcW w:w="5188" w:type="dxa"/>
            <w:vAlign w:val="center"/>
          </w:tcPr>
          <w:p w14:paraId="6ACEBC28" w14:textId="77777777" w:rsidR="00C421E9" w:rsidRPr="00A03CB8" w:rsidRDefault="00C421E9" w:rsidP="00525587">
            <w:pPr>
              <w:rPr>
                <w:rFonts w:ascii="Arial" w:hAnsi="Arial" w:cs="Arial"/>
                <w:sz w:val="22"/>
                <w:szCs w:val="22"/>
              </w:rPr>
            </w:pPr>
            <w:r w:rsidRPr="00A03CB8">
              <w:rPr>
                <w:rFonts w:ascii="Arial" w:hAnsi="Arial" w:cs="Arial"/>
                <w:sz w:val="22"/>
                <w:szCs w:val="22"/>
              </w:rPr>
              <w:t xml:space="preserve">Nome: </w:t>
            </w:r>
            <w:r w:rsidRPr="00A03CB8">
              <w:rPr>
                <w:rFonts w:ascii="Arial" w:hAnsi="Arial" w:cs="Arial"/>
                <w:sz w:val="22"/>
                <w:szCs w:val="22"/>
              </w:rPr>
              <w:tab/>
              <w:t xml:space="preserve">                                                                 </w:t>
            </w:r>
          </w:p>
        </w:tc>
        <w:tc>
          <w:tcPr>
            <w:tcW w:w="3945" w:type="dxa"/>
            <w:vAlign w:val="center"/>
          </w:tcPr>
          <w:p w14:paraId="18153169" w14:textId="77777777" w:rsidR="00C421E9" w:rsidRPr="00A03CB8" w:rsidRDefault="00C421E9" w:rsidP="00525587">
            <w:pPr>
              <w:rPr>
                <w:rFonts w:ascii="Arial" w:hAnsi="Arial" w:cs="Arial"/>
                <w:b/>
                <w:sz w:val="22"/>
                <w:szCs w:val="22"/>
              </w:rPr>
            </w:pPr>
            <w:r w:rsidRPr="00A03CB8">
              <w:rPr>
                <w:rFonts w:ascii="Arial" w:hAnsi="Arial" w:cs="Arial"/>
                <w:sz w:val="22"/>
                <w:szCs w:val="22"/>
              </w:rPr>
              <w:t xml:space="preserve">Nome: </w:t>
            </w:r>
            <w:r w:rsidRPr="00A03CB8">
              <w:rPr>
                <w:rFonts w:ascii="Arial" w:hAnsi="Arial" w:cs="Arial"/>
                <w:sz w:val="22"/>
                <w:szCs w:val="22"/>
              </w:rPr>
              <w:tab/>
            </w:r>
          </w:p>
        </w:tc>
      </w:tr>
      <w:tr w:rsidR="00C421E9" w:rsidRPr="00A03CB8" w14:paraId="7337F94C" w14:textId="77777777" w:rsidTr="00F255E3">
        <w:trPr>
          <w:jc w:val="center"/>
        </w:trPr>
        <w:tc>
          <w:tcPr>
            <w:tcW w:w="5188" w:type="dxa"/>
            <w:vAlign w:val="center"/>
          </w:tcPr>
          <w:p w14:paraId="4C08174F" w14:textId="77777777" w:rsidR="00C421E9" w:rsidRPr="00A03CB8" w:rsidRDefault="00C421E9" w:rsidP="00525587">
            <w:pPr>
              <w:rPr>
                <w:rFonts w:ascii="Arial" w:hAnsi="Arial" w:cs="Arial"/>
                <w:b/>
                <w:sz w:val="22"/>
                <w:szCs w:val="22"/>
              </w:rPr>
            </w:pPr>
            <w:r w:rsidRPr="00A03CB8">
              <w:rPr>
                <w:rFonts w:ascii="Arial" w:hAnsi="Arial" w:cs="Arial"/>
                <w:sz w:val="22"/>
                <w:szCs w:val="22"/>
              </w:rPr>
              <w:t>Assinatura:</w:t>
            </w:r>
            <w:r w:rsidRPr="00A03CB8">
              <w:rPr>
                <w:rFonts w:ascii="Arial" w:hAnsi="Arial" w:cs="Arial"/>
                <w:b/>
                <w:sz w:val="22"/>
                <w:szCs w:val="22"/>
              </w:rPr>
              <w:tab/>
              <w:t xml:space="preserve">  </w:t>
            </w:r>
          </w:p>
        </w:tc>
        <w:tc>
          <w:tcPr>
            <w:tcW w:w="3945" w:type="dxa"/>
            <w:vAlign w:val="center"/>
          </w:tcPr>
          <w:p w14:paraId="6D7316A0" w14:textId="77777777" w:rsidR="00C421E9" w:rsidRPr="00A03CB8" w:rsidRDefault="00C421E9" w:rsidP="00525587">
            <w:pPr>
              <w:rPr>
                <w:rFonts w:ascii="Arial" w:hAnsi="Arial" w:cs="Arial"/>
                <w:sz w:val="22"/>
                <w:szCs w:val="22"/>
              </w:rPr>
            </w:pPr>
            <w:r w:rsidRPr="00A03CB8">
              <w:rPr>
                <w:rFonts w:ascii="Arial" w:hAnsi="Arial" w:cs="Arial"/>
                <w:sz w:val="22"/>
                <w:szCs w:val="22"/>
              </w:rPr>
              <w:t>Assinatura:</w:t>
            </w:r>
          </w:p>
        </w:tc>
      </w:tr>
      <w:tr w:rsidR="00C421E9" w:rsidRPr="00A03CB8" w14:paraId="1865A7C0" w14:textId="77777777" w:rsidTr="00F255E3">
        <w:trPr>
          <w:jc w:val="center"/>
        </w:trPr>
        <w:tc>
          <w:tcPr>
            <w:tcW w:w="5188" w:type="dxa"/>
            <w:vAlign w:val="center"/>
          </w:tcPr>
          <w:p w14:paraId="4563DE82" w14:textId="1BF9313F" w:rsidR="00C421E9" w:rsidRPr="00A03CB8" w:rsidRDefault="00C421E9" w:rsidP="00525587">
            <w:pPr>
              <w:rPr>
                <w:rFonts w:ascii="Arial" w:hAnsi="Arial" w:cs="Arial"/>
                <w:sz w:val="22"/>
                <w:szCs w:val="22"/>
              </w:rPr>
            </w:pPr>
          </w:p>
        </w:tc>
        <w:tc>
          <w:tcPr>
            <w:tcW w:w="3945" w:type="dxa"/>
            <w:vAlign w:val="center"/>
          </w:tcPr>
          <w:p w14:paraId="235BEB7C" w14:textId="320F9CA5" w:rsidR="00C421E9" w:rsidRPr="00A03CB8" w:rsidRDefault="00C421E9" w:rsidP="00525587">
            <w:pPr>
              <w:rPr>
                <w:rFonts w:ascii="Arial" w:hAnsi="Arial" w:cs="Arial"/>
                <w:b/>
                <w:sz w:val="22"/>
                <w:szCs w:val="22"/>
              </w:rPr>
            </w:pPr>
          </w:p>
        </w:tc>
      </w:tr>
    </w:tbl>
    <w:p w14:paraId="0EE130F8" w14:textId="77777777" w:rsidR="00C421E9" w:rsidRPr="00A03CB8" w:rsidRDefault="00C421E9" w:rsidP="00525587">
      <w:pPr>
        <w:rPr>
          <w:rFonts w:ascii="Arial" w:hAnsi="Arial" w:cs="Arial"/>
          <w:sz w:val="22"/>
          <w:szCs w:val="22"/>
        </w:rPr>
      </w:pPr>
    </w:p>
    <w:p w14:paraId="129041DA" w14:textId="433AF933" w:rsidR="00AB5F36" w:rsidRPr="00A03CB8" w:rsidRDefault="00AB5F36" w:rsidP="00525587">
      <w:pPr>
        <w:jc w:val="center"/>
        <w:rPr>
          <w:rFonts w:ascii="Arial" w:eastAsia="Arial Unicode MS" w:hAnsi="Arial" w:cs="Arial"/>
          <w:b/>
          <w:sz w:val="22"/>
          <w:szCs w:val="22"/>
        </w:rPr>
      </w:pPr>
    </w:p>
    <w:p w14:paraId="4876EB6C" w14:textId="15327C88" w:rsidR="00AB5F36" w:rsidRPr="00A03CB8" w:rsidRDefault="00AB5F36" w:rsidP="00525587">
      <w:pPr>
        <w:jc w:val="center"/>
        <w:rPr>
          <w:rFonts w:ascii="Arial" w:eastAsia="Arial Unicode MS" w:hAnsi="Arial" w:cs="Arial"/>
          <w:b/>
          <w:sz w:val="22"/>
          <w:szCs w:val="22"/>
        </w:rPr>
      </w:pPr>
    </w:p>
    <w:p w14:paraId="4CE02F45" w14:textId="4F8236F1" w:rsidR="00AB5F36" w:rsidRPr="00A03CB8" w:rsidRDefault="00AB5F36" w:rsidP="00525587">
      <w:pPr>
        <w:jc w:val="center"/>
        <w:rPr>
          <w:rFonts w:ascii="Arial" w:eastAsia="Arial Unicode MS" w:hAnsi="Arial" w:cs="Arial"/>
          <w:b/>
          <w:sz w:val="22"/>
          <w:szCs w:val="22"/>
        </w:rPr>
      </w:pPr>
    </w:p>
    <w:p w14:paraId="5182A353" w14:textId="1BC096F3" w:rsidR="00AB5F36" w:rsidRPr="00A03CB8" w:rsidRDefault="00AB5F36" w:rsidP="00525587">
      <w:pPr>
        <w:jc w:val="center"/>
        <w:rPr>
          <w:rFonts w:ascii="Arial" w:eastAsia="Arial Unicode MS" w:hAnsi="Arial" w:cs="Arial"/>
          <w:b/>
          <w:sz w:val="22"/>
          <w:szCs w:val="22"/>
        </w:rPr>
      </w:pPr>
    </w:p>
    <w:p w14:paraId="466B9C0D" w14:textId="294E8C45" w:rsidR="00AB5F36" w:rsidRPr="00A03CB8" w:rsidRDefault="00AB5F36" w:rsidP="00525587">
      <w:pPr>
        <w:jc w:val="center"/>
        <w:rPr>
          <w:rFonts w:ascii="Arial" w:eastAsia="Arial Unicode MS" w:hAnsi="Arial" w:cs="Arial"/>
          <w:b/>
          <w:sz w:val="22"/>
          <w:szCs w:val="22"/>
        </w:rPr>
      </w:pPr>
    </w:p>
    <w:p w14:paraId="48647DB3" w14:textId="77777777" w:rsidR="009D7369" w:rsidRPr="00A03CB8" w:rsidRDefault="009D7369" w:rsidP="00525587">
      <w:pPr>
        <w:jc w:val="center"/>
        <w:rPr>
          <w:rFonts w:ascii="Arial" w:eastAsia="Arial Unicode MS" w:hAnsi="Arial" w:cs="Arial"/>
          <w:b/>
          <w:sz w:val="22"/>
          <w:szCs w:val="22"/>
        </w:rPr>
      </w:pPr>
    </w:p>
    <w:p w14:paraId="280F2326" w14:textId="77777777" w:rsidR="009D7369" w:rsidRPr="00A03CB8" w:rsidRDefault="009D7369" w:rsidP="00525587">
      <w:pPr>
        <w:jc w:val="center"/>
        <w:rPr>
          <w:rFonts w:ascii="Arial" w:eastAsia="Arial Unicode MS" w:hAnsi="Arial" w:cs="Arial"/>
          <w:b/>
          <w:sz w:val="22"/>
          <w:szCs w:val="22"/>
        </w:rPr>
      </w:pPr>
    </w:p>
    <w:p w14:paraId="6AD0F891" w14:textId="77777777" w:rsidR="009D7369" w:rsidRPr="00A03CB8" w:rsidRDefault="009D7369" w:rsidP="00525587">
      <w:pPr>
        <w:jc w:val="center"/>
        <w:rPr>
          <w:rFonts w:ascii="Arial" w:eastAsia="Arial Unicode MS" w:hAnsi="Arial" w:cs="Arial"/>
          <w:b/>
          <w:sz w:val="22"/>
          <w:szCs w:val="22"/>
        </w:rPr>
      </w:pPr>
    </w:p>
    <w:p w14:paraId="1E7A0EDD" w14:textId="4B98F6AC" w:rsidR="00AB5F36" w:rsidRPr="00A03CB8" w:rsidRDefault="00AB5F36" w:rsidP="00525587">
      <w:pPr>
        <w:jc w:val="center"/>
        <w:rPr>
          <w:rFonts w:ascii="Arial" w:eastAsia="Arial Unicode MS" w:hAnsi="Arial" w:cs="Arial"/>
          <w:b/>
          <w:sz w:val="22"/>
          <w:szCs w:val="22"/>
        </w:rPr>
      </w:pPr>
    </w:p>
    <w:p w14:paraId="7937EF4B" w14:textId="77777777" w:rsidR="00534422" w:rsidRPr="00A03CB8" w:rsidRDefault="00534422" w:rsidP="00525587">
      <w:pPr>
        <w:jc w:val="center"/>
        <w:rPr>
          <w:rFonts w:ascii="Arial" w:eastAsia="Arial Unicode MS" w:hAnsi="Arial" w:cs="Arial"/>
          <w:b/>
          <w:sz w:val="22"/>
          <w:szCs w:val="22"/>
        </w:rPr>
      </w:pPr>
    </w:p>
    <w:p w14:paraId="53D98ECC" w14:textId="77777777" w:rsidR="00534422" w:rsidRPr="00A03CB8" w:rsidRDefault="00534422" w:rsidP="00525587">
      <w:pPr>
        <w:jc w:val="center"/>
        <w:rPr>
          <w:rFonts w:ascii="Arial" w:eastAsia="Arial Unicode MS" w:hAnsi="Arial" w:cs="Arial"/>
          <w:b/>
          <w:sz w:val="22"/>
          <w:szCs w:val="22"/>
        </w:rPr>
      </w:pPr>
    </w:p>
    <w:p w14:paraId="552E6E88" w14:textId="77777777" w:rsidR="00534422" w:rsidRPr="00A03CB8" w:rsidRDefault="00534422" w:rsidP="00525587">
      <w:pPr>
        <w:jc w:val="center"/>
        <w:rPr>
          <w:rFonts w:ascii="Arial" w:eastAsia="Arial Unicode MS" w:hAnsi="Arial" w:cs="Arial"/>
          <w:b/>
          <w:sz w:val="22"/>
          <w:szCs w:val="22"/>
        </w:rPr>
      </w:pPr>
    </w:p>
    <w:p w14:paraId="1E2ADFDB" w14:textId="77777777" w:rsidR="00534422" w:rsidRPr="00A03CB8" w:rsidRDefault="00534422" w:rsidP="00525587">
      <w:pPr>
        <w:jc w:val="center"/>
        <w:rPr>
          <w:rFonts w:ascii="Arial" w:eastAsia="Arial Unicode MS" w:hAnsi="Arial" w:cs="Arial"/>
          <w:b/>
          <w:sz w:val="22"/>
          <w:szCs w:val="22"/>
        </w:rPr>
      </w:pPr>
    </w:p>
    <w:p w14:paraId="76A3F047" w14:textId="77777777" w:rsidR="00534422" w:rsidRPr="00A03CB8" w:rsidRDefault="00534422" w:rsidP="00525587">
      <w:pPr>
        <w:jc w:val="center"/>
        <w:rPr>
          <w:rFonts w:ascii="Arial" w:eastAsia="Arial Unicode MS" w:hAnsi="Arial" w:cs="Arial"/>
          <w:b/>
          <w:sz w:val="22"/>
          <w:szCs w:val="22"/>
        </w:rPr>
      </w:pPr>
    </w:p>
    <w:p w14:paraId="350DA1EF" w14:textId="77777777" w:rsidR="00534422" w:rsidRPr="00A03CB8" w:rsidRDefault="00534422" w:rsidP="00525587">
      <w:pPr>
        <w:jc w:val="center"/>
        <w:rPr>
          <w:rFonts w:ascii="Arial" w:eastAsia="Arial Unicode MS" w:hAnsi="Arial" w:cs="Arial"/>
          <w:b/>
          <w:sz w:val="22"/>
          <w:szCs w:val="22"/>
        </w:rPr>
      </w:pPr>
    </w:p>
    <w:p w14:paraId="0B9D9690" w14:textId="77777777" w:rsidR="00534422" w:rsidRPr="00A03CB8" w:rsidRDefault="00534422" w:rsidP="00525587">
      <w:pPr>
        <w:jc w:val="center"/>
        <w:rPr>
          <w:rFonts w:ascii="Arial" w:eastAsia="Arial Unicode MS" w:hAnsi="Arial" w:cs="Arial"/>
          <w:b/>
          <w:sz w:val="22"/>
          <w:szCs w:val="22"/>
        </w:rPr>
      </w:pPr>
    </w:p>
    <w:p w14:paraId="6E2E81B7" w14:textId="77777777" w:rsidR="00534422" w:rsidRPr="00A03CB8" w:rsidRDefault="00534422" w:rsidP="00525587">
      <w:pPr>
        <w:jc w:val="center"/>
        <w:rPr>
          <w:rFonts w:ascii="Arial" w:eastAsia="Arial Unicode MS" w:hAnsi="Arial" w:cs="Arial"/>
          <w:b/>
          <w:sz w:val="22"/>
          <w:szCs w:val="22"/>
        </w:rPr>
      </w:pPr>
    </w:p>
    <w:p w14:paraId="0E0942A2" w14:textId="77777777" w:rsidR="00534422" w:rsidRPr="00A03CB8" w:rsidRDefault="00534422" w:rsidP="00525587">
      <w:pPr>
        <w:jc w:val="center"/>
        <w:rPr>
          <w:rFonts w:ascii="Arial" w:eastAsia="Arial Unicode MS" w:hAnsi="Arial" w:cs="Arial"/>
          <w:b/>
          <w:sz w:val="22"/>
          <w:szCs w:val="22"/>
        </w:rPr>
      </w:pPr>
    </w:p>
    <w:p w14:paraId="10800B36" w14:textId="77777777" w:rsidR="00534422" w:rsidRPr="00A03CB8" w:rsidRDefault="00534422" w:rsidP="00525587">
      <w:pPr>
        <w:jc w:val="center"/>
        <w:rPr>
          <w:rFonts w:ascii="Arial" w:eastAsia="Arial Unicode MS" w:hAnsi="Arial" w:cs="Arial"/>
          <w:b/>
          <w:sz w:val="22"/>
          <w:szCs w:val="22"/>
        </w:rPr>
      </w:pPr>
    </w:p>
    <w:p w14:paraId="3CD484F2" w14:textId="77777777" w:rsidR="00534422" w:rsidRPr="00A03CB8" w:rsidRDefault="00534422" w:rsidP="00525587">
      <w:pPr>
        <w:jc w:val="center"/>
        <w:rPr>
          <w:rFonts w:ascii="Arial" w:eastAsia="Arial Unicode MS" w:hAnsi="Arial" w:cs="Arial"/>
          <w:b/>
          <w:sz w:val="22"/>
          <w:szCs w:val="22"/>
        </w:rPr>
      </w:pPr>
    </w:p>
    <w:p w14:paraId="23BED3D5" w14:textId="77777777" w:rsidR="007D4D25" w:rsidRPr="00A03CB8" w:rsidRDefault="007D4D25" w:rsidP="00525587">
      <w:pPr>
        <w:pStyle w:val="PargrafodaLista"/>
        <w:tabs>
          <w:tab w:val="left" w:pos="426"/>
        </w:tabs>
        <w:spacing w:after="0" w:line="240" w:lineRule="auto"/>
        <w:ind w:left="993"/>
        <w:jc w:val="both"/>
        <w:rPr>
          <w:rFonts w:ascii="Arial" w:hAnsi="Arial" w:cs="Arial"/>
        </w:rPr>
      </w:pPr>
    </w:p>
    <w:p w14:paraId="7EC436ED" w14:textId="77777777" w:rsidR="007D4D25" w:rsidRPr="00A03CB8" w:rsidRDefault="007D4D25" w:rsidP="00525587">
      <w:pPr>
        <w:pStyle w:val="PargrafodaLista"/>
        <w:tabs>
          <w:tab w:val="left" w:pos="426"/>
        </w:tabs>
        <w:spacing w:after="0" w:line="240" w:lineRule="auto"/>
        <w:ind w:left="993"/>
        <w:jc w:val="both"/>
        <w:rPr>
          <w:rFonts w:ascii="Arial" w:hAnsi="Arial" w:cs="Arial"/>
        </w:rPr>
      </w:pPr>
    </w:p>
    <w:p w14:paraId="5DA43110" w14:textId="77777777" w:rsidR="007D4D25" w:rsidRPr="00A03CB8" w:rsidRDefault="007D4D25" w:rsidP="00525587">
      <w:pPr>
        <w:pStyle w:val="PargrafodaLista"/>
        <w:tabs>
          <w:tab w:val="left" w:pos="426"/>
        </w:tabs>
        <w:spacing w:after="0" w:line="240" w:lineRule="auto"/>
        <w:ind w:left="993"/>
        <w:jc w:val="both"/>
        <w:rPr>
          <w:rFonts w:ascii="Arial" w:hAnsi="Arial" w:cs="Arial"/>
        </w:rPr>
      </w:pPr>
    </w:p>
    <w:sectPr w:rsidR="007D4D25" w:rsidRPr="00A03CB8" w:rsidSect="00525587">
      <w:headerReference w:type="default" r:id="rId72"/>
      <w:footerReference w:type="default" r:id="rId73"/>
      <w:pgSz w:w="11906" w:h="16838"/>
      <w:pgMar w:top="1135"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7E2F7A" w:rsidRDefault="007E2F7A" w:rsidP="00331D03">
      <w:r>
        <w:separator/>
      </w:r>
    </w:p>
  </w:endnote>
  <w:endnote w:type="continuationSeparator" w:id="0">
    <w:p w14:paraId="645D7E07" w14:textId="77777777" w:rsidR="007E2F7A" w:rsidRDefault="007E2F7A"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7E2F7A" w:rsidRDefault="007E2F7A">
    <w:pPr>
      <w:pStyle w:val="Rodap"/>
    </w:pPr>
    <w:r>
      <w:rPr>
        <w:noProof/>
      </w:rPr>
      <w:drawing>
        <wp:inline distT="0" distB="0" distL="0" distR="0" wp14:anchorId="477DF456" wp14:editId="1FE4EE73">
          <wp:extent cx="6390640" cy="57404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7E2F7A" w:rsidRDefault="007E2F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7E2F7A" w:rsidRDefault="007E2F7A" w:rsidP="00331D03">
      <w:r>
        <w:separator/>
      </w:r>
    </w:p>
  </w:footnote>
  <w:footnote w:type="continuationSeparator" w:id="0">
    <w:p w14:paraId="5BF71148" w14:textId="77777777" w:rsidR="007E2F7A" w:rsidRDefault="007E2F7A"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7E2F7A" w:rsidRDefault="007E2F7A" w:rsidP="00331D03">
    <w:pPr>
      <w:pStyle w:val="Cabealho"/>
      <w:jc w:val="center"/>
    </w:pPr>
    <w:r>
      <w:rPr>
        <w:noProof/>
      </w:rPr>
      <w:drawing>
        <wp:inline distT="0" distB="0" distL="0" distR="0" wp14:anchorId="0FC0D930" wp14:editId="7458B80A">
          <wp:extent cx="2571750" cy="6572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0B7C33"/>
    <w:multiLevelType w:val="multilevel"/>
    <w:tmpl w:val="E932A2F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bCs/>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4" w15:restartNumberingAfterBreak="0">
    <w:nsid w:val="0E7A2107"/>
    <w:multiLevelType w:val="multilevel"/>
    <w:tmpl w:val="67AA60A4"/>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9B0AFE"/>
    <w:multiLevelType w:val="multilevel"/>
    <w:tmpl w:val="67AA60A4"/>
    <w:lvl w:ilvl="0">
      <w:start w:val="1"/>
      <w:numFmt w:val="decimal"/>
      <w:lvlText w:val="%1."/>
      <w:lvlJc w:val="left"/>
      <w:pPr>
        <w:ind w:left="360" w:hanging="360"/>
      </w:pPr>
      <w:rPr>
        <w:b/>
        <w:bCs/>
      </w:rPr>
    </w:lvl>
    <w:lvl w:ilvl="1">
      <w:start w:val="1"/>
      <w:numFmt w:val="decimal"/>
      <w:lvlText w:val="%1.%2."/>
      <w:lvlJc w:val="left"/>
      <w:pPr>
        <w:ind w:left="792" w:hanging="432"/>
      </w:pPr>
      <w:rPr>
        <w:b/>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772A52"/>
    <w:multiLevelType w:val="multilevel"/>
    <w:tmpl w:val="C7B4E768"/>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881759"/>
    <w:multiLevelType w:val="hybridMultilevel"/>
    <w:tmpl w:val="8AF8C7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330DCE"/>
    <w:multiLevelType w:val="multilevel"/>
    <w:tmpl w:val="170A5B64"/>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val="0"/>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B3435A"/>
    <w:multiLevelType w:val="hybridMultilevel"/>
    <w:tmpl w:val="F6826C98"/>
    <w:lvl w:ilvl="0" w:tplc="3A2AD29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3"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4" w15:restartNumberingAfterBreak="0">
    <w:nsid w:val="28405B65"/>
    <w:multiLevelType w:val="hybridMultilevel"/>
    <w:tmpl w:val="16DEB4F6"/>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471FB0"/>
    <w:multiLevelType w:val="hybridMultilevel"/>
    <w:tmpl w:val="DA00D48C"/>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7" w15:restartNumberingAfterBreak="0">
    <w:nsid w:val="307C488B"/>
    <w:multiLevelType w:val="multilevel"/>
    <w:tmpl w:val="1F6CF168"/>
    <w:lvl w:ilvl="0">
      <w:start w:val="7"/>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bCs/>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64B2A20"/>
    <w:multiLevelType w:val="multilevel"/>
    <w:tmpl w:val="5F5497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696DD7"/>
    <w:multiLevelType w:val="hybridMultilevel"/>
    <w:tmpl w:val="31FE2398"/>
    <w:lvl w:ilvl="0" w:tplc="A28C5490">
      <w:start w:val="1"/>
      <w:numFmt w:val="lowerLetter"/>
      <w:lvlText w:val="%1)"/>
      <w:lvlJc w:val="left"/>
      <w:pPr>
        <w:ind w:left="22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F705FF0"/>
    <w:multiLevelType w:val="multilevel"/>
    <w:tmpl w:val="5DCCDDD2"/>
    <w:lvl w:ilvl="0">
      <w:start w:val="5"/>
      <w:numFmt w:val="decimal"/>
      <w:lvlText w:val="%1."/>
      <w:lvlJc w:val="left"/>
      <w:pPr>
        <w:ind w:left="360" w:hanging="360"/>
      </w:pPr>
      <w:rPr>
        <w:rFonts w:hint="default"/>
        <w:b/>
      </w:rPr>
    </w:lvl>
    <w:lvl w:ilvl="1">
      <w:start w:val="1"/>
      <w:numFmt w:val="decimal"/>
      <w:lvlText w:val="%1.%2."/>
      <w:lvlJc w:val="left"/>
      <w:pPr>
        <w:ind w:left="716" w:hanging="432"/>
      </w:pPr>
      <w:rPr>
        <w:rFonts w:hint="default"/>
        <w:b/>
        <w:bCs/>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31375E9"/>
    <w:multiLevelType w:val="hybridMultilevel"/>
    <w:tmpl w:val="9A9002BC"/>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AF3C59"/>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639"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02F5CB8"/>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002EC8"/>
    <w:multiLevelType w:val="multilevel"/>
    <w:tmpl w:val="8736A2B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9" w15:restartNumberingAfterBreak="0">
    <w:nsid w:val="52C51343"/>
    <w:multiLevelType w:val="multilevel"/>
    <w:tmpl w:val="116836D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073" w:hanging="648"/>
      </w:pPr>
    </w:lvl>
    <w:lvl w:ilvl="4">
      <w:start w:val="1"/>
      <w:numFmt w:val="decimal"/>
      <w:lvlText w:val="%1.%2.%3.%4.%5."/>
      <w:lvlJc w:val="left"/>
      <w:pPr>
        <w:ind w:left="2210" w:hanging="792"/>
      </w:pPr>
      <w:rPr>
        <w:b w:val="0"/>
        <w:bCs/>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B92E9C"/>
    <w:multiLevelType w:val="multilevel"/>
    <w:tmpl w:val="E0F48E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2B0B40"/>
    <w:multiLevelType w:val="hybridMultilevel"/>
    <w:tmpl w:val="F8DCC786"/>
    <w:lvl w:ilvl="0" w:tplc="EA487E10">
      <w:start w:val="1"/>
      <w:numFmt w:val="lowerLetter"/>
      <w:lvlText w:val="%1."/>
      <w:lvlJc w:val="left"/>
      <w:pPr>
        <w:ind w:left="1512" w:hanging="360"/>
      </w:pPr>
      <w:rPr>
        <w:b/>
        <w:bCs/>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32" w15:restartNumberingAfterBreak="0">
    <w:nsid w:val="564B302F"/>
    <w:multiLevelType w:val="multilevel"/>
    <w:tmpl w:val="E9564E3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3E238F"/>
    <w:multiLevelType w:val="multilevel"/>
    <w:tmpl w:val="170A5B64"/>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val="0"/>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D54167"/>
    <w:multiLevelType w:val="multilevel"/>
    <w:tmpl w:val="3E8270AC"/>
    <w:lvl w:ilvl="0">
      <w:start w:val="20"/>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4207165"/>
    <w:multiLevelType w:val="multilevel"/>
    <w:tmpl w:val="DFD45ECC"/>
    <w:lvl w:ilvl="0">
      <w:start w:val="1"/>
      <w:numFmt w:val="decimal"/>
      <w:lvlText w:val="%1."/>
      <w:lvlJc w:val="left"/>
      <w:pPr>
        <w:ind w:left="360" w:hanging="360"/>
      </w:pPr>
    </w:lvl>
    <w:lvl w:ilvl="1">
      <w:start w:val="1"/>
      <w:numFmt w:val="decimal"/>
      <w:lvlText w:val="%1.%2."/>
      <w:lvlJc w:val="left"/>
      <w:pPr>
        <w:ind w:left="6103" w:hanging="432"/>
      </w:pPr>
      <w:rPr>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85252D"/>
    <w:multiLevelType w:val="hybridMultilevel"/>
    <w:tmpl w:val="4A18D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8A60E3"/>
    <w:multiLevelType w:val="multilevel"/>
    <w:tmpl w:val="F88232AE"/>
    <w:lvl w:ilvl="0">
      <w:start w:val="9"/>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E723A8"/>
    <w:multiLevelType w:val="hybridMultilevel"/>
    <w:tmpl w:val="300A4376"/>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0" w15:restartNumberingAfterBreak="0">
    <w:nsid w:val="739573D1"/>
    <w:multiLevelType w:val="hybridMultilevel"/>
    <w:tmpl w:val="4D985164"/>
    <w:lvl w:ilvl="0" w:tplc="9BA6E0B0">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1" w15:restartNumberingAfterBreak="0">
    <w:nsid w:val="745D588C"/>
    <w:multiLevelType w:val="hybridMultilevel"/>
    <w:tmpl w:val="C5DE7406"/>
    <w:lvl w:ilvl="0" w:tplc="8564DF62">
      <w:start w:val="1"/>
      <w:numFmt w:val="lowerLetter"/>
      <w:lvlText w:val="%1)"/>
      <w:lvlJc w:val="left"/>
      <w:pPr>
        <w:ind w:left="1512" w:hanging="360"/>
      </w:pPr>
      <w:rPr>
        <w:rFonts w:ascii="Arial" w:eastAsia="Calibri" w:hAnsi="Arial" w:cs="Arial"/>
        <w:b/>
        <w:bCs/>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42" w15:restartNumberingAfterBreak="0">
    <w:nsid w:val="748C69EB"/>
    <w:multiLevelType w:val="hybridMultilevel"/>
    <w:tmpl w:val="B4B05AD4"/>
    <w:lvl w:ilvl="0" w:tplc="04160017">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3" w15:restartNumberingAfterBreak="0">
    <w:nsid w:val="75737FCF"/>
    <w:multiLevelType w:val="multilevel"/>
    <w:tmpl w:val="D9D08ED4"/>
    <w:lvl w:ilvl="0">
      <w:start w:val="1"/>
      <w:numFmt w:val="decimal"/>
      <w:lvlText w:val="%1."/>
      <w:lvlJc w:val="left"/>
      <w:pPr>
        <w:ind w:left="360" w:hanging="360"/>
      </w:pPr>
      <w:rPr>
        <w:rFonts w:hint="default"/>
        <w:b/>
        <w:bCs/>
      </w:rPr>
    </w:lvl>
    <w:lvl w:ilvl="1">
      <w:start w:val="3"/>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7A67AAD"/>
    <w:multiLevelType w:val="multilevel"/>
    <w:tmpl w:val="B82013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233934"/>
    <w:multiLevelType w:val="multilevel"/>
    <w:tmpl w:val="D1C891C0"/>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15:restartNumberingAfterBreak="0">
    <w:nsid w:val="7FEA0720"/>
    <w:multiLevelType w:val="multilevel"/>
    <w:tmpl w:val="FBEE84F6"/>
    <w:lvl w:ilvl="0">
      <w:start w:val="4"/>
      <w:numFmt w:val="decimal"/>
      <w:lvlText w:val="%1."/>
      <w:lvlJc w:val="left"/>
      <w:pPr>
        <w:ind w:left="360" w:hanging="360"/>
      </w:pPr>
      <w:rPr>
        <w:rFonts w:hint="default"/>
        <w:b/>
      </w:rPr>
    </w:lvl>
    <w:lvl w:ilvl="1">
      <w:start w:val="2"/>
      <w:numFmt w:val="decimal"/>
      <w:lvlText w:val="%1.%2."/>
      <w:lvlJc w:val="left"/>
      <w:pPr>
        <w:ind w:left="716" w:hanging="432"/>
      </w:pPr>
      <w:rPr>
        <w:rFonts w:hint="default"/>
        <w:b/>
        <w:bCs/>
      </w:rPr>
    </w:lvl>
    <w:lvl w:ilvl="2">
      <w:start w:val="2"/>
      <w:numFmt w:val="decimal"/>
      <w:lvlText w:val="%1.%2.%3."/>
      <w:lvlJc w:val="left"/>
      <w:pPr>
        <w:ind w:left="1224" w:hanging="504"/>
      </w:pPr>
      <w:rPr>
        <w:rFonts w:hint="default"/>
        <w:b w:val="0"/>
        <w:color w:val="auto"/>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89781597">
    <w:abstractNumId w:val="13"/>
  </w:num>
  <w:num w:numId="2" w16cid:durableId="215434832">
    <w:abstractNumId w:val="9"/>
  </w:num>
  <w:num w:numId="3" w16cid:durableId="2120491847">
    <w:abstractNumId w:val="15"/>
  </w:num>
  <w:num w:numId="4" w16cid:durableId="508064916">
    <w:abstractNumId w:val="0"/>
  </w:num>
  <w:num w:numId="5" w16cid:durableId="874318728">
    <w:abstractNumId w:val="47"/>
  </w:num>
  <w:num w:numId="6" w16cid:durableId="1541699730">
    <w:abstractNumId w:val="28"/>
  </w:num>
  <w:num w:numId="7" w16cid:durableId="1383868567">
    <w:abstractNumId w:val="25"/>
  </w:num>
  <w:num w:numId="8" w16cid:durableId="248201887">
    <w:abstractNumId w:val="6"/>
  </w:num>
  <w:num w:numId="9" w16cid:durableId="1677265578">
    <w:abstractNumId w:val="29"/>
  </w:num>
  <w:num w:numId="10" w16cid:durableId="1499224986">
    <w:abstractNumId w:val="38"/>
  </w:num>
  <w:num w:numId="11" w16cid:durableId="1326278757">
    <w:abstractNumId w:val="48"/>
  </w:num>
  <w:num w:numId="12" w16cid:durableId="157304660">
    <w:abstractNumId w:val="12"/>
  </w:num>
  <w:num w:numId="13" w16cid:durableId="352608202">
    <w:abstractNumId w:val="46"/>
  </w:num>
  <w:num w:numId="14" w16cid:durableId="46878829">
    <w:abstractNumId w:val="44"/>
  </w:num>
  <w:num w:numId="15" w16cid:durableId="438599479">
    <w:abstractNumId w:val="3"/>
  </w:num>
  <w:num w:numId="16" w16cid:durableId="176232514">
    <w:abstractNumId w:val="2"/>
  </w:num>
  <w:num w:numId="17" w16cid:durableId="201401059">
    <w:abstractNumId w:val="22"/>
  </w:num>
  <w:num w:numId="18" w16cid:durableId="137234641">
    <w:abstractNumId w:val="24"/>
  </w:num>
  <w:num w:numId="19" w16cid:durableId="1675298795">
    <w:abstractNumId w:val="1"/>
  </w:num>
  <w:num w:numId="20" w16cid:durableId="1488476768">
    <w:abstractNumId w:val="7"/>
  </w:num>
  <w:num w:numId="21" w16cid:durableId="840464211">
    <w:abstractNumId w:val="30"/>
  </w:num>
  <w:num w:numId="22" w16cid:durableId="1006975763">
    <w:abstractNumId w:val="35"/>
  </w:num>
  <w:num w:numId="23" w16cid:durableId="1775436207">
    <w:abstractNumId w:val="45"/>
  </w:num>
  <w:num w:numId="24" w16cid:durableId="1503855858">
    <w:abstractNumId w:val="20"/>
  </w:num>
  <w:num w:numId="25" w16cid:durableId="485974647">
    <w:abstractNumId w:val="17"/>
  </w:num>
  <w:num w:numId="26" w16cid:durableId="1841508373">
    <w:abstractNumId w:val="32"/>
  </w:num>
  <w:num w:numId="27" w16cid:durableId="84808215">
    <w:abstractNumId w:val="19"/>
  </w:num>
  <w:num w:numId="28" w16cid:durableId="60301074">
    <w:abstractNumId w:val="37"/>
  </w:num>
  <w:num w:numId="29" w16cid:durableId="445004957">
    <w:abstractNumId w:val="36"/>
  </w:num>
  <w:num w:numId="30" w16cid:durableId="790787395">
    <w:abstractNumId w:val="39"/>
  </w:num>
  <w:num w:numId="31" w16cid:durableId="1702974279">
    <w:abstractNumId w:val="21"/>
  </w:num>
  <w:num w:numId="32" w16cid:durableId="801390563">
    <w:abstractNumId w:val="8"/>
  </w:num>
  <w:num w:numId="33" w16cid:durableId="1333874874">
    <w:abstractNumId w:val="16"/>
  </w:num>
  <w:num w:numId="34" w16cid:durableId="859126161">
    <w:abstractNumId w:val="14"/>
  </w:num>
  <w:num w:numId="35" w16cid:durableId="1771049886">
    <w:abstractNumId w:val="42"/>
  </w:num>
  <w:num w:numId="36" w16cid:durableId="1828209699">
    <w:abstractNumId w:val="27"/>
  </w:num>
  <w:num w:numId="37" w16cid:durableId="1654947655">
    <w:abstractNumId w:val="18"/>
  </w:num>
  <w:num w:numId="38" w16cid:durableId="1211575794">
    <w:abstractNumId w:val="26"/>
  </w:num>
  <w:num w:numId="39" w16cid:durableId="1853227925">
    <w:abstractNumId w:val="23"/>
  </w:num>
  <w:num w:numId="40" w16cid:durableId="128132870">
    <w:abstractNumId w:val="4"/>
  </w:num>
  <w:num w:numId="41" w16cid:durableId="1364869730">
    <w:abstractNumId w:val="43"/>
  </w:num>
  <w:num w:numId="42" w16cid:durableId="490372698">
    <w:abstractNumId w:val="10"/>
  </w:num>
  <w:num w:numId="43" w16cid:durableId="1674338817">
    <w:abstractNumId w:val="31"/>
  </w:num>
  <w:num w:numId="44" w16cid:durableId="518352163">
    <w:abstractNumId w:val="33"/>
  </w:num>
  <w:num w:numId="45" w16cid:durableId="1879004696">
    <w:abstractNumId w:val="5"/>
  </w:num>
  <w:num w:numId="46" w16cid:durableId="1855607196">
    <w:abstractNumId w:val="11"/>
  </w:num>
  <w:num w:numId="47" w16cid:durableId="1623531965">
    <w:abstractNumId w:val="40"/>
  </w:num>
  <w:num w:numId="48" w16cid:durableId="648751485">
    <w:abstractNumId w:val="41"/>
  </w:num>
  <w:num w:numId="49" w16cid:durableId="1153179129">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9"/>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3BA0"/>
    <w:rsid w:val="00010FD4"/>
    <w:rsid w:val="0001666B"/>
    <w:rsid w:val="000214D9"/>
    <w:rsid w:val="00021FF0"/>
    <w:rsid w:val="00023485"/>
    <w:rsid w:val="0003028F"/>
    <w:rsid w:val="00031FD3"/>
    <w:rsid w:val="00032AEA"/>
    <w:rsid w:val="000339A3"/>
    <w:rsid w:val="00034D79"/>
    <w:rsid w:val="0004001D"/>
    <w:rsid w:val="00046A4F"/>
    <w:rsid w:val="00052525"/>
    <w:rsid w:val="00052833"/>
    <w:rsid w:val="00053300"/>
    <w:rsid w:val="0005499D"/>
    <w:rsid w:val="00056867"/>
    <w:rsid w:val="0006018A"/>
    <w:rsid w:val="000605CC"/>
    <w:rsid w:val="0006081A"/>
    <w:rsid w:val="00080BEF"/>
    <w:rsid w:val="000968A8"/>
    <w:rsid w:val="000A3361"/>
    <w:rsid w:val="000A3A5F"/>
    <w:rsid w:val="000A5DD7"/>
    <w:rsid w:val="000B236B"/>
    <w:rsid w:val="000B24E8"/>
    <w:rsid w:val="000C3B0E"/>
    <w:rsid w:val="000C6F6C"/>
    <w:rsid w:val="000C75D9"/>
    <w:rsid w:val="000D18A1"/>
    <w:rsid w:val="000D6AD1"/>
    <w:rsid w:val="000E1C5B"/>
    <w:rsid w:val="000E2BBC"/>
    <w:rsid w:val="000E4E8E"/>
    <w:rsid w:val="000F07A6"/>
    <w:rsid w:val="000F6800"/>
    <w:rsid w:val="000F799C"/>
    <w:rsid w:val="00104BF3"/>
    <w:rsid w:val="00107839"/>
    <w:rsid w:val="001102AB"/>
    <w:rsid w:val="00110B0D"/>
    <w:rsid w:val="00114D06"/>
    <w:rsid w:val="00115782"/>
    <w:rsid w:val="0011673F"/>
    <w:rsid w:val="00122DFE"/>
    <w:rsid w:val="00130B3D"/>
    <w:rsid w:val="00133275"/>
    <w:rsid w:val="0013478D"/>
    <w:rsid w:val="0014251E"/>
    <w:rsid w:val="00157290"/>
    <w:rsid w:val="0016599F"/>
    <w:rsid w:val="001742AC"/>
    <w:rsid w:val="001901ED"/>
    <w:rsid w:val="001933FA"/>
    <w:rsid w:val="001A6144"/>
    <w:rsid w:val="001A69B9"/>
    <w:rsid w:val="001A6B2E"/>
    <w:rsid w:val="001B0673"/>
    <w:rsid w:val="001B626E"/>
    <w:rsid w:val="001C295A"/>
    <w:rsid w:val="001C377F"/>
    <w:rsid w:val="001C61F2"/>
    <w:rsid w:val="001D06FB"/>
    <w:rsid w:val="001E260A"/>
    <w:rsid w:val="001E3E62"/>
    <w:rsid w:val="001E681E"/>
    <w:rsid w:val="001F3B7B"/>
    <w:rsid w:val="001F419A"/>
    <w:rsid w:val="001F5B35"/>
    <w:rsid w:val="001F6A3C"/>
    <w:rsid w:val="00206B78"/>
    <w:rsid w:val="002079C2"/>
    <w:rsid w:val="00212A7A"/>
    <w:rsid w:val="00221468"/>
    <w:rsid w:val="0022369D"/>
    <w:rsid w:val="0023548A"/>
    <w:rsid w:val="002438ED"/>
    <w:rsid w:val="00247F6C"/>
    <w:rsid w:val="0025419F"/>
    <w:rsid w:val="0026279E"/>
    <w:rsid w:val="002674A8"/>
    <w:rsid w:val="00276B6B"/>
    <w:rsid w:val="00281940"/>
    <w:rsid w:val="00287D37"/>
    <w:rsid w:val="00287DB0"/>
    <w:rsid w:val="00292835"/>
    <w:rsid w:val="002A42DC"/>
    <w:rsid w:val="002A7FE5"/>
    <w:rsid w:val="002B1D5C"/>
    <w:rsid w:val="002B4232"/>
    <w:rsid w:val="002B44E2"/>
    <w:rsid w:val="002B7709"/>
    <w:rsid w:val="002C1A03"/>
    <w:rsid w:val="002C65E5"/>
    <w:rsid w:val="002D5938"/>
    <w:rsid w:val="002E59E6"/>
    <w:rsid w:val="002F1D4A"/>
    <w:rsid w:val="00310897"/>
    <w:rsid w:val="00314B6A"/>
    <w:rsid w:val="00314DC3"/>
    <w:rsid w:val="0033162E"/>
    <w:rsid w:val="00331D03"/>
    <w:rsid w:val="00331DD7"/>
    <w:rsid w:val="0034508C"/>
    <w:rsid w:val="00355A8D"/>
    <w:rsid w:val="00355F71"/>
    <w:rsid w:val="00365C5B"/>
    <w:rsid w:val="0038234C"/>
    <w:rsid w:val="00382966"/>
    <w:rsid w:val="003925C0"/>
    <w:rsid w:val="00392E3D"/>
    <w:rsid w:val="00395C18"/>
    <w:rsid w:val="003B2AD8"/>
    <w:rsid w:val="003C4A13"/>
    <w:rsid w:val="003C61E9"/>
    <w:rsid w:val="003D060E"/>
    <w:rsid w:val="003D1CBD"/>
    <w:rsid w:val="003D5EB4"/>
    <w:rsid w:val="003E24C7"/>
    <w:rsid w:val="003E5D3C"/>
    <w:rsid w:val="003F50B5"/>
    <w:rsid w:val="003F6063"/>
    <w:rsid w:val="004046E6"/>
    <w:rsid w:val="00407872"/>
    <w:rsid w:val="00407C88"/>
    <w:rsid w:val="00415D78"/>
    <w:rsid w:val="0042505C"/>
    <w:rsid w:val="004272CF"/>
    <w:rsid w:val="00435210"/>
    <w:rsid w:val="00441A9D"/>
    <w:rsid w:val="00450BBF"/>
    <w:rsid w:val="00454B38"/>
    <w:rsid w:val="00456125"/>
    <w:rsid w:val="00461B48"/>
    <w:rsid w:val="004644D7"/>
    <w:rsid w:val="00466013"/>
    <w:rsid w:val="004827E9"/>
    <w:rsid w:val="00482CD8"/>
    <w:rsid w:val="004831E1"/>
    <w:rsid w:val="00487855"/>
    <w:rsid w:val="0049041A"/>
    <w:rsid w:val="00492616"/>
    <w:rsid w:val="00496954"/>
    <w:rsid w:val="004A60C7"/>
    <w:rsid w:val="004B0FA6"/>
    <w:rsid w:val="004D5A2A"/>
    <w:rsid w:val="004E7D57"/>
    <w:rsid w:val="004F7E9B"/>
    <w:rsid w:val="00502D0A"/>
    <w:rsid w:val="0050667B"/>
    <w:rsid w:val="0051499A"/>
    <w:rsid w:val="00523EA6"/>
    <w:rsid w:val="00525587"/>
    <w:rsid w:val="00525657"/>
    <w:rsid w:val="00534422"/>
    <w:rsid w:val="00541160"/>
    <w:rsid w:val="005439E2"/>
    <w:rsid w:val="0054572D"/>
    <w:rsid w:val="00553027"/>
    <w:rsid w:val="00560AFE"/>
    <w:rsid w:val="00564ED9"/>
    <w:rsid w:val="00565224"/>
    <w:rsid w:val="005667A6"/>
    <w:rsid w:val="00584DA8"/>
    <w:rsid w:val="00587BE6"/>
    <w:rsid w:val="0059187D"/>
    <w:rsid w:val="00592C7D"/>
    <w:rsid w:val="00593D6D"/>
    <w:rsid w:val="00596EEB"/>
    <w:rsid w:val="005C1247"/>
    <w:rsid w:val="005C6DAA"/>
    <w:rsid w:val="005D732D"/>
    <w:rsid w:val="005F7997"/>
    <w:rsid w:val="006168AE"/>
    <w:rsid w:val="006204DF"/>
    <w:rsid w:val="00620681"/>
    <w:rsid w:val="006211C9"/>
    <w:rsid w:val="00624A7D"/>
    <w:rsid w:val="0064254F"/>
    <w:rsid w:val="006701F8"/>
    <w:rsid w:val="00683D5E"/>
    <w:rsid w:val="006909B8"/>
    <w:rsid w:val="006A0995"/>
    <w:rsid w:val="006B1A4F"/>
    <w:rsid w:val="006D6B9F"/>
    <w:rsid w:val="006E0C82"/>
    <w:rsid w:val="00700309"/>
    <w:rsid w:val="00700C22"/>
    <w:rsid w:val="007040DB"/>
    <w:rsid w:val="00714943"/>
    <w:rsid w:val="00715087"/>
    <w:rsid w:val="0071622A"/>
    <w:rsid w:val="00717B16"/>
    <w:rsid w:val="007200FE"/>
    <w:rsid w:val="00731428"/>
    <w:rsid w:val="00733A00"/>
    <w:rsid w:val="00735826"/>
    <w:rsid w:val="0075216C"/>
    <w:rsid w:val="007607E5"/>
    <w:rsid w:val="007667CD"/>
    <w:rsid w:val="00767D8D"/>
    <w:rsid w:val="007714E5"/>
    <w:rsid w:val="00783A46"/>
    <w:rsid w:val="00785C50"/>
    <w:rsid w:val="007935A0"/>
    <w:rsid w:val="007A431D"/>
    <w:rsid w:val="007A458B"/>
    <w:rsid w:val="007A60E5"/>
    <w:rsid w:val="007B30E1"/>
    <w:rsid w:val="007C028C"/>
    <w:rsid w:val="007C2D75"/>
    <w:rsid w:val="007C5374"/>
    <w:rsid w:val="007D0487"/>
    <w:rsid w:val="007D266F"/>
    <w:rsid w:val="007D4D25"/>
    <w:rsid w:val="007E2F7A"/>
    <w:rsid w:val="007E3ABB"/>
    <w:rsid w:val="007E5ACD"/>
    <w:rsid w:val="007E606C"/>
    <w:rsid w:val="007F49A5"/>
    <w:rsid w:val="007F7CF2"/>
    <w:rsid w:val="0081546D"/>
    <w:rsid w:val="00816389"/>
    <w:rsid w:val="00840111"/>
    <w:rsid w:val="00841FA6"/>
    <w:rsid w:val="008421DC"/>
    <w:rsid w:val="00865254"/>
    <w:rsid w:val="0086538C"/>
    <w:rsid w:val="0089544A"/>
    <w:rsid w:val="00895B1B"/>
    <w:rsid w:val="008A193F"/>
    <w:rsid w:val="008B015F"/>
    <w:rsid w:val="008B090B"/>
    <w:rsid w:val="008B44B5"/>
    <w:rsid w:val="008D014C"/>
    <w:rsid w:val="008D0919"/>
    <w:rsid w:val="008D7F9D"/>
    <w:rsid w:val="008F0D2F"/>
    <w:rsid w:val="008F7A8E"/>
    <w:rsid w:val="009041A9"/>
    <w:rsid w:val="0090594E"/>
    <w:rsid w:val="00913AEA"/>
    <w:rsid w:val="00916397"/>
    <w:rsid w:val="009222E3"/>
    <w:rsid w:val="0092419E"/>
    <w:rsid w:val="00924DC5"/>
    <w:rsid w:val="0093069D"/>
    <w:rsid w:val="00937033"/>
    <w:rsid w:val="00942C9C"/>
    <w:rsid w:val="00942CDA"/>
    <w:rsid w:val="009430AB"/>
    <w:rsid w:val="009468AC"/>
    <w:rsid w:val="009520FD"/>
    <w:rsid w:val="00952CE1"/>
    <w:rsid w:val="00957C33"/>
    <w:rsid w:val="009605D3"/>
    <w:rsid w:val="009631FB"/>
    <w:rsid w:val="00965DF3"/>
    <w:rsid w:val="00972519"/>
    <w:rsid w:val="00982E82"/>
    <w:rsid w:val="009A45B4"/>
    <w:rsid w:val="009A57EA"/>
    <w:rsid w:val="009B2888"/>
    <w:rsid w:val="009B28DD"/>
    <w:rsid w:val="009B4FDC"/>
    <w:rsid w:val="009C1D71"/>
    <w:rsid w:val="009D1088"/>
    <w:rsid w:val="009D2660"/>
    <w:rsid w:val="009D2E3A"/>
    <w:rsid w:val="009D7369"/>
    <w:rsid w:val="009E0432"/>
    <w:rsid w:val="009E584A"/>
    <w:rsid w:val="009E711B"/>
    <w:rsid w:val="009E7984"/>
    <w:rsid w:val="009F2CF7"/>
    <w:rsid w:val="009F66F1"/>
    <w:rsid w:val="00A01727"/>
    <w:rsid w:val="00A01803"/>
    <w:rsid w:val="00A0296A"/>
    <w:rsid w:val="00A02C72"/>
    <w:rsid w:val="00A03CB8"/>
    <w:rsid w:val="00A0764A"/>
    <w:rsid w:val="00A10846"/>
    <w:rsid w:val="00A116D2"/>
    <w:rsid w:val="00A37890"/>
    <w:rsid w:val="00A538FA"/>
    <w:rsid w:val="00A638F0"/>
    <w:rsid w:val="00A741B8"/>
    <w:rsid w:val="00A779A7"/>
    <w:rsid w:val="00A95EF4"/>
    <w:rsid w:val="00AB294D"/>
    <w:rsid w:val="00AB2FC9"/>
    <w:rsid w:val="00AB5F36"/>
    <w:rsid w:val="00AB66AB"/>
    <w:rsid w:val="00AC0AED"/>
    <w:rsid w:val="00AC0DD1"/>
    <w:rsid w:val="00AC4112"/>
    <w:rsid w:val="00AC44E1"/>
    <w:rsid w:val="00AD4F08"/>
    <w:rsid w:val="00B072C1"/>
    <w:rsid w:val="00B0784D"/>
    <w:rsid w:val="00B17965"/>
    <w:rsid w:val="00B208ED"/>
    <w:rsid w:val="00B25AF5"/>
    <w:rsid w:val="00B26F32"/>
    <w:rsid w:val="00B32C38"/>
    <w:rsid w:val="00B36110"/>
    <w:rsid w:val="00B43C3F"/>
    <w:rsid w:val="00B47638"/>
    <w:rsid w:val="00B53E1A"/>
    <w:rsid w:val="00B673F5"/>
    <w:rsid w:val="00B707A5"/>
    <w:rsid w:val="00B73059"/>
    <w:rsid w:val="00B73374"/>
    <w:rsid w:val="00B73EBD"/>
    <w:rsid w:val="00B75C85"/>
    <w:rsid w:val="00B82AA4"/>
    <w:rsid w:val="00B940F8"/>
    <w:rsid w:val="00BA0738"/>
    <w:rsid w:val="00BA5CFF"/>
    <w:rsid w:val="00BB17A6"/>
    <w:rsid w:val="00BB2530"/>
    <w:rsid w:val="00BB564C"/>
    <w:rsid w:val="00BC2F2C"/>
    <w:rsid w:val="00BD45C9"/>
    <w:rsid w:val="00BE2158"/>
    <w:rsid w:val="00BF2F53"/>
    <w:rsid w:val="00BF7E69"/>
    <w:rsid w:val="00C017BC"/>
    <w:rsid w:val="00C10395"/>
    <w:rsid w:val="00C14314"/>
    <w:rsid w:val="00C21F39"/>
    <w:rsid w:val="00C23688"/>
    <w:rsid w:val="00C31C0C"/>
    <w:rsid w:val="00C34CE6"/>
    <w:rsid w:val="00C408AF"/>
    <w:rsid w:val="00C421E9"/>
    <w:rsid w:val="00C47D0C"/>
    <w:rsid w:val="00C50C34"/>
    <w:rsid w:val="00C52B91"/>
    <w:rsid w:val="00C54903"/>
    <w:rsid w:val="00C55C7E"/>
    <w:rsid w:val="00C668D6"/>
    <w:rsid w:val="00C709AE"/>
    <w:rsid w:val="00C746B0"/>
    <w:rsid w:val="00C74B49"/>
    <w:rsid w:val="00C7523C"/>
    <w:rsid w:val="00C77430"/>
    <w:rsid w:val="00C85EA0"/>
    <w:rsid w:val="00C9161B"/>
    <w:rsid w:val="00C9631F"/>
    <w:rsid w:val="00CB04C1"/>
    <w:rsid w:val="00CB0688"/>
    <w:rsid w:val="00CC75F4"/>
    <w:rsid w:val="00CD6870"/>
    <w:rsid w:val="00CD68F8"/>
    <w:rsid w:val="00CE0753"/>
    <w:rsid w:val="00CF6C16"/>
    <w:rsid w:val="00D0579A"/>
    <w:rsid w:val="00D121CF"/>
    <w:rsid w:val="00D138BD"/>
    <w:rsid w:val="00D139D7"/>
    <w:rsid w:val="00D24E83"/>
    <w:rsid w:val="00D31368"/>
    <w:rsid w:val="00D31754"/>
    <w:rsid w:val="00D378CB"/>
    <w:rsid w:val="00D40A0F"/>
    <w:rsid w:val="00D40F74"/>
    <w:rsid w:val="00D419CB"/>
    <w:rsid w:val="00D42F56"/>
    <w:rsid w:val="00D43BAF"/>
    <w:rsid w:val="00D46207"/>
    <w:rsid w:val="00D5753A"/>
    <w:rsid w:val="00D64ECC"/>
    <w:rsid w:val="00D65C58"/>
    <w:rsid w:val="00D67526"/>
    <w:rsid w:val="00D704DF"/>
    <w:rsid w:val="00D772F0"/>
    <w:rsid w:val="00D8184D"/>
    <w:rsid w:val="00D92C9E"/>
    <w:rsid w:val="00DA5B1B"/>
    <w:rsid w:val="00DB1F61"/>
    <w:rsid w:val="00DB7C35"/>
    <w:rsid w:val="00DC0B35"/>
    <w:rsid w:val="00DC5641"/>
    <w:rsid w:val="00DC7C38"/>
    <w:rsid w:val="00DD2DEF"/>
    <w:rsid w:val="00DE0832"/>
    <w:rsid w:val="00DF091B"/>
    <w:rsid w:val="00DF6D85"/>
    <w:rsid w:val="00E00E84"/>
    <w:rsid w:val="00E04A9D"/>
    <w:rsid w:val="00E12DA4"/>
    <w:rsid w:val="00E1308F"/>
    <w:rsid w:val="00E1501B"/>
    <w:rsid w:val="00E32A0B"/>
    <w:rsid w:val="00E377FF"/>
    <w:rsid w:val="00E40280"/>
    <w:rsid w:val="00E4149B"/>
    <w:rsid w:val="00E45E01"/>
    <w:rsid w:val="00E56D94"/>
    <w:rsid w:val="00E61EA5"/>
    <w:rsid w:val="00E64E83"/>
    <w:rsid w:val="00E852F9"/>
    <w:rsid w:val="00E90281"/>
    <w:rsid w:val="00EA4280"/>
    <w:rsid w:val="00EA47A6"/>
    <w:rsid w:val="00EA7E38"/>
    <w:rsid w:val="00EB28EA"/>
    <w:rsid w:val="00EB35D9"/>
    <w:rsid w:val="00EB7ED3"/>
    <w:rsid w:val="00EC33EB"/>
    <w:rsid w:val="00EC6375"/>
    <w:rsid w:val="00EC6DBF"/>
    <w:rsid w:val="00ED19F9"/>
    <w:rsid w:val="00ED2F48"/>
    <w:rsid w:val="00EE0382"/>
    <w:rsid w:val="00EE1231"/>
    <w:rsid w:val="00EE59A4"/>
    <w:rsid w:val="00EF2AEC"/>
    <w:rsid w:val="00F02C0F"/>
    <w:rsid w:val="00F07161"/>
    <w:rsid w:val="00F16CF3"/>
    <w:rsid w:val="00F20A34"/>
    <w:rsid w:val="00F255E3"/>
    <w:rsid w:val="00F352C3"/>
    <w:rsid w:val="00F407F9"/>
    <w:rsid w:val="00F42942"/>
    <w:rsid w:val="00F42EEF"/>
    <w:rsid w:val="00F4323C"/>
    <w:rsid w:val="00F43E31"/>
    <w:rsid w:val="00F44B68"/>
    <w:rsid w:val="00F53EE5"/>
    <w:rsid w:val="00F7526F"/>
    <w:rsid w:val="00F8000E"/>
    <w:rsid w:val="00F91D47"/>
    <w:rsid w:val="00F91FEC"/>
    <w:rsid w:val="00F9640A"/>
    <w:rsid w:val="00F96ECF"/>
    <w:rsid w:val="00FB380B"/>
    <w:rsid w:val="00FB45B7"/>
    <w:rsid w:val="00FC4F15"/>
    <w:rsid w:val="00FC5857"/>
    <w:rsid w:val="00FC6BFD"/>
    <w:rsid w:val="00FD40BF"/>
    <w:rsid w:val="00FD6308"/>
    <w:rsid w:val="00FE213A"/>
    <w:rsid w:val="00FF0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BF3"/>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64794522">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528226136">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243026956">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635F88AE4E4EA99E445002D217592E"/>
        <w:category>
          <w:name w:val="Geral"/>
          <w:gallery w:val="placeholder"/>
        </w:category>
        <w:types>
          <w:type w:val="bbPlcHdr"/>
        </w:types>
        <w:behaviors>
          <w:behavior w:val="content"/>
        </w:behaviors>
        <w:guid w:val="{37C87567-8961-4B08-BDBC-F02EB00E1A46}"/>
      </w:docPartPr>
      <w:docPartBody>
        <w:p w:rsidR="004A15C2" w:rsidRDefault="004A15C2" w:rsidP="004A15C2">
          <w:pPr>
            <w:pStyle w:val="6B635F88AE4E4EA99E445002D217592E"/>
          </w:pPr>
          <w:r>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C2"/>
    <w:rsid w:val="00051811"/>
    <w:rsid w:val="00393912"/>
    <w:rsid w:val="00414FBE"/>
    <w:rsid w:val="004A15C2"/>
    <w:rsid w:val="004B7155"/>
    <w:rsid w:val="00AB7D8C"/>
    <w:rsid w:val="00BB0608"/>
    <w:rsid w:val="00BF55A2"/>
    <w:rsid w:val="00CF69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A15C2"/>
  </w:style>
  <w:style w:type="paragraph" w:customStyle="1" w:styleId="6B635F88AE4E4EA99E445002D217592E">
    <w:name w:val="6B635F88AE4E4EA99E445002D217592E"/>
    <w:rsid w:val="004A1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41</Pages>
  <Words>20002</Words>
  <Characters>108016</Characters>
  <Application>Microsoft Office Word</Application>
  <DocSecurity>0</DocSecurity>
  <Lines>900</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38</cp:revision>
  <cp:lastPrinted>2024-04-17T12:18:00Z</cp:lastPrinted>
  <dcterms:created xsi:type="dcterms:W3CDTF">2024-04-05T19:36:00Z</dcterms:created>
  <dcterms:modified xsi:type="dcterms:W3CDTF">2024-05-16T12:54:00Z</dcterms:modified>
</cp:coreProperties>
</file>