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3CD19E" w14:textId="77777777" w:rsidR="005F7993" w:rsidRPr="00B566E3" w:rsidRDefault="005F7993" w:rsidP="005F54C9">
      <w:pPr>
        <w:pStyle w:val="Nivel4"/>
        <w:numPr>
          <w:ilvl w:val="0"/>
          <w:numId w:val="0"/>
        </w:numPr>
        <w:spacing w:before="0" w:after="0"/>
        <w:jc w:val="center"/>
        <w:rPr>
          <w:b/>
          <w:bCs/>
          <w:sz w:val="22"/>
          <w:szCs w:val="22"/>
        </w:rPr>
      </w:pPr>
    </w:p>
    <w:p w14:paraId="490BB0AC" w14:textId="287247E5" w:rsidR="007E2E01" w:rsidRPr="00B566E3" w:rsidRDefault="005F7993" w:rsidP="005F54C9">
      <w:pPr>
        <w:pStyle w:val="Nivel4"/>
        <w:numPr>
          <w:ilvl w:val="0"/>
          <w:numId w:val="0"/>
        </w:numPr>
        <w:spacing w:before="0" w:after="0"/>
        <w:jc w:val="center"/>
        <w:rPr>
          <w:b/>
          <w:bCs/>
          <w:sz w:val="22"/>
          <w:szCs w:val="22"/>
        </w:rPr>
      </w:pPr>
      <w:r w:rsidRPr="00B566E3">
        <w:rPr>
          <w:b/>
          <w:bCs/>
          <w:sz w:val="22"/>
          <w:szCs w:val="22"/>
        </w:rPr>
        <w:t>E</w:t>
      </w:r>
      <w:r w:rsidR="006C64BF" w:rsidRPr="00B566E3">
        <w:rPr>
          <w:b/>
          <w:bCs/>
          <w:sz w:val="22"/>
          <w:szCs w:val="22"/>
        </w:rPr>
        <w:t>DITAL</w:t>
      </w:r>
    </w:p>
    <w:p w14:paraId="000FA58B" w14:textId="2357D310" w:rsidR="007E2E01" w:rsidRPr="00B73DAC" w:rsidRDefault="006C64BF" w:rsidP="005F54C9">
      <w:pPr>
        <w:autoSpaceDE w:val="0"/>
        <w:autoSpaceDN w:val="0"/>
        <w:adjustRightInd w:val="0"/>
        <w:spacing w:line="276" w:lineRule="auto"/>
        <w:jc w:val="center"/>
        <w:rPr>
          <w:rFonts w:ascii="Arial" w:eastAsiaTheme="minorHAnsi" w:hAnsi="Arial" w:cs="Arial"/>
          <w:sz w:val="22"/>
          <w:szCs w:val="22"/>
          <w:lang w:eastAsia="en-US"/>
        </w:rPr>
      </w:pPr>
      <w:r w:rsidRPr="00B73DAC">
        <w:rPr>
          <w:rFonts w:ascii="Arial" w:eastAsiaTheme="minorHAnsi" w:hAnsi="Arial" w:cs="Arial"/>
          <w:b/>
          <w:bCs/>
          <w:sz w:val="22"/>
          <w:szCs w:val="22"/>
          <w:lang w:eastAsia="en-US"/>
        </w:rPr>
        <w:t xml:space="preserve">PREGÃO Nº </w:t>
      </w:r>
      <w:r w:rsidR="00815D42">
        <w:rPr>
          <w:rFonts w:ascii="Arial" w:eastAsiaTheme="minorHAnsi" w:hAnsi="Arial" w:cs="Arial"/>
          <w:b/>
          <w:bCs/>
          <w:sz w:val="22"/>
          <w:szCs w:val="22"/>
          <w:lang w:eastAsia="en-US"/>
        </w:rPr>
        <w:t>06</w:t>
      </w:r>
      <w:r w:rsidRPr="00B73DAC">
        <w:rPr>
          <w:rFonts w:ascii="Arial" w:eastAsiaTheme="minorHAnsi" w:hAnsi="Arial" w:cs="Arial"/>
          <w:b/>
          <w:bCs/>
          <w:sz w:val="22"/>
          <w:szCs w:val="22"/>
          <w:lang w:eastAsia="en-US"/>
        </w:rPr>
        <w:t>/202</w:t>
      </w:r>
      <w:r w:rsidR="0072311A" w:rsidRPr="00B73DAC">
        <w:rPr>
          <w:rFonts w:ascii="Arial" w:eastAsiaTheme="minorHAnsi" w:hAnsi="Arial" w:cs="Arial"/>
          <w:b/>
          <w:bCs/>
          <w:sz w:val="22"/>
          <w:szCs w:val="22"/>
          <w:lang w:eastAsia="en-US"/>
        </w:rPr>
        <w:t>6</w:t>
      </w:r>
    </w:p>
    <w:p w14:paraId="734E70A7" w14:textId="278F3755" w:rsidR="007E2E01" w:rsidRPr="00B566E3" w:rsidRDefault="006C64BF" w:rsidP="005F54C9">
      <w:pPr>
        <w:spacing w:line="276" w:lineRule="auto"/>
        <w:jc w:val="center"/>
        <w:rPr>
          <w:rFonts w:ascii="Arial" w:eastAsiaTheme="minorHAnsi" w:hAnsi="Arial" w:cs="Arial"/>
          <w:b/>
          <w:bCs/>
          <w:sz w:val="22"/>
          <w:szCs w:val="22"/>
          <w:lang w:eastAsia="en-US"/>
        </w:rPr>
      </w:pPr>
      <w:r w:rsidRPr="00B73DAC">
        <w:rPr>
          <w:rFonts w:ascii="Arial" w:eastAsiaTheme="minorHAnsi" w:hAnsi="Arial" w:cs="Arial"/>
          <w:b/>
          <w:bCs/>
          <w:sz w:val="22"/>
          <w:szCs w:val="22"/>
          <w:lang w:eastAsia="en-US"/>
        </w:rPr>
        <w:t xml:space="preserve">COMPRASGOV Nº </w:t>
      </w:r>
      <w:r w:rsidR="00815D42">
        <w:rPr>
          <w:rFonts w:ascii="Arial" w:eastAsiaTheme="minorHAnsi" w:hAnsi="Arial" w:cs="Arial"/>
          <w:b/>
          <w:bCs/>
          <w:sz w:val="22"/>
          <w:szCs w:val="22"/>
          <w:lang w:eastAsia="en-US"/>
        </w:rPr>
        <w:t>24</w:t>
      </w:r>
      <w:r w:rsidRPr="00B73DAC">
        <w:rPr>
          <w:rFonts w:ascii="Arial" w:eastAsiaTheme="minorHAnsi" w:hAnsi="Arial" w:cs="Arial"/>
          <w:b/>
          <w:bCs/>
          <w:sz w:val="22"/>
          <w:szCs w:val="22"/>
          <w:lang w:eastAsia="en-US"/>
        </w:rPr>
        <w:t>/202</w:t>
      </w:r>
      <w:r w:rsidR="0072311A" w:rsidRPr="00B73DAC">
        <w:rPr>
          <w:rFonts w:ascii="Arial" w:eastAsiaTheme="minorHAnsi" w:hAnsi="Arial" w:cs="Arial"/>
          <w:b/>
          <w:bCs/>
          <w:sz w:val="22"/>
          <w:szCs w:val="22"/>
          <w:lang w:eastAsia="en-US"/>
        </w:rPr>
        <w:t>6</w:t>
      </w:r>
    </w:p>
    <w:p w14:paraId="2344A87D" w14:textId="77777777" w:rsidR="007E2E01" w:rsidRPr="00B566E3" w:rsidRDefault="007E2E01" w:rsidP="005F54C9">
      <w:pPr>
        <w:spacing w:line="276" w:lineRule="auto"/>
        <w:jc w:val="both"/>
        <w:rPr>
          <w:rFonts w:ascii="Arial" w:eastAsiaTheme="minorHAnsi" w:hAnsi="Arial" w:cs="Arial"/>
          <w:b/>
          <w:bCs/>
          <w:sz w:val="22"/>
          <w:szCs w:val="22"/>
          <w:lang w:eastAsia="en-US"/>
        </w:rPr>
      </w:pPr>
    </w:p>
    <w:p w14:paraId="3E499104" w14:textId="77777777" w:rsidR="007E2E01" w:rsidRPr="00815D42" w:rsidRDefault="006C64BF" w:rsidP="005F54C9">
      <w:pPr>
        <w:spacing w:line="276" w:lineRule="auto"/>
        <w:jc w:val="both"/>
        <w:rPr>
          <w:rFonts w:ascii="Arial" w:eastAsia="Arial Unicode MS" w:hAnsi="Arial" w:cs="Arial"/>
          <w:b/>
          <w:sz w:val="22"/>
          <w:szCs w:val="22"/>
          <w:u w:val="single"/>
        </w:rPr>
      </w:pPr>
      <w:r w:rsidRPr="00B566E3">
        <w:rPr>
          <w:rFonts w:ascii="Arial" w:eastAsia="Arial Unicode MS" w:hAnsi="Arial" w:cs="Arial"/>
          <w:b/>
          <w:color w:val="000000" w:themeColor="text1"/>
          <w:sz w:val="22"/>
          <w:szCs w:val="22"/>
          <w:u w:val="single"/>
        </w:rPr>
        <w:t>1. PREÂMBULO</w:t>
      </w:r>
    </w:p>
    <w:p w14:paraId="008F1841" w14:textId="77777777" w:rsidR="00B566E3" w:rsidRPr="00815D42" w:rsidRDefault="00B566E3" w:rsidP="005F54C9">
      <w:pPr>
        <w:spacing w:line="276" w:lineRule="auto"/>
        <w:jc w:val="both"/>
        <w:rPr>
          <w:rFonts w:ascii="Arial" w:eastAsia="Arial Unicode MS" w:hAnsi="Arial" w:cs="Arial"/>
          <w:sz w:val="22"/>
          <w:szCs w:val="22"/>
        </w:rPr>
      </w:pPr>
    </w:p>
    <w:p w14:paraId="551ECBF1" w14:textId="75B159C4" w:rsidR="007E2E01" w:rsidRPr="00815D42" w:rsidRDefault="006C64BF" w:rsidP="005F54C9">
      <w:pPr>
        <w:spacing w:line="276" w:lineRule="auto"/>
        <w:jc w:val="both"/>
        <w:rPr>
          <w:rFonts w:ascii="Arial" w:eastAsia="Arial Unicode MS" w:hAnsi="Arial" w:cs="Arial"/>
          <w:sz w:val="22"/>
          <w:szCs w:val="22"/>
        </w:rPr>
      </w:pPr>
      <w:r w:rsidRPr="00815D42">
        <w:rPr>
          <w:rFonts w:ascii="Arial" w:eastAsia="Arial Unicode MS" w:hAnsi="Arial" w:cs="Arial"/>
          <w:sz w:val="22"/>
          <w:szCs w:val="22"/>
        </w:rPr>
        <w:t xml:space="preserve">O </w:t>
      </w:r>
      <w:r w:rsidRPr="00815D42">
        <w:rPr>
          <w:rFonts w:ascii="Arial" w:eastAsia="Arial Unicode MS" w:hAnsi="Arial" w:cs="Arial"/>
          <w:b/>
          <w:sz w:val="22"/>
          <w:szCs w:val="22"/>
        </w:rPr>
        <w:t>Consórcio Público Intermunicipal de Saúde do Setentrião Paranaense – CISAMUSEP</w:t>
      </w:r>
      <w:r w:rsidRPr="00815D42">
        <w:rPr>
          <w:rFonts w:ascii="Arial" w:eastAsia="Arial Unicode MS" w:hAnsi="Arial" w:cs="Arial"/>
          <w:sz w:val="22"/>
          <w:szCs w:val="22"/>
        </w:rPr>
        <w:t xml:space="preserve">, com a devida autorização expedida pela Secretária Executiva Sra. Sonia Regina Gomes Celestino, de conformidade com o disposto na Lei Federal nº 14.133, de 01 de abril de 2021, torna pública a realização de procedimento de licitação, na modalidade </w:t>
      </w:r>
      <w:r w:rsidRPr="00815D42">
        <w:rPr>
          <w:rFonts w:ascii="Arial" w:eastAsia="Arial Unicode MS" w:hAnsi="Arial" w:cs="Arial"/>
          <w:b/>
          <w:sz w:val="22"/>
          <w:szCs w:val="22"/>
        </w:rPr>
        <w:t xml:space="preserve">PREGÃO, </w:t>
      </w:r>
      <w:r w:rsidRPr="00815D42">
        <w:rPr>
          <w:rFonts w:ascii="Arial" w:hAnsi="Arial" w:cs="Arial"/>
          <w:sz w:val="22"/>
          <w:szCs w:val="22"/>
        </w:rPr>
        <w:t>realizado na forma</w:t>
      </w:r>
      <w:r w:rsidRPr="00815D42">
        <w:rPr>
          <w:rFonts w:ascii="Arial" w:eastAsia="Arial Unicode MS" w:hAnsi="Arial" w:cs="Arial"/>
          <w:sz w:val="22"/>
          <w:szCs w:val="22"/>
        </w:rPr>
        <w:t xml:space="preserve"> ELETRÔNICA, sob nº </w:t>
      </w:r>
      <w:r w:rsidR="00815D42" w:rsidRPr="00815D42">
        <w:rPr>
          <w:rFonts w:ascii="Arial" w:eastAsia="Arial Unicode MS" w:hAnsi="Arial" w:cs="Arial"/>
          <w:sz w:val="22"/>
          <w:szCs w:val="22"/>
        </w:rPr>
        <w:t>06</w:t>
      </w:r>
      <w:r w:rsidR="0072311A" w:rsidRPr="00815D42">
        <w:rPr>
          <w:rFonts w:ascii="Arial" w:eastAsia="Arial Unicode MS" w:hAnsi="Arial" w:cs="Arial"/>
          <w:sz w:val="22"/>
          <w:szCs w:val="22"/>
        </w:rPr>
        <w:t>/2026</w:t>
      </w:r>
      <w:r w:rsidRPr="00815D42">
        <w:rPr>
          <w:rFonts w:ascii="Arial" w:eastAsia="Arial Unicode MS" w:hAnsi="Arial" w:cs="Arial"/>
          <w:sz w:val="22"/>
          <w:szCs w:val="22"/>
        </w:rPr>
        <w:t xml:space="preserve">, do tipo </w:t>
      </w:r>
      <w:r w:rsidRPr="00815D42">
        <w:rPr>
          <w:rFonts w:ascii="Arial" w:eastAsia="Arial Unicode MS" w:hAnsi="Arial" w:cs="Arial"/>
          <w:b/>
          <w:bCs/>
          <w:sz w:val="22"/>
          <w:szCs w:val="22"/>
        </w:rPr>
        <w:fldChar w:fldCharType="begin"/>
      </w:r>
      <w:r w:rsidRPr="00815D42">
        <w:rPr>
          <w:rFonts w:ascii="Arial" w:eastAsia="Arial Unicode MS" w:hAnsi="Arial" w:cs="Arial"/>
          <w:b/>
          <w:bCs/>
          <w:sz w:val="22"/>
          <w:szCs w:val="22"/>
        </w:rPr>
        <w:instrText xml:space="preserve"> MERGEFIELD  Tipo_Julgamento  \* MERGEFORMAT </w:instrText>
      </w:r>
      <w:r w:rsidRPr="00815D42">
        <w:rPr>
          <w:rFonts w:ascii="Arial" w:eastAsia="Arial Unicode MS" w:hAnsi="Arial" w:cs="Arial"/>
          <w:b/>
          <w:bCs/>
          <w:sz w:val="22"/>
          <w:szCs w:val="22"/>
        </w:rPr>
        <w:fldChar w:fldCharType="separate"/>
      </w:r>
      <w:r w:rsidRPr="00815D42">
        <w:rPr>
          <w:rFonts w:ascii="Arial" w:eastAsia="Arial Unicode MS" w:hAnsi="Arial" w:cs="Arial"/>
          <w:b/>
          <w:bCs/>
          <w:sz w:val="22"/>
          <w:szCs w:val="22"/>
        </w:rPr>
        <w:t>Menor Preço</w:t>
      </w:r>
      <w:r w:rsidRPr="00815D42">
        <w:rPr>
          <w:rFonts w:ascii="Arial" w:eastAsia="Arial Unicode MS" w:hAnsi="Arial" w:cs="Arial"/>
          <w:b/>
          <w:bCs/>
          <w:sz w:val="22"/>
          <w:szCs w:val="22"/>
        </w:rPr>
        <w:fldChar w:fldCharType="end"/>
      </w:r>
      <w:r w:rsidRPr="00815D42">
        <w:rPr>
          <w:rFonts w:ascii="Arial" w:eastAsia="Arial Unicode MS" w:hAnsi="Arial" w:cs="Arial"/>
          <w:b/>
          <w:bCs/>
          <w:sz w:val="22"/>
          <w:szCs w:val="22"/>
        </w:rPr>
        <w:t xml:space="preserve"> por Lote</w:t>
      </w:r>
      <w:r w:rsidRPr="00815D42">
        <w:rPr>
          <w:rFonts w:ascii="Arial" w:eastAsia="Arial Unicode MS" w:hAnsi="Arial" w:cs="Arial"/>
          <w:sz w:val="22"/>
          <w:szCs w:val="22"/>
        </w:rPr>
        <w:fldChar w:fldCharType="begin"/>
      </w:r>
      <w:r w:rsidRPr="00815D42">
        <w:rPr>
          <w:rFonts w:ascii="Arial" w:eastAsia="Arial Unicode MS" w:hAnsi="Arial" w:cs="Arial"/>
          <w:sz w:val="22"/>
          <w:szCs w:val="22"/>
        </w:rPr>
        <w:instrText xml:space="preserve"> MERGEFIELD  Forma_Apuração  \* MERGEFORMAT </w:instrText>
      </w:r>
      <w:r w:rsidRPr="00815D42">
        <w:rPr>
          <w:rFonts w:ascii="Arial" w:eastAsia="Arial Unicode MS" w:hAnsi="Arial" w:cs="Arial"/>
          <w:sz w:val="22"/>
          <w:szCs w:val="22"/>
        </w:rPr>
        <w:fldChar w:fldCharType="end"/>
      </w:r>
      <w:r w:rsidRPr="00815D42">
        <w:rPr>
          <w:rFonts w:ascii="Arial" w:eastAsia="Arial Unicode MS" w:hAnsi="Arial" w:cs="Arial"/>
          <w:sz w:val="22"/>
          <w:szCs w:val="22"/>
        </w:rPr>
        <w:t xml:space="preserve">, no dia </w:t>
      </w:r>
      <w:r w:rsidR="00815D42" w:rsidRPr="00815D42">
        <w:rPr>
          <w:rFonts w:ascii="Arial" w:eastAsia="Arial Unicode MS" w:hAnsi="Arial" w:cs="Arial"/>
          <w:b/>
          <w:bCs/>
          <w:sz w:val="22"/>
          <w:szCs w:val="22"/>
        </w:rPr>
        <w:t>04</w:t>
      </w:r>
      <w:r w:rsidR="003B7853" w:rsidRPr="00815D42">
        <w:rPr>
          <w:rFonts w:ascii="Arial" w:eastAsia="Arial Unicode MS" w:hAnsi="Arial" w:cs="Arial"/>
          <w:b/>
          <w:bCs/>
          <w:sz w:val="22"/>
          <w:szCs w:val="22"/>
        </w:rPr>
        <w:t xml:space="preserve"> </w:t>
      </w:r>
      <w:r w:rsidRPr="00815D42">
        <w:rPr>
          <w:rFonts w:ascii="Arial" w:eastAsia="Arial Unicode MS" w:hAnsi="Arial" w:cs="Arial"/>
          <w:b/>
          <w:bCs/>
          <w:sz w:val="22"/>
          <w:szCs w:val="22"/>
        </w:rPr>
        <w:t xml:space="preserve">de </w:t>
      </w:r>
      <w:r w:rsidR="00815D42" w:rsidRPr="00815D42">
        <w:rPr>
          <w:rFonts w:ascii="Arial" w:eastAsia="Arial Unicode MS" w:hAnsi="Arial" w:cs="Arial"/>
          <w:b/>
          <w:bCs/>
          <w:sz w:val="22"/>
          <w:szCs w:val="22"/>
        </w:rPr>
        <w:t>agosto</w:t>
      </w:r>
      <w:r w:rsidRPr="00815D42">
        <w:rPr>
          <w:rFonts w:ascii="Arial" w:eastAsia="Arial Unicode MS" w:hAnsi="Arial" w:cs="Arial"/>
          <w:b/>
          <w:bCs/>
          <w:sz w:val="22"/>
          <w:szCs w:val="22"/>
        </w:rPr>
        <w:t xml:space="preserve"> de 202</w:t>
      </w:r>
      <w:r w:rsidR="002040BB" w:rsidRPr="00815D42">
        <w:rPr>
          <w:rFonts w:ascii="Arial" w:eastAsia="Arial Unicode MS" w:hAnsi="Arial" w:cs="Arial"/>
          <w:b/>
          <w:bCs/>
          <w:sz w:val="22"/>
          <w:szCs w:val="22"/>
        </w:rPr>
        <w:t>6</w:t>
      </w:r>
      <w:r w:rsidRPr="00815D42">
        <w:rPr>
          <w:rFonts w:ascii="Arial" w:eastAsia="Arial Unicode MS" w:hAnsi="Arial" w:cs="Arial"/>
          <w:sz w:val="22"/>
          <w:szCs w:val="22"/>
        </w:rPr>
        <w:t>, às 09h,</w:t>
      </w:r>
      <w:bookmarkStart w:id="0" w:name="_Hlk145582623"/>
      <w:r w:rsidRPr="00815D42">
        <w:rPr>
          <w:rFonts w:ascii="Arial" w:eastAsia="Arial Unicode MS" w:hAnsi="Arial" w:cs="Arial"/>
          <w:sz w:val="22"/>
          <w:szCs w:val="22"/>
        </w:rPr>
        <w:t xml:space="preserve"> tendo como </w:t>
      </w:r>
      <w:bookmarkStart w:id="1" w:name="_Hlk67556235"/>
      <w:r w:rsidRPr="00815D42">
        <w:rPr>
          <w:rFonts w:ascii="Arial" w:eastAsia="Arial Unicode MS" w:hAnsi="Arial" w:cs="Arial"/>
          <w:sz w:val="22"/>
          <w:szCs w:val="22"/>
        </w:rPr>
        <w:t xml:space="preserve">objeto a </w:t>
      </w:r>
      <w:bookmarkStart w:id="2" w:name="_Hlk159244389"/>
      <w:r w:rsidRPr="00815D42">
        <w:rPr>
          <w:rFonts w:ascii="Arial" w:eastAsia="Arial Unicode MS" w:hAnsi="Arial" w:cs="Arial"/>
          <w:sz w:val="22"/>
          <w:szCs w:val="22"/>
        </w:rPr>
        <w:t xml:space="preserve">seleção das melhores propostas para a </w:t>
      </w:r>
      <w:bookmarkStart w:id="3" w:name="_Hlk230760806"/>
      <w:bookmarkEnd w:id="0"/>
      <w:bookmarkEnd w:id="1"/>
      <w:bookmarkEnd w:id="2"/>
      <w:r w:rsidR="0072311A" w:rsidRPr="00815D42">
        <w:rPr>
          <w:rFonts w:ascii="Arial" w:hAnsi="Arial" w:cs="Arial"/>
          <w:bCs/>
          <w:sz w:val="22"/>
          <w:szCs w:val="22"/>
        </w:rPr>
        <w:t>contratação de empresa especializada para prestação de serviço de Agente de Integração de Estágios para operacionalização do Programa de Estágio remunerado a estudantes do ensino superior, educação profissional (técnico) e/ou ensino médio, nas dependências do CISAMUSEP</w:t>
      </w:r>
      <w:r w:rsidRPr="00815D42">
        <w:rPr>
          <w:rFonts w:ascii="Arial" w:eastAsia="Arial Unicode MS" w:hAnsi="Arial" w:cs="Arial"/>
          <w:sz w:val="22"/>
          <w:szCs w:val="22"/>
        </w:rPr>
        <w:t xml:space="preserve"> </w:t>
      </w:r>
      <w:bookmarkEnd w:id="3"/>
      <w:r w:rsidRPr="00815D42">
        <w:rPr>
          <w:rFonts w:ascii="Arial" w:eastAsia="Arial Unicode MS" w:hAnsi="Arial" w:cs="Arial"/>
          <w:sz w:val="22"/>
          <w:szCs w:val="22"/>
        </w:rPr>
        <w:t>nas condições fixadas neste Edital e seus Anexos.</w:t>
      </w:r>
    </w:p>
    <w:p w14:paraId="1982CA40" w14:textId="77777777" w:rsidR="007E2E01" w:rsidRPr="00B73DAC" w:rsidRDefault="007E2E01" w:rsidP="005F54C9">
      <w:pPr>
        <w:spacing w:line="276" w:lineRule="auto"/>
        <w:jc w:val="both"/>
        <w:rPr>
          <w:rFonts w:ascii="Arial" w:eastAsia="Arial Unicode MS" w:hAnsi="Arial" w:cs="Arial"/>
          <w:color w:val="000000" w:themeColor="text1"/>
          <w:sz w:val="22"/>
          <w:szCs w:val="22"/>
        </w:rPr>
      </w:pPr>
    </w:p>
    <w:p w14:paraId="4995A9BA" w14:textId="77777777" w:rsidR="007E2E01" w:rsidRPr="00B73DAC" w:rsidRDefault="006C64BF" w:rsidP="005F54C9">
      <w:pPr>
        <w:pBdr>
          <w:top w:val="single" w:sz="4" w:space="1" w:color="auto"/>
          <w:left w:val="single" w:sz="4" w:space="0" w:color="auto"/>
          <w:bottom w:val="single" w:sz="4" w:space="1" w:color="auto"/>
          <w:right w:val="single" w:sz="4" w:space="4" w:color="auto"/>
        </w:pBdr>
        <w:spacing w:line="276" w:lineRule="auto"/>
        <w:jc w:val="center"/>
        <w:rPr>
          <w:rFonts w:ascii="Arial" w:hAnsi="Arial" w:cs="Arial"/>
          <w:b/>
          <w:color w:val="000000" w:themeColor="text1"/>
          <w:sz w:val="22"/>
          <w:szCs w:val="22"/>
        </w:rPr>
      </w:pPr>
      <w:r w:rsidRPr="00B73DAC">
        <w:rPr>
          <w:rFonts w:ascii="Arial" w:hAnsi="Arial" w:cs="Arial"/>
          <w:b/>
          <w:color w:val="000000" w:themeColor="text1"/>
          <w:sz w:val="22"/>
          <w:szCs w:val="22"/>
        </w:rPr>
        <w:t>DATA E HORA DA ABERTURA DA SESSÃO PÚBLICA:</w:t>
      </w:r>
    </w:p>
    <w:p w14:paraId="0D9D326B" w14:textId="77777777" w:rsidR="007E2E01" w:rsidRPr="00B73DAC" w:rsidRDefault="007E2E01" w:rsidP="005F54C9">
      <w:pPr>
        <w:pBdr>
          <w:top w:val="single" w:sz="4" w:space="1" w:color="auto"/>
          <w:left w:val="single" w:sz="4" w:space="0" w:color="auto"/>
          <w:bottom w:val="single" w:sz="4" w:space="1" w:color="auto"/>
          <w:right w:val="single" w:sz="4" w:space="4" w:color="auto"/>
        </w:pBdr>
        <w:spacing w:line="276" w:lineRule="auto"/>
        <w:jc w:val="both"/>
        <w:rPr>
          <w:rFonts w:ascii="Arial" w:hAnsi="Arial" w:cs="Arial"/>
          <w:b/>
          <w:color w:val="000000" w:themeColor="text1"/>
          <w:sz w:val="22"/>
          <w:szCs w:val="22"/>
        </w:rPr>
      </w:pPr>
    </w:p>
    <w:p w14:paraId="62A3F149" w14:textId="7763FCC1" w:rsidR="007E2E01" w:rsidRPr="00815D42" w:rsidRDefault="006C64BF" w:rsidP="005F54C9">
      <w:pPr>
        <w:pBdr>
          <w:top w:val="single" w:sz="4" w:space="1" w:color="auto"/>
          <w:left w:val="single" w:sz="4" w:space="0" w:color="auto"/>
          <w:bottom w:val="single" w:sz="4" w:space="1" w:color="auto"/>
          <w:right w:val="single" w:sz="4" w:space="4" w:color="auto"/>
        </w:pBdr>
        <w:spacing w:line="276" w:lineRule="auto"/>
        <w:jc w:val="center"/>
        <w:rPr>
          <w:rFonts w:ascii="Arial" w:hAnsi="Arial" w:cs="Arial"/>
          <w:b/>
          <w:bCs/>
          <w:sz w:val="22"/>
          <w:szCs w:val="22"/>
        </w:rPr>
      </w:pPr>
      <w:r w:rsidRPr="00B73DAC">
        <w:rPr>
          <w:rFonts w:ascii="Arial" w:hAnsi="Arial" w:cs="Arial"/>
          <w:b/>
          <w:sz w:val="22"/>
          <w:szCs w:val="22"/>
        </w:rPr>
        <w:t xml:space="preserve"> </w:t>
      </w:r>
      <w:r w:rsidR="00815D42" w:rsidRPr="00815D42">
        <w:rPr>
          <w:rFonts w:ascii="Arial" w:eastAsia="Arial Unicode MS" w:hAnsi="Arial" w:cs="Arial"/>
          <w:b/>
          <w:bCs/>
          <w:sz w:val="22"/>
          <w:szCs w:val="22"/>
        </w:rPr>
        <w:t xml:space="preserve">04 de agosto </w:t>
      </w:r>
      <w:r w:rsidR="00C95899" w:rsidRPr="00815D42">
        <w:rPr>
          <w:rFonts w:ascii="Arial" w:eastAsia="Arial Unicode MS" w:hAnsi="Arial" w:cs="Arial"/>
          <w:b/>
          <w:bCs/>
          <w:sz w:val="22"/>
          <w:szCs w:val="22"/>
        </w:rPr>
        <w:t>de 20</w:t>
      </w:r>
      <w:r w:rsidR="002040BB" w:rsidRPr="00815D42">
        <w:rPr>
          <w:rFonts w:ascii="Arial" w:eastAsia="Arial Unicode MS" w:hAnsi="Arial" w:cs="Arial"/>
          <w:b/>
          <w:bCs/>
          <w:sz w:val="22"/>
          <w:szCs w:val="22"/>
        </w:rPr>
        <w:t>26</w:t>
      </w:r>
      <w:r w:rsidR="00C95899" w:rsidRPr="00815D42">
        <w:rPr>
          <w:rFonts w:ascii="Arial" w:eastAsia="Arial Unicode MS" w:hAnsi="Arial" w:cs="Arial"/>
          <w:sz w:val="22"/>
          <w:szCs w:val="22"/>
        </w:rPr>
        <w:t xml:space="preserve"> </w:t>
      </w:r>
      <w:r w:rsidRPr="00815D42">
        <w:rPr>
          <w:rFonts w:ascii="Arial" w:hAnsi="Arial" w:cs="Arial"/>
          <w:b/>
          <w:bCs/>
          <w:sz w:val="22"/>
          <w:szCs w:val="22"/>
        </w:rPr>
        <w:t>às 09h</w:t>
      </w:r>
    </w:p>
    <w:p w14:paraId="466C631F" w14:textId="77777777" w:rsidR="007E2E01" w:rsidRPr="00B73DAC" w:rsidRDefault="007E2E01" w:rsidP="005F54C9">
      <w:pPr>
        <w:pBdr>
          <w:top w:val="single" w:sz="4" w:space="1" w:color="auto"/>
          <w:left w:val="single" w:sz="4" w:space="0" w:color="auto"/>
          <w:bottom w:val="single" w:sz="4" w:space="1" w:color="auto"/>
          <w:right w:val="single" w:sz="4" w:space="4" w:color="auto"/>
        </w:pBdr>
        <w:spacing w:line="276" w:lineRule="auto"/>
        <w:jc w:val="both"/>
        <w:rPr>
          <w:rFonts w:ascii="Arial" w:hAnsi="Arial" w:cs="Arial"/>
          <w:b/>
          <w:color w:val="000000" w:themeColor="text1"/>
          <w:sz w:val="22"/>
          <w:szCs w:val="22"/>
        </w:rPr>
      </w:pPr>
    </w:p>
    <w:p w14:paraId="472381CA" w14:textId="77777777" w:rsidR="007E2E01" w:rsidRPr="00B566E3" w:rsidRDefault="006C64BF" w:rsidP="005F54C9">
      <w:pPr>
        <w:pBdr>
          <w:top w:val="single" w:sz="4" w:space="1" w:color="auto"/>
          <w:left w:val="single" w:sz="4" w:space="0" w:color="auto"/>
          <w:bottom w:val="single" w:sz="4" w:space="1" w:color="auto"/>
          <w:right w:val="single" w:sz="4" w:space="4" w:color="auto"/>
        </w:pBdr>
        <w:spacing w:line="276" w:lineRule="auto"/>
        <w:jc w:val="both"/>
        <w:outlineLvl w:val="0"/>
        <w:rPr>
          <w:rFonts w:ascii="Arial" w:hAnsi="Arial" w:cs="Arial"/>
          <w:b/>
          <w:color w:val="000000" w:themeColor="text1"/>
          <w:sz w:val="22"/>
          <w:szCs w:val="22"/>
        </w:rPr>
      </w:pPr>
      <w:r w:rsidRPr="00B73DAC">
        <w:rPr>
          <w:rFonts w:ascii="Arial" w:hAnsi="Arial" w:cs="Arial"/>
          <w:b/>
          <w:color w:val="000000" w:themeColor="text1"/>
          <w:sz w:val="22"/>
          <w:szCs w:val="22"/>
        </w:rPr>
        <w:t xml:space="preserve">UASG: 927763 </w:t>
      </w:r>
      <w:r w:rsidRPr="00B73DAC">
        <w:rPr>
          <w:rFonts w:ascii="Arial" w:eastAsia="Arial Unicode MS" w:hAnsi="Arial" w:cs="Arial"/>
          <w:b/>
          <w:color w:val="000000" w:themeColor="text1"/>
          <w:sz w:val="22"/>
          <w:szCs w:val="22"/>
        </w:rPr>
        <w:t>–</w:t>
      </w:r>
      <w:r w:rsidRPr="00B73DAC">
        <w:rPr>
          <w:rFonts w:ascii="Arial" w:hAnsi="Arial" w:cs="Arial"/>
          <w:b/>
          <w:color w:val="000000" w:themeColor="text1"/>
          <w:sz w:val="22"/>
          <w:szCs w:val="22"/>
        </w:rPr>
        <w:t xml:space="preserve"> CONSÓRCIO PÚB. INT. DE SAÚD. DO SET. PARANAENSE/PR.</w:t>
      </w:r>
    </w:p>
    <w:p w14:paraId="383700F1" w14:textId="77777777" w:rsidR="007E2E01" w:rsidRPr="00B566E3" w:rsidRDefault="006C64BF" w:rsidP="005F54C9">
      <w:pPr>
        <w:pBdr>
          <w:top w:val="single" w:sz="4" w:space="1" w:color="auto"/>
          <w:left w:val="single" w:sz="4" w:space="0" w:color="auto"/>
          <w:bottom w:val="single" w:sz="4" w:space="1" w:color="auto"/>
          <w:right w:val="single" w:sz="4" w:space="4" w:color="auto"/>
        </w:pBdr>
        <w:spacing w:line="276" w:lineRule="auto"/>
        <w:jc w:val="both"/>
        <w:outlineLvl w:val="0"/>
        <w:rPr>
          <w:rFonts w:ascii="Arial" w:hAnsi="Arial" w:cs="Arial"/>
          <w:b/>
          <w:color w:val="000000" w:themeColor="text1"/>
          <w:sz w:val="22"/>
          <w:szCs w:val="22"/>
        </w:rPr>
      </w:pPr>
      <w:r w:rsidRPr="00B566E3">
        <w:rPr>
          <w:rFonts w:ascii="Arial" w:hAnsi="Arial" w:cs="Arial"/>
          <w:b/>
          <w:color w:val="000000" w:themeColor="text1"/>
          <w:sz w:val="22"/>
          <w:szCs w:val="22"/>
        </w:rPr>
        <w:t xml:space="preserve">Local da Sessão Pública: </w:t>
      </w:r>
      <w:hyperlink r:id="rId8" w:history="1">
        <w:r w:rsidRPr="00B566E3">
          <w:rPr>
            <w:rStyle w:val="Hyperlink"/>
            <w:rFonts w:ascii="Arial" w:hAnsi="Arial" w:cs="Arial"/>
            <w:color w:val="000000" w:themeColor="text1"/>
            <w:sz w:val="22"/>
            <w:szCs w:val="22"/>
          </w:rPr>
          <w:t>https://www.gov.br/compras/pt-br</w:t>
        </w:r>
      </w:hyperlink>
      <w:r w:rsidRPr="00B566E3">
        <w:rPr>
          <w:rFonts w:ascii="Arial" w:hAnsi="Arial" w:cs="Arial"/>
          <w:color w:val="000000" w:themeColor="text1"/>
          <w:sz w:val="22"/>
          <w:szCs w:val="22"/>
        </w:rPr>
        <w:t xml:space="preserve">  </w:t>
      </w:r>
    </w:p>
    <w:p w14:paraId="312C003C" w14:textId="77777777" w:rsidR="007E2E01" w:rsidRPr="00B566E3" w:rsidRDefault="007E2E01" w:rsidP="005F54C9">
      <w:pPr>
        <w:spacing w:line="276" w:lineRule="auto"/>
        <w:jc w:val="both"/>
        <w:rPr>
          <w:rFonts w:ascii="Arial" w:hAnsi="Arial" w:cs="Arial"/>
          <w:b/>
          <w:bCs/>
          <w:color w:val="000000" w:themeColor="text1"/>
          <w:sz w:val="22"/>
          <w:szCs w:val="22"/>
          <w:u w:val="single"/>
        </w:rPr>
      </w:pPr>
    </w:p>
    <w:p w14:paraId="0011B9BE" w14:textId="28861AD5" w:rsidR="007E2E01" w:rsidRPr="00D54084" w:rsidRDefault="006C64BF" w:rsidP="005F54C9">
      <w:pPr>
        <w:pStyle w:val="PargrafodaLista"/>
        <w:numPr>
          <w:ilvl w:val="1"/>
          <w:numId w:val="33"/>
        </w:numPr>
        <w:tabs>
          <w:tab w:val="left" w:pos="426"/>
        </w:tabs>
        <w:ind w:left="0" w:firstLine="0"/>
        <w:rPr>
          <w:rFonts w:eastAsia="Arial Unicode MS" w:cs="Arial"/>
          <w:color w:val="000000" w:themeColor="text1"/>
        </w:rPr>
      </w:pPr>
      <w:r w:rsidRPr="00D54084">
        <w:rPr>
          <w:rFonts w:eastAsia="Arial Unicode MS" w:cs="Arial"/>
          <w:color w:val="000000" w:themeColor="text1"/>
        </w:rPr>
        <w:t>Consoante o disposto no artigo 53 Decreto Federal nº 10.024, de 20 de setembro de 2019, para</w:t>
      </w:r>
      <w:r w:rsidR="002040BB" w:rsidRPr="00D54084">
        <w:rPr>
          <w:rFonts w:eastAsia="Arial Unicode MS" w:cs="Arial"/>
          <w:color w:val="000000" w:themeColor="text1"/>
        </w:rPr>
        <w:t xml:space="preserve"> </w:t>
      </w:r>
      <w:r w:rsidRPr="00D54084">
        <w:rPr>
          <w:rFonts w:eastAsia="Arial Unicode MS" w:cs="Arial"/>
          <w:color w:val="000000" w:themeColor="text1"/>
        </w:rPr>
        <w:t>todas as referências de tempo contidas neste Edital será observado o horário de Brasília/DF.</w:t>
      </w:r>
    </w:p>
    <w:p w14:paraId="55D5146C" w14:textId="77777777" w:rsidR="002040BB" w:rsidRPr="00D54084" w:rsidRDefault="002040BB" w:rsidP="005F54C9">
      <w:pPr>
        <w:pStyle w:val="PargrafodaLista"/>
        <w:tabs>
          <w:tab w:val="left" w:pos="284"/>
        </w:tabs>
        <w:rPr>
          <w:rFonts w:eastAsia="Arial Unicode MS" w:cs="Arial"/>
          <w:color w:val="000000" w:themeColor="text1"/>
        </w:rPr>
      </w:pPr>
    </w:p>
    <w:p w14:paraId="0642A8E8" w14:textId="77777777" w:rsidR="002040BB" w:rsidRPr="00D54084" w:rsidRDefault="006C64BF" w:rsidP="005F54C9">
      <w:pPr>
        <w:pStyle w:val="PargrafodaLista"/>
        <w:numPr>
          <w:ilvl w:val="1"/>
          <w:numId w:val="33"/>
        </w:numPr>
        <w:tabs>
          <w:tab w:val="left" w:pos="426"/>
        </w:tabs>
        <w:ind w:left="0" w:firstLine="0"/>
        <w:rPr>
          <w:rFonts w:cs="Arial"/>
          <w:bCs/>
          <w:color w:val="000000" w:themeColor="text1"/>
        </w:rPr>
      </w:pPr>
      <w:r w:rsidRPr="00D54084">
        <w:rPr>
          <w:rFonts w:cs="Arial"/>
          <w:bCs/>
          <w:color w:val="000000" w:themeColor="text1"/>
        </w:rPr>
        <w:t xml:space="preserve">O recebimento das propostas, envio dos documentos de habilitação, abertura e disputa de preços, será exclusivamente por meio eletrônico, no endereço </w:t>
      </w:r>
      <w:hyperlink r:id="rId9" w:history="1">
        <w:r w:rsidRPr="00D54084">
          <w:rPr>
            <w:rStyle w:val="Hyperlink"/>
            <w:rFonts w:cs="Arial"/>
            <w:bCs/>
            <w:color w:val="000000" w:themeColor="text1"/>
          </w:rPr>
          <w:t>https://www.gov.br/compras/pt-br</w:t>
        </w:r>
      </w:hyperlink>
      <w:r w:rsidRPr="00D54084">
        <w:rPr>
          <w:rFonts w:cs="Arial"/>
          <w:bCs/>
          <w:color w:val="000000" w:themeColor="text1"/>
        </w:rPr>
        <w:t xml:space="preserve">. </w:t>
      </w:r>
    </w:p>
    <w:p w14:paraId="46568706" w14:textId="77777777" w:rsidR="002040BB" w:rsidRPr="00D54084" w:rsidRDefault="002040BB" w:rsidP="005F54C9">
      <w:pPr>
        <w:pStyle w:val="PargrafodaLista"/>
        <w:rPr>
          <w:rFonts w:cs="Arial"/>
          <w:bCs/>
          <w:color w:val="000000" w:themeColor="text1"/>
        </w:rPr>
      </w:pPr>
    </w:p>
    <w:p w14:paraId="17E36C02" w14:textId="05209DF0" w:rsidR="007E2E01" w:rsidRPr="00B73DAC" w:rsidRDefault="006C64BF" w:rsidP="005F54C9">
      <w:pPr>
        <w:pStyle w:val="PargrafodaLista"/>
        <w:numPr>
          <w:ilvl w:val="1"/>
          <w:numId w:val="33"/>
        </w:numPr>
        <w:tabs>
          <w:tab w:val="left" w:pos="426"/>
        </w:tabs>
        <w:ind w:left="0" w:firstLine="0"/>
        <w:rPr>
          <w:rFonts w:cs="Arial"/>
          <w:bCs/>
          <w:color w:val="000000" w:themeColor="text1"/>
        </w:rPr>
      </w:pPr>
      <w:r w:rsidRPr="00B73DAC">
        <w:rPr>
          <w:rFonts w:cs="Arial"/>
          <w:bCs/>
          <w:color w:val="000000" w:themeColor="text1"/>
        </w:rPr>
        <w:t xml:space="preserve">A abertura da sessão pública do PREGÃO ELETRÔNICO ocorrerá dia </w:t>
      </w:r>
      <w:r w:rsidR="00815D42" w:rsidRPr="00815D42">
        <w:rPr>
          <w:rFonts w:eastAsia="Arial Unicode MS" w:cs="Arial"/>
        </w:rPr>
        <w:t>04</w:t>
      </w:r>
      <w:r w:rsidR="0072311A" w:rsidRPr="00815D42">
        <w:rPr>
          <w:rFonts w:eastAsia="Arial Unicode MS" w:cs="Arial"/>
        </w:rPr>
        <w:t xml:space="preserve"> de </w:t>
      </w:r>
      <w:r w:rsidR="00815D42" w:rsidRPr="00815D42">
        <w:rPr>
          <w:rFonts w:eastAsia="Arial Unicode MS" w:cs="Arial"/>
        </w:rPr>
        <w:t>agosto</w:t>
      </w:r>
      <w:r w:rsidR="0072311A" w:rsidRPr="00815D42">
        <w:rPr>
          <w:rFonts w:eastAsia="Arial Unicode MS" w:cs="Arial"/>
        </w:rPr>
        <w:t xml:space="preserve"> de 20</w:t>
      </w:r>
      <w:r w:rsidR="002040BB" w:rsidRPr="00815D42">
        <w:rPr>
          <w:rFonts w:eastAsia="Arial Unicode MS" w:cs="Arial"/>
        </w:rPr>
        <w:t>26</w:t>
      </w:r>
      <w:r w:rsidR="0072311A" w:rsidRPr="002538CE">
        <w:rPr>
          <w:rFonts w:eastAsia="Arial Unicode MS" w:cs="Arial"/>
          <w:color w:val="EE0000"/>
        </w:rPr>
        <w:t xml:space="preserve"> </w:t>
      </w:r>
      <w:r w:rsidR="0072311A" w:rsidRPr="00B73DAC">
        <w:rPr>
          <w:rFonts w:eastAsia="Arial Unicode MS" w:cs="Arial"/>
        </w:rPr>
        <w:t>às 09h</w:t>
      </w:r>
      <w:r w:rsidRPr="00B73DAC">
        <w:rPr>
          <w:rFonts w:cs="Arial"/>
          <w:bCs/>
          <w:color w:val="000000" w:themeColor="text1"/>
        </w:rPr>
        <w:t xml:space="preserve">, no site </w:t>
      </w:r>
      <w:hyperlink r:id="rId10" w:history="1">
        <w:r w:rsidRPr="00B73DAC">
          <w:rPr>
            <w:rStyle w:val="Hyperlink"/>
            <w:rFonts w:cs="Arial"/>
            <w:bCs/>
            <w:color w:val="000000" w:themeColor="text1"/>
          </w:rPr>
          <w:t>https://www.gov.br/compras/pt-br</w:t>
        </w:r>
      </w:hyperlink>
      <w:r w:rsidRPr="00B73DAC">
        <w:rPr>
          <w:rFonts w:cs="Arial"/>
          <w:bCs/>
          <w:color w:val="000000" w:themeColor="text1"/>
        </w:rPr>
        <w:t>, nos termos das condições descritas neste Edital.</w:t>
      </w:r>
    </w:p>
    <w:p w14:paraId="4B8653BD" w14:textId="77777777" w:rsidR="002040BB" w:rsidRPr="002040BB" w:rsidRDefault="002040BB" w:rsidP="005F54C9">
      <w:pPr>
        <w:spacing w:line="276" w:lineRule="auto"/>
        <w:rPr>
          <w:rFonts w:cs="Arial"/>
          <w:bCs/>
          <w:color w:val="000000" w:themeColor="text1"/>
        </w:rPr>
      </w:pPr>
    </w:p>
    <w:p w14:paraId="1B5E2572" w14:textId="77777777" w:rsidR="007E2E01" w:rsidRPr="00B566E3" w:rsidRDefault="006C64BF" w:rsidP="005F54C9">
      <w:pPr>
        <w:spacing w:line="276" w:lineRule="auto"/>
        <w:jc w:val="both"/>
        <w:rPr>
          <w:rFonts w:ascii="Arial" w:hAnsi="Arial" w:cs="Arial"/>
          <w:bCs/>
          <w:color w:val="000000" w:themeColor="text1"/>
          <w:sz w:val="22"/>
          <w:szCs w:val="22"/>
        </w:rPr>
      </w:pPr>
      <w:r w:rsidRPr="00B566E3">
        <w:rPr>
          <w:rFonts w:ascii="Arial" w:hAnsi="Arial" w:cs="Arial"/>
          <w:b/>
          <w:bCs/>
          <w:color w:val="000000" w:themeColor="text1"/>
          <w:sz w:val="22"/>
          <w:szCs w:val="22"/>
        </w:rPr>
        <w:t>1.4</w:t>
      </w:r>
      <w:r w:rsidRPr="00B566E3">
        <w:rPr>
          <w:rFonts w:ascii="Arial" w:hAnsi="Arial" w:cs="Arial"/>
          <w:bCs/>
          <w:color w:val="000000" w:themeColor="text1"/>
          <w:sz w:val="22"/>
          <w:szCs w:val="22"/>
        </w:rPr>
        <w:t xml:space="preserve">. </w:t>
      </w:r>
      <w:r w:rsidRPr="00B566E3">
        <w:rPr>
          <w:rFonts w:ascii="Arial" w:hAnsi="Arial" w:cs="Arial"/>
          <w:b/>
          <w:bCs/>
          <w:color w:val="000000" w:themeColor="text1"/>
          <w:sz w:val="22"/>
          <w:szCs w:val="22"/>
        </w:rPr>
        <w:t>É VEDADA A IDENTIFICAÇÃO DOS PROPONENTES LICITANTES NO SISTEMA, EM QUALQUER HIPÓTESE, ANTES DO TÉRMINO DA FASE COMPETITIVA DO PREGÃO (Decreto nº 10.024/2019, art. 30, § 5º).</w:t>
      </w:r>
    </w:p>
    <w:p w14:paraId="7CBC00D3" w14:textId="77777777" w:rsidR="00E94E9D" w:rsidRPr="00B566E3" w:rsidRDefault="00E94E9D" w:rsidP="005F54C9">
      <w:pPr>
        <w:spacing w:line="276" w:lineRule="auto"/>
        <w:jc w:val="both"/>
        <w:rPr>
          <w:rFonts w:ascii="Arial" w:eastAsia="Arial Unicode MS" w:hAnsi="Arial" w:cs="Arial"/>
          <w:b/>
          <w:color w:val="000000" w:themeColor="text1"/>
          <w:sz w:val="22"/>
          <w:szCs w:val="22"/>
          <w:u w:val="single"/>
        </w:rPr>
      </w:pPr>
    </w:p>
    <w:p w14:paraId="7A3A4E01" w14:textId="3AD936A4" w:rsidR="007E2E01" w:rsidRPr="00CB5FE3" w:rsidRDefault="006C64BF" w:rsidP="005F54C9">
      <w:pPr>
        <w:pStyle w:val="PargrafodaLista"/>
        <w:numPr>
          <w:ilvl w:val="0"/>
          <w:numId w:val="33"/>
        </w:numPr>
        <w:rPr>
          <w:rFonts w:eastAsia="Arial Unicode MS" w:cs="Arial"/>
          <w:b/>
          <w:color w:val="000000" w:themeColor="text1"/>
          <w:u w:val="single"/>
        </w:rPr>
      </w:pPr>
      <w:r w:rsidRPr="00CB5FE3">
        <w:rPr>
          <w:rFonts w:eastAsia="Arial Unicode MS" w:cs="Arial"/>
          <w:b/>
          <w:color w:val="000000" w:themeColor="text1"/>
          <w:u w:val="single"/>
        </w:rPr>
        <w:t>OBJETO</w:t>
      </w:r>
    </w:p>
    <w:p w14:paraId="7E2A6107" w14:textId="77777777" w:rsidR="00CB5FE3" w:rsidRPr="00CB5FE3" w:rsidRDefault="00CB5FE3" w:rsidP="005F54C9">
      <w:pPr>
        <w:pStyle w:val="PargrafodaLista"/>
        <w:ind w:left="450"/>
        <w:rPr>
          <w:rFonts w:eastAsia="Arial Unicode MS" w:cs="Arial"/>
          <w:b/>
          <w:color w:val="000000" w:themeColor="text1"/>
          <w:u w:val="single"/>
        </w:rPr>
      </w:pPr>
    </w:p>
    <w:p w14:paraId="5D44FFA5" w14:textId="0F9E7AF3" w:rsidR="002040BB" w:rsidRPr="00D54084" w:rsidRDefault="006C64BF" w:rsidP="005F54C9">
      <w:pPr>
        <w:pStyle w:val="PargrafodaLista"/>
        <w:tabs>
          <w:tab w:val="left" w:pos="426"/>
        </w:tabs>
        <w:spacing w:after="200"/>
        <w:rPr>
          <w:rFonts w:eastAsia="Arial Unicode MS" w:cs="Arial"/>
        </w:rPr>
      </w:pPr>
      <w:r w:rsidRPr="00B73DAC">
        <w:rPr>
          <w:rFonts w:eastAsia="Arial Unicode MS" w:cs="Arial"/>
          <w:b/>
          <w:color w:val="000000" w:themeColor="text1"/>
        </w:rPr>
        <w:t>2.1</w:t>
      </w:r>
      <w:r w:rsidRPr="00B73DAC">
        <w:rPr>
          <w:rFonts w:eastAsia="Arial Unicode MS" w:cs="Arial"/>
          <w:b/>
          <w:bCs/>
          <w:color w:val="000000" w:themeColor="text1"/>
        </w:rPr>
        <w:t>.</w:t>
      </w:r>
      <w:r w:rsidRPr="00B73DAC">
        <w:rPr>
          <w:rFonts w:eastAsia="Arial Unicode MS" w:cs="Arial"/>
          <w:color w:val="000000" w:themeColor="text1"/>
        </w:rPr>
        <w:t xml:space="preserve"> </w:t>
      </w:r>
      <w:r w:rsidR="002040BB" w:rsidRPr="00B73DAC">
        <w:rPr>
          <w:rFonts w:eastAsia="Arial Unicode MS" w:cs="Arial"/>
          <w:color w:val="000000" w:themeColor="text1"/>
        </w:rPr>
        <w:t xml:space="preserve">O presente Pregão </w:t>
      </w:r>
      <w:proofErr w:type="spellStart"/>
      <w:r w:rsidR="002040BB" w:rsidRPr="00B73DAC">
        <w:rPr>
          <w:rFonts w:eastAsia="Arial Unicode MS" w:cs="Arial"/>
          <w:color w:val="000000" w:themeColor="text1"/>
        </w:rPr>
        <w:t>Eletronico</w:t>
      </w:r>
      <w:proofErr w:type="spellEnd"/>
      <w:r w:rsidR="002040BB" w:rsidRPr="00B73DAC">
        <w:rPr>
          <w:rFonts w:eastAsia="Arial Unicode MS" w:cs="Arial"/>
          <w:color w:val="000000" w:themeColor="text1"/>
        </w:rPr>
        <w:t xml:space="preserve"> tem como </w:t>
      </w:r>
      <w:r w:rsidR="0072311A" w:rsidRPr="00B73DAC">
        <w:rPr>
          <w:rFonts w:eastAsia="Arial Unicode MS" w:cs="Arial"/>
          <w:color w:val="000000" w:themeColor="text1"/>
        </w:rPr>
        <w:t xml:space="preserve">objeto a seleção das melhores propostas para a </w:t>
      </w:r>
      <w:r w:rsidR="0072311A" w:rsidRPr="00B73DAC">
        <w:rPr>
          <w:rFonts w:cs="Arial"/>
          <w:bCs/>
        </w:rPr>
        <w:t xml:space="preserve">contratação de empresa especializada para prestação de serviço de Agente de Integração de Estágios para operacionalização do Programa de Estágio remunerado a estudantes do ensino superior, educação profissional (técnico) e/ou ensino médio, nas dependências do </w:t>
      </w:r>
      <w:r w:rsidR="0072311A" w:rsidRPr="00B73DAC">
        <w:rPr>
          <w:rFonts w:eastAsia="Arial Unicode MS" w:cs="Arial"/>
          <w:bCs/>
          <w:color w:val="000000" w:themeColor="text1"/>
        </w:rPr>
        <w:t xml:space="preserve">Consórcio Público Intermunicipal de </w:t>
      </w:r>
      <w:r w:rsidR="0072311A" w:rsidRPr="00B73DAC">
        <w:rPr>
          <w:rFonts w:eastAsia="Arial Unicode MS" w:cs="Arial"/>
          <w:bCs/>
          <w:color w:val="000000" w:themeColor="text1"/>
        </w:rPr>
        <w:lastRenderedPageBreak/>
        <w:t>Saúde do Setentrião Paranaense – CISAMUSEP</w:t>
      </w:r>
      <w:r w:rsidR="002040BB" w:rsidRPr="00B73DAC">
        <w:rPr>
          <w:rFonts w:eastAsia="Arial Unicode MS" w:cs="Arial"/>
          <w:bCs/>
        </w:rPr>
        <w:t xml:space="preserve">, </w:t>
      </w:r>
      <w:r w:rsidR="002040BB" w:rsidRPr="00B73DAC">
        <w:rPr>
          <w:rFonts w:eastAsia="Arial Unicode MS" w:cs="Arial"/>
        </w:rPr>
        <w:t>conforme nas condições fixadas neste Edital e seus</w:t>
      </w:r>
      <w:r w:rsidR="002040BB" w:rsidRPr="00D54084">
        <w:rPr>
          <w:rFonts w:eastAsia="Arial Unicode MS" w:cs="Arial"/>
        </w:rPr>
        <w:t xml:space="preserve"> Anexos. </w:t>
      </w:r>
    </w:p>
    <w:p w14:paraId="4C790B8E" w14:textId="77777777" w:rsidR="007E2E01" w:rsidRPr="00D54084" w:rsidRDefault="006C64BF" w:rsidP="005F54C9">
      <w:pPr>
        <w:spacing w:line="276" w:lineRule="auto"/>
        <w:jc w:val="both"/>
        <w:rPr>
          <w:rFonts w:ascii="Arial" w:eastAsia="Arial Unicode MS" w:hAnsi="Arial" w:cs="Arial"/>
          <w:sz w:val="22"/>
          <w:szCs w:val="22"/>
        </w:rPr>
      </w:pPr>
      <w:r w:rsidRPr="00D54084">
        <w:rPr>
          <w:rFonts w:ascii="Arial" w:eastAsia="Arial Unicode MS" w:hAnsi="Arial" w:cs="Arial"/>
          <w:b/>
          <w:sz w:val="22"/>
          <w:szCs w:val="22"/>
        </w:rPr>
        <w:t>2.2</w:t>
      </w:r>
      <w:r w:rsidRPr="00D54084">
        <w:rPr>
          <w:rFonts w:ascii="Arial" w:eastAsia="Arial Unicode MS" w:hAnsi="Arial" w:cs="Arial"/>
          <w:sz w:val="22"/>
          <w:szCs w:val="22"/>
        </w:rPr>
        <w:t>.</w:t>
      </w:r>
      <w:r w:rsidRPr="00D54084">
        <w:rPr>
          <w:rFonts w:eastAsia="Arial Unicode MS"/>
          <w:sz w:val="22"/>
          <w:szCs w:val="22"/>
        </w:rPr>
        <w:t xml:space="preserve"> </w:t>
      </w:r>
      <w:r w:rsidRPr="00D54084">
        <w:rPr>
          <w:rFonts w:ascii="Arial" w:eastAsia="Arial Unicode MS" w:hAnsi="Arial" w:cs="Arial"/>
          <w:sz w:val="22"/>
          <w:szCs w:val="22"/>
        </w:rPr>
        <w:t>Devem estar incluídas no preço, todas as despesas como: frete/transporte, mão de obra, seguros, deslocamento, alimentação, hospedagem, equipamentos, tributos, encargos sociais e/ou contribuições e quaisquer outras despesas necessárias ao perfeito cumprimento das obrigações decorrentes desta licitação.</w:t>
      </w:r>
    </w:p>
    <w:p w14:paraId="667C77B4" w14:textId="77777777" w:rsidR="002040BB" w:rsidRPr="00D54084" w:rsidRDefault="002040BB" w:rsidP="005F54C9">
      <w:pPr>
        <w:spacing w:line="276" w:lineRule="auto"/>
        <w:jc w:val="both"/>
        <w:rPr>
          <w:rFonts w:ascii="Arial" w:eastAsia="Arial Unicode MS" w:hAnsi="Arial" w:cs="Arial"/>
          <w:sz w:val="22"/>
          <w:szCs w:val="22"/>
        </w:rPr>
      </w:pPr>
    </w:p>
    <w:p w14:paraId="2774946C" w14:textId="77777777" w:rsidR="007E2E01" w:rsidRPr="00D54084" w:rsidRDefault="006C64BF" w:rsidP="005F54C9">
      <w:pPr>
        <w:spacing w:line="276" w:lineRule="auto"/>
        <w:jc w:val="both"/>
        <w:rPr>
          <w:rFonts w:ascii="Arial" w:eastAsia="Arial Unicode MS" w:hAnsi="Arial" w:cs="Arial"/>
          <w:sz w:val="22"/>
          <w:szCs w:val="22"/>
        </w:rPr>
      </w:pPr>
      <w:r w:rsidRPr="00D54084">
        <w:rPr>
          <w:rFonts w:ascii="Arial" w:eastAsia="Arial Unicode MS" w:hAnsi="Arial" w:cs="Arial"/>
          <w:b/>
          <w:bCs/>
          <w:sz w:val="22"/>
          <w:szCs w:val="22"/>
        </w:rPr>
        <w:t>2.3</w:t>
      </w:r>
      <w:r w:rsidRPr="00D54084">
        <w:rPr>
          <w:rFonts w:ascii="Arial" w:eastAsia="Arial Unicode MS" w:hAnsi="Arial" w:cs="Arial"/>
          <w:sz w:val="22"/>
          <w:szCs w:val="22"/>
        </w:rPr>
        <w:t xml:space="preserve"> – A licitação compor-se-á de um único Lote.</w:t>
      </w:r>
    </w:p>
    <w:p w14:paraId="3E6EB087" w14:textId="77777777" w:rsidR="007E2E01" w:rsidRPr="00D54084" w:rsidRDefault="007E2E01" w:rsidP="005F54C9">
      <w:pPr>
        <w:spacing w:line="276" w:lineRule="auto"/>
        <w:jc w:val="both"/>
        <w:rPr>
          <w:rFonts w:ascii="Arial" w:eastAsia="Arial Unicode MS" w:hAnsi="Arial" w:cs="Arial"/>
          <w:sz w:val="22"/>
          <w:szCs w:val="22"/>
        </w:rPr>
      </w:pPr>
    </w:p>
    <w:p w14:paraId="3776F4D9" w14:textId="059D51D2" w:rsidR="007E2E01" w:rsidRPr="00CB5FE3" w:rsidRDefault="006C64BF" w:rsidP="005F54C9">
      <w:pPr>
        <w:pStyle w:val="PargrafodaLista"/>
        <w:numPr>
          <w:ilvl w:val="0"/>
          <w:numId w:val="33"/>
        </w:numPr>
        <w:rPr>
          <w:rFonts w:eastAsia="Arial Unicode MS" w:cs="Arial"/>
          <w:b/>
          <w:u w:val="single"/>
        </w:rPr>
      </w:pPr>
      <w:r w:rsidRPr="00CB5FE3">
        <w:rPr>
          <w:rFonts w:eastAsia="Arial Unicode MS" w:cs="Arial"/>
          <w:b/>
          <w:u w:val="single"/>
        </w:rPr>
        <w:t>PRAZOS E CONDIÇÕES DE EXECUÇÃO DO OBJETO</w:t>
      </w:r>
    </w:p>
    <w:p w14:paraId="20F22C61" w14:textId="77777777" w:rsidR="00CB5FE3" w:rsidRPr="00CB5FE3" w:rsidRDefault="00CB5FE3" w:rsidP="005F54C9">
      <w:pPr>
        <w:pStyle w:val="PargrafodaLista"/>
        <w:ind w:left="450"/>
        <w:rPr>
          <w:rFonts w:eastAsia="Arial Unicode MS" w:cs="Arial"/>
          <w:b/>
          <w:u w:val="single"/>
        </w:rPr>
      </w:pPr>
    </w:p>
    <w:p w14:paraId="4E726BF2" w14:textId="77777777" w:rsidR="00954EC7" w:rsidRPr="00D54084" w:rsidRDefault="00954EC7" w:rsidP="005F54C9">
      <w:pPr>
        <w:pStyle w:val="PargrafodaLista"/>
        <w:numPr>
          <w:ilvl w:val="0"/>
          <w:numId w:val="2"/>
        </w:numPr>
        <w:tabs>
          <w:tab w:val="left" w:pos="426"/>
        </w:tabs>
        <w:rPr>
          <w:rFonts w:eastAsia="Arial Unicode MS" w:cs="Arial"/>
          <w:vanish/>
        </w:rPr>
      </w:pPr>
    </w:p>
    <w:p w14:paraId="2B3B7443" w14:textId="77777777" w:rsidR="00954EC7" w:rsidRPr="00D54084" w:rsidRDefault="00954EC7" w:rsidP="005F54C9">
      <w:pPr>
        <w:pStyle w:val="PargrafodaLista"/>
        <w:numPr>
          <w:ilvl w:val="0"/>
          <w:numId w:val="2"/>
        </w:numPr>
        <w:tabs>
          <w:tab w:val="left" w:pos="426"/>
        </w:tabs>
        <w:rPr>
          <w:rFonts w:eastAsia="Arial Unicode MS" w:cs="Arial"/>
          <w:vanish/>
        </w:rPr>
      </w:pPr>
    </w:p>
    <w:p w14:paraId="38C592F2" w14:textId="77777777" w:rsidR="00954EC7" w:rsidRPr="00D54084" w:rsidRDefault="00954EC7" w:rsidP="005F54C9">
      <w:pPr>
        <w:pStyle w:val="PargrafodaLista"/>
        <w:numPr>
          <w:ilvl w:val="0"/>
          <w:numId w:val="2"/>
        </w:numPr>
        <w:tabs>
          <w:tab w:val="left" w:pos="426"/>
        </w:tabs>
        <w:rPr>
          <w:rFonts w:eastAsia="Arial Unicode MS" w:cs="Arial"/>
          <w:vanish/>
        </w:rPr>
      </w:pPr>
    </w:p>
    <w:p w14:paraId="77A465F3" w14:textId="5B269508" w:rsidR="003E424D" w:rsidRPr="00D54084" w:rsidRDefault="003E424D" w:rsidP="005F54C9">
      <w:pPr>
        <w:pStyle w:val="PargrafodaLista"/>
        <w:numPr>
          <w:ilvl w:val="1"/>
          <w:numId w:val="2"/>
        </w:numPr>
        <w:tabs>
          <w:tab w:val="left" w:pos="426"/>
        </w:tabs>
        <w:ind w:left="0" w:firstLine="0"/>
        <w:rPr>
          <w:rFonts w:eastAsia="Arial Unicode MS" w:cs="Arial"/>
        </w:rPr>
      </w:pPr>
      <w:r w:rsidRPr="00D54084">
        <w:rPr>
          <w:rFonts w:eastAsia="Arial Unicode MS" w:cs="Arial"/>
        </w:rPr>
        <w:t xml:space="preserve">O programa de estágio deverá ser executado de acordo com a Lei Federal nº 11.788, de 25 de setembro de 2008, e suas alterações, a qual dispõe sobre o estágio de estudantes;  </w:t>
      </w:r>
    </w:p>
    <w:p w14:paraId="1D280DB3" w14:textId="77777777" w:rsidR="00396AAA" w:rsidRPr="00D54084" w:rsidRDefault="00396AAA" w:rsidP="005F54C9">
      <w:pPr>
        <w:pStyle w:val="PargrafodaLista"/>
        <w:tabs>
          <w:tab w:val="left" w:pos="426"/>
        </w:tabs>
        <w:rPr>
          <w:rFonts w:eastAsia="Arial Unicode MS" w:cs="Arial"/>
        </w:rPr>
      </w:pPr>
    </w:p>
    <w:p w14:paraId="1508C01F" w14:textId="77777777" w:rsidR="003E424D" w:rsidRPr="00D54084" w:rsidRDefault="003E424D" w:rsidP="005F54C9">
      <w:pPr>
        <w:pStyle w:val="PargrafodaLista"/>
        <w:numPr>
          <w:ilvl w:val="1"/>
          <w:numId w:val="2"/>
        </w:numPr>
        <w:tabs>
          <w:tab w:val="left" w:pos="426"/>
        </w:tabs>
        <w:spacing w:after="0"/>
        <w:ind w:left="0" w:firstLine="0"/>
        <w:rPr>
          <w:rFonts w:eastAsia="Arial Unicode MS" w:cs="Arial"/>
        </w:rPr>
      </w:pPr>
      <w:r w:rsidRPr="00D54084">
        <w:rPr>
          <w:rFonts w:eastAsia="Arial Unicode MS" w:cs="Arial"/>
        </w:rPr>
        <w:t>A quantidade estimada será de até 8 (oito) estagiários;</w:t>
      </w:r>
    </w:p>
    <w:p w14:paraId="377E7145" w14:textId="77777777" w:rsidR="00396AAA" w:rsidRPr="00D54084" w:rsidRDefault="00396AAA" w:rsidP="005F54C9">
      <w:pPr>
        <w:pStyle w:val="PargrafodaLista"/>
        <w:tabs>
          <w:tab w:val="left" w:pos="426"/>
        </w:tabs>
        <w:spacing w:after="0"/>
        <w:rPr>
          <w:rFonts w:eastAsia="Arial Unicode MS" w:cs="Arial"/>
        </w:rPr>
      </w:pPr>
    </w:p>
    <w:p w14:paraId="745DD895" w14:textId="77777777" w:rsidR="003E424D" w:rsidRPr="00D54084" w:rsidRDefault="003E424D" w:rsidP="005F54C9">
      <w:pPr>
        <w:pStyle w:val="PargrafodaLista"/>
        <w:numPr>
          <w:ilvl w:val="1"/>
          <w:numId w:val="2"/>
        </w:numPr>
        <w:tabs>
          <w:tab w:val="left" w:pos="426"/>
        </w:tabs>
        <w:spacing w:after="0"/>
        <w:ind w:left="0" w:firstLine="0"/>
        <w:rPr>
          <w:rFonts w:eastAsia="Arial Unicode MS" w:cs="Arial"/>
        </w:rPr>
      </w:pPr>
      <w:r w:rsidRPr="00D54084">
        <w:rPr>
          <w:rFonts w:cs="Arial"/>
        </w:rPr>
        <w:t>O CISAMUSEP não será obrigado a preencher o total de vagas disponibilizadas, uma vez que o preenchimento dependerá das necessidades da administração, condicionadas ao seu interesse público e à disponibilidade orçamentária e financeira;</w:t>
      </w:r>
    </w:p>
    <w:p w14:paraId="650DB7AC" w14:textId="77777777" w:rsidR="00396AAA" w:rsidRPr="00D54084" w:rsidRDefault="00396AAA" w:rsidP="005F54C9">
      <w:pPr>
        <w:pStyle w:val="PargrafodaLista"/>
        <w:tabs>
          <w:tab w:val="left" w:pos="426"/>
        </w:tabs>
        <w:spacing w:after="0"/>
        <w:rPr>
          <w:rFonts w:eastAsia="Arial Unicode MS" w:cs="Arial"/>
        </w:rPr>
      </w:pPr>
    </w:p>
    <w:p w14:paraId="3E76DB3C" w14:textId="15F508C3" w:rsidR="003E424D" w:rsidRPr="00D54084" w:rsidRDefault="003E424D" w:rsidP="005F54C9">
      <w:pPr>
        <w:pStyle w:val="PargrafodaLista"/>
        <w:numPr>
          <w:ilvl w:val="1"/>
          <w:numId w:val="2"/>
        </w:numPr>
        <w:tabs>
          <w:tab w:val="left" w:pos="426"/>
        </w:tabs>
        <w:spacing w:after="0"/>
        <w:ind w:left="0" w:firstLine="0"/>
        <w:rPr>
          <w:rFonts w:eastAsia="Arial Unicode MS" w:cs="Arial"/>
        </w:rPr>
      </w:pPr>
      <w:r w:rsidRPr="00D54084">
        <w:rPr>
          <w:rFonts w:cs="Arial"/>
        </w:rPr>
        <w:t xml:space="preserve">As vagas poderão ser ocupadas por estudantes de nível superior, educação profissional (técnico) e/ou ensino médio, conforme definição do CISAMUSEP; </w:t>
      </w:r>
    </w:p>
    <w:p w14:paraId="555AC5B4" w14:textId="77777777" w:rsidR="00396AAA" w:rsidRPr="00D54084" w:rsidRDefault="00396AAA" w:rsidP="005F54C9">
      <w:pPr>
        <w:pStyle w:val="PargrafodaLista"/>
        <w:tabs>
          <w:tab w:val="left" w:pos="426"/>
        </w:tabs>
        <w:spacing w:after="0"/>
        <w:rPr>
          <w:rFonts w:eastAsia="Arial Unicode MS" w:cs="Arial"/>
        </w:rPr>
      </w:pPr>
    </w:p>
    <w:p w14:paraId="49834EC2" w14:textId="77777777" w:rsidR="00954EC7" w:rsidRPr="00D54084" w:rsidRDefault="003E424D" w:rsidP="005F54C9">
      <w:pPr>
        <w:pStyle w:val="PargrafodaLista"/>
        <w:numPr>
          <w:ilvl w:val="1"/>
          <w:numId w:val="2"/>
        </w:numPr>
        <w:tabs>
          <w:tab w:val="left" w:pos="426"/>
        </w:tabs>
        <w:spacing w:after="0"/>
        <w:ind w:left="0" w:firstLine="0"/>
        <w:rPr>
          <w:rFonts w:eastAsia="Arial Unicode MS" w:cs="Arial"/>
        </w:rPr>
      </w:pPr>
      <w:r w:rsidRPr="00D54084">
        <w:rPr>
          <w:rFonts w:cs="Arial"/>
        </w:rPr>
        <w:t xml:space="preserve">O valor inicial da bolsa-auxílio será de R$ 1.350,00 (um mil, trezentos e cinquenta reais) por mês; </w:t>
      </w:r>
    </w:p>
    <w:p w14:paraId="58F82830" w14:textId="77777777" w:rsidR="00396AAA" w:rsidRPr="00D54084" w:rsidRDefault="00396AAA" w:rsidP="005F54C9">
      <w:pPr>
        <w:pStyle w:val="PargrafodaLista"/>
        <w:tabs>
          <w:tab w:val="left" w:pos="426"/>
        </w:tabs>
        <w:spacing w:after="0"/>
        <w:rPr>
          <w:rFonts w:eastAsia="Arial Unicode MS" w:cs="Arial"/>
        </w:rPr>
      </w:pPr>
    </w:p>
    <w:p w14:paraId="0C32F3D8" w14:textId="77777777" w:rsidR="00954EC7" w:rsidRPr="00D54084" w:rsidRDefault="00954EC7" w:rsidP="005F54C9">
      <w:pPr>
        <w:pStyle w:val="PargrafodaLista"/>
        <w:numPr>
          <w:ilvl w:val="0"/>
          <w:numId w:val="26"/>
        </w:numPr>
        <w:tabs>
          <w:tab w:val="left" w:pos="426"/>
        </w:tabs>
        <w:spacing w:after="0"/>
        <w:ind w:left="0" w:firstLine="0"/>
        <w:rPr>
          <w:rFonts w:cs="Arial"/>
          <w:vanish/>
        </w:rPr>
      </w:pPr>
    </w:p>
    <w:p w14:paraId="2C582CBD" w14:textId="77777777" w:rsidR="00954EC7" w:rsidRPr="00D54084" w:rsidRDefault="00954EC7" w:rsidP="005F54C9">
      <w:pPr>
        <w:pStyle w:val="PargrafodaLista"/>
        <w:numPr>
          <w:ilvl w:val="0"/>
          <w:numId w:val="26"/>
        </w:numPr>
        <w:tabs>
          <w:tab w:val="left" w:pos="426"/>
        </w:tabs>
        <w:spacing w:after="0"/>
        <w:ind w:left="0" w:firstLine="0"/>
        <w:rPr>
          <w:rFonts w:cs="Arial"/>
          <w:vanish/>
        </w:rPr>
      </w:pPr>
    </w:p>
    <w:p w14:paraId="519E9BD4" w14:textId="77777777" w:rsidR="00954EC7" w:rsidRPr="00D54084" w:rsidRDefault="00954EC7" w:rsidP="005F54C9">
      <w:pPr>
        <w:pStyle w:val="PargrafodaLista"/>
        <w:numPr>
          <w:ilvl w:val="0"/>
          <w:numId w:val="26"/>
        </w:numPr>
        <w:tabs>
          <w:tab w:val="left" w:pos="426"/>
        </w:tabs>
        <w:spacing w:after="0"/>
        <w:ind w:left="0" w:firstLine="0"/>
        <w:rPr>
          <w:rFonts w:cs="Arial"/>
          <w:vanish/>
        </w:rPr>
      </w:pPr>
    </w:p>
    <w:p w14:paraId="6E9F6747" w14:textId="77777777" w:rsidR="00954EC7" w:rsidRPr="00D54084" w:rsidRDefault="00954EC7" w:rsidP="005F54C9">
      <w:pPr>
        <w:pStyle w:val="PargrafodaLista"/>
        <w:numPr>
          <w:ilvl w:val="1"/>
          <w:numId w:val="26"/>
        </w:numPr>
        <w:tabs>
          <w:tab w:val="left" w:pos="426"/>
        </w:tabs>
        <w:spacing w:after="0"/>
        <w:ind w:left="0" w:firstLine="0"/>
        <w:rPr>
          <w:rFonts w:cs="Arial"/>
          <w:vanish/>
        </w:rPr>
      </w:pPr>
    </w:p>
    <w:p w14:paraId="55CCB9CD" w14:textId="77777777" w:rsidR="00954EC7" w:rsidRPr="00D54084" w:rsidRDefault="00954EC7" w:rsidP="005F54C9">
      <w:pPr>
        <w:pStyle w:val="PargrafodaLista"/>
        <w:numPr>
          <w:ilvl w:val="1"/>
          <w:numId w:val="26"/>
        </w:numPr>
        <w:tabs>
          <w:tab w:val="left" w:pos="426"/>
        </w:tabs>
        <w:spacing w:after="0"/>
        <w:ind w:left="0" w:firstLine="0"/>
        <w:rPr>
          <w:rFonts w:cs="Arial"/>
          <w:vanish/>
        </w:rPr>
      </w:pPr>
    </w:p>
    <w:p w14:paraId="7A9A9D5A" w14:textId="77777777" w:rsidR="00954EC7" w:rsidRPr="00D54084" w:rsidRDefault="00954EC7" w:rsidP="005F54C9">
      <w:pPr>
        <w:pStyle w:val="PargrafodaLista"/>
        <w:numPr>
          <w:ilvl w:val="1"/>
          <w:numId w:val="26"/>
        </w:numPr>
        <w:tabs>
          <w:tab w:val="left" w:pos="426"/>
        </w:tabs>
        <w:spacing w:after="0"/>
        <w:ind w:left="0" w:firstLine="0"/>
        <w:rPr>
          <w:rFonts w:cs="Arial"/>
          <w:vanish/>
        </w:rPr>
      </w:pPr>
    </w:p>
    <w:p w14:paraId="6E7EDA8F" w14:textId="77777777" w:rsidR="00954EC7" w:rsidRPr="00D54084" w:rsidRDefault="00954EC7" w:rsidP="005F54C9">
      <w:pPr>
        <w:pStyle w:val="PargrafodaLista"/>
        <w:numPr>
          <w:ilvl w:val="1"/>
          <w:numId w:val="26"/>
        </w:numPr>
        <w:tabs>
          <w:tab w:val="left" w:pos="426"/>
        </w:tabs>
        <w:spacing w:after="0"/>
        <w:ind w:left="0" w:firstLine="0"/>
        <w:rPr>
          <w:rFonts w:cs="Arial"/>
          <w:vanish/>
        </w:rPr>
      </w:pPr>
    </w:p>
    <w:p w14:paraId="1DEA5294" w14:textId="77777777" w:rsidR="00954EC7" w:rsidRPr="00D54084" w:rsidRDefault="00954EC7" w:rsidP="005F54C9">
      <w:pPr>
        <w:pStyle w:val="PargrafodaLista"/>
        <w:numPr>
          <w:ilvl w:val="1"/>
          <w:numId w:val="26"/>
        </w:numPr>
        <w:tabs>
          <w:tab w:val="left" w:pos="426"/>
        </w:tabs>
        <w:spacing w:after="0"/>
        <w:ind w:left="0" w:firstLine="0"/>
        <w:rPr>
          <w:rFonts w:cs="Arial"/>
          <w:vanish/>
        </w:rPr>
      </w:pPr>
    </w:p>
    <w:p w14:paraId="54F8C355" w14:textId="77777777" w:rsidR="00954EC7" w:rsidRPr="00D54084" w:rsidRDefault="003E424D" w:rsidP="005F54C9">
      <w:pPr>
        <w:pStyle w:val="PargrafodaLista"/>
        <w:numPr>
          <w:ilvl w:val="1"/>
          <w:numId w:val="26"/>
        </w:numPr>
        <w:tabs>
          <w:tab w:val="left" w:pos="426"/>
        </w:tabs>
        <w:spacing w:after="0"/>
        <w:ind w:left="0" w:firstLine="0"/>
        <w:rPr>
          <w:rFonts w:eastAsia="Arial Unicode MS" w:cs="Arial"/>
        </w:rPr>
      </w:pPr>
      <w:r w:rsidRPr="00D54084">
        <w:rPr>
          <w:rFonts w:cs="Arial"/>
        </w:rPr>
        <w:t>O auxílio-transporte será concedido ao estagiário na forma de crédito em cartão próprio, destinado exclusivamente ao custeio de despesas de deslocamentos entre sua residência e o local de estágio;</w:t>
      </w:r>
    </w:p>
    <w:p w14:paraId="3721C090" w14:textId="46C1C355" w:rsidR="00954EC7" w:rsidRPr="00D54084" w:rsidRDefault="003E424D" w:rsidP="005F54C9">
      <w:pPr>
        <w:pStyle w:val="PargrafodaLista"/>
        <w:numPr>
          <w:ilvl w:val="2"/>
          <w:numId w:val="26"/>
        </w:numPr>
        <w:tabs>
          <w:tab w:val="left" w:pos="567"/>
        </w:tabs>
        <w:spacing w:after="0"/>
        <w:ind w:left="0" w:firstLine="0"/>
        <w:rPr>
          <w:rFonts w:eastAsia="Arial Unicode MS" w:cs="Arial"/>
        </w:rPr>
      </w:pPr>
      <w:r w:rsidRPr="00D54084">
        <w:rPr>
          <w:rFonts w:cs="Arial"/>
        </w:rPr>
        <w:t>O auxílio-transporte corresponderá a duas passagens do sistema de transporte urbano de Maringá/PR, para estudantes residentes no município, considerando o valor da integração quando disponível. Para estudantes residentes na região metropolitana, serão acrescidas duas passagens metropolitanas por dia;</w:t>
      </w:r>
    </w:p>
    <w:p w14:paraId="1F304855" w14:textId="77777777" w:rsidR="00396AAA" w:rsidRPr="00D54084" w:rsidRDefault="00396AAA" w:rsidP="005F54C9">
      <w:pPr>
        <w:pStyle w:val="PargrafodaLista"/>
        <w:tabs>
          <w:tab w:val="left" w:pos="426"/>
        </w:tabs>
        <w:spacing w:after="0"/>
        <w:rPr>
          <w:rFonts w:eastAsia="Arial Unicode MS" w:cs="Arial"/>
        </w:rPr>
      </w:pPr>
    </w:p>
    <w:p w14:paraId="74A8E317" w14:textId="77777777" w:rsidR="00954EC7" w:rsidRPr="00D54084" w:rsidRDefault="003E424D" w:rsidP="005F54C9">
      <w:pPr>
        <w:pStyle w:val="PargrafodaLista"/>
        <w:numPr>
          <w:ilvl w:val="1"/>
          <w:numId w:val="26"/>
        </w:numPr>
        <w:tabs>
          <w:tab w:val="left" w:pos="426"/>
        </w:tabs>
        <w:spacing w:after="0"/>
        <w:ind w:left="0" w:firstLine="0"/>
        <w:rPr>
          <w:rFonts w:eastAsia="Arial Unicode MS" w:cs="Arial"/>
        </w:rPr>
      </w:pPr>
      <w:r w:rsidRPr="00D54084">
        <w:rPr>
          <w:rFonts w:cs="Arial"/>
          <w:bCs/>
        </w:rPr>
        <w:t xml:space="preserve">A jornada de estágio será de 6 (seis) horas diárias, com intervalo de 15 (quinze) minutos, a ser cumprida dentro do horário de funcionamento do </w:t>
      </w:r>
      <w:r w:rsidRPr="00D54084">
        <w:rPr>
          <w:rFonts w:cs="Arial"/>
          <w:lang w:eastAsia="ar-SA"/>
        </w:rPr>
        <w:t>CISAMUSEP</w:t>
      </w:r>
      <w:r w:rsidRPr="00D54084">
        <w:rPr>
          <w:rFonts w:cs="Arial"/>
          <w:bCs/>
        </w:rPr>
        <w:t xml:space="preserve"> e compatível com o horário escolar</w:t>
      </w:r>
      <w:r w:rsidR="00954EC7" w:rsidRPr="00D54084">
        <w:rPr>
          <w:rFonts w:cs="Arial"/>
          <w:bCs/>
        </w:rPr>
        <w:t>;</w:t>
      </w:r>
    </w:p>
    <w:p w14:paraId="0D305F07" w14:textId="77777777" w:rsidR="00954EC7" w:rsidRPr="00D54084" w:rsidRDefault="003E424D" w:rsidP="005F54C9">
      <w:pPr>
        <w:pStyle w:val="PargrafodaLista"/>
        <w:numPr>
          <w:ilvl w:val="2"/>
          <w:numId w:val="26"/>
        </w:numPr>
        <w:tabs>
          <w:tab w:val="left" w:pos="426"/>
        </w:tabs>
        <w:spacing w:after="0"/>
        <w:ind w:left="0" w:firstLine="0"/>
        <w:rPr>
          <w:rFonts w:eastAsia="Arial Unicode MS" w:cs="Arial"/>
        </w:rPr>
      </w:pPr>
      <w:r w:rsidRPr="00D54084">
        <w:rPr>
          <w:rFonts w:cs="Arial"/>
          <w:bCs/>
        </w:rPr>
        <w:t>Não será admitida a compensação de horas nem o cumprimento de carga horária em período diverso do estabelecido no Termo de Compromisso de Estágio;</w:t>
      </w:r>
    </w:p>
    <w:p w14:paraId="0D002249" w14:textId="77777777" w:rsidR="00396AAA" w:rsidRPr="00D54084" w:rsidRDefault="00396AAA" w:rsidP="005F54C9">
      <w:pPr>
        <w:pStyle w:val="PargrafodaLista"/>
        <w:tabs>
          <w:tab w:val="left" w:pos="426"/>
        </w:tabs>
        <w:spacing w:after="0"/>
        <w:rPr>
          <w:rFonts w:eastAsia="Arial Unicode MS" w:cs="Arial"/>
        </w:rPr>
      </w:pPr>
    </w:p>
    <w:p w14:paraId="6BBC6B39" w14:textId="2C5439A3" w:rsidR="003E424D" w:rsidRPr="00D54084" w:rsidRDefault="003E424D" w:rsidP="005F54C9">
      <w:pPr>
        <w:pStyle w:val="PargrafodaLista"/>
        <w:numPr>
          <w:ilvl w:val="1"/>
          <w:numId w:val="26"/>
        </w:numPr>
        <w:tabs>
          <w:tab w:val="left" w:pos="426"/>
        </w:tabs>
        <w:spacing w:after="0"/>
        <w:ind w:left="0" w:firstLine="0"/>
        <w:rPr>
          <w:rFonts w:eastAsia="Arial Unicode MS" w:cs="Arial"/>
        </w:rPr>
      </w:pPr>
      <w:r w:rsidRPr="00D54084">
        <w:rPr>
          <w:rFonts w:cs="Arial"/>
          <w:bCs/>
        </w:rPr>
        <w:t xml:space="preserve"> O estagiário deverá registrar sua frequência em registrador eletrônico de ponto;</w:t>
      </w:r>
    </w:p>
    <w:p w14:paraId="14F3C889" w14:textId="77777777" w:rsidR="00396AAA" w:rsidRPr="00D54084" w:rsidRDefault="00396AAA" w:rsidP="005F54C9">
      <w:pPr>
        <w:pStyle w:val="PargrafodaLista"/>
        <w:tabs>
          <w:tab w:val="left" w:pos="426"/>
        </w:tabs>
        <w:spacing w:after="0"/>
        <w:rPr>
          <w:rFonts w:eastAsia="Arial Unicode MS" w:cs="Arial"/>
        </w:rPr>
      </w:pPr>
    </w:p>
    <w:p w14:paraId="366A5D9F" w14:textId="256706B0" w:rsidR="003E424D" w:rsidRPr="00D54084" w:rsidRDefault="003E424D" w:rsidP="005F54C9">
      <w:pPr>
        <w:pStyle w:val="PargrafodaLista"/>
        <w:numPr>
          <w:ilvl w:val="1"/>
          <w:numId w:val="26"/>
        </w:numPr>
        <w:tabs>
          <w:tab w:val="left" w:pos="567"/>
          <w:tab w:val="left" w:pos="851"/>
        </w:tabs>
        <w:autoSpaceDE w:val="0"/>
        <w:autoSpaceDN w:val="0"/>
        <w:adjustRightInd w:val="0"/>
        <w:spacing w:before="120"/>
        <w:ind w:left="0" w:firstLine="0"/>
        <w:rPr>
          <w:rFonts w:cs="Arial"/>
          <w:bCs/>
        </w:rPr>
      </w:pPr>
      <w:r w:rsidRPr="00D54084">
        <w:rPr>
          <w:rFonts w:cs="Arial"/>
          <w:bCs/>
        </w:rPr>
        <w:t>As faltas devidamente justificadas não implicarão desconto na bolsa-auxílio</w:t>
      </w:r>
      <w:r w:rsidR="00396AAA" w:rsidRPr="00D54084">
        <w:rPr>
          <w:rFonts w:cs="Arial"/>
          <w:bCs/>
        </w:rPr>
        <w:t>;</w:t>
      </w:r>
    </w:p>
    <w:p w14:paraId="32183021" w14:textId="77777777" w:rsidR="00396AAA" w:rsidRPr="00D54084" w:rsidRDefault="00396AAA" w:rsidP="005F54C9">
      <w:pPr>
        <w:pStyle w:val="PargrafodaLista"/>
        <w:tabs>
          <w:tab w:val="left" w:pos="567"/>
          <w:tab w:val="left" w:pos="851"/>
        </w:tabs>
        <w:autoSpaceDE w:val="0"/>
        <w:autoSpaceDN w:val="0"/>
        <w:adjustRightInd w:val="0"/>
        <w:spacing w:before="120"/>
        <w:rPr>
          <w:rFonts w:cs="Arial"/>
          <w:bCs/>
        </w:rPr>
      </w:pPr>
    </w:p>
    <w:p w14:paraId="2996769A" w14:textId="64F8E419" w:rsidR="003E424D" w:rsidRPr="00D54084" w:rsidRDefault="003E424D" w:rsidP="005F54C9">
      <w:pPr>
        <w:pStyle w:val="PargrafodaLista"/>
        <w:numPr>
          <w:ilvl w:val="1"/>
          <w:numId w:val="26"/>
        </w:numPr>
        <w:tabs>
          <w:tab w:val="left" w:pos="567"/>
          <w:tab w:val="left" w:pos="851"/>
        </w:tabs>
        <w:autoSpaceDE w:val="0"/>
        <w:autoSpaceDN w:val="0"/>
        <w:adjustRightInd w:val="0"/>
        <w:spacing w:before="120"/>
        <w:ind w:left="0" w:firstLine="0"/>
        <w:rPr>
          <w:rFonts w:cs="Arial"/>
          <w:bCs/>
        </w:rPr>
      </w:pPr>
      <w:r w:rsidRPr="00D54084">
        <w:rPr>
          <w:rFonts w:cs="Arial"/>
          <w:bCs/>
        </w:rPr>
        <w:t>As ausências injustificadas implicarão desconto proporcional na bolsa-auxílio;</w:t>
      </w:r>
    </w:p>
    <w:p w14:paraId="1C6E00BF" w14:textId="77777777" w:rsidR="00396AAA" w:rsidRPr="00D54084" w:rsidRDefault="00396AAA" w:rsidP="005F54C9">
      <w:pPr>
        <w:pStyle w:val="PargrafodaLista"/>
        <w:tabs>
          <w:tab w:val="left" w:pos="567"/>
          <w:tab w:val="left" w:pos="851"/>
        </w:tabs>
        <w:autoSpaceDE w:val="0"/>
        <w:autoSpaceDN w:val="0"/>
        <w:adjustRightInd w:val="0"/>
        <w:spacing w:before="120"/>
        <w:rPr>
          <w:rFonts w:cs="Arial"/>
          <w:bCs/>
        </w:rPr>
      </w:pPr>
    </w:p>
    <w:p w14:paraId="0C50C39F" w14:textId="2BA50850" w:rsidR="003E424D" w:rsidRPr="00D54084" w:rsidRDefault="003E424D" w:rsidP="005F54C9">
      <w:pPr>
        <w:pStyle w:val="PargrafodaLista"/>
        <w:numPr>
          <w:ilvl w:val="1"/>
          <w:numId w:val="26"/>
        </w:numPr>
        <w:tabs>
          <w:tab w:val="left" w:pos="567"/>
          <w:tab w:val="left" w:pos="851"/>
        </w:tabs>
        <w:autoSpaceDE w:val="0"/>
        <w:autoSpaceDN w:val="0"/>
        <w:adjustRightInd w:val="0"/>
        <w:spacing w:before="120"/>
        <w:ind w:left="0" w:firstLine="0"/>
        <w:rPr>
          <w:rFonts w:cs="Arial"/>
          <w:bCs/>
        </w:rPr>
      </w:pPr>
      <w:r w:rsidRPr="00D54084">
        <w:rPr>
          <w:rFonts w:cs="Arial"/>
          <w:bCs/>
        </w:rPr>
        <w:lastRenderedPageBreak/>
        <w:t>Os estudantes deverão estar regularmente matriculados em instituições de ensino públicas ou particulares, oficialmente reconhecidas pelo MEC, em áreas relacionadas às atividades do CISAMUSEP;</w:t>
      </w:r>
    </w:p>
    <w:p w14:paraId="221C6856" w14:textId="77777777" w:rsidR="00396AAA" w:rsidRPr="00D54084" w:rsidRDefault="00396AAA" w:rsidP="005F54C9">
      <w:pPr>
        <w:pStyle w:val="PargrafodaLista"/>
        <w:tabs>
          <w:tab w:val="left" w:pos="567"/>
          <w:tab w:val="left" w:pos="851"/>
        </w:tabs>
        <w:autoSpaceDE w:val="0"/>
        <w:autoSpaceDN w:val="0"/>
        <w:adjustRightInd w:val="0"/>
        <w:spacing w:before="120"/>
        <w:rPr>
          <w:rFonts w:cs="Arial"/>
          <w:bCs/>
        </w:rPr>
      </w:pPr>
    </w:p>
    <w:p w14:paraId="116D5DCB" w14:textId="3F6AC368" w:rsidR="003E424D" w:rsidRPr="00D54084" w:rsidRDefault="003E424D" w:rsidP="005F54C9">
      <w:pPr>
        <w:pStyle w:val="PargrafodaLista"/>
        <w:numPr>
          <w:ilvl w:val="1"/>
          <w:numId w:val="26"/>
        </w:numPr>
        <w:tabs>
          <w:tab w:val="left" w:pos="567"/>
          <w:tab w:val="left" w:pos="851"/>
        </w:tabs>
        <w:autoSpaceDE w:val="0"/>
        <w:autoSpaceDN w:val="0"/>
        <w:adjustRightInd w:val="0"/>
        <w:spacing w:before="120"/>
        <w:ind w:left="0" w:firstLine="0"/>
        <w:rPr>
          <w:rFonts w:cs="Arial"/>
          <w:bCs/>
        </w:rPr>
      </w:pPr>
      <w:r w:rsidRPr="00D54084">
        <w:rPr>
          <w:rFonts w:cs="Arial"/>
          <w:bCs/>
        </w:rPr>
        <w:t>O Termo de Compromisso de Estágio terá duração de 1 (um) ano, podendo ser rescindido a qualquer tempo por qualquer uma das partes;</w:t>
      </w:r>
    </w:p>
    <w:p w14:paraId="2BB3DC9C" w14:textId="08D942BA" w:rsidR="003E424D" w:rsidRPr="00D54084" w:rsidRDefault="003E424D" w:rsidP="005F54C9">
      <w:pPr>
        <w:pStyle w:val="PargrafodaLista"/>
        <w:numPr>
          <w:ilvl w:val="2"/>
          <w:numId w:val="26"/>
        </w:numPr>
        <w:tabs>
          <w:tab w:val="left" w:pos="567"/>
          <w:tab w:val="left" w:pos="851"/>
        </w:tabs>
        <w:autoSpaceDE w:val="0"/>
        <w:autoSpaceDN w:val="0"/>
        <w:adjustRightInd w:val="0"/>
        <w:spacing w:before="120"/>
        <w:ind w:left="0" w:firstLine="0"/>
        <w:rPr>
          <w:rFonts w:cs="Arial"/>
          <w:bCs/>
        </w:rPr>
      </w:pPr>
      <w:r w:rsidRPr="00D54084">
        <w:rPr>
          <w:rFonts w:cs="Arial"/>
          <w:bCs/>
        </w:rPr>
        <w:t xml:space="preserve"> A duração do estágio poderá ser prorrogada por igual período, observado o limite máximo de 2 (dois) anos;</w:t>
      </w:r>
    </w:p>
    <w:p w14:paraId="6FE0C822" w14:textId="77777777" w:rsidR="00396AAA" w:rsidRPr="00D54084" w:rsidRDefault="00396AAA" w:rsidP="005F54C9">
      <w:pPr>
        <w:pStyle w:val="PargrafodaLista"/>
        <w:tabs>
          <w:tab w:val="left" w:pos="567"/>
          <w:tab w:val="left" w:pos="851"/>
        </w:tabs>
        <w:autoSpaceDE w:val="0"/>
        <w:autoSpaceDN w:val="0"/>
        <w:adjustRightInd w:val="0"/>
        <w:spacing w:before="120"/>
        <w:rPr>
          <w:rFonts w:cs="Arial"/>
          <w:bCs/>
        </w:rPr>
      </w:pPr>
    </w:p>
    <w:p w14:paraId="2E23186D" w14:textId="3955D635" w:rsidR="003E424D" w:rsidRPr="00D54084" w:rsidRDefault="003E424D" w:rsidP="005F54C9">
      <w:pPr>
        <w:pStyle w:val="PargrafodaLista"/>
        <w:numPr>
          <w:ilvl w:val="1"/>
          <w:numId w:val="26"/>
        </w:numPr>
        <w:tabs>
          <w:tab w:val="left" w:pos="567"/>
          <w:tab w:val="left" w:pos="851"/>
        </w:tabs>
        <w:autoSpaceDE w:val="0"/>
        <w:autoSpaceDN w:val="0"/>
        <w:adjustRightInd w:val="0"/>
        <w:spacing w:before="120"/>
        <w:ind w:left="0" w:firstLine="0"/>
        <w:rPr>
          <w:rFonts w:cs="Arial"/>
          <w:bCs/>
        </w:rPr>
      </w:pPr>
      <w:r w:rsidRPr="00D54084">
        <w:rPr>
          <w:rFonts w:cs="Arial"/>
          <w:bCs/>
        </w:rPr>
        <w:t>Será assegurado ao estagiário recesso remunerado de 30 (trinta) dias sempre que o estágio tiver duração igual ou superior a 1 (um) ano, preferencialmente durante as férias escolares;</w:t>
      </w:r>
    </w:p>
    <w:p w14:paraId="13A3D96E" w14:textId="675903F1" w:rsidR="00954EC7" w:rsidRPr="00D54084" w:rsidRDefault="003E424D" w:rsidP="005F54C9">
      <w:pPr>
        <w:pStyle w:val="PargrafodaLista"/>
        <w:numPr>
          <w:ilvl w:val="2"/>
          <w:numId w:val="26"/>
        </w:numPr>
        <w:tabs>
          <w:tab w:val="left" w:pos="567"/>
        </w:tabs>
        <w:autoSpaceDE w:val="0"/>
        <w:autoSpaceDN w:val="0"/>
        <w:adjustRightInd w:val="0"/>
        <w:spacing w:before="120"/>
        <w:ind w:left="0" w:firstLine="0"/>
        <w:rPr>
          <w:rFonts w:cs="Arial"/>
          <w:bCs/>
        </w:rPr>
      </w:pPr>
      <w:r w:rsidRPr="00D54084">
        <w:rPr>
          <w:rFonts w:cs="Arial"/>
          <w:bCs/>
        </w:rPr>
        <w:t>Nos casos de estágio com duração inferior a 1 (um) ano, o recesso será concedido de maneira proporcional;</w:t>
      </w:r>
    </w:p>
    <w:p w14:paraId="676253AD" w14:textId="77777777" w:rsidR="00396AAA" w:rsidRPr="00D54084" w:rsidRDefault="00396AAA" w:rsidP="005F54C9">
      <w:pPr>
        <w:pStyle w:val="PargrafodaLista"/>
        <w:tabs>
          <w:tab w:val="left" w:pos="567"/>
        </w:tabs>
        <w:autoSpaceDE w:val="0"/>
        <w:autoSpaceDN w:val="0"/>
        <w:adjustRightInd w:val="0"/>
        <w:spacing w:before="120"/>
        <w:rPr>
          <w:rFonts w:cs="Arial"/>
          <w:bCs/>
        </w:rPr>
      </w:pPr>
    </w:p>
    <w:p w14:paraId="566A2290" w14:textId="2CE99EC3" w:rsidR="00954EC7" w:rsidRPr="00D54084" w:rsidRDefault="003E424D" w:rsidP="005F54C9">
      <w:pPr>
        <w:pStyle w:val="PargrafodaLista"/>
        <w:numPr>
          <w:ilvl w:val="1"/>
          <w:numId w:val="26"/>
        </w:numPr>
        <w:tabs>
          <w:tab w:val="left" w:pos="567"/>
        </w:tabs>
        <w:autoSpaceDE w:val="0"/>
        <w:autoSpaceDN w:val="0"/>
        <w:adjustRightInd w:val="0"/>
        <w:spacing w:before="120"/>
        <w:ind w:left="0" w:firstLine="0"/>
        <w:rPr>
          <w:rFonts w:cs="Arial"/>
          <w:bCs/>
        </w:rPr>
      </w:pPr>
      <w:r w:rsidRPr="00D54084">
        <w:rPr>
          <w:rFonts w:cs="Arial"/>
        </w:rPr>
        <w:t>Os estágios serão realizados exclusivamente na sede do Consórcio Público Intermunicipal de Saúde do Setentrião Paranaense – CISAMUSEP, sito na Rua Adolpho Contessotto, nº 620, zona 28, Maringá/PR, durante o horário de funcionamento da unidade</w:t>
      </w:r>
      <w:r w:rsidR="00396AAA" w:rsidRPr="00D54084">
        <w:rPr>
          <w:rFonts w:cs="Arial"/>
        </w:rPr>
        <w:t>;</w:t>
      </w:r>
    </w:p>
    <w:p w14:paraId="55121532" w14:textId="77777777" w:rsidR="00396AAA" w:rsidRPr="00D54084" w:rsidRDefault="00396AAA" w:rsidP="005F54C9">
      <w:pPr>
        <w:pStyle w:val="PargrafodaLista"/>
        <w:tabs>
          <w:tab w:val="left" w:pos="567"/>
        </w:tabs>
        <w:autoSpaceDE w:val="0"/>
        <w:autoSpaceDN w:val="0"/>
        <w:adjustRightInd w:val="0"/>
        <w:spacing w:before="120"/>
        <w:rPr>
          <w:rFonts w:cs="Arial"/>
          <w:bCs/>
        </w:rPr>
      </w:pPr>
    </w:p>
    <w:p w14:paraId="5DFBFFDC" w14:textId="77777777" w:rsidR="00954EC7" w:rsidRPr="00D54084" w:rsidRDefault="003E424D" w:rsidP="005F54C9">
      <w:pPr>
        <w:pStyle w:val="PargrafodaLista"/>
        <w:numPr>
          <w:ilvl w:val="1"/>
          <w:numId w:val="26"/>
        </w:numPr>
        <w:tabs>
          <w:tab w:val="left" w:pos="567"/>
        </w:tabs>
        <w:autoSpaceDE w:val="0"/>
        <w:autoSpaceDN w:val="0"/>
        <w:adjustRightInd w:val="0"/>
        <w:spacing w:before="120"/>
        <w:ind w:left="0" w:firstLine="0"/>
        <w:rPr>
          <w:rFonts w:cs="Arial"/>
          <w:bCs/>
        </w:rPr>
      </w:pPr>
      <w:r w:rsidRPr="00D54084">
        <w:rPr>
          <w:rFonts w:cs="Arial"/>
          <w:bCs/>
        </w:rPr>
        <w:t>Caberá ao Agente de Integração a divulgação e a pré-seleção dos candidatos e ao CISAMUSEP a seleção final, mediante análise curricular e entrevista;</w:t>
      </w:r>
    </w:p>
    <w:p w14:paraId="6B474B46" w14:textId="0BAEDA18" w:rsidR="003E424D" w:rsidRPr="00D54084" w:rsidRDefault="003E424D" w:rsidP="005F54C9">
      <w:pPr>
        <w:pStyle w:val="PargrafodaLista"/>
        <w:numPr>
          <w:ilvl w:val="2"/>
          <w:numId w:val="26"/>
        </w:numPr>
        <w:tabs>
          <w:tab w:val="left" w:pos="567"/>
        </w:tabs>
        <w:autoSpaceDE w:val="0"/>
        <w:autoSpaceDN w:val="0"/>
        <w:adjustRightInd w:val="0"/>
        <w:spacing w:before="120"/>
        <w:ind w:left="0" w:firstLine="0"/>
        <w:rPr>
          <w:rFonts w:cs="Arial"/>
          <w:bCs/>
        </w:rPr>
      </w:pPr>
      <w:r w:rsidRPr="00D54084">
        <w:rPr>
          <w:rFonts w:cs="Arial"/>
        </w:rPr>
        <w:t>Para cada vaga, a empresa a ser contratada deverá encaminhar, no mínimo, 3 (três) candidatos para seleção por parte do CISAMUSEP;</w:t>
      </w:r>
    </w:p>
    <w:p w14:paraId="6197DE16" w14:textId="77777777" w:rsidR="00396AAA" w:rsidRPr="00D54084" w:rsidRDefault="00396AAA" w:rsidP="005F54C9">
      <w:pPr>
        <w:pStyle w:val="PargrafodaLista"/>
        <w:tabs>
          <w:tab w:val="left" w:pos="567"/>
        </w:tabs>
        <w:autoSpaceDE w:val="0"/>
        <w:autoSpaceDN w:val="0"/>
        <w:adjustRightInd w:val="0"/>
        <w:spacing w:before="120"/>
        <w:rPr>
          <w:rFonts w:cs="Arial"/>
          <w:bCs/>
        </w:rPr>
      </w:pPr>
    </w:p>
    <w:p w14:paraId="5ADCE045" w14:textId="1BF1D11D" w:rsidR="00954EC7" w:rsidRPr="00D54084" w:rsidRDefault="003E424D" w:rsidP="005F54C9">
      <w:pPr>
        <w:pStyle w:val="PargrafodaLista"/>
        <w:numPr>
          <w:ilvl w:val="1"/>
          <w:numId w:val="26"/>
        </w:numPr>
        <w:tabs>
          <w:tab w:val="left" w:pos="0"/>
          <w:tab w:val="left" w:pos="567"/>
        </w:tabs>
        <w:autoSpaceDE w:val="0"/>
        <w:snapToGrid w:val="0"/>
        <w:spacing w:before="120"/>
        <w:ind w:left="0" w:right="25" w:firstLine="0"/>
        <w:rPr>
          <w:rFonts w:cs="Arial"/>
        </w:rPr>
      </w:pPr>
      <w:r w:rsidRPr="00D54084">
        <w:rPr>
          <w:rFonts w:cs="Arial"/>
        </w:rPr>
        <w:t>A empresa a ser contratada será remunerada por meio de taxa administrativa a ser paga mensalmente por estagiário</w:t>
      </w:r>
      <w:r w:rsidR="00396AAA" w:rsidRPr="00D54084">
        <w:rPr>
          <w:rFonts w:cs="Arial"/>
        </w:rPr>
        <w:t>;</w:t>
      </w:r>
    </w:p>
    <w:p w14:paraId="71FD429F" w14:textId="77777777" w:rsidR="00396AAA" w:rsidRPr="00D54084" w:rsidRDefault="00396AAA" w:rsidP="005F54C9">
      <w:pPr>
        <w:pStyle w:val="PargrafodaLista"/>
        <w:tabs>
          <w:tab w:val="left" w:pos="0"/>
          <w:tab w:val="left" w:pos="567"/>
        </w:tabs>
        <w:autoSpaceDE w:val="0"/>
        <w:snapToGrid w:val="0"/>
        <w:spacing w:before="120"/>
        <w:ind w:right="25"/>
        <w:rPr>
          <w:rFonts w:cs="Arial"/>
        </w:rPr>
      </w:pPr>
    </w:p>
    <w:p w14:paraId="682FB746" w14:textId="77777777" w:rsidR="00396AAA" w:rsidRPr="00D54084" w:rsidRDefault="003E424D" w:rsidP="005F54C9">
      <w:pPr>
        <w:pStyle w:val="PargrafodaLista"/>
        <w:numPr>
          <w:ilvl w:val="1"/>
          <w:numId w:val="26"/>
        </w:numPr>
        <w:tabs>
          <w:tab w:val="left" w:pos="0"/>
          <w:tab w:val="left" w:pos="567"/>
        </w:tabs>
        <w:autoSpaceDE w:val="0"/>
        <w:snapToGrid w:val="0"/>
        <w:spacing w:before="120"/>
        <w:ind w:left="0" w:right="25" w:firstLine="0"/>
        <w:rPr>
          <w:rFonts w:cs="Arial"/>
        </w:rPr>
      </w:pPr>
      <w:r w:rsidRPr="00D54084">
        <w:rPr>
          <w:rFonts w:cs="Arial"/>
        </w:rPr>
        <w:t xml:space="preserve"> A taxa administrativa destina-se ao custeio de todas as despesas necessárias à execução do objeto, incluindo despesas administrativas e operacionais, seguro contra acidentes pessoais dos estagiários, recrutamento, acompanhamento, fretes, tributos, tarifas e demais custos correlatos</w:t>
      </w:r>
      <w:r w:rsidR="00396AAA" w:rsidRPr="00D54084">
        <w:rPr>
          <w:rFonts w:cs="Arial"/>
        </w:rPr>
        <w:t>;</w:t>
      </w:r>
    </w:p>
    <w:p w14:paraId="0996D7F8" w14:textId="77777777" w:rsidR="00396AAA" w:rsidRPr="00D54084" w:rsidRDefault="00396AAA" w:rsidP="005F54C9">
      <w:pPr>
        <w:pStyle w:val="PargrafodaLista"/>
        <w:rPr>
          <w:rFonts w:eastAsiaTheme="minorHAnsi" w:cs="Arial"/>
        </w:rPr>
      </w:pPr>
    </w:p>
    <w:p w14:paraId="0A36B330" w14:textId="77777777" w:rsidR="00396AAA" w:rsidRPr="00D54084" w:rsidRDefault="00396AAA" w:rsidP="005F54C9">
      <w:pPr>
        <w:pStyle w:val="PargrafodaLista"/>
        <w:numPr>
          <w:ilvl w:val="1"/>
          <w:numId w:val="26"/>
        </w:numPr>
        <w:tabs>
          <w:tab w:val="left" w:pos="0"/>
          <w:tab w:val="left" w:pos="567"/>
        </w:tabs>
        <w:autoSpaceDE w:val="0"/>
        <w:snapToGrid w:val="0"/>
        <w:spacing w:before="120"/>
        <w:ind w:left="0" w:right="25" w:firstLine="0"/>
        <w:rPr>
          <w:rFonts w:cs="Arial"/>
        </w:rPr>
      </w:pPr>
      <w:r w:rsidRPr="00D54084">
        <w:rPr>
          <w:rFonts w:eastAsiaTheme="minorHAnsi" w:cs="Arial"/>
        </w:rPr>
        <w:t xml:space="preserve">Cumprir diretamente as condições deste Edital, ficando expressamente vedada a subcontratação de outra empresa para esse fim. </w:t>
      </w:r>
    </w:p>
    <w:p w14:paraId="6F84F2A7" w14:textId="77777777" w:rsidR="00396AAA" w:rsidRPr="00D54084" w:rsidRDefault="00396AAA" w:rsidP="005F54C9">
      <w:pPr>
        <w:pStyle w:val="PargrafodaLista"/>
        <w:rPr>
          <w:rFonts w:eastAsiaTheme="minorHAnsi" w:cs="Arial"/>
        </w:rPr>
      </w:pPr>
    </w:p>
    <w:p w14:paraId="6A541E54" w14:textId="77777777" w:rsidR="00396AAA" w:rsidRPr="00D54084" w:rsidRDefault="00396AAA" w:rsidP="005F54C9">
      <w:pPr>
        <w:pStyle w:val="PargrafodaLista"/>
        <w:numPr>
          <w:ilvl w:val="1"/>
          <w:numId w:val="26"/>
        </w:numPr>
        <w:tabs>
          <w:tab w:val="left" w:pos="0"/>
          <w:tab w:val="left" w:pos="567"/>
        </w:tabs>
        <w:autoSpaceDE w:val="0"/>
        <w:snapToGrid w:val="0"/>
        <w:spacing w:before="120"/>
        <w:ind w:left="0" w:right="25" w:firstLine="0"/>
        <w:rPr>
          <w:rFonts w:cs="Arial"/>
        </w:rPr>
      </w:pPr>
      <w:r w:rsidRPr="00D54084">
        <w:rPr>
          <w:rFonts w:eastAsiaTheme="minorHAnsi" w:cs="Arial"/>
        </w:rPr>
        <w:t xml:space="preserve">O prazo de execução poderá ser revisto nas hipóteses indicadas no art. 107 da Lei Federal nº 14.133/2021. </w:t>
      </w:r>
    </w:p>
    <w:p w14:paraId="381C650B" w14:textId="77777777" w:rsidR="00396AAA" w:rsidRPr="00D54084" w:rsidRDefault="00396AAA" w:rsidP="005F54C9">
      <w:pPr>
        <w:pStyle w:val="PargrafodaLista"/>
        <w:rPr>
          <w:rFonts w:eastAsiaTheme="minorHAnsi" w:cs="Arial"/>
        </w:rPr>
      </w:pPr>
    </w:p>
    <w:p w14:paraId="1F47C99D" w14:textId="77777777" w:rsidR="00396AAA" w:rsidRPr="00D54084" w:rsidRDefault="00396AAA" w:rsidP="005F54C9">
      <w:pPr>
        <w:pStyle w:val="PargrafodaLista"/>
        <w:numPr>
          <w:ilvl w:val="1"/>
          <w:numId w:val="26"/>
        </w:numPr>
        <w:tabs>
          <w:tab w:val="left" w:pos="0"/>
          <w:tab w:val="left" w:pos="567"/>
        </w:tabs>
        <w:autoSpaceDE w:val="0"/>
        <w:snapToGrid w:val="0"/>
        <w:spacing w:before="120"/>
        <w:ind w:left="0" w:right="25" w:firstLine="0"/>
        <w:rPr>
          <w:rFonts w:cs="Arial"/>
        </w:rPr>
      </w:pPr>
      <w:r w:rsidRPr="00D54084">
        <w:rPr>
          <w:rFonts w:eastAsiaTheme="minorHAnsi" w:cs="Arial"/>
        </w:rPr>
        <w:t xml:space="preserve">O preço do objeto licitado terá um prazo de validade de 01 (um) ano, contado a partir da data da entrega da Nota de Empenho ao adjudicatário. </w:t>
      </w:r>
    </w:p>
    <w:p w14:paraId="200E4C1A" w14:textId="77777777" w:rsidR="00396AAA" w:rsidRPr="00D54084" w:rsidRDefault="00396AAA" w:rsidP="005F54C9">
      <w:pPr>
        <w:pStyle w:val="PargrafodaLista"/>
        <w:rPr>
          <w:rFonts w:eastAsiaTheme="minorHAnsi" w:cs="Arial"/>
        </w:rPr>
      </w:pPr>
    </w:p>
    <w:p w14:paraId="02E03139" w14:textId="63BAEFA9" w:rsidR="00396AAA" w:rsidRPr="00D54084" w:rsidRDefault="00396AAA" w:rsidP="005F54C9">
      <w:pPr>
        <w:pStyle w:val="PargrafodaLista"/>
        <w:numPr>
          <w:ilvl w:val="1"/>
          <w:numId w:val="26"/>
        </w:numPr>
        <w:tabs>
          <w:tab w:val="left" w:pos="0"/>
          <w:tab w:val="left" w:pos="567"/>
        </w:tabs>
        <w:autoSpaceDE w:val="0"/>
        <w:snapToGrid w:val="0"/>
        <w:spacing w:before="120"/>
        <w:ind w:left="0" w:right="25" w:firstLine="0"/>
        <w:rPr>
          <w:rFonts w:cs="Arial"/>
        </w:rPr>
      </w:pPr>
      <w:r w:rsidRPr="00D54084">
        <w:rPr>
          <w:rFonts w:eastAsiaTheme="minorHAnsi" w:cs="Arial"/>
        </w:rPr>
        <w:t xml:space="preserve">O licitante vencedor fica responsável pela qualidade e garantia dos serviços especificados no Anexo I. </w:t>
      </w:r>
    </w:p>
    <w:p w14:paraId="319B8DEF" w14:textId="77777777" w:rsidR="00396AAA" w:rsidRPr="00D54084" w:rsidRDefault="00396AAA" w:rsidP="005F54C9">
      <w:pPr>
        <w:pStyle w:val="PargrafodaLista"/>
        <w:tabs>
          <w:tab w:val="left" w:pos="0"/>
          <w:tab w:val="left" w:pos="567"/>
        </w:tabs>
        <w:autoSpaceDE w:val="0"/>
        <w:snapToGrid w:val="0"/>
        <w:spacing w:before="120"/>
        <w:ind w:right="25"/>
        <w:rPr>
          <w:rFonts w:cs="Arial"/>
        </w:rPr>
      </w:pPr>
    </w:p>
    <w:p w14:paraId="5438EB65" w14:textId="77777777" w:rsidR="00954EC7" w:rsidRPr="00D54084" w:rsidRDefault="00954EC7" w:rsidP="005F54C9">
      <w:pPr>
        <w:pStyle w:val="PargrafodaLista"/>
        <w:numPr>
          <w:ilvl w:val="1"/>
          <w:numId w:val="26"/>
        </w:numPr>
        <w:tabs>
          <w:tab w:val="left" w:pos="0"/>
          <w:tab w:val="left" w:pos="567"/>
        </w:tabs>
        <w:autoSpaceDE w:val="0"/>
        <w:snapToGrid w:val="0"/>
        <w:spacing w:before="120" w:after="0"/>
        <w:ind w:left="0" w:right="25" w:firstLine="0"/>
        <w:rPr>
          <w:rFonts w:cs="Arial"/>
        </w:rPr>
      </w:pPr>
      <w:r w:rsidRPr="00D54084">
        <w:rPr>
          <w:rFonts w:cs="Arial"/>
        </w:rPr>
        <w:t xml:space="preserve">Será designado funcionário da Comissão de Recebimento de Compras e Serviços conforme Resolução nº 008/2026 para exercer a fiscalização e o acompanhamento do objeto deste Edital, nos </w:t>
      </w:r>
      <w:r w:rsidRPr="00D54084">
        <w:rPr>
          <w:rFonts w:cs="Arial"/>
        </w:rPr>
        <w:lastRenderedPageBreak/>
        <w:t xml:space="preserve">termos disciplinados nos </w:t>
      </w:r>
      <w:proofErr w:type="spellStart"/>
      <w:r w:rsidRPr="00D54084">
        <w:rPr>
          <w:rFonts w:cs="Arial"/>
        </w:rPr>
        <w:t>arts</w:t>
      </w:r>
      <w:proofErr w:type="spellEnd"/>
      <w:r w:rsidRPr="00D54084">
        <w:rPr>
          <w:rFonts w:cs="Arial"/>
        </w:rPr>
        <w:t xml:space="preserve"> 104, inciso III e 117, ambos da Lei Federal nº 14.133/2021, e de acordo com o estabelecido no Edital.</w:t>
      </w:r>
    </w:p>
    <w:p w14:paraId="2D31F162" w14:textId="77777777" w:rsidR="00E94E9D" w:rsidRPr="00D54084" w:rsidRDefault="00E94E9D" w:rsidP="005F54C9">
      <w:pPr>
        <w:spacing w:line="276" w:lineRule="auto"/>
        <w:jc w:val="both"/>
        <w:rPr>
          <w:rFonts w:ascii="Arial" w:eastAsia="Arial Unicode MS" w:hAnsi="Arial" w:cs="Arial"/>
          <w:b/>
          <w:sz w:val="22"/>
          <w:szCs w:val="22"/>
          <w:u w:val="single"/>
        </w:rPr>
      </w:pPr>
    </w:p>
    <w:p w14:paraId="4FFAAF61" w14:textId="508D6BA8" w:rsidR="007E2E01" w:rsidRDefault="006C64BF" w:rsidP="005F54C9">
      <w:pPr>
        <w:pStyle w:val="PargrafodaLista"/>
        <w:numPr>
          <w:ilvl w:val="0"/>
          <w:numId w:val="26"/>
        </w:numPr>
        <w:rPr>
          <w:rFonts w:eastAsia="Arial Unicode MS" w:cs="Arial"/>
          <w:b/>
          <w:u w:val="single"/>
        </w:rPr>
      </w:pPr>
      <w:r w:rsidRPr="00D54084">
        <w:rPr>
          <w:rFonts w:eastAsia="Arial Unicode MS" w:cs="Arial"/>
          <w:b/>
          <w:u w:val="single"/>
        </w:rPr>
        <w:t>EDITAL</w:t>
      </w:r>
    </w:p>
    <w:p w14:paraId="03ABA876" w14:textId="77777777" w:rsidR="005F54C9" w:rsidRPr="00D54084" w:rsidRDefault="005F54C9" w:rsidP="005F54C9">
      <w:pPr>
        <w:pStyle w:val="PargrafodaLista"/>
        <w:ind w:left="360"/>
        <w:rPr>
          <w:rFonts w:eastAsia="Arial Unicode MS" w:cs="Arial"/>
          <w:b/>
          <w:u w:val="single"/>
        </w:rPr>
      </w:pPr>
    </w:p>
    <w:p w14:paraId="77B20CCB" w14:textId="77777777" w:rsidR="007E2E01" w:rsidRPr="00D54084" w:rsidRDefault="007E2E01" w:rsidP="005F54C9">
      <w:pPr>
        <w:pStyle w:val="PargrafodaLista"/>
        <w:numPr>
          <w:ilvl w:val="0"/>
          <w:numId w:val="3"/>
        </w:numPr>
        <w:tabs>
          <w:tab w:val="left" w:pos="426"/>
        </w:tabs>
        <w:rPr>
          <w:rFonts w:eastAsia="Arial Unicode MS" w:cs="Arial"/>
          <w:vanish/>
        </w:rPr>
      </w:pPr>
    </w:p>
    <w:p w14:paraId="04A1B9B7" w14:textId="77777777" w:rsidR="007E2E01" w:rsidRPr="00D54084" w:rsidRDefault="007E2E01" w:rsidP="005F54C9">
      <w:pPr>
        <w:pStyle w:val="PargrafodaLista"/>
        <w:numPr>
          <w:ilvl w:val="0"/>
          <w:numId w:val="3"/>
        </w:numPr>
        <w:tabs>
          <w:tab w:val="left" w:pos="426"/>
        </w:tabs>
        <w:rPr>
          <w:rFonts w:eastAsia="Arial Unicode MS" w:cs="Arial"/>
          <w:vanish/>
        </w:rPr>
      </w:pPr>
    </w:p>
    <w:p w14:paraId="4B5E5F98" w14:textId="77777777" w:rsidR="007E2E01" w:rsidRPr="00D54084" w:rsidRDefault="007E2E01" w:rsidP="005F54C9">
      <w:pPr>
        <w:pStyle w:val="PargrafodaLista"/>
        <w:numPr>
          <w:ilvl w:val="0"/>
          <w:numId w:val="3"/>
        </w:numPr>
        <w:tabs>
          <w:tab w:val="left" w:pos="426"/>
        </w:tabs>
        <w:rPr>
          <w:rFonts w:eastAsia="Arial Unicode MS" w:cs="Arial"/>
          <w:vanish/>
        </w:rPr>
      </w:pPr>
    </w:p>
    <w:p w14:paraId="7E863A4F" w14:textId="77777777" w:rsidR="007E2E01" w:rsidRPr="00D54084" w:rsidRDefault="007E2E01" w:rsidP="005F54C9">
      <w:pPr>
        <w:pStyle w:val="PargrafodaLista"/>
        <w:numPr>
          <w:ilvl w:val="0"/>
          <w:numId w:val="3"/>
        </w:numPr>
        <w:tabs>
          <w:tab w:val="left" w:pos="426"/>
        </w:tabs>
        <w:rPr>
          <w:rFonts w:eastAsia="Arial Unicode MS" w:cs="Arial"/>
          <w:vanish/>
        </w:rPr>
      </w:pPr>
    </w:p>
    <w:p w14:paraId="7E77DEB5" w14:textId="77777777" w:rsidR="007E2E01" w:rsidRPr="00D54084" w:rsidRDefault="006C64BF" w:rsidP="005F54C9">
      <w:pPr>
        <w:pStyle w:val="PargrafodaLista"/>
        <w:numPr>
          <w:ilvl w:val="1"/>
          <w:numId w:val="3"/>
        </w:numPr>
        <w:tabs>
          <w:tab w:val="left" w:pos="426"/>
        </w:tabs>
        <w:spacing w:after="0"/>
        <w:ind w:left="432"/>
        <w:rPr>
          <w:rFonts w:eastAsia="Arial Unicode MS" w:cs="Arial"/>
          <w:b/>
          <w:u w:val="single"/>
        </w:rPr>
      </w:pPr>
      <w:r w:rsidRPr="00D54084">
        <w:rPr>
          <w:rFonts w:eastAsia="Arial Unicode MS" w:cs="Arial"/>
        </w:rPr>
        <w:t>Integram o presente Edital os seguintes documentos:</w:t>
      </w:r>
    </w:p>
    <w:p w14:paraId="57A7C940" w14:textId="77777777" w:rsidR="007E2E01" w:rsidRPr="00D54084" w:rsidRDefault="006C64BF" w:rsidP="005F54C9">
      <w:pPr>
        <w:spacing w:line="276" w:lineRule="auto"/>
        <w:jc w:val="both"/>
        <w:rPr>
          <w:rFonts w:ascii="Arial" w:eastAsia="Arial Unicode MS" w:hAnsi="Arial" w:cs="Arial"/>
          <w:sz w:val="22"/>
          <w:szCs w:val="22"/>
        </w:rPr>
      </w:pPr>
      <w:r w:rsidRPr="00D54084">
        <w:rPr>
          <w:rFonts w:ascii="Arial" w:eastAsia="Arial Unicode MS" w:hAnsi="Arial" w:cs="Arial"/>
          <w:sz w:val="22"/>
          <w:szCs w:val="22"/>
        </w:rPr>
        <w:t>Anexo I – Termo de Referência – Especificação detalhada do objeto licitado;</w:t>
      </w:r>
    </w:p>
    <w:p w14:paraId="5AE0940F" w14:textId="77777777" w:rsidR="007E2E01" w:rsidRPr="00D54084" w:rsidRDefault="006C64BF" w:rsidP="005F54C9">
      <w:pPr>
        <w:spacing w:line="276" w:lineRule="auto"/>
        <w:jc w:val="both"/>
        <w:rPr>
          <w:rFonts w:ascii="Arial" w:hAnsi="Arial" w:cs="Arial"/>
          <w:sz w:val="22"/>
          <w:szCs w:val="22"/>
        </w:rPr>
      </w:pPr>
      <w:r w:rsidRPr="00D54084">
        <w:rPr>
          <w:rFonts w:ascii="Arial" w:eastAsia="Arial Unicode MS" w:hAnsi="Arial" w:cs="Arial"/>
          <w:sz w:val="22"/>
          <w:szCs w:val="22"/>
        </w:rPr>
        <w:t xml:space="preserve">Anexo II – Modelo de </w:t>
      </w:r>
      <w:r w:rsidRPr="00D54084">
        <w:rPr>
          <w:rFonts w:ascii="Arial" w:hAnsi="Arial" w:cs="Arial"/>
          <w:sz w:val="22"/>
          <w:szCs w:val="22"/>
        </w:rPr>
        <w:t>Declaração de Microempresa ou Empresa de Pequeno Porte;</w:t>
      </w:r>
    </w:p>
    <w:p w14:paraId="294BB353" w14:textId="77777777" w:rsidR="00167B35" w:rsidRPr="00D54084" w:rsidRDefault="006C64BF" w:rsidP="005F54C9">
      <w:pPr>
        <w:spacing w:line="276" w:lineRule="auto"/>
        <w:jc w:val="both"/>
        <w:rPr>
          <w:rFonts w:ascii="Arial" w:hAnsi="Arial" w:cs="Arial"/>
          <w:sz w:val="22"/>
          <w:szCs w:val="22"/>
        </w:rPr>
      </w:pPr>
      <w:r w:rsidRPr="00D54084">
        <w:rPr>
          <w:rFonts w:ascii="Arial" w:hAnsi="Arial" w:cs="Arial"/>
          <w:sz w:val="22"/>
          <w:szCs w:val="22"/>
        </w:rPr>
        <w:t>Anexo III – Modelo de Declaração de Contato Oficial da Empresa Licitante;</w:t>
      </w:r>
    </w:p>
    <w:p w14:paraId="70A71FE6" w14:textId="007B7982" w:rsidR="00167B35" w:rsidRPr="00D54084" w:rsidRDefault="00167B35" w:rsidP="005F54C9">
      <w:pPr>
        <w:spacing w:line="276" w:lineRule="auto"/>
        <w:rPr>
          <w:rFonts w:ascii="Arial" w:eastAsia="Arial Unicode MS" w:hAnsi="Arial" w:cs="Arial"/>
          <w:sz w:val="22"/>
          <w:szCs w:val="22"/>
        </w:rPr>
      </w:pPr>
      <w:r w:rsidRPr="00D54084">
        <w:rPr>
          <w:rFonts w:ascii="Arial" w:eastAsia="Arial Unicode MS" w:hAnsi="Arial" w:cs="Arial"/>
          <w:sz w:val="22"/>
          <w:szCs w:val="22"/>
        </w:rPr>
        <w:t>Anexo IV – Modelo de Declaração de Relação das Instituições de Ensino;</w:t>
      </w:r>
    </w:p>
    <w:p w14:paraId="436EB433" w14:textId="6F24C3BF" w:rsidR="007E2E01" w:rsidRPr="00D54084" w:rsidRDefault="006C64BF" w:rsidP="005F54C9">
      <w:pPr>
        <w:spacing w:line="276" w:lineRule="auto"/>
        <w:jc w:val="both"/>
        <w:rPr>
          <w:rFonts w:ascii="Arial" w:eastAsia="Arial Unicode MS" w:hAnsi="Arial" w:cs="Arial"/>
          <w:sz w:val="22"/>
          <w:szCs w:val="22"/>
        </w:rPr>
      </w:pPr>
      <w:r w:rsidRPr="00D54084">
        <w:rPr>
          <w:rFonts w:ascii="Arial" w:eastAsia="Arial Unicode MS" w:hAnsi="Arial" w:cs="Arial"/>
          <w:sz w:val="22"/>
          <w:szCs w:val="22"/>
        </w:rPr>
        <w:t xml:space="preserve">Anexo V </w:t>
      </w:r>
      <w:r w:rsidR="00C95899" w:rsidRPr="00D54084">
        <w:rPr>
          <w:rFonts w:ascii="Arial" w:eastAsia="Arial Unicode MS" w:hAnsi="Arial" w:cs="Arial"/>
          <w:sz w:val="22"/>
          <w:szCs w:val="22"/>
        </w:rPr>
        <w:t>–</w:t>
      </w:r>
      <w:r w:rsidRPr="00D54084">
        <w:rPr>
          <w:rFonts w:ascii="Arial" w:eastAsia="Arial Unicode MS" w:hAnsi="Arial" w:cs="Arial"/>
          <w:sz w:val="22"/>
          <w:szCs w:val="22"/>
        </w:rPr>
        <w:t xml:space="preserve"> </w:t>
      </w:r>
      <w:r w:rsidR="00C95899" w:rsidRPr="00D54084">
        <w:rPr>
          <w:rFonts w:ascii="Arial" w:eastAsia="Arial Unicode MS" w:hAnsi="Arial" w:cs="Arial"/>
          <w:sz w:val="22"/>
          <w:szCs w:val="22"/>
        </w:rPr>
        <w:t xml:space="preserve">Resolução </w:t>
      </w:r>
      <w:r w:rsidR="00084AF4">
        <w:rPr>
          <w:rFonts w:ascii="Arial" w:eastAsia="Arial Unicode MS" w:hAnsi="Arial" w:cs="Arial"/>
          <w:sz w:val="22"/>
          <w:szCs w:val="22"/>
        </w:rPr>
        <w:t>007</w:t>
      </w:r>
      <w:r w:rsidR="00C95899" w:rsidRPr="00D54084">
        <w:rPr>
          <w:rFonts w:ascii="Arial" w:eastAsia="Arial Unicode MS" w:hAnsi="Arial" w:cs="Arial"/>
          <w:sz w:val="22"/>
          <w:szCs w:val="22"/>
        </w:rPr>
        <w:t>/</w:t>
      </w:r>
      <w:r w:rsidR="009B0C0F" w:rsidRPr="00D54084">
        <w:rPr>
          <w:rFonts w:ascii="Arial" w:eastAsia="Arial Unicode MS" w:hAnsi="Arial" w:cs="Arial"/>
          <w:sz w:val="22"/>
          <w:szCs w:val="22"/>
        </w:rPr>
        <w:t>2026</w:t>
      </w:r>
      <w:r w:rsidRPr="00D54084">
        <w:rPr>
          <w:rFonts w:ascii="Arial" w:eastAsia="Arial Unicode MS" w:hAnsi="Arial" w:cs="Arial"/>
          <w:sz w:val="22"/>
          <w:szCs w:val="22"/>
        </w:rPr>
        <w:t>;</w:t>
      </w:r>
    </w:p>
    <w:p w14:paraId="0903D33C" w14:textId="2DDCD02B" w:rsidR="007E2E01" w:rsidRPr="00D54084" w:rsidRDefault="006C64BF" w:rsidP="005F54C9">
      <w:pPr>
        <w:spacing w:line="276" w:lineRule="auto"/>
        <w:jc w:val="both"/>
        <w:rPr>
          <w:rFonts w:ascii="Arial" w:eastAsia="Arial Unicode MS" w:hAnsi="Arial" w:cs="Arial"/>
          <w:sz w:val="22"/>
          <w:szCs w:val="22"/>
        </w:rPr>
      </w:pPr>
      <w:r w:rsidRPr="00D54084">
        <w:rPr>
          <w:rFonts w:ascii="Arial" w:eastAsia="Arial Unicode MS" w:hAnsi="Arial" w:cs="Arial"/>
          <w:sz w:val="22"/>
          <w:szCs w:val="22"/>
        </w:rPr>
        <w:t>Anexo V</w:t>
      </w:r>
      <w:r w:rsidR="00167B35" w:rsidRPr="00D54084">
        <w:rPr>
          <w:rFonts w:ascii="Arial" w:eastAsia="Arial Unicode MS" w:hAnsi="Arial" w:cs="Arial"/>
          <w:sz w:val="22"/>
          <w:szCs w:val="22"/>
        </w:rPr>
        <w:t>I</w:t>
      </w:r>
      <w:r w:rsidRPr="00D54084">
        <w:rPr>
          <w:rFonts w:ascii="Arial" w:eastAsia="Arial Unicode MS" w:hAnsi="Arial" w:cs="Arial"/>
          <w:sz w:val="22"/>
          <w:szCs w:val="22"/>
        </w:rPr>
        <w:t xml:space="preserve"> – Minuta do Contrato.</w:t>
      </w:r>
    </w:p>
    <w:p w14:paraId="00DFD560" w14:textId="77777777" w:rsidR="009B0C0F" w:rsidRPr="00B566E3" w:rsidRDefault="009B0C0F" w:rsidP="005F54C9">
      <w:pPr>
        <w:spacing w:line="276" w:lineRule="auto"/>
        <w:jc w:val="both"/>
        <w:rPr>
          <w:rFonts w:ascii="Arial" w:eastAsia="Arial Unicode MS" w:hAnsi="Arial" w:cs="Arial"/>
          <w:color w:val="000000" w:themeColor="text1"/>
          <w:sz w:val="22"/>
          <w:szCs w:val="22"/>
        </w:rPr>
      </w:pPr>
    </w:p>
    <w:p w14:paraId="7E9320C3" w14:textId="77777777" w:rsidR="007E2E01" w:rsidRPr="00B566E3" w:rsidRDefault="007E2E01" w:rsidP="005F54C9">
      <w:pPr>
        <w:pStyle w:val="PargrafodaLista"/>
        <w:numPr>
          <w:ilvl w:val="0"/>
          <w:numId w:val="4"/>
        </w:numPr>
        <w:rPr>
          <w:rFonts w:eastAsia="Arial Unicode MS" w:cs="Arial"/>
          <w:vanish/>
          <w:color w:val="000000" w:themeColor="text1"/>
        </w:rPr>
      </w:pPr>
    </w:p>
    <w:p w14:paraId="6D5CCE8D" w14:textId="77777777" w:rsidR="007E2E01" w:rsidRPr="00B566E3" w:rsidRDefault="007E2E01" w:rsidP="005F54C9">
      <w:pPr>
        <w:pStyle w:val="PargrafodaLista"/>
        <w:numPr>
          <w:ilvl w:val="0"/>
          <w:numId w:val="4"/>
        </w:numPr>
        <w:rPr>
          <w:rFonts w:eastAsia="Arial Unicode MS" w:cs="Arial"/>
          <w:vanish/>
          <w:color w:val="000000" w:themeColor="text1"/>
        </w:rPr>
      </w:pPr>
    </w:p>
    <w:p w14:paraId="1C6CDEDA" w14:textId="77777777" w:rsidR="007E2E01" w:rsidRPr="00B566E3" w:rsidRDefault="007E2E01" w:rsidP="005F54C9">
      <w:pPr>
        <w:pStyle w:val="PargrafodaLista"/>
        <w:numPr>
          <w:ilvl w:val="0"/>
          <w:numId w:val="4"/>
        </w:numPr>
        <w:rPr>
          <w:rFonts w:eastAsia="Arial Unicode MS" w:cs="Arial"/>
          <w:vanish/>
          <w:color w:val="000000" w:themeColor="text1"/>
        </w:rPr>
      </w:pPr>
    </w:p>
    <w:p w14:paraId="17AE0CC4" w14:textId="77777777" w:rsidR="007E2E01" w:rsidRPr="00B566E3" w:rsidRDefault="007E2E01" w:rsidP="005F54C9">
      <w:pPr>
        <w:pStyle w:val="PargrafodaLista"/>
        <w:numPr>
          <w:ilvl w:val="0"/>
          <w:numId w:val="4"/>
        </w:numPr>
        <w:rPr>
          <w:rFonts w:eastAsia="Arial Unicode MS" w:cs="Arial"/>
          <w:vanish/>
          <w:color w:val="000000" w:themeColor="text1"/>
        </w:rPr>
      </w:pPr>
    </w:p>
    <w:p w14:paraId="0B2C7E31" w14:textId="77777777" w:rsidR="007E2E01" w:rsidRPr="00B566E3" w:rsidRDefault="007E2E01" w:rsidP="005F54C9">
      <w:pPr>
        <w:pStyle w:val="PargrafodaLista"/>
        <w:numPr>
          <w:ilvl w:val="1"/>
          <w:numId w:val="4"/>
        </w:numPr>
        <w:rPr>
          <w:rFonts w:eastAsia="Arial Unicode MS" w:cs="Arial"/>
          <w:vanish/>
          <w:color w:val="000000" w:themeColor="text1"/>
        </w:rPr>
      </w:pPr>
    </w:p>
    <w:p w14:paraId="44F1E01D" w14:textId="77777777" w:rsidR="007E2E01" w:rsidRPr="00D54084" w:rsidRDefault="006C64BF" w:rsidP="005F54C9">
      <w:pPr>
        <w:pStyle w:val="PargrafodaLista"/>
        <w:numPr>
          <w:ilvl w:val="1"/>
          <w:numId w:val="4"/>
        </w:numPr>
        <w:tabs>
          <w:tab w:val="left" w:pos="426"/>
        </w:tabs>
        <w:ind w:left="0" w:firstLine="0"/>
        <w:rPr>
          <w:rFonts w:eastAsia="Arial Unicode MS" w:cs="Arial"/>
          <w:color w:val="000000" w:themeColor="text1"/>
        </w:rPr>
      </w:pPr>
      <w:r w:rsidRPr="00D54084">
        <w:rPr>
          <w:rFonts w:eastAsia="Arial Unicode MS" w:cs="Arial"/>
          <w:color w:val="000000" w:themeColor="text1"/>
        </w:rPr>
        <w:t xml:space="preserve">O presente Edital do Pregão estará à disposição dos interessados na Recepção Administrativa/Protocolo do CISAMUSEP localizada na Rua Adolpho Contessotto, nº 620, Zona 28, na cidade de Maringá/PR e nos endereços eletrônicos </w:t>
      </w:r>
      <w:hyperlink r:id="rId11" w:history="1">
        <w:r w:rsidRPr="00D54084">
          <w:rPr>
            <w:rStyle w:val="Hyperlink"/>
            <w:rFonts w:eastAsia="Arial Unicode MS" w:cs="Arial"/>
            <w:color w:val="000000" w:themeColor="text1"/>
          </w:rPr>
          <w:t>www.cisamusep.org.br/licitacao/</w:t>
        </w:r>
      </w:hyperlink>
      <w:r w:rsidRPr="00D54084">
        <w:rPr>
          <w:rFonts w:eastAsia="Arial Unicode MS" w:cs="Arial"/>
          <w:color w:val="000000" w:themeColor="text1"/>
        </w:rPr>
        <w:t xml:space="preserve"> e </w:t>
      </w:r>
      <w:hyperlink r:id="rId12" w:history="1">
        <w:r w:rsidRPr="00D54084">
          <w:rPr>
            <w:rStyle w:val="Hyperlink"/>
            <w:rFonts w:eastAsia="Arial Unicode MS" w:cs="Arial"/>
            <w:color w:val="000000" w:themeColor="text1"/>
          </w:rPr>
          <w:t>https://www.gov.br/compras/pt-br</w:t>
        </w:r>
      </w:hyperlink>
      <w:r w:rsidRPr="00D54084">
        <w:rPr>
          <w:rFonts w:eastAsia="Arial Unicode MS" w:cs="Arial"/>
          <w:color w:val="000000" w:themeColor="text1"/>
        </w:rPr>
        <w:t>.</w:t>
      </w:r>
    </w:p>
    <w:p w14:paraId="552BBE3F" w14:textId="77777777" w:rsidR="009B0C0F" w:rsidRPr="00D54084" w:rsidRDefault="009B0C0F" w:rsidP="005F54C9">
      <w:pPr>
        <w:pStyle w:val="PargrafodaLista"/>
        <w:tabs>
          <w:tab w:val="left" w:pos="426"/>
        </w:tabs>
        <w:rPr>
          <w:rFonts w:eastAsia="Arial Unicode MS" w:cs="Arial"/>
          <w:color w:val="000000" w:themeColor="text1"/>
        </w:rPr>
      </w:pPr>
    </w:p>
    <w:p w14:paraId="50A22EF8" w14:textId="77777777" w:rsidR="007E2E01" w:rsidRPr="00D54084" w:rsidRDefault="006C64BF" w:rsidP="005F54C9">
      <w:pPr>
        <w:pStyle w:val="PargrafodaLista"/>
        <w:numPr>
          <w:ilvl w:val="1"/>
          <w:numId w:val="4"/>
        </w:numPr>
        <w:tabs>
          <w:tab w:val="left" w:pos="426"/>
        </w:tabs>
        <w:ind w:left="0" w:firstLine="0"/>
        <w:rPr>
          <w:rFonts w:eastAsia="Arial Unicode MS" w:cs="Arial"/>
          <w:color w:val="000000" w:themeColor="text1"/>
        </w:rPr>
      </w:pPr>
      <w:r w:rsidRPr="00D54084">
        <w:rPr>
          <w:rFonts w:eastAsia="Arial Unicode MS" w:cs="Arial"/>
          <w:color w:val="000000" w:themeColor="text1"/>
        </w:rPr>
        <w:t>A retirada do Edital na Recepção Administrativa/Protocolo do CISAMUSEP poderá ser feita nos dias úteis, no horário das 08h às 11h30min e das 14h às 16h30min, mediante assinatura de recebimento e pagamento referente à reprodução do Edital no valor de R$ 0,15 (quinze centavos) por página.</w:t>
      </w:r>
    </w:p>
    <w:p w14:paraId="2E250DFC" w14:textId="77777777" w:rsidR="009B0C0F" w:rsidRPr="00D54084" w:rsidRDefault="009B0C0F" w:rsidP="005F54C9">
      <w:pPr>
        <w:pStyle w:val="PargrafodaLista"/>
        <w:tabs>
          <w:tab w:val="left" w:pos="426"/>
        </w:tabs>
        <w:rPr>
          <w:rFonts w:eastAsia="Arial Unicode MS" w:cs="Arial"/>
          <w:color w:val="000000" w:themeColor="text1"/>
        </w:rPr>
      </w:pPr>
    </w:p>
    <w:p w14:paraId="49BA4DB9" w14:textId="77777777" w:rsidR="007E2E01" w:rsidRPr="00D54084" w:rsidRDefault="006C64BF" w:rsidP="005F54C9">
      <w:pPr>
        <w:pStyle w:val="PargrafodaLista"/>
        <w:numPr>
          <w:ilvl w:val="1"/>
          <w:numId w:val="4"/>
        </w:numPr>
        <w:tabs>
          <w:tab w:val="left" w:pos="426"/>
        </w:tabs>
        <w:ind w:left="0" w:firstLine="0"/>
        <w:rPr>
          <w:rFonts w:eastAsia="Arial Unicode MS" w:cs="Arial"/>
          <w:color w:val="000000" w:themeColor="text1"/>
        </w:rPr>
      </w:pPr>
      <w:r w:rsidRPr="00D54084">
        <w:rPr>
          <w:rFonts w:eastAsia="Arial Unicode MS" w:cs="Arial"/>
          <w:color w:val="000000" w:themeColor="text1"/>
        </w:rPr>
        <w:t xml:space="preserve">Eventual impugnação deste Edital deverá ser formalizada até 03 (três) dias úteis antes da data fixada (art. 164, Lei nº 14/133/2021), para abertura da sessão pública na Recepção Administrativa/Protocolo do CISAMUSEP ou encaminhada através de e-mail no endereço eletrônico: </w:t>
      </w:r>
      <w:hyperlink r:id="rId13" w:history="1">
        <w:r w:rsidRPr="00D54084">
          <w:rPr>
            <w:rStyle w:val="Hyperlink"/>
            <w:rFonts w:eastAsia="Arial Unicode MS" w:cs="Arial"/>
            <w:color w:val="000000" w:themeColor="text1"/>
          </w:rPr>
          <w:t>licitacao@cisamusep.org.br</w:t>
        </w:r>
      </w:hyperlink>
      <w:r w:rsidRPr="00D54084">
        <w:rPr>
          <w:rFonts w:eastAsia="Arial Unicode MS" w:cs="Arial"/>
          <w:color w:val="000000" w:themeColor="text1"/>
        </w:rPr>
        <w:t>.</w:t>
      </w:r>
    </w:p>
    <w:p w14:paraId="0B44974A" w14:textId="77777777" w:rsidR="007E2E01" w:rsidRPr="00D54084" w:rsidRDefault="006C64BF" w:rsidP="005F54C9">
      <w:pPr>
        <w:pStyle w:val="PargrafodaLista"/>
        <w:numPr>
          <w:ilvl w:val="2"/>
          <w:numId w:val="4"/>
        </w:numPr>
        <w:tabs>
          <w:tab w:val="left" w:pos="142"/>
          <w:tab w:val="left" w:pos="284"/>
        </w:tabs>
        <w:ind w:left="0" w:firstLine="0"/>
        <w:rPr>
          <w:rFonts w:eastAsia="Arial Unicode MS" w:cs="Arial"/>
          <w:color w:val="000000" w:themeColor="text1"/>
        </w:rPr>
      </w:pPr>
      <w:r w:rsidRPr="00D54084">
        <w:rPr>
          <w:rFonts w:eastAsia="Arial Unicode MS" w:cs="Arial"/>
          <w:color w:val="000000" w:themeColor="text1"/>
        </w:rPr>
        <w:t>A impugnação deverá ser lavrada por escrito e dirigida ao PREGOEIRO(A), devendo conter o nome completo do responsável, indicação da modalidade e nº do certame, a razão social da empresa, número do CNPJ, telefone e e-mail;</w:t>
      </w:r>
    </w:p>
    <w:p w14:paraId="616CA6A1" w14:textId="77777777" w:rsidR="007E2E01" w:rsidRPr="00D54084" w:rsidRDefault="006C64BF" w:rsidP="005F54C9">
      <w:pPr>
        <w:pStyle w:val="PargrafodaLista"/>
        <w:numPr>
          <w:ilvl w:val="2"/>
          <w:numId w:val="4"/>
        </w:numPr>
        <w:tabs>
          <w:tab w:val="left" w:pos="142"/>
          <w:tab w:val="left" w:pos="284"/>
        </w:tabs>
        <w:ind w:left="0" w:firstLine="0"/>
        <w:rPr>
          <w:rFonts w:eastAsia="Arial Unicode MS" w:cs="Arial"/>
          <w:color w:val="000000" w:themeColor="text1"/>
        </w:rPr>
      </w:pPr>
      <w:r w:rsidRPr="00D54084">
        <w:rPr>
          <w:rFonts w:eastAsia="Arial Unicode MS" w:cs="Arial"/>
          <w:color w:val="000000" w:themeColor="text1"/>
        </w:rPr>
        <w:t>Caberá ao Pregoeiro(a), auxiliado pelos responsáveis pela elaboração do Termo de Referência/Solicitação de Compras, decidir sobre a impugnação no prazo de até</w:t>
      </w:r>
      <w:r w:rsidRPr="00D54084">
        <w:rPr>
          <w:rFonts w:cs="Arial"/>
          <w:color w:val="000000" w:themeColor="text1"/>
        </w:rPr>
        <w:t xml:space="preserve"> 3 (três) dias úteis, contados do recebimento da impugnação, limitado ao último dia útil anterior à data da abertura do certame (parágrafo único, art. 164, Lei 14.133/2021)</w:t>
      </w:r>
      <w:r w:rsidRPr="00D54084">
        <w:rPr>
          <w:rFonts w:eastAsia="Arial Unicode MS" w:cs="Arial"/>
          <w:color w:val="000000" w:themeColor="text1"/>
        </w:rPr>
        <w:t>;</w:t>
      </w:r>
    </w:p>
    <w:p w14:paraId="204169E6" w14:textId="77777777" w:rsidR="007E2E01" w:rsidRPr="00D54084" w:rsidRDefault="006C64BF" w:rsidP="005F54C9">
      <w:pPr>
        <w:pStyle w:val="PargrafodaLista"/>
        <w:numPr>
          <w:ilvl w:val="2"/>
          <w:numId w:val="4"/>
        </w:numPr>
        <w:tabs>
          <w:tab w:val="left" w:pos="142"/>
          <w:tab w:val="left" w:pos="284"/>
        </w:tabs>
        <w:ind w:left="0" w:firstLine="0"/>
        <w:rPr>
          <w:rFonts w:eastAsia="Arial Unicode MS" w:cs="Arial"/>
          <w:color w:val="000000" w:themeColor="text1"/>
        </w:rPr>
      </w:pPr>
      <w:r w:rsidRPr="00D54084">
        <w:rPr>
          <w:rFonts w:eastAsia="Arial Unicode MS" w:cs="Arial"/>
          <w:color w:val="000000" w:themeColor="text1"/>
        </w:rPr>
        <w:t>Quando o acolhimento da impugnação implicar alteração do Edital capaz de afetar a formulação das propostas será designada nova data para a realização deste PREGÃO;</w:t>
      </w:r>
    </w:p>
    <w:p w14:paraId="08885641" w14:textId="77777777" w:rsidR="007E2E01" w:rsidRPr="00D54084" w:rsidRDefault="006C64BF" w:rsidP="005F54C9">
      <w:pPr>
        <w:pStyle w:val="PargrafodaLista"/>
        <w:numPr>
          <w:ilvl w:val="2"/>
          <w:numId w:val="4"/>
        </w:numPr>
        <w:tabs>
          <w:tab w:val="left" w:pos="142"/>
          <w:tab w:val="left" w:pos="284"/>
        </w:tabs>
        <w:ind w:left="0" w:firstLine="0"/>
        <w:rPr>
          <w:rFonts w:eastAsia="Arial Unicode MS" w:cs="Arial"/>
          <w:color w:val="000000" w:themeColor="text1"/>
        </w:rPr>
      </w:pPr>
      <w:r w:rsidRPr="00D54084">
        <w:rPr>
          <w:rFonts w:eastAsia="Arial Unicode MS" w:cs="Arial"/>
          <w:color w:val="000000" w:themeColor="text1"/>
        </w:rPr>
        <w:t>A impugnação deverá, obrigatoriamente, estar acompanhada de CPF ou RG, em se tratando de pessoa física, e de CNPJ, em se tratando de pessoa jurídica, bem como do respectivo ato constitutivo e procuração, na hipótese de procurador, que comprove que o signatário, efetivamente, representa e possui poderes de representação da impugnante (por documento original ou cópia autenticada).</w:t>
      </w:r>
    </w:p>
    <w:p w14:paraId="42CB0550" w14:textId="77777777" w:rsidR="009B0C0F" w:rsidRPr="00D54084" w:rsidRDefault="009B0C0F" w:rsidP="005F54C9">
      <w:pPr>
        <w:pStyle w:val="PargrafodaLista"/>
        <w:tabs>
          <w:tab w:val="left" w:pos="142"/>
          <w:tab w:val="left" w:pos="284"/>
        </w:tabs>
        <w:rPr>
          <w:rFonts w:eastAsia="Arial Unicode MS" w:cs="Arial"/>
          <w:color w:val="000000" w:themeColor="text1"/>
        </w:rPr>
      </w:pPr>
    </w:p>
    <w:p w14:paraId="4ABDA014" w14:textId="77777777" w:rsidR="007E2E01" w:rsidRPr="00D54084" w:rsidRDefault="006C64BF" w:rsidP="005F54C9">
      <w:pPr>
        <w:pStyle w:val="PargrafodaLista"/>
        <w:numPr>
          <w:ilvl w:val="1"/>
          <w:numId w:val="4"/>
        </w:numPr>
        <w:tabs>
          <w:tab w:val="left" w:pos="284"/>
          <w:tab w:val="left" w:pos="426"/>
        </w:tabs>
        <w:ind w:left="0" w:firstLine="0"/>
        <w:rPr>
          <w:rFonts w:eastAsia="Arial Unicode MS" w:cs="Arial"/>
          <w:color w:val="000000" w:themeColor="text1"/>
        </w:rPr>
      </w:pPr>
      <w:r w:rsidRPr="00D54084">
        <w:rPr>
          <w:rFonts w:eastAsia="Arial Unicode MS" w:cs="Arial"/>
          <w:color w:val="000000" w:themeColor="text1"/>
        </w:rPr>
        <w:t xml:space="preserve">As consultas e informações complementares referentes a presente licitação deverão ser formuladas por escrito e enviadas para o Pregoeiro(a) exclusivamente no e-mail </w:t>
      </w:r>
      <w:hyperlink r:id="rId14" w:history="1">
        <w:r w:rsidRPr="00D54084">
          <w:rPr>
            <w:rStyle w:val="Hyperlink"/>
            <w:rFonts w:eastAsia="Arial Unicode MS" w:cs="Arial"/>
            <w:color w:val="000000" w:themeColor="text1"/>
          </w:rPr>
          <w:t>licitacao@cisamusep.org.br</w:t>
        </w:r>
      </w:hyperlink>
      <w:r w:rsidRPr="00D54084">
        <w:rPr>
          <w:rFonts w:eastAsia="Arial Unicode MS" w:cs="Arial"/>
          <w:color w:val="000000" w:themeColor="text1"/>
        </w:rPr>
        <w:t xml:space="preserve"> com antecedência de no mínimo 03 (três) dias úteis, antes da abertura do certame (art. 164, Lei nº 14.133/2021), desde que verificadas as condições de legitimidade do Requerente, que deverá estar identificado e qualificado, sob pena de indeferimento do pedido de protocolo.</w:t>
      </w:r>
    </w:p>
    <w:p w14:paraId="67B30C95" w14:textId="77777777" w:rsidR="007E2E01" w:rsidRPr="00D54084" w:rsidRDefault="006C64BF" w:rsidP="005F54C9">
      <w:pPr>
        <w:pStyle w:val="PargrafodaLista"/>
        <w:numPr>
          <w:ilvl w:val="2"/>
          <w:numId w:val="4"/>
        </w:numPr>
        <w:tabs>
          <w:tab w:val="left" w:pos="284"/>
          <w:tab w:val="left" w:pos="426"/>
        </w:tabs>
        <w:ind w:left="0" w:firstLine="0"/>
        <w:rPr>
          <w:rFonts w:eastAsia="Arial Unicode MS" w:cs="Arial"/>
          <w:b/>
          <w:color w:val="000000" w:themeColor="text1"/>
          <w:u w:val="single"/>
        </w:rPr>
      </w:pPr>
      <w:r w:rsidRPr="00D54084">
        <w:rPr>
          <w:rFonts w:eastAsia="Arial Unicode MS" w:cs="Arial"/>
          <w:color w:val="000000" w:themeColor="text1"/>
        </w:rPr>
        <w:lastRenderedPageBreak/>
        <w:t xml:space="preserve">O Pregoeiro(a) responderá aos pedidos de esclarecimentos no prazo de até </w:t>
      </w:r>
      <w:r w:rsidRPr="00D54084">
        <w:rPr>
          <w:rFonts w:cs="Arial"/>
          <w:color w:val="000000" w:themeColor="text1"/>
        </w:rPr>
        <w:t>3 (três) dias úteis, contados do recebimento dos referidos pedidos, limitado ao último dia útil anterior à data da abertura do certame (parágrafo único, art. 164, Lei 14.133/2021)</w:t>
      </w:r>
      <w:r w:rsidRPr="00D54084">
        <w:rPr>
          <w:rFonts w:eastAsia="Arial Unicode MS" w:cs="Arial"/>
          <w:color w:val="000000" w:themeColor="text1"/>
        </w:rPr>
        <w:t>, podendo requisitar subsídios formais ao responsável pela elaboração do Termo de Referência e/ou Jurídico.</w:t>
      </w:r>
    </w:p>
    <w:p w14:paraId="471637C1" w14:textId="77777777" w:rsidR="00954EC7" w:rsidRPr="00D54084" w:rsidRDefault="00954EC7" w:rsidP="005F54C9">
      <w:pPr>
        <w:pStyle w:val="PargrafodaLista"/>
        <w:tabs>
          <w:tab w:val="left" w:pos="284"/>
          <w:tab w:val="left" w:pos="426"/>
        </w:tabs>
        <w:rPr>
          <w:rFonts w:eastAsia="Arial Unicode MS" w:cs="Arial"/>
          <w:b/>
          <w:color w:val="000000" w:themeColor="text1"/>
          <w:u w:val="single"/>
        </w:rPr>
      </w:pPr>
    </w:p>
    <w:p w14:paraId="00325AAE" w14:textId="77777777" w:rsidR="007E2E01" w:rsidRDefault="006C64BF" w:rsidP="005F54C9">
      <w:pPr>
        <w:pStyle w:val="PargrafodaLista"/>
        <w:numPr>
          <w:ilvl w:val="0"/>
          <w:numId w:val="4"/>
        </w:numPr>
        <w:tabs>
          <w:tab w:val="left" w:pos="284"/>
          <w:tab w:val="left" w:pos="426"/>
        </w:tabs>
        <w:spacing w:after="0"/>
        <w:rPr>
          <w:rFonts w:eastAsia="Arial Unicode MS" w:cs="Arial"/>
          <w:b/>
          <w:color w:val="000000" w:themeColor="text1"/>
          <w:u w:val="single"/>
        </w:rPr>
      </w:pPr>
      <w:r w:rsidRPr="00D54084">
        <w:rPr>
          <w:rFonts w:eastAsia="Arial Unicode MS" w:cs="Arial"/>
          <w:b/>
          <w:color w:val="000000" w:themeColor="text1"/>
          <w:u w:val="single"/>
        </w:rPr>
        <w:t>RECURSOS FINANCEIROS</w:t>
      </w:r>
    </w:p>
    <w:p w14:paraId="6A313E26" w14:textId="77777777" w:rsidR="005F54C9" w:rsidRPr="00D54084" w:rsidRDefault="005F54C9" w:rsidP="005F54C9">
      <w:pPr>
        <w:pStyle w:val="PargrafodaLista"/>
        <w:tabs>
          <w:tab w:val="left" w:pos="284"/>
          <w:tab w:val="left" w:pos="426"/>
        </w:tabs>
        <w:spacing w:after="0"/>
        <w:ind w:left="360"/>
        <w:rPr>
          <w:rFonts w:eastAsia="Arial Unicode MS" w:cs="Arial"/>
          <w:b/>
          <w:color w:val="000000" w:themeColor="text1"/>
          <w:u w:val="single"/>
        </w:rPr>
      </w:pPr>
    </w:p>
    <w:p w14:paraId="1EFA9268" w14:textId="311A3994" w:rsidR="00E8313D" w:rsidRPr="00E035B7" w:rsidRDefault="006C64BF" w:rsidP="005F54C9">
      <w:pPr>
        <w:pStyle w:val="PargrafodaLista"/>
        <w:numPr>
          <w:ilvl w:val="1"/>
          <w:numId w:val="4"/>
        </w:numPr>
        <w:tabs>
          <w:tab w:val="left" w:pos="426"/>
          <w:tab w:val="left" w:pos="851"/>
        </w:tabs>
        <w:ind w:left="0" w:firstLine="0"/>
        <w:rPr>
          <w:rFonts w:cs="Arial"/>
        </w:rPr>
      </w:pPr>
      <w:r w:rsidRPr="00E035B7">
        <w:rPr>
          <w:rFonts w:eastAsia="Arial Unicode MS" w:cs="Arial"/>
        </w:rPr>
        <w:t xml:space="preserve">As despesas com a contratação do objeto desta licitação correrão à conta dos recursos das dotações orçamentárias </w:t>
      </w:r>
      <w:r w:rsidR="00E8313D" w:rsidRPr="00E035B7">
        <w:rPr>
          <w:rFonts w:cs="Arial"/>
        </w:rPr>
        <w:t>nº 01.001.10.123.0001.2001.3.3.90.36.00.00 – Outros Serviços de Terceiros – Pessoa Física e nº 01.001.10.123.0001.2001.3.3.90.39.00.00 – Outros Serviços de Terceiros – Pessoa Jurídica.</w:t>
      </w:r>
    </w:p>
    <w:p w14:paraId="0DED4B0E" w14:textId="0DCF51D6" w:rsidR="00E470E9" w:rsidRPr="00E8313D" w:rsidRDefault="00E470E9" w:rsidP="005F54C9">
      <w:pPr>
        <w:pStyle w:val="PargrafodaLista"/>
        <w:tabs>
          <w:tab w:val="left" w:pos="426"/>
        </w:tabs>
        <w:rPr>
          <w:rFonts w:eastAsia="Arial Unicode MS" w:cs="Arial"/>
          <w:color w:val="EE0000"/>
        </w:rPr>
      </w:pPr>
    </w:p>
    <w:p w14:paraId="0D3691A4" w14:textId="77777777" w:rsidR="007E2E01" w:rsidRDefault="006C64BF" w:rsidP="005F54C9">
      <w:pPr>
        <w:pStyle w:val="PargrafodaLista"/>
        <w:numPr>
          <w:ilvl w:val="0"/>
          <w:numId w:val="4"/>
        </w:numPr>
        <w:spacing w:after="0"/>
        <w:rPr>
          <w:rFonts w:eastAsia="Arial Unicode MS" w:cs="Arial"/>
          <w:b/>
          <w:color w:val="000000" w:themeColor="text1"/>
          <w:u w:val="single"/>
        </w:rPr>
      </w:pPr>
      <w:r w:rsidRPr="00B566E3">
        <w:rPr>
          <w:rFonts w:eastAsia="Arial Unicode MS" w:cs="Arial"/>
          <w:b/>
          <w:color w:val="000000" w:themeColor="text1"/>
          <w:u w:val="single"/>
        </w:rPr>
        <w:t>CONDIÇÕES GERAIS</w:t>
      </w:r>
    </w:p>
    <w:p w14:paraId="34C4B5A0" w14:textId="77777777" w:rsidR="005F54C9" w:rsidRDefault="005F54C9" w:rsidP="005F54C9">
      <w:pPr>
        <w:pStyle w:val="PargrafodaLista"/>
        <w:spacing w:after="0"/>
        <w:ind w:left="360"/>
        <w:rPr>
          <w:rFonts w:eastAsia="Arial Unicode MS" w:cs="Arial"/>
          <w:b/>
          <w:color w:val="000000" w:themeColor="text1"/>
          <w:u w:val="single"/>
        </w:rPr>
      </w:pPr>
    </w:p>
    <w:p w14:paraId="017DE885" w14:textId="77777777" w:rsidR="007E2E01" w:rsidRPr="00D54084" w:rsidRDefault="006C64BF" w:rsidP="005F54C9">
      <w:pPr>
        <w:widowControl w:val="0"/>
        <w:spacing w:line="276" w:lineRule="auto"/>
        <w:jc w:val="both"/>
        <w:rPr>
          <w:rStyle w:val="CharChar"/>
          <w:rFonts w:ascii="Arial" w:hAnsi="Arial" w:cs="Arial"/>
          <w:color w:val="000000" w:themeColor="text1"/>
          <w:sz w:val="22"/>
          <w:szCs w:val="22"/>
        </w:rPr>
      </w:pPr>
      <w:r w:rsidRPr="00B566E3">
        <w:rPr>
          <w:rFonts w:ascii="Arial" w:eastAsia="Arial Unicode MS" w:hAnsi="Arial" w:cs="Arial"/>
          <w:b/>
          <w:color w:val="000000" w:themeColor="text1"/>
          <w:sz w:val="22"/>
          <w:szCs w:val="22"/>
        </w:rPr>
        <w:t>6.1</w:t>
      </w:r>
      <w:r w:rsidRPr="00B566E3">
        <w:rPr>
          <w:rFonts w:ascii="Arial" w:eastAsia="Arial Unicode MS" w:hAnsi="Arial" w:cs="Arial"/>
          <w:b/>
          <w:bCs/>
          <w:color w:val="000000" w:themeColor="text1"/>
          <w:sz w:val="22"/>
          <w:szCs w:val="22"/>
        </w:rPr>
        <w:t>.</w:t>
      </w:r>
      <w:r w:rsidRPr="00B566E3">
        <w:rPr>
          <w:rFonts w:ascii="Arial" w:eastAsia="Arial Unicode MS" w:hAnsi="Arial" w:cs="Arial"/>
          <w:color w:val="000000" w:themeColor="text1"/>
          <w:sz w:val="22"/>
          <w:szCs w:val="22"/>
        </w:rPr>
        <w:t xml:space="preserve"> </w:t>
      </w:r>
      <w:r w:rsidRPr="00D54084">
        <w:rPr>
          <w:rStyle w:val="CharChar"/>
          <w:rFonts w:ascii="Arial" w:hAnsi="Arial" w:cs="Arial"/>
          <w:color w:val="000000" w:themeColor="text1"/>
          <w:sz w:val="22"/>
          <w:szCs w:val="22"/>
        </w:rPr>
        <w:t xml:space="preserve">Poderão participar deste Pregão </w:t>
      </w:r>
      <w:r w:rsidRPr="00D54084">
        <w:rPr>
          <w:rFonts w:ascii="Arial" w:eastAsia="Arial Unicode MS" w:hAnsi="Arial" w:cs="Arial"/>
          <w:color w:val="000000" w:themeColor="text1"/>
          <w:sz w:val="22"/>
          <w:szCs w:val="22"/>
        </w:rPr>
        <w:t>as empresas regularmente estabelecidas no País</w:t>
      </w:r>
      <w:r w:rsidRPr="00D54084">
        <w:rPr>
          <w:rStyle w:val="CharChar"/>
          <w:rFonts w:ascii="Arial" w:hAnsi="Arial" w:cs="Arial"/>
          <w:color w:val="000000" w:themeColor="text1"/>
          <w:sz w:val="22"/>
          <w:szCs w:val="22"/>
        </w:rPr>
        <w:t xml:space="preserve"> cujo ramo de atividade seja compatível com o objeto desta licitação, e que estejam com credenciamento regular no Sistema de Cadastramento Unificado de Fornecedores – SICAF, conforme disposto no art. 9º da IN SEGES/MP nº 3, de 2018.</w:t>
      </w:r>
    </w:p>
    <w:p w14:paraId="564DE2AC" w14:textId="77777777" w:rsidR="007E2E01" w:rsidRPr="00D54084" w:rsidRDefault="006C64BF" w:rsidP="005F54C9">
      <w:pPr>
        <w:widowControl w:val="0"/>
        <w:spacing w:line="276" w:lineRule="auto"/>
        <w:jc w:val="both"/>
        <w:rPr>
          <w:rStyle w:val="Hyperlink"/>
          <w:rFonts w:ascii="Arial" w:hAnsi="Arial" w:cs="Arial"/>
          <w:color w:val="000000" w:themeColor="text1"/>
          <w:sz w:val="22"/>
          <w:szCs w:val="22"/>
        </w:rPr>
      </w:pPr>
      <w:r w:rsidRPr="00D54084">
        <w:rPr>
          <w:rStyle w:val="CharChar"/>
          <w:rFonts w:ascii="Arial" w:hAnsi="Arial" w:cs="Arial"/>
          <w:color w:val="000000" w:themeColor="text1"/>
          <w:sz w:val="22"/>
          <w:szCs w:val="22"/>
        </w:rPr>
        <w:t xml:space="preserve">6.1.1. As empresas não cadastradas no SICAF, que tiverem interesse em participar do presente PREGÃO, deverão providenciar o seu cadastramento e sua habilitação de acordo com as orientações que seguem no link: </w:t>
      </w:r>
      <w:hyperlink r:id="rId15" w:history="1">
        <w:r w:rsidRPr="00D54084">
          <w:rPr>
            <w:rStyle w:val="Hyperlink"/>
            <w:rFonts w:ascii="Arial" w:hAnsi="Arial" w:cs="Arial"/>
            <w:color w:val="000000" w:themeColor="text1"/>
            <w:sz w:val="22"/>
            <w:szCs w:val="22"/>
          </w:rPr>
          <w:t>https://www.gov.br/compras/pt-br/acesso-a-informacao/manuais/manual-sicaf/manual_do_sicaf__versao_final_sistema_fornecedor-1-5.pdf/view</w:t>
        </w:r>
      </w:hyperlink>
      <w:r w:rsidRPr="00D54084">
        <w:rPr>
          <w:sz w:val="22"/>
          <w:szCs w:val="22"/>
        </w:rPr>
        <w:t xml:space="preserve"> </w:t>
      </w:r>
    </w:p>
    <w:p w14:paraId="289C0153" w14:textId="03EB85BA" w:rsidR="00E8313D" w:rsidRPr="00D54084" w:rsidRDefault="006C64BF" w:rsidP="005F54C9">
      <w:pPr>
        <w:widowControl w:val="0"/>
        <w:spacing w:line="276" w:lineRule="auto"/>
        <w:jc w:val="both"/>
        <w:rPr>
          <w:rStyle w:val="CharChar"/>
          <w:rFonts w:ascii="Arial" w:hAnsi="Arial" w:cs="Arial"/>
          <w:color w:val="000000" w:themeColor="text1"/>
          <w:sz w:val="22"/>
          <w:szCs w:val="22"/>
        </w:rPr>
      </w:pPr>
      <w:r w:rsidRPr="00D54084">
        <w:rPr>
          <w:rStyle w:val="CharChar"/>
          <w:rFonts w:ascii="Arial" w:hAnsi="Arial" w:cs="Arial"/>
          <w:color w:val="000000" w:themeColor="text1"/>
          <w:sz w:val="22"/>
          <w:szCs w:val="22"/>
        </w:rPr>
        <w:t>6.1.2. A regularidade do cadastramento do licitante será confirmada por meio de consulta ao Portal COMPRAS.GOV.</w:t>
      </w:r>
    </w:p>
    <w:p w14:paraId="2F8688DA" w14:textId="77777777" w:rsidR="00E8313D" w:rsidRPr="00D54084" w:rsidRDefault="00E8313D" w:rsidP="005F54C9">
      <w:pPr>
        <w:widowControl w:val="0"/>
        <w:spacing w:line="276" w:lineRule="auto"/>
        <w:jc w:val="both"/>
        <w:rPr>
          <w:rStyle w:val="CharChar"/>
          <w:rFonts w:ascii="Arial" w:hAnsi="Arial" w:cs="Arial"/>
          <w:color w:val="000000" w:themeColor="text1"/>
          <w:sz w:val="22"/>
          <w:szCs w:val="22"/>
        </w:rPr>
      </w:pPr>
    </w:p>
    <w:p w14:paraId="63106D83" w14:textId="77777777" w:rsidR="007E2E01" w:rsidRPr="00D54084" w:rsidRDefault="006C64BF" w:rsidP="005F54C9">
      <w:pPr>
        <w:spacing w:line="276" w:lineRule="auto"/>
        <w:jc w:val="both"/>
        <w:rPr>
          <w:rFonts w:ascii="Arial" w:eastAsia="Arial Unicode MS" w:hAnsi="Arial" w:cs="Arial"/>
          <w:color w:val="000000" w:themeColor="text1"/>
          <w:sz w:val="22"/>
          <w:szCs w:val="22"/>
        </w:rPr>
      </w:pPr>
      <w:r w:rsidRPr="00D54084">
        <w:rPr>
          <w:rFonts w:ascii="Arial" w:eastAsia="Arial Unicode MS" w:hAnsi="Arial" w:cs="Arial"/>
          <w:b/>
          <w:color w:val="000000" w:themeColor="text1"/>
          <w:sz w:val="22"/>
          <w:szCs w:val="22"/>
        </w:rPr>
        <w:t>6.2</w:t>
      </w:r>
      <w:r w:rsidRPr="00D54084">
        <w:rPr>
          <w:rFonts w:ascii="Arial" w:eastAsia="Arial Unicode MS" w:hAnsi="Arial" w:cs="Arial"/>
          <w:b/>
          <w:bCs/>
          <w:color w:val="000000" w:themeColor="text1"/>
          <w:sz w:val="22"/>
          <w:szCs w:val="22"/>
        </w:rPr>
        <w:t>.</w:t>
      </w:r>
      <w:r w:rsidRPr="00D54084">
        <w:rPr>
          <w:rFonts w:ascii="Arial" w:eastAsia="Arial Unicode MS" w:hAnsi="Arial" w:cs="Arial"/>
          <w:color w:val="000000" w:themeColor="text1"/>
          <w:sz w:val="22"/>
          <w:szCs w:val="22"/>
        </w:rPr>
        <w:t xml:space="preserve"> Não poderão participar da presente licitação os interessados que estejam cumprindo as sanções previstas nos incisos III e IV do artigo 87 da Lei Federal nº 8.666/93 e art. 7º da Lei Federal nº 10.520/2002, bem como nos incisos III e IV do art. 156 da Lei Federal nº 14.133/2021.</w:t>
      </w:r>
    </w:p>
    <w:p w14:paraId="084637A6" w14:textId="77777777" w:rsidR="007E2E01" w:rsidRPr="00D54084" w:rsidRDefault="006C64BF" w:rsidP="005F54C9">
      <w:pPr>
        <w:spacing w:line="276" w:lineRule="auto"/>
        <w:jc w:val="both"/>
        <w:rPr>
          <w:rFonts w:ascii="Arial" w:eastAsia="Arial Unicode MS" w:hAnsi="Arial" w:cs="Arial"/>
          <w:color w:val="000000" w:themeColor="text1"/>
          <w:sz w:val="22"/>
          <w:szCs w:val="22"/>
        </w:rPr>
      </w:pPr>
      <w:r w:rsidRPr="00D54084">
        <w:rPr>
          <w:rFonts w:ascii="Arial" w:eastAsia="Arial Unicode MS" w:hAnsi="Arial" w:cs="Arial"/>
          <w:color w:val="000000" w:themeColor="text1"/>
          <w:sz w:val="22"/>
          <w:szCs w:val="22"/>
        </w:rPr>
        <w:t>6.2.1. No caso do inciso III do art. 156 da Lei Federal 14.133/2021 a análise compreenderá não só a aplicação de sanção pelo CISAMUSEP como, também, pelos municípios consorciados.</w:t>
      </w:r>
    </w:p>
    <w:p w14:paraId="5FB73701" w14:textId="77777777" w:rsidR="00E8313D" w:rsidRPr="00D54084" w:rsidRDefault="006C64BF" w:rsidP="005F54C9">
      <w:pPr>
        <w:spacing w:line="276" w:lineRule="auto"/>
        <w:jc w:val="both"/>
        <w:rPr>
          <w:rFonts w:ascii="Arial" w:eastAsia="Arial Unicode MS" w:hAnsi="Arial" w:cs="Arial"/>
          <w:color w:val="000000" w:themeColor="text1"/>
          <w:sz w:val="22"/>
          <w:szCs w:val="22"/>
        </w:rPr>
      </w:pPr>
      <w:r w:rsidRPr="00D54084">
        <w:rPr>
          <w:rFonts w:ascii="Arial" w:eastAsia="Arial Unicode MS" w:hAnsi="Arial" w:cs="Arial"/>
          <w:color w:val="000000" w:themeColor="text1"/>
          <w:sz w:val="22"/>
          <w:szCs w:val="22"/>
        </w:rPr>
        <w:t>6.2.2. No caso do inciso IV do art. 156 da Lei Federal 14.133/2021 a análise compreenderá toda a Administração Pública.</w:t>
      </w:r>
    </w:p>
    <w:p w14:paraId="53DD820C" w14:textId="77777777" w:rsidR="00E8313D" w:rsidRPr="00D54084" w:rsidRDefault="00E8313D" w:rsidP="005F54C9">
      <w:pPr>
        <w:spacing w:line="276" w:lineRule="auto"/>
        <w:jc w:val="both"/>
        <w:rPr>
          <w:rFonts w:ascii="Arial" w:eastAsia="Arial Unicode MS" w:hAnsi="Arial" w:cs="Arial"/>
          <w:color w:val="000000" w:themeColor="text1"/>
          <w:sz w:val="22"/>
          <w:szCs w:val="22"/>
        </w:rPr>
      </w:pPr>
    </w:p>
    <w:p w14:paraId="4C46D10C" w14:textId="12C61342" w:rsidR="007E2E01" w:rsidRPr="00D54084" w:rsidRDefault="006C64BF" w:rsidP="005F54C9">
      <w:pPr>
        <w:spacing w:line="276" w:lineRule="auto"/>
        <w:jc w:val="both"/>
        <w:rPr>
          <w:rFonts w:ascii="Arial" w:eastAsia="Arial Unicode MS" w:hAnsi="Arial" w:cs="Arial"/>
          <w:color w:val="000000" w:themeColor="text1"/>
          <w:sz w:val="22"/>
          <w:szCs w:val="22"/>
        </w:rPr>
      </w:pPr>
      <w:r w:rsidRPr="00D54084">
        <w:rPr>
          <w:rFonts w:ascii="Arial" w:eastAsia="Arial Unicode MS" w:hAnsi="Arial" w:cs="Arial"/>
          <w:b/>
          <w:color w:val="000000" w:themeColor="text1"/>
          <w:sz w:val="22"/>
          <w:szCs w:val="22"/>
        </w:rPr>
        <w:t>6.3</w:t>
      </w:r>
      <w:r w:rsidRPr="00D54084">
        <w:rPr>
          <w:rFonts w:ascii="Arial" w:eastAsia="Arial Unicode MS" w:hAnsi="Arial" w:cs="Arial"/>
          <w:color w:val="000000" w:themeColor="text1"/>
          <w:sz w:val="22"/>
          <w:szCs w:val="22"/>
        </w:rPr>
        <w:t>. Na presente licitação é vedada a participação de empresas em consórcio e a representação de mais de uma empresa pelo mesmo representante.</w:t>
      </w:r>
    </w:p>
    <w:p w14:paraId="7ED854B3" w14:textId="77777777" w:rsidR="00E8313D" w:rsidRPr="00D54084" w:rsidRDefault="00E8313D" w:rsidP="005F54C9">
      <w:pPr>
        <w:spacing w:line="276" w:lineRule="auto"/>
        <w:jc w:val="both"/>
        <w:rPr>
          <w:rFonts w:ascii="Arial" w:eastAsia="Arial Unicode MS" w:hAnsi="Arial" w:cs="Arial"/>
          <w:color w:val="000000" w:themeColor="text1"/>
          <w:sz w:val="22"/>
          <w:szCs w:val="22"/>
        </w:rPr>
      </w:pPr>
    </w:p>
    <w:p w14:paraId="39C63C9C" w14:textId="77777777" w:rsidR="007E2E01" w:rsidRPr="00D54084" w:rsidRDefault="006C64BF" w:rsidP="005F54C9">
      <w:pPr>
        <w:spacing w:line="276" w:lineRule="auto"/>
        <w:jc w:val="both"/>
        <w:rPr>
          <w:rFonts w:ascii="Arial" w:eastAsia="Arial Unicode MS" w:hAnsi="Arial" w:cs="Arial"/>
          <w:color w:val="000000" w:themeColor="text1"/>
          <w:sz w:val="22"/>
          <w:szCs w:val="22"/>
        </w:rPr>
      </w:pPr>
      <w:r w:rsidRPr="00D54084">
        <w:rPr>
          <w:rFonts w:ascii="Arial" w:eastAsia="Arial Unicode MS" w:hAnsi="Arial" w:cs="Arial"/>
          <w:b/>
          <w:color w:val="000000" w:themeColor="text1"/>
          <w:sz w:val="22"/>
          <w:szCs w:val="22"/>
        </w:rPr>
        <w:t>6.4</w:t>
      </w:r>
      <w:r w:rsidRPr="00D54084">
        <w:rPr>
          <w:rFonts w:ascii="Arial" w:eastAsia="Arial Unicode MS" w:hAnsi="Arial" w:cs="Arial"/>
          <w:color w:val="000000" w:themeColor="text1"/>
          <w:sz w:val="22"/>
          <w:szCs w:val="22"/>
        </w:rPr>
        <w:t>. A participação neste certame importa ao proponente a irrestrita e irretratável aceitação das condições estabelecidas no presente Edital, bem como a observância dos regulamentos, normas administrativas e técnicas aplicáveis, inclusive quanto a recursos e ainda na aceitação de que deverá realizar a prestação dos serviços de acordo com as condições previstas neste Edital.</w:t>
      </w:r>
    </w:p>
    <w:p w14:paraId="5CB4790F" w14:textId="77777777" w:rsidR="00E8313D" w:rsidRPr="00D54084" w:rsidRDefault="00E8313D" w:rsidP="005F54C9">
      <w:pPr>
        <w:spacing w:line="276" w:lineRule="auto"/>
        <w:jc w:val="both"/>
        <w:rPr>
          <w:rFonts w:ascii="Arial" w:eastAsia="Arial Unicode MS" w:hAnsi="Arial" w:cs="Arial"/>
          <w:color w:val="000000" w:themeColor="text1"/>
          <w:sz w:val="22"/>
          <w:szCs w:val="22"/>
        </w:rPr>
      </w:pPr>
    </w:p>
    <w:p w14:paraId="525DE6B1" w14:textId="77777777" w:rsidR="007E2E01" w:rsidRPr="00D54084" w:rsidRDefault="006C64BF" w:rsidP="005F54C9">
      <w:pPr>
        <w:spacing w:line="276" w:lineRule="auto"/>
        <w:jc w:val="both"/>
        <w:rPr>
          <w:rFonts w:ascii="Arial" w:eastAsia="Arial Unicode MS" w:hAnsi="Arial" w:cs="Arial"/>
          <w:color w:val="000000" w:themeColor="text1"/>
          <w:sz w:val="22"/>
          <w:szCs w:val="22"/>
        </w:rPr>
      </w:pPr>
      <w:r w:rsidRPr="00D54084">
        <w:rPr>
          <w:rFonts w:ascii="Arial" w:eastAsia="Arial Unicode MS" w:hAnsi="Arial" w:cs="Arial"/>
          <w:b/>
          <w:color w:val="000000" w:themeColor="text1"/>
          <w:sz w:val="22"/>
          <w:szCs w:val="22"/>
        </w:rPr>
        <w:t>6.5</w:t>
      </w:r>
      <w:r w:rsidRPr="00D54084">
        <w:rPr>
          <w:rFonts w:ascii="Arial" w:eastAsia="Arial Unicode MS" w:hAnsi="Arial" w:cs="Arial"/>
          <w:color w:val="000000" w:themeColor="text1"/>
          <w:sz w:val="22"/>
          <w:szCs w:val="22"/>
        </w:rPr>
        <w:t>. Poderão participar do Pregão quaisquer interessados da Unidade da Federação, através de representantes que atenderem os requisitos estabelecidos neste Edital.</w:t>
      </w:r>
    </w:p>
    <w:p w14:paraId="6C078BA4" w14:textId="77777777" w:rsidR="007E2E01" w:rsidRPr="00D54084" w:rsidRDefault="006C64BF" w:rsidP="005F54C9">
      <w:pPr>
        <w:spacing w:line="276" w:lineRule="auto"/>
        <w:jc w:val="both"/>
        <w:rPr>
          <w:rFonts w:ascii="Arial" w:eastAsia="Arial Unicode MS" w:hAnsi="Arial" w:cs="Arial"/>
          <w:color w:val="000000" w:themeColor="text1"/>
          <w:sz w:val="22"/>
          <w:szCs w:val="22"/>
        </w:rPr>
      </w:pPr>
      <w:r w:rsidRPr="00D54084">
        <w:rPr>
          <w:rFonts w:ascii="Arial" w:eastAsia="Arial Unicode MS" w:hAnsi="Arial" w:cs="Arial"/>
          <w:b/>
          <w:color w:val="000000" w:themeColor="text1"/>
          <w:sz w:val="22"/>
          <w:szCs w:val="22"/>
        </w:rPr>
        <w:t>6.6.</w:t>
      </w:r>
      <w:r w:rsidRPr="00D54084">
        <w:rPr>
          <w:rFonts w:ascii="Arial" w:eastAsia="Arial Unicode MS" w:hAnsi="Arial" w:cs="Arial"/>
          <w:color w:val="000000" w:themeColor="text1"/>
          <w:sz w:val="22"/>
          <w:szCs w:val="22"/>
        </w:rPr>
        <w:t xml:space="preserve"> Não poderão participar direta ou indiretamente do Pregão:</w:t>
      </w:r>
    </w:p>
    <w:p w14:paraId="7884FF4C" w14:textId="77777777" w:rsidR="007E2E01" w:rsidRPr="00D54084" w:rsidRDefault="006C64BF" w:rsidP="005F54C9">
      <w:pPr>
        <w:spacing w:line="276" w:lineRule="auto"/>
        <w:jc w:val="both"/>
        <w:rPr>
          <w:rFonts w:ascii="Arial" w:eastAsia="Arial Unicode MS" w:hAnsi="Arial" w:cs="Arial"/>
          <w:color w:val="000000" w:themeColor="text1"/>
          <w:sz w:val="22"/>
          <w:szCs w:val="22"/>
        </w:rPr>
      </w:pPr>
      <w:r w:rsidRPr="00D54084">
        <w:rPr>
          <w:rFonts w:ascii="Arial" w:eastAsia="Arial Unicode MS" w:hAnsi="Arial" w:cs="Arial"/>
          <w:color w:val="000000" w:themeColor="text1"/>
          <w:sz w:val="22"/>
          <w:szCs w:val="22"/>
        </w:rPr>
        <w:t>6.6.1. Aqueles que não atendam às condições deste Edital e seus anexos;</w:t>
      </w:r>
    </w:p>
    <w:p w14:paraId="2142F608" w14:textId="77777777" w:rsidR="007E2E01" w:rsidRPr="00D54084" w:rsidRDefault="006C64BF" w:rsidP="005F54C9">
      <w:pPr>
        <w:spacing w:line="276" w:lineRule="auto"/>
        <w:jc w:val="both"/>
        <w:rPr>
          <w:rFonts w:ascii="Arial" w:eastAsia="Arial Unicode MS" w:hAnsi="Arial" w:cs="Arial"/>
          <w:color w:val="000000" w:themeColor="text1"/>
          <w:sz w:val="22"/>
          <w:szCs w:val="22"/>
        </w:rPr>
      </w:pPr>
      <w:r w:rsidRPr="00D54084">
        <w:rPr>
          <w:rFonts w:ascii="Arial" w:eastAsia="Arial Unicode MS" w:hAnsi="Arial" w:cs="Arial"/>
          <w:color w:val="000000" w:themeColor="text1"/>
          <w:sz w:val="22"/>
          <w:szCs w:val="22"/>
        </w:rPr>
        <w:lastRenderedPageBreak/>
        <w:t>6.6.2. Empresas com falência decretada;</w:t>
      </w:r>
    </w:p>
    <w:p w14:paraId="20E54848" w14:textId="77777777" w:rsidR="007E2E01" w:rsidRPr="00D54084" w:rsidRDefault="006C64BF" w:rsidP="005F54C9">
      <w:pPr>
        <w:spacing w:line="276" w:lineRule="auto"/>
        <w:jc w:val="both"/>
        <w:rPr>
          <w:rFonts w:ascii="Arial" w:eastAsia="Arial Unicode MS" w:hAnsi="Arial" w:cs="Arial"/>
          <w:color w:val="000000" w:themeColor="text1"/>
          <w:sz w:val="22"/>
          <w:szCs w:val="22"/>
        </w:rPr>
      </w:pPr>
      <w:r w:rsidRPr="00D54084">
        <w:rPr>
          <w:rFonts w:ascii="Arial" w:eastAsia="Arial Unicode MS" w:hAnsi="Arial" w:cs="Arial"/>
          <w:color w:val="000000" w:themeColor="text1"/>
          <w:sz w:val="22"/>
          <w:szCs w:val="22"/>
        </w:rPr>
        <w:t xml:space="preserve">6.6.3. Empresas que tenham sido declaradas inidôneas por qualquer órgão da Administração Pública, direta ou indireta, </w:t>
      </w:r>
      <w:proofErr w:type="gramStart"/>
      <w:r w:rsidRPr="00D54084">
        <w:rPr>
          <w:rFonts w:ascii="Arial" w:eastAsia="Arial Unicode MS" w:hAnsi="Arial" w:cs="Arial"/>
          <w:color w:val="000000" w:themeColor="text1"/>
          <w:sz w:val="22"/>
          <w:szCs w:val="22"/>
        </w:rPr>
        <w:t>Federal, Estadual ou Municipal</w:t>
      </w:r>
      <w:proofErr w:type="gramEnd"/>
      <w:r w:rsidRPr="00D54084">
        <w:rPr>
          <w:rFonts w:ascii="Arial" w:eastAsia="Arial Unicode MS" w:hAnsi="Arial" w:cs="Arial"/>
          <w:color w:val="000000" w:themeColor="text1"/>
          <w:sz w:val="22"/>
          <w:szCs w:val="22"/>
        </w:rPr>
        <w:t>, bem como as que estejam punidas com suspensão do direito de contratar ou licitar com o Órgão ou Entidade Promotora da Licitação;</w:t>
      </w:r>
    </w:p>
    <w:p w14:paraId="1712AE8D" w14:textId="77777777" w:rsidR="007E2E01" w:rsidRPr="00D54084" w:rsidRDefault="006C64BF" w:rsidP="005F54C9">
      <w:pPr>
        <w:spacing w:line="276" w:lineRule="auto"/>
        <w:jc w:val="both"/>
        <w:rPr>
          <w:rFonts w:ascii="Arial" w:eastAsia="Arial Unicode MS" w:hAnsi="Arial" w:cs="Arial"/>
          <w:color w:val="000000" w:themeColor="text1"/>
          <w:sz w:val="22"/>
          <w:szCs w:val="22"/>
        </w:rPr>
      </w:pPr>
      <w:r w:rsidRPr="00D54084">
        <w:rPr>
          <w:rFonts w:ascii="Arial" w:eastAsia="Arial Unicode MS" w:hAnsi="Arial" w:cs="Arial"/>
          <w:color w:val="000000" w:themeColor="text1"/>
          <w:sz w:val="22"/>
          <w:szCs w:val="22"/>
        </w:rPr>
        <w:t>6.6.4. Servidor de qualquer órgão ou entidade vinculada ao Órgão promotor da licitação, bem como a empresa da qual tal servidor seja sócio, dirigente ou responsável técnico;</w:t>
      </w:r>
    </w:p>
    <w:p w14:paraId="42BF1A22" w14:textId="77777777" w:rsidR="007E2E01" w:rsidRPr="00D54084" w:rsidRDefault="006C64BF" w:rsidP="005F54C9">
      <w:pPr>
        <w:spacing w:line="276" w:lineRule="auto"/>
        <w:jc w:val="both"/>
        <w:rPr>
          <w:rFonts w:ascii="Arial" w:eastAsia="Arial Unicode MS" w:hAnsi="Arial" w:cs="Arial"/>
          <w:color w:val="000000" w:themeColor="text1"/>
          <w:sz w:val="22"/>
          <w:szCs w:val="22"/>
        </w:rPr>
      </w:pPr>
      <w:r w:rsidRPr="00D54084">
        <w:rPr>
          <w:rFonts w:ascii="Arial" w:eastAsia="Arial Unicode MS" w:hAnsi="Arial" w:cs="Arial"/>
          <w:color w:val="000000" w:themeColor="text1"/>
          <w:sz w:val="22"/>
          <w:szCs w:val="22"/>
        </w:rPr>
        <w:t>6.6.5. Pessoa física ou jurídica que se encontre, ao tempo da licitação, impossibilitada de participar da licitação em decorrência de sanção que lhe foi imposta;</w:t>
      </w:r>
    </w:p>
    <w:p w14:paraId="385A6C0F" w14:textId="77777777" w:rsidR="007E2E01" w:rsidRPr="00D54084" w:rsidRDefault="006C64BF" w:rsidP="005F54C9">
      <w:pPr>
        <w:spacing w:line="276" w:lineRule="auto"/>
        <w:jc w:val="both"/>
        <w:rPr>
          <w:rFonts w:ascii="Arial" w:eastAsia="Arial Unicode MS" w:hAnsi="Arial" w:cs="Arial"/>
          <w:color w:val="000000" w:themeColor="text1"/>
          <w:sz w:val="22"/>
          <w:szCs w:val="22"/>
        </w:rPr>
      </w:pPr>
      <w:r w:rsidRPr="00D54084">
        <w:rPr>
          <w:rFonts w:ascii="Arial" w:eastAsia="Arial Unicode MS" w:hAnsi="Arial" w:cs="Arial"/>
          <w:color w:val="000000" w:themeColor="text1"/>
          <w:sz w:val="22"/>
          <w:szCs w:val="22"/>
        </w:rPr>
        <w:t>6.6.6. Empresas consorciadas.</w:t>
      </w:r>
    </w:p>
    <w:p w14:paraId="7FF04FE4" w14:textId="77777777" w:rsidR="007E2E01" w:rsidRPr="00D54084" w:rsidRDefault="006C64BF" w:rsidP="005F54C9">
      <w:pPr>
        <w:spacing w:line="276" w:lineRule="auto"/>
        <w:jc w:val="both"/>
        <w:rPr>
          <w:rFonts w:ascii="Arial" w:eastAsia="Arial Unicode MS" w:hAnsi="Arial" w:cs="Arial"/>
          <w:color w:val="000000" w:themeColor="text1"/>
          <w:sz w:val="22"/>
          <w:szCs w:val="22"/>
        </w:rPr>
      </w:pPr>
      <w:r w:rsidRPr="00D54084">
        <w:rPr>
          <w:rFonts w:ascii="Arial" w:eastAsia="Arial Unicode MS" w:hAnsi="Arial" w:cs="Arial"/>
          <w:color w:val="000000" w:themeColor="text1"/>
          <w:sz w:val="22"/>
          <w:szCs w:val="22"/>
        </w:rPr>
        <w:t>6.6.7. Empresas controladoras, controladas ou coligadas, nos termos da Lei nº 6.404/76, concorrendo entre si;</w:t>
      </w:r>
    </w:p>
    <w:p w14:paraId="4135D2DE" w14:textId="77777777" w:rsidR="007E2E01" w:rsidRPr="00D54084" w:rsidRDefault="006C64BF" w:rsidP="005F54C9">
      <w:pPr>
        <w:spacing w:line="276" w:lineRule="auto"/>
        <w:jc w:val="both"/>
        <w:rPr>
          <w:rFonts w:ascii="Arial" w:eastAsia="Arial Unicode MS" w:hAnsi="Arial" w:cs="Arial"/>
          <w:color w:val="000000" w:themeColor="text1"/>
          <w:sz w:val="22"/>
          <w:szCs w:val="22"/>
        </w:rPr>
      </w:pPr>
      <w:r w:rsidRPr="00D54084">
        <w:rPr>
          <w:rFonts w:ascii="Arial" w:eastAsia="Arial Unicode MS" w:hAnsi="Arial" w:cs="Arial"/>
          <w:color w:val="000000" w:themeColor="text1"/>
          <w:sz w:val="22"/>
          <w:szCs w:val="22"/>
        </w:rPr>
        <w:t xml:space="preserve">6.6.8. </w:t>
      </w:r>
      <w:r w:rsidRPr="00D54084">
        <w:rPr>
          <w:rFonts w:ascii="Arial" w:hAnsi="Arial" w:cs="Arial"/>
          <w:color w:val="000000" w:themeColor="text1"/>
          <w:sz w:val="22"/>
          <w:szCs w:val="22"/>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48E75DFF" w14:textId="77777777" w:rsidR="007E2E01" w:rsidRPr="00D54084" w:rsidRDefault="006C64BF" w:rsidP="005F54C9">
      <w:pPr>
        <w:spacing w:line="276" w:lineRule="auto"/>
        <w:jc w:val="both"/>
        <w:rPr>
          <w:rFonts w:ascii="Arial" w:hAnsi="Arial" w:cs="Arial"/>
          <w:color w:val="000000" w:themeColor="text1"/>
          <w:sz w:val="22"/>
          <w:szCs w:val="22"/>
        </w:rPr>
      </w:pPr>
      <w:r w:rsidRPr="00D54084">
        <w:rPr>
          <w:rFonts w:ascii="Arial" w:eastAsia="Arial Unicode MS" w:hAnsi="Arial" w:cs="Arial"/>
          <w:color w:val="000000" w:themeColor="text1"/>
          <w:sz w:val="22"/>
          <w:szCs w:val="22"/>
        </w:rPr>
        <w:t xml:space="preserve">6.6.9. </w:t>
      </w:r>
      <w:r w:rsidRPr="00D54084">
        <w:rPr>
          <w:rFonts w:ascii="Arial" w:hAnsi="Arial" w:cs="Arial"/>
          <w:color w:val="000000" w:themeColor="text1"/>
          <w:sz w:val="22"/>
          <w:szCs w:val="22"/>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7AED6314" w14:textId="77777777" w:rsidR="00E8313D" w:rsidRPr="00D54084" w:rsidRDefault="00E8313D" w:rsidP="005F54C9">
      <w:pPr>
        <w:spacing w:line="276" w:lineRule="auto"/>
        <w:jc w:val="both"/>
        <w:rPr>
          <w:rFonts w:ascii="Arial" w:hAnsi="Arial" w:cs="Arial"/>
          <w:color w:val="000000" w:themeColor="text1"/>
          <w:sz w:val="22"/>
          <w:szCs w:val="22"/>
        </w:rPr>
      </w:pPr>
    </w:p>
    <w:p w14:paraId="036AF754" w14:textId="77777777" w:rsidR="007E2E01" w:rsidRPr="00D54084" w:rsidRDefault="006C64BF" w:rsidP="005F54C9">
      <w:pPr>
        <w:autoSpaceDE w:val="0"/>
        <w:autoSpaceDN w:val="0"/>
        <w:adjustRightInd w:val="0"/>
        <w:spacing w:line="276" w:lineRule="auto"/>
        <w:jc w:val="both"/>
        <w:rPr>
          <w:rFonts w:ascii="Arial" w:eastAsia="Arial Unicode MS" w:hAnsi="Arial" w:cs="Arial"/>
          <w:color w:val="000000" w:themeColor="text1"/>
          <w:sz w:val="22"/>
          <w:szCs w:val="22"/>
        </w:rPr>
      </w:pPr>
      <w:r w:rsidRPr="00D54084">
        <w:rPr>
          <w:rFonts w:ascii="Arial" w:hAnsi="Arial" w:cs="Arial"/>
          <w:b/>
          <w:bCs/>
          <w:color w:val="000000" w:themeColor="text1"/>
          <w:sz w:val="22"/>
          <w:szCs w:val="22"/>
        </w:rPr>
        <w:t xml:space="preserve">6.7. </w:t>
      </w:r>
      <w:r w:rsidRPr="00D54084">
        <w:rPr>
          <w:rFonts w:ascii="Arial" w:eastAsia="Arial Unicode MS" w:hAnsi="Arial" w:cs="Arial"/>
          <w:color w:val="000000" w:themeColor="text1"/>
          <w:sz w:val="22"/>
          <w:szCs w:val="22"/>
        </w:rPr>
        <w:t>A participação na presente licitação implica na expressa e automática concordância aos termos deste Edital e dos seus respectivos anexos não podendo alegar a Licitante, posteriormente, desconhecimento das regras constantes deste instrumento.</w:t>
      </w:r>
    </w:p>
    <w:p w14:paraId="71CF5C19" w14:textId="77777777" w:rsidR="00E8313D" w:rsidRPr="00D54084" w:rsidRDefault="00E8313D" w:rsidP="005F54C9">
      <w:pPr>
        <w:autoSpaceDE w:val="0"/>
        <w:autoSpaceDN w:val="0"/>
        <w:adjustRightInd w:val="0"/>
        <w:spacing w:line="276" w:lineRule="auto"/>
        <w:jc w:val="both"/>
        <w:rPr>
          <w:rFonts w:ascii="Arial" w:eastAsia="Arial Unicode MS" w:hAnsi="Arial" w:cs="Arial"/>
          <w:color w:val="000000" w:themeColor="text1"/>
          <w:sz w:val="22"/>
          <w:szCs w:val="22"/>
        </w:rPr>
      </w:pPr>
    </w:p>
    <w:p w14:paraId="2677FFF6" w14:textId="77777777" w:rsidR="007E2E01" w:rsidRPr="00D54084" w:rsidRDefault="006C64BF" w:rsidP="005F54C9">
      <w:pPr>
        <w:widowControl w:val="0"/>
        <w:autoSpaceDE w:val="0"/>
        <w:autoSpaceDN w:val="0"/>
        <w:adjustRightInd w:val="0"/>
        <w:spacing w:line="276" w:lineRule="auto"/>
        <w:jc w:val="both"/>
        <w:rPr>
          <w:rFonts w:ascii="Arial" w:eastAsia="Arial Unicode MS" w:hAnsi="Arial" w:cs="Arial"/>
          <w:color w:val="000000" w:themeColor="text1"/>
          <w:sz w:val="22"/>
          <w:szCs w:val="22"/>
        </w:rPr>
      </w:pPr>
      <w:r w:rsidRPr="00D54084">
        <w:rPr>
          <w:rFonts w:ascii="Arial" w:hAnsi="Arial" w:cs="Arial"/>
          <w:b/>
          <w:bCs/>
          <w:color w:val="000000" w:themeColor="text1"/>
          <w:sz w:val="22"/>
          <w:szCs w:val="22"/>
        </w:rPr>
        <w:t xml:space="preserve">6.8. </w:t>
      </w:r>
      <w:r w:rsidRPr="00D54084">
        <w:rPr>
          <w:rFonts w:ascii="Arial" w:eastAsia="Arial Unicode MS" w:hAnsi="Arial" w:cs="Arial"/>
          <w:color w:val="000000" w:themeColor="text1"/>
          <w:sz w:val="22"/>
          <w:szCs w:val="22"/>
        </w:rPr>
        <w:t>O Órgão licitador poderá suspender, ou mesmo cancelar, os negócios já realizados, no todo ou em parte, sem que desta decisão caiba qualquer recurso por parte dos interessados ou de seus representantes legais, se constatada qualquer falha, irregularidade ou inobservância aos termos deste Edital ou de seus Anexos, se for o caso.</w:t>
      </w:r>
    </w:p>
    <w:p w14:paraId="565751EC" w14:textId="77777777" w:rsidR="005F54C9" w:rsidRPr="00D54084" w:rsidRDefault="005F54C9" w:rsidP="005F54C9">
      <w:pPr>
        <w:widowControl w:val="0"/>
        <w:autoSpaceDE w:val="0"/>
        <w:autoSpaceDN w:val="0"/>
        <w:adjustRightInd w:val="0"/>
        <w:spacing w:line="276" w:lineRule="auto"/>
        <w:jc w:val="both"/>
        <w:rPr>
          <w:rFonts w:ascii="Arial" w:eastAsia="Arial Unicode MS" w:hAnsi="Arial" w:cs="Arial"/>
          <w:color w:val="000000" w:themeColor="text1"/>
          <w:sz w:val="22"/>
          <w:szCs w:val="22"/>
        </w:rPr>
      </w:pPr>
    </w:p>
    <w:p w14:paraId="68360707" w14:textId="77777777" w:rsidR="007E2E01" w:rsidRDefault="006C64BF" w:rsidP="005F54C9">
      <w:pPr>
        <w:pStyle w:val="PargrafodaLista"/>
        <w:numPr>
          <w:ilvl w:val="0"/>
          <w:numId w:val="4"/>
        </w:numPr>
        <w:autoSpaceDE w:val="0"/>
        <w:autoSpaceDN w:val="0"/>
        <w:adjustRightInd w:val="0"/>
        <w:rPr>
          <w:rFonts w:eastAsia="Arial Unicode MS" w:cs="Arial"/>
          <w:b/>
          <w:color w:val="000000" w:themeColor="text1"/>
          <w:u w:val="single"/>
        </w:rPr>
      </w:pPr>
      <w:r w:rsidRPr="00D54084">
        <w:rPr>
          <w:rFonts w:eastAsia="Arial Unicode MS" w:cs="Arial"/>
          <w:b/>
          <w:color w:val="000000" w:themeColor="text1"/>
          <w:u w:val="single"/>
        </w:rPr>
        <w:t xml:space="preserve">DA FORMA DE CREDENCIAMENTO </w:t>
      </w:r>
    </w:p>
    <w:p w14:paraId="5409929D" w14:textId="77777777" w:rsidR="005F54C9" w:rsidRPr="00D54084" w:rsidRDefault="005F54C9" w:rsidP="005F54C9">
      <w:pPr>
        <w:pStyle w:val="PargrafodaLista"/>
        <w:autoSpaceDE w:val="0"/>
        <w:autoSpaceDN w:val="0"/>
        <w:adjustRightInd w:val="0"/>
        <w:spacing w:after="0"/>
        <w:ind w:left="360"/>
        <w:rPr>
          <w:rFonts w:eastAsia="Arial Unicode MS" w:cs="Arial"/>
          <w:b/>
          <w:color w:val="000000" w:themeColor="text1"/>
          <w:u w:val="single"/>
        </w:rPr>
      </w:pPr>
    </w:p>
    <w:p w14:paraId="7BB898CA" w14:textId="77777777" w:rsidR="007E2E01" w:rsidRPr="00D54084" w:rsidRDefault="006C64BF" w:rsidP="005F54C9">
      <w:pPr>
        <w:autoSpaceDE w:val="0"/>
        <w:autoSpaceDN w:val="0"/>
        <w:adjustRightInd w:val="0"/>
        <w:spacing w:line="276" w:lineRule="auto"/>
        <w:jc w:val="both"/>
        <w:rPr>
          <w:rFonts w:ascii="Arial" w:hAnsi="Arial" w:cs="Arial"/>
          <w:bCs/>
          <w:color w:val="000000" w:themeColor="text1"/>
          <w:sz w:val="22"/>
          <w:szCs w:val="22"/>
        </w:rPr>
      </w:pPr>
      <w:r w:rsidRPr="00D54084">
        <w:rPr>
          <w:rFonts w:ascii="Arial" w:hAnsi="Arial" w:cs="Arial"/>
          <w:b/>
          <w:bCs/>
          <w:color w:val="000000" w:themeColor="text1"/>
          <w:sz w:val="22"/>
          <w:szCs w:val="22"/>
        </w:rPr>
        <w:t>7.1.</w:t>
      </w:r>
      <w:r w:rsidRPr="00D54084">
        <w:rPr>
          <w:rFonts w:ascii="Arial" w:hAnsi="Arial" w:cs="Arial"/>
          <w:bCs/>
          <w:color w:val="000000" w:themeColor="text1"/>
          <w:sz w:val="22"/>
          <w:szCs w:val="22"/>
        </w:rPr>
        <w:t xml:space="preserve"> O Credenciamento é o nível básico do registro cadastral no SICAF, que permite a participação dos interessados na modalidade licitatória Pregão, em sua forma eletrônica. </w:t>
      </w:r>
    </w:p>
    <w:p w14:paraId="1DD35CD6" w14:textId="77777777" w:rsidR="00E8313D" w:rsidRPr="00D54084" w:rsidRDefault="00E8313D" w:rsidP="005F54C9">
      <w:pPr>
        <w:autoSpaceDE w:val="0"/>
        <w:autoSpaceDN w:val="0"/>
        <w:adjustRightInd w:val="0"/>
        <w:spacing w:line="276" w:lineRule="auto"/>
        <w:jc w:val="both"/>
        <w:rPr>
          <w:rFonts w:ascii="Arial" w:hAnsi="Arial" w:cs="Arial"/>
          <w:bCs/>
          <w:color w:val="000000" w:themeColor="text1"/>
          <w:sz w:val="22"/>
          <w:szCs w:val="22"/>
        </w:rPr>
      </w:pPr>
    </w:p>
    <w:p w14:paraId="3C267F4F" w14:textId="1F6447BF" w:rsidR="007E2E01" w:rsidRPr="00D54084" w:rsidRDefault="006C64BF" w:rsidP="005F54C9">
      <w:pPr>
        <w:autoSpaceDE w:val="0"/>
        <w:autoSpaceDN w:val="0"/>
        <w:adjustRightInd w:val="0"/>
        <w:spacing w:line="276" w:lineRule="auto"/>
        <w:jc w:val="both"/>
        <w:rPr>
          <w:rFonts w:ascii="Arial" w:hAnsi="Arial" w:cs="Arial"/>
          <w:bCs/>
          <w:color w:val="000000" w:themeColor="text1"/>
          <w:sz w:val="22"/>
          <w:szCs w:val="22"/>
        </w:rPr>
      </w:pPr>
      <w:r w:rsidRPr="00D54084">
        <w:rPr>
          <w:rFonts w:ascii="Arial" w:hAnsi="Arial" w:cs="Arial"/>
          <w:bCs/>
          <w:color w:val="000000" w:themeColor="text1"/>
          <w:sz w:val="22"/>
          <w:szCs w:val="22"/>
        </w:rPr>
        <w:t xml:space="preserve"> </w:t>
      </w:r>
      <w:r w:rsidRPr="00D54084">
        <w:rPr>
          <w:rFonts w:ascii="Arial" w:hAnsi="Arial" w:cs="Arial"/>
          <w:b/>
          <w:bCs/>
          <w:color w:val="000000" w:themeColor="text1"/>
          <w:sz w:val="22"/>
          <w:szCs w:val="22"/>
        </w:rPr>
        <w:t xml:space="preserve">7.2. </w:t>
      </w:r>
      <w:r w:rsidRPr="00D54084">
        <w:rPr>
          <w:rFonts w:ascii="Arial" w:hAnsi="Arial" w:cs="Arial"/>
          <w:bCs/>
          <w:color w:val="000000" w:themeColor="text1"/>
          <w:sz w:val="22"/>
          <w:szCs w:val="22"/>
        </w:rPr>
        <w:t xml:space="preserve">O cadastro no SICAF deverá ser feito no Portal de Compras do Governo Federal, no sítio </w:t>
      </w:r>
      <w:hyperlink r:id="rId16" w:history="1">
        <w:r w:rsidRPr="00D54084">
          <w:rPr>
            <w:rStyle w:val="Hyperlink"/>
            <w:rFonts w:ascii="Arial" w:hAnsi="Arial" w:cs="Arial"/>
            <w:bCs/>
            <w:color w:val="000000" w:themeColor="text1"/>
            <w:sz w:val="22"/>
            <w:szCs w:val="22"/>
          </w:rPr>
          <w:t>https://www.gov.br/compras/pt-br</w:t>
        </w:r>
      </w:hyperlink>
      <w:r w:rsidRPr="00D54084">
        <w:rPr>
          <w:rFonts w:ascii="Arial" w:hAnsi="Arial" w:cs="Arial"/>
          <w:bCs/>
          <w:color w:val="000000" w:themeColor="text1"/>
          <w:sz w:val="22"/>
          <w:szCs w:val="22"/>
        </w:rPr>
        <w:t xml:space="preserve">, por meio de certificado digital conferido pela Infraestrutura de Chaves Públicas Brasileira – ICP - Brasil. </w:t>
      </w:r>
    </w:p>
    <w:p w14:paraId="3F26AD05" w14:textId="77777777" w:rsidR="00E8313D" w:rsidRPr="00D54084" w:rsidRDefault="00E8313D" w:rsidP="005F54C9">
      <w:pPr>
        <w:autoSpaceDE w:val="0"/>
        <w:autoSpaceDN w:val="0"/>
        <w:adjustRightInd w:val="0"/>
        <w:spacing w:line="276" w:lineRule="auto"/>
        <w:jc w:val="both"/>
        <w:rPr>
          <w:rFonts w:ascii="Arial" w:hAnsi="Arial" w:cs="Arial"/>
          <w:bCs/>
          <w:color w:val="000000" w:themeColor="text1"/>
          <w:sz w:val="22"/>
          <w:szCs w:val="22"/>
        </w:rPr>
      </w:pPr>
    </w:p>
    <w:p w14:paraId="475B5BF0" w14:textId="77777777" w:rsidR="00E8313D" w:rsidRPr="00D54084" w:rsidRDefault="006C64BF" w:rsidP="005F54C9">
      <w:pPr>
        <w:autoSpaceDE w:val="0"/>
        <w:autoSpaceDN w:val="0"/>
        <w:adjustRightInd w:val="0"/>
        <w:spacing w:line="276" w:lineRule="auto"/>
        <w:jc w:val="both"/>
        <w:rPr>
          <w:rFonts w:ascii="Arial" w:hAnsi="Arial" w:cs="Arial"/>
          <w:bCs/>
          <w:color w:val="000000" w:themeColor="text1"/>
          <w:sz w:val="22"/>
          <w:szCs w:val="22"/>
        </w:rPr>
      </w:pPr>
      <w:r w:rsidRPr="00D54084">
        <w:rPr>
          <w:rFonts w:ascii="Arial" w:hAnsi="Arial" w:cs="Arial"/>
          <w:b/>
          <w:bCs/>
          <w:color w:val="000000" w:themeColor="text1"/>
          <w:sz w:val="22"/>
          <w:szCs w:val="22"/>
        </w:rPr>
        <w:t xml:space="preserve">7.3. </w:t>
      </w:r>
      <w:r w:rsidRPr="00D54084">
        <w:rPr>
          <w:rFonts w:ascii="Arial" w:hAnsi="Arial" w:cs="Arial"/>
          <w:bCs/>
          <w:color w:val="000000" w:themeColor="text1"/>
          <w:sz w:val="22"/>
          <w:szCs w:val="22"/>
        </w:rPr>
        <w:t xml:space="preserve">O credenciamento junto ao provedor do sistema implica a responsabilidade do licitante ou de seu representante legal e a presunção de sua capacidade técnica para realização das transações inerentes a este Pregão. </w:t>
      </w:r>
    </w:p>
    <w:p w14:paraId="18716173" w14:textId="77777777" w:rsidR="00E8313D" w:rsidRPr="00D54084" w:rsidRDefault="00E8313D" w:rsidP="005F54C9">
      <w:pPr>
        <w:autoSpaceDE w:val="0"/>
        <w:autoSpaceDN w:val="0"/>
        <w:adjustRightInd w:val="0"/>
        <w:spacing w:line="276" w:lineRule="auto"/>
        <w:jc w:val="both"/>
        <w:rPr>
          <w:rFonts w:ascii="Arial" w:hAnsi="Arial" w:cs="Arial"/>
          <w:bCs/>
          <w:color w:val="000000" w:themeColor="text1"/>
          <w:sz w:val="22"/>
          <w:szCs w:val="22"/>
        </w:rPr>
      </w:pPr>
    </w:p>
    <w:p w14:paraId="04CEDC45" w14:textId="16E2DE28" w:rsidR="007E2E01" w:rsidRPr="00D54084" w:rsidRDefault="006C64BF" w:rsidP="005F54C9">
      <w:pPr>
        <w:autoSpaceDE w:val="0"/>
        <w:autoSpaceDN w:val="0"/>
        <w:adjustRightInd w:val="0"/>
        <w:spacing w:line="276" w:lineRule="auto"/>
        <w:jc w:val="both"/>
        <w:rPr>
          <w:rFonts w:ascii="Arial" w:hAnsi="Arial" w:cs="Arial"/>
          <w:bCs/>
          <w:color w:val="000000" w:themeColor="text1"/>
          <w:sz w:val="22"/>
          <w:szCs w:val="22"/>
        </w:rPr>
      </w:pPr>
      <w:r w:rsidRPr="00D54084">
        <w:rPr>
          <w:rFonts w:ascii="Arial" w:hAnsi="Arial" w:cs="Arial"/>
          <w:b/>
          <w:bCs/>
          <w:color w:val="000000" w:themeColor="text1"/>
          <w:sz w:val="22"/>
          <w:szCs w:val="22"/>
        </w:rPr>
        <w:t>7.4.</w:t>
      </w:r>
      <w:r w:rsidRPr="00D54084">
        <w:rPr>
          <w:rFonts w:ascii="Arial" w:hAnsi="Arial" w:cs="Arial"/>
          <w:bCs/>
          <w:color w:val="000000" w:themeColor="text1"/>
          <w:sz w:val="22"/>
          <w:szCs w:val="22"/>
        </w:rPr>
        <w:t xml:space="preserve">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008287CB" w14:textId="77777777" w:rsidR="007E2E01" w:rsidRPr="00D54084" w:rsidRDefault="006C64BF" w:rsidP="005F54C9">
      <w:pPr>
        <w:autoSpaceDE w:val="0"/>
        <w:autoSpaceDN w:val="0"/>
        <w:adjustRightInd w:val="0"/>
        <w:spacing w:line="276" w:lineRule="auto"/>
        <w:jc w:val="both"/>
        <w:rPr>
          <w:rFonts w:ascii="Arial" w:hAnsi="Arial" w:cs="Arial"/>
          <w:bCs/>
          <w:color w:val="000000" w:themeColor="text1"/>
          <w:sz w:val="22"/>
          <w:szCs w:val="22"/>
        </w:rPr>
      </w:pPr>
      <w:r w:rsidRPr="00D54084">
        <w:rPr>
          <w:rFonts w:ascii="Arial" w:hAnsi="Arial" w:cs="Arial"/>
          <w:b/>
          <w:bCs/>
          <w:color w:val="000000" w:themeColor="text1"/>
          <w:sz w:val="22"/>
          <w:szCs w:val="22"/>
        </w:rPr>
        <w:t>7.5.</w:t>
      </w:r>
      <w:r w:rsidRPr="00D54084">
        <w:rPr>
          <w:rFonts w:ascii="Arial" w:hAnsi="Arial" w:cs="Arial"/>
          <w:bCs/>
          <w:color w:val="000000" w:themeColor="text1"/>
          <w:sz w:val="22"/>
          <w:szCs w:val="22"/>
        </w:rPr>
        <w:t xml:space="preserve"> É de responsabilidade do cadastrado conferir a exatidão dos seus dados cadastrais no SICAF e mantê-los atualizados junto aos órgãos responsáveis pela informação, devendo proceder, imediatamente, à correção ou à alteração dos registros tão logo identifique incorreção ou aqueles se tornem desatualizados. </w:t>
      </w:r>
    </w:p>
    <w:p w14:paraId="2AA02A13" w14:textId="77777777" w:rsidR="007E2E01" w:rsidRPr="00D54084" w:rsidRDefault="006C64BF" w:rsidP="005F54C9">
      <w:pPr>
        <w:autoSpaceDE w:val="0"/>
        <w:autoSpaceDN w:val="0"/>
        <w:adjustRightInd w:val="0"/>
        <w:spacing w:line="276" w:lineRule="auto"/>
        <w:jc w:val="both"/>
        <w:rPr>
          <w:rFonts w:ascii="Arial" w:hAnsi="Arial" w:cs="Arial"/>
          <w:bCs/>
          <w:color w:val="000000" w:themeColor="text1"/>
          <w:sz w:val="22"/>
          <w:szCs w:val="22"/>
        </w:rPr>
      </w:pPr>
      <w:r w:rsidRPr="00D54084">
        <w:rPr>
          <w:rFonts w:ascii="Arial" w:hAnsi="Arial" w:cs="Arial"/>
          <w:bCs/>
          <w:color w:val="000000" w:themeColor="text1"/>
          <w:sz w:val="22"/>
          <w:szCs w:val="22"/>
        </w:rPr>
        <w:t>7.5.1. A não observância do disposto no subitem anterior poderá ensejar desclassificação no momento da habilitação.</w:t>
      </w:r>
    </w:p>
    <w:p w14:paraId="2EF23EAB" w14:textId="77777777" w:rsidR="00E8313D" w:rsidRPr="00D54084" w:rsidRDefault="00E8313D" w:rsidP="005F54C9">
      <w:pPr>
        <w:autoSpaceDE w:val="0"/>
        <w:autoSpaceDN w:val="0"/>
        <w:adjustRightInd w:val="0"/>
        <w:spacing w:line="276" w:lineRule="auto"/>
        <w:jc w:val="both"/>
        <w:rPr>
          <w:rFonts w:ascii="Arial" w:hAnsi="Arial" w:cs="Arial"/>
          <w:bCs/>
          <w:color w:val="000000" w:themeColor="text1"/>
          <w:sz w:val="22"/>
          <w:szCs w:val="22"/>
        </w:rPr>
      </w:pPr>
    </w:p>
    <w:p w14:paraId="4DBC0059" w14:textId="77777777" w:rsidR="007E2E01" w:rsidRPr="00D54084" w:rsidRDefault="006C64BF" w:rsidP="005F54C9">
      <w:pPr>
        <w:widowControl w:val="0"/>
        <w:autoSpaceDE w:val="0"/>
        <w:autoSpaceDN w:val="0"/>
        <w:adjustRightInd w:val="0"/>
        <w:spacing w:line="276" w:lineRule="auto"/>
        <w:jc w:val="both"/>
        <w:rPr>
          <w:rFonts w:ascii="Arial" w:eastAsia="Arial Unicode MS" w:hAnsi="Arial" w:cs="Arial"/>
          <w:color w:val="000000" w:themeColor="text1"/>
          <w:sz w:val="22"/>
          <w:szCs w:val="22"/>
        </w:rPr>
      </w:pPr>
      <w:r w:rsidRPr="00D54084">
        <w:rPr>
          <w:rFonts w:ascii="Arial" w:eastAsia="Arial Unicode MS" w:hAnsi="Arial" w:cs="Arial"/>
          <w:b/>
          <w:color w:val="000000" w:themeColor="text1"/>
          <w:sz w:val="22"/>
          <w:szCs w:val="22"/>
        </w:rPr>
        <w:t>7.6</w:t>
      </w:r>
      <w:r w:rsidRPr="00D54084">
        <w:rPr>
          <w:rFonts w:ascii="Arial" w:eastAsia="Arial Unicode MS" w:hAnsi="Arial" w:cs="Arial"/>
          <w:b/>
          <w:bCs/>
          <w:color w:val="000000" w:themeColor="text1"/>
          <w:sz w:val="22"/>
          <w:szCs w:val="22"/>
        </w:rPr>
        <w:t>.</w:t>
      </w:r>
      <w:r w:rsidRPr="00D54084">
        <w:rPr>
          <w:rFonts w:ascii="Arial" w:eastAsia="Arial Unicode MS" w:hAnsi="Arial" w:cs="Arial"/>
          <w:color w:val="000000" w:themeColor="text1"/>
          <w:sz w:val="22"/>
          <w:szCs w:val="22"/>
        </w:rPr>
        <w:t xml:space="preserve"> Como requisito para participação neste Pregão, o licitante assinalará “sim” ou “não”, em campo próprio do sistema eletrônico, relativo às seguintes declarações:</w:t>
      </w:r>
    </w:p>
    <w:p w14:paraId="4066327E" w14:textId="77777777" w:rsidR="007E2E01" w:rsidRPr="00D54084" w:rsidRDefault="006C64BF" w:rsidP="005F54C9">
      <w:pPr>
        <w:widowControl w:val="0"/>
        <w:autoSpaceDE w:val="0"/>
        <w:autoSpaceDN w:val="0"/>
        <w:adjustRightInd w:val="0"/>
        <w:spacing w:line="276" w:lineRule="auto"/>
        <w:jc w:val="both"/>
        <w:rPr>
          <w:rFonts w:ascii="Arial" w:eastAsia="Arial Unicode MS" w:hAnsi="Arial" w:cs="Arial"/>
          <w:color w:val="000000" w:themeColor="text1"/>
          <w:sz w:val="22"/>
          <w:szCs w:val="22"/>
        </w:rPr>
      </w:pPr>
      <w:r w:rsidRPr="00D54084">
        <w:rPr>
          <w:rFonts w:ascii="Arial" w:eastAsia="Arial Unicode MS" w:hAnsi="Arial" w:cs="Arial"/>
          <w:color w:val="000000" w:themeColor="text1"/>
          <w:sz w:val="22"/>
          <w:szCs w:val="22"/>
        </w:rPr>
        <w:t>7.6.1. Que cumpre os requisitos estabelecidos no artigo 3º da Lei Complementar nº 123, de 2006, estando apta a usufruir do tratamento favorecido estabelecido em seus artigos 42 a 49;</w:t>
      </w:r>
    </w:p>
    <w:p w14:paraId="2BABF5A6" w14:textId="77777777" w:rsidR="007E2E01" w:rsidRPr="00D54084" w:rsidRDefault="006C64BF" w:rsidP="005F54C9">
      <w:pPr>
        <w:widowControl w:val="0"/>
        <w:autoSpaceDE w:val="0"/>
        <w:autoSpaceDN w:val="0"/>
        <w:adjustRightInd w:val="0"/>
        <w:spacing w:line="276" w:lineRule="auto"/>
        <w:jc w:val="both"/>
        <w:rPr>
          <w:rFonts w:ascii="Arial" w:eastAsia="Arial Unicode MS" w:hAnsi="Arial" w:cs="Arial"/>
          <w:color w:val="000000" w:themeColor="text1"/>
          <w:sz w:val="22"/>
          <w:szCs w:val="22"/>
        </w:rPr>
      </w:pPr>
      <w:r w:rsidRPr="00D54084">
        <w:rPr>
          <w:rFonts w:ascii="Arial" w:eastAsia="Arial Unicode MS" w:hAnsi="Arial" w:cs="Arial"/>
          <w:color w:val="000000" w:themeColor="text1"/>
          <w:sz w:val="22"/>
          <w:szCs w:val="22"/>
        </w:rPr>
        <w:t>7.6.2. Que está ciente e concorda com as condições contidas no Edital e seus anexos, bem como de que cumpre plenamente os requisitos de habilitação definidos neste Edital;</w:t>
      </w:r>
    </w:p>
    <w:p w14:paraId="7EFBAE07" w14:textId="77777777" w:rsidR="007E2E01" w:rsidRPr="00D54084" w:rsidRDefault="006C64BF" w:rsidP="005F54C9">
      <w:pPr>
        <w:widowControl w:val="0"/>
        <w:autoSpaceDE w:val="0"/>
        <w:autoSpaceDN w:val="0"/>
        <w:adjustRightInd w:val="0"/>
        <w:spacing w:line="276" w:lineRule="auto"/>
        <w:jc w:val="both"/>
        <w:rPr>
          <w:rFonts w:ascii="Arial" w:eastAsia="Arial Unicode MS" w:hAnsi="Arial" w:cs="Arial"/>
          <w:color w:val="000000" w:themeColor="text1"/>
          <w:sz w:val="22"/>
          <w:szCs w:val="22"/>
        </w:rPr>
      </w:pPr>
      <w:r w:rsidRPr="00D54084">
        <w:rPr>
          <w:rFonts w:ascii="Arial" w:eastAsia="Arial Unicode MS" w:hAnsi="Arial" w:cs="Arial"/>
          <w:color w:val="000000" w:themeColor="text1"/>
          <w:sz w:val="22"/>
          <w:szCs w:val="22"/>
        </w:rPr>
        <w:t>7.6.3. Que inexistem fatos impeditivos para sua habilitação no certame, ciente da obrigatoriedade de declarar ocorrências posteriores;</w:t>
      </w:r>
    </w:p>
    <w:p w14:paraId="185042BF" w14:textId="77777777" w:rsidR="007E2E01" w:rsidRPr="00D54084" w:rsidRDefault="006C64BF" w:rsidP="005F54C9">
      <w:pPr>
        <w:widowControl w:val="0"/>
        <w:autoSpaceDE w:val="0"/>
        <w:autoSpaceDN w:val="0"/>
        <w:adjustRightInd w:val="0"/>
        <w:spacing w:line="276" w:lineRule="auto"/>
        <w:jc w:val="both"/>
        <w:rPr>
          <w:rFonts w:ascii="Arial" w:eastAsia="Arial Unicode MS" w:hAnsi="Arial" w:cs="Arial"/>
          <w:color w:val="000000" w:themeColor="text1"/>
          <w:sz w:val="22"/>
          <w:szCs w:val="22"/>
        </w:rPr>
      </w:pPr>
      <w:r w:rsidRPr="00D54084">
        <w:rPr>
          <w:rFonts w:ascii="Arial" w:eastAsia="Arial Unicode MS" w:hAnsi="Arial" w:cs="Arial"/>
          <w:color w:val="000000" w:themeColor="text1"/>
          <w:sz w:val="22"/>
          <w:szCs w:val="22"/>
        </w:rPr>
        <w:t>7.6.4. Que não emprega menor de 18 (dezoito) anos em trabalho noturno, perigoso ou insalubre e não emprega menor de 16 (dezesseis) anos, salvo menor, a partir de 14 (quatorze) anos, na condição de aprendiz, nos termos do artigo 7º, inciso XXXIII, da Constituição Federal;</w:t>
      </w:r>
    </w:p>
    <w:p w14:paraId="5A1D6B22" w14:textId="77777777" w:rsidR="007E2E01" w:rsidRPr="00D54084" w:rsidRDefault="006C64BF" w:rsidP="005F54C9">
      <w:pPr>
        <w:widowControl w:val="0"/>
        <w:autoSpaceDE w:val="0"/>
        <w:autoSpaceDN w:val="0"/>
        <w:adjustRightInd w:val="0"/>
        <w:spacing w:line="276" w:lineRule="auto"/>
        <w:jc w:val="both"/>
        <w:rPr>
          <w:rFonts w:ascii="Arial" w:eastAsia="Arial Unicode MS" w:hAnsi="Arial" w:cs="Arial"/>
          <w:color w:val="000000" w:themeColor="text1"/>
          <w:sz w:val="22"/>
          <w:szCs w:val="22"/>
        </w:rPr>
      </w:pPr>
      <w:r w:rsidRPr="00D54084">
        <w:rPr>
          <w:rFonts w:ascii="Arial" w:eastAsia="Arial Unicode MS" w:hAnsi="Arial" w:cs="Arial"/>
          <w:color w:val="000000" w:themeColor="text1"/>
          <w:sz w:val="22"/>
          <w:szCs w:val="22"/>
        </w:rPr>
        <w:t>7.6.5. Que a proposta foi elaborada de forma independente;</w:t>
      </w:r>
    </w:p>
    <w:p w14:paraId="35A3D7B6" w14:textId="77777777" w:rsidR="007E2E01" w:rsidRPr="00D54084" w:rsidRDefault="006C64BF" w:rsidP="005F54C9">
      <w:pPr>
        <w:autoSpaceDE w:val="0"/>
        <w:autoSpaceDN w:val="0"/>
        <w:adjustRightInd w:val="0"/>
        <w:spacing w:line="276" w:lineRule="auto"/>
        <w:jc w:val="both"/>
        <w:rPr>
          <w:rFonts w:ascii="Arial" w:eastAsia="Arial Unicode MS" w:hAnsi="Arial" w:cs="Arial"/>
          <w:color w:val="000000" w:themeColor="text1"/>
          <w:sz w:val="22"/>
          <w:szCs w:val="22"/>
        </w:rPr>
      </w:pPr>
      <w:r w:rsidRPr="00D54084">
        <w:rPr>
          <w:rFonts w:ascii="Arial" w:eastAsia="Arial Unicode MS" w:hAnsi="Arial" w:cs="Arial"/>
          <w:color w:val="000000" w:themeColor="text1"/>
          <w:sz w:val="22"/>
          <w:szCs w:val="22"/>
        </w:rPr>
        <w:t>7.6.6. Que não possui, em sua cadeia produtiva, empregados executando trabalho degradante ou forçado, observando o disposto nos incisos III e IV do artigo 1º e no inciso III do artigo 5º da Constituição Federal.</w:t>
      </w:r>
    </w:p>
    <w:p w14:paraId="69972B38" w14:textId="77777777" w:rsidR="007E2E01" w:rsidRPr="00D54084" w:rsidRDefault="007E2E01" w:rsidP="005F54C9">
      <w:pPr>
        <w:autoSpaceDE w:val="0"/>
        <w:autoSpaceDN w:val="0"/>
        <w:adjustRightInd w:val="0"/>
        <w:spacing w:line="276" w:lineRule="auto"/>
        <w:jc w:val="both"/>
        <w:rPr>
          <w:rFonts w:ascii="Arial" w:eastAsia="Arial Unicode MS" w:hAnsi="Arial" w:cs="Arial"/>
          <w:color w:val="000000" w:themeColor="text1"/>
          <w:sz w:val="22"/>
          <w:szCs w:val="22"/>
        </w:rPr>
      </w:pPr>
    </w:p>
    <w:p w14:paraId="73B55B01" w14:textId="75B93FE3" w:rsidR="005F7993" w:rsidRDefault="006C64BF" w:rsidP="005F54C9">
      <w:pPr>
        <w:pStyle w:val="PargrafodaLista"/>
        <w:numPr>
          <w:ilvl w:val="0"/>
          <w:numId w:val="4"/>
        </w:numPr>
        <w:autoSpaceDE w:val="0"/>
        <w:autoSpaceDN w:val="0"/>
        <w:adjustRightInd w:val="0"/>
        <w:spacing w:after="0"/>
        <w:rPr>
          <w:rFonts w:eastAsia="Arial Unicode MS" w:cs="Arial"/>
          <w:b/>
          <w:color w:val="000000" w:themeColor="text1"/>
          <w:u w:val="single"/>
        </w:rPr>
      </w:pPr>
      <w:r w:rsidRPr="00D54084">
        <w:rPr>
          <w:rFonts w:eastAsia="Arial Unicode MS" w:cs="Arial"/>
          <w:b/>
          <w:color w:val="000000" w:themeColor="text1"/>
          <w:u w:val="single"/>
        </w:rPr>
        <w:t>DA APRESENTAÇÃO DA PROPOSTA E DOS DOCUMENTOS DE HABILITAÇÃO</w:t>
      </w:r>
    </w:p>
    <w:p w14:paraId="7DFE4848" w14:textId="77777777" w:rsidR="005F54C9" w:rsidRPr="00D54084" w:rsidRDefault="005F54C9" w:rsidP="005F54C9">
      <w:pPr>
        <w:pStyle w:val="PargrafodaLista"/>
        <w:autoSpaceDE w:val="0"/>
        <w:autoSpaceDN w:val="0"/>
        <w:adjustRightInd w:val="0"/>
        <w:spacing w:after="0"/>
        <w:ind w:left="360"/>
        <w:rPr>
          <w:rFonts w:eastAsia="Arial Unicode MS" w:cs="Arial"/>
          <w:b/>
          <w:color w:val="000000" w:themeColor="text1"/>
          <w:u w:val="single"/>
        </w:rPr>
      </w:pPr>
    </w:p>
    <w:p w14:paraId="3420DB33" w14:textId="0F713DA9" w:rsidR="007E2E01" w:rsidRPr="00D54084" w:rsidRDefault="006C64BF" w:rsidP="005F54C9">
      <w:pPr>
        <w:pStyle w:val="PargrafodaLista"/>
        <w:autoSpaceDE w:val="0"/>
        <w:autoSpaceDN w:val="0"/>
        <w:adjustRightInd w:val="0"/>
        <w:spacing w:after="0"/>
        <w:rPr>
          <w:color w:val="000000" w:themeColor="text1"/>
        </w:rPr>
      </w:pPr>
      <w:r w:rsidRPr="00D54084">
        <w:rPr>
          <w:rFonts w:cs="Arial"/>
          <w:b/>
          <w:bCs/>
          <w:color w:val="000000" w:themeColor="text1"/>
        </w:rPr>
        <w:t>8.1.</w:t>
      </w:r>
      <w:r w:rsidRPr="00D54084">
        <w:rPr>
          <w:rFonts w:cs="Arial"/>
          <w:color w:val="000000" w:themeColor="text1"/>
        </w:rPr>
        <w:t xml:space="preserve"> Na presente licitação, a fase de habilitação sucederá as fases de apresentação de propostas e lances e de</w:t>
      </w:r>
      <w:r w:rsidRPr="00D54084">
        <w:rPr>
          <w:color w:val="000000" w:themeColor="text1"/>
        </w:rPr>
        <w:t xml:space="preserve"> julgamento.</w:t>
      </w:r>
    </w:p>
    <w:p w14:paraId="23AFF6D3" w14:textId="77777777" w:rsidR="00E8313D" w:rsidRPr="00D54084" w:rsidRDefault="00E8313D" w:rsidP="005F54C9">
      <w:pPr>
        <w:pStyle w:val="PargrafodaLista"/>
        <w:autoSpaceDE w:val="0"/>
        <w:autoSpaceDN w:val="0"/>
        <w:adjustRightInd w:val="0"/>
        <w:spacing w:after="0"/>
        <w:rPr>
          <w:rFonts w:eastAsia="Arial Unicode MS" w:cs="Arial"/>
          <w:b/>
          <w:color w:val="000000" w:themeColor="text1"/>
          <w:u w:val="single"/>
        </w:rPr>
      </w:pPr>
    </w:p>
    <w:p w14:paraId="0EB3583B" w14:textId="77777777" w:rsidR="007E2E01" w:rsidRPr="00D54084" w:rsidRDefault="006C64BF" w:rsidP="005F54C9">
      <w:pPr>
        <w:pStyle w:val="Nivel2"/>
        <w:numPr>
          <w:ilvl w:val="0"/>
          <w:numId w:val="0"/>
        </w:numPr>
        <w:spacing w:before="0" w:after="0"/>
        <w:rPr>
          <w:color w:val="000000" w:themeColor="text1"/>
          <w:szCs w:val="22"/>
        </w:rPr>
      </w:pPr>
      <w:bookmarkStart w:id="4" w:name="_Ref113886867"/>
      <w:r w:rsidRPr="00D54084">
        <w:rPr>
          <w:b/>
          <w:bCs/>
          <w:color w:val="000000" w:themeColor="text1"/>
          <w:szCs w:val="22"/>
        </w:rPr>
        <w:t>8.2.</w:t>
      </w:r>
      <w:r w:rsidRPr="00D54084">
        <w:rPr>
          <w:color w:val="000000" w:themeColor="text1"/>
          <w:szCs w:val="22"/>
        </w:rPr>
        <w:t xml:space="preserve"> Os licitantes deverão cadastrar, exclusivamente por meio do sistema eletrônico, a proposta com o preço ou o percentual de desconto, conforme o critério de julgamento adotado neste Edital, até a data e o horário estabelecidos para abertura da sessão pública.</w:t>
      </w:r>
      <w:bookmarkEnd w:id="4"/>
    </w:p>
    <w:p w14:paraId="114C938C" w14:textId="77777777" w:rsidR="007E2E01" w:rsidRPr="00D54084" w:rsidRDefault="006C64BF" w:rsidP="005F54C9">
      <w:pPr>
        <w:widowControl w:val="0"/>
        <w:spacing w:line="276" w:lineRule="auto"/>
        <w:jc w:val="both"/>
        <w:rPr>
          <w:rFonts w:ascii="Arial" w:eastAsia="Arial Unicode MS" w:hAnsi="Arial" w:cs="Arial"/>
          <w:color w:val="000000" w:themeColor="text1"/>
          <w:sz w:val="22"/>
          <w:szCs w:val="22"/>
        </w:rPr>
      </w:pPr>
      <w:r w:rsidRPr="00D54084">
        <w:rPr>
          <w:rFonts w:ascii="Arial" w:eastAsia="Arial Unicode MS" w:hAnsi="Arial" w:cs="Arial"/>
          <w:color w:val="000000" w:themeColor="text1"/>
          <w:sz w:val="22"/>
          <w:szCs w:val="22"/>
        </w:rPr>
        <w:t>8.2.2. Será desclassificada do certame a licitante que não encaminhar a proposta de preço conforme exigido no item 8.2 do Edital.</w:t>
      </w:r>
    </w:p>
    <w:p w14:paraId="524BDE5D" w14:textId="77777777" w:rsidR="00E8313D" w:rsidRPr="00D54084" w:rsidRDefault="00E8313D" w:rsidP="005F54C9">
      <w:pPr>
        <w:widowControl w:val="0"/>
        <w:spacing w:line="276" w:lineRule="auto"/>
        <w:jc w:val="both"/>
        <w:rPr>
          <w:rFonts w:ascii="Arial" w:eastAsia="Arial Unicode MS" w:hAnsi="Arial" w:cs="Arial"/>
          <w:color w:val="000000" w:themeColor="text1"/>
          <w:sz w:val="22"/>
          <w:szCs w:val="22"/>
        </w:rPr>
      </w:pPr>
    </w:p>
    <w:p w14:paraId="41742E8B" w14:textId="77777777" w:rsidR="007E2E01" w:rsidRPr="00D54084" w:rsidRDefault="006C64BF" w:rsidP="005F54C9">
      <w:pPr>
        <w:pStyle w:val="Nivel2"/>
        <w:numPr>
          <w:ilvl w:val="0"/>
          <w:numId w:val="0"/>
        </w:numPr>
        <w:spacing w:before="0" w:after="0"/>
        <w:rPr>
          <w:color w:val="000000" w:themeColor="text1"/>
          <w:szCs w:val="22"/>
        </w:rPr>
      </w:pPr>
      <w:bookmarkStart w:id="5" w:name="_Ref113968921"/>
      <w:r w:rsidRPr="00D54084">
        <w:rPr>
          <w:rFonts w:eastAsia="Times New Roman"/>
          <w:b/>
          <w:bCs/>
          <w:color w:val="000000" w:themeColor="text1"/>
          <w:szCs w:val="22"/>
        </w:rPr>
        <w:t>8.3.</w:t>
      </w:r>
      <w:r w:rsidRPr="00D54084">
        <w:rPr>
          <w:rFonts w:eastAsia="Times New Roman"/>
          <w:color w:val="000000" w:themeColor="text1"/>
          <w:szCs w:val="22"/>
        </w:rPr>
        <w:t xml:space="preserve"> No cadastramento da proposta inicial, o licitante declarará, em campo próprio do sistema, que:</w:t>
      </w:r>
      <w:bookmarkEnd w:id="5"/>
    </w:p>
    <w:p w14:paraId="212A5F2B" w14:textId="77777777" w:rsidR="007E2E01" w:rsidRPr="00D54084" w:rsidRDefault="006C64BF" w:rsidP="005F54C9">
      <w:pPr>
        <w:pStyle w:val="Nivel3"/>
        <w:numPr>
          <w:ilvl w:val="0"/>
          <w:numId w:val="0"/>
        </w:numPr>
        <w:spacing w:before="0" w:after="0"/>
        <w:rPr>
          <w:color w:val="000000" w:themeColor="text1"/>
          <w:sz w:val="22"/>
          <w:szCs w:val="22"/>
        </w:rPr>
      </w:pPr>
      <w:r w:rsidRPr="00D54084">
        <w:rPr>
          <w:color w:val="000000" w:themeColor="text1"/>
          <w:sz w:val="22"/>
          <w:szCs w:val="22"/>
        </w:rPr>
        <w:t>8.3.1. 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7191B1D6" w14:textId="77777777" w:rsidR="007E2E01" w:rsidRPr="00D54084" w:rsidRDefault="006C64BF" w:rsidP="005F54C9">
      <w:pPr>
        <w:pStyle w:val="Nivel3"/>
        <w:numPr>
          <w:ilvl w:val="0"/>
          <w:numId w:val="0"/>
        </w:numPr>
        <w:spacing w:before="0" w:after="0"/>
        <w:rPr>
          <w:color w:val="000000" w:themeColor="text1"/>
          <w:sz w:val="22"/>
          <w:szCs w:val="22"/>
        </w:rPr>
      </w:pPr>
      <w:r w:rsidRPr="00D54084">
        <w:rPr>
          <w:color w:val="000000" w:themeColor="text1"/>
          <w:sz w:val="22"/>
          <w:szCs w:val="22"/>
        </w:rPr>
        <w:t xml:space="preserve">8.3.2. não emprega menor de 18 anos em trabalho noturno, perigoso ou insalubre e não emprega menor de 16 anos, salvo menor, a partir de 14 anos, na condição de aprendiz, nos termos do </w:t>
      </w:r>
      <w:hyperlink r:id="rId17" w:anchor="art7" w:history="1">
        <w:r w:rsidRPr="00D54084">
          <w:rPr>
            <w:rStyle w:val="Hyperlink"/>
            <w:color w:val="000000" w:themeColor="text1"/>
            <w:sz w:val="22"/>
            <w:szCs w:val="22"/>
          </w:rPr>
          <w:t>artigo 7°, XXXIII, da Constituição</w:t>
        </w:r>
      </w:hyperlink>
      <w:r w:rsidRPr="00D54084">
        <w:rPr>
          <w:color w:val="000000" w:themeColor="text1"/>
          <w:sz w:val="22"/>
          <w:szCs w:val="22"/>
        </w:rPr>
        <w:t>;</w:t>
      </w:r>
    </w:p>
    <w:p w14:paraId="7D6047F0" w14:textId="77777777" w:rsidR="007E2E01" w:rsidRPr="00D54084" w:rsidRDefault="006C64BF" w:rsidP="005F54C9">
      <w:pPr>
        <w:pStyle w:val="Nivel3"/>
        <w:numPr>
          <w:ilvl w:val="0"/>
          <w:numId w:val="0"/>
        </w:numPr>
        <w:spacing w:before="0" w:after="0"/>
        <w:rPr>
          <w:color w:val="000000" w:themeColor="text1"/>
          <w:sz w:val="22"/>
          <w:szCs w:val="22"/>
        </w:rPr>
      </w:pPr>
      <w:r w:rsidRPr="00D54084">
        <w:rPr>
          <w:color w:val="000000" w:themeColor="text1"/>
          <w:sz w:val="22"/>
          <w:szCs w:val="22"/>
        </w:rPr>
        <w:t xml:space="preserve">8.3.3. não possui, em sua cadeia produtiva, empregados executando trabalho degradante ou forçado, observando o disposto nos </w:t>
      </w:r>
      <w:hyperlink r:id="rId18" w:history="1">
        <w:r w:rsidRPr="00D54084">
          <w:rPr>
            <w:rStyle w:val="Hyperlink"/>
            <w:color w:val="000000" w:themeColor="text1"/>
            <w:sz w:val="22"/>
            <w:szCs w:val="22"/>
          </w:rPr>
          <w:t>incisos III e IV do art. 1º e no inciso III do art. 5º da Constituição Federal</w:t>
        </w:r>
      </w:hyperlink>
      <w:r w:rsidRPr="00D54084">
        <w:rPr>
          <w:color w:val="000000" w:themeColor="text1"/>
          <w:sz w:val="22"/>
          <w:szCs w:val="22"/>
        </w:rPr>
        <w:t>;</w:t>
      </w:r>
    </w:p>
    <w:p w14:paraId="71B4C349" w14:textId="77777777" w:rsidR="007E2E01" w:rsidRPr="00D54084" w:rsidRDefault="006C64BF" w:rsidP="005F54C9">
      <w:pPr>
        <w:pStyle w:val="Nivel3"/>
        <w:numPr>
          <w:ilvl w:val="0"/>
          <w:numId w:val="0"/>
        </w:numPr>
        <w:spacing w:before="0" w:after="0"/>
        <w:rPr>
          <w:color w:val="000000" w:themeColor="text1"/>
          <w:sz w:val="22"/>
          <w:szCs w:val="22"/>
        </w:rPr>
      </w:pPr>
      <w:r w:rsidRPr="00D54084">
        <w:rPr>
          <w:color w:val="000000" w:themeColor="text1"/>
          <w:sz w:val="22"/>
          <w:szCs w:val="22"/>
        </w:rPr>
        <w:t>8.3.4. cumpre as exigências de reserva de cargos para pessoa com deficiência e para reabilitado da Previdência Social, previstas em lei e em outras normas específicas.</w:t>
      </w:r>
    </w:p>
    <w:p w14:paraId="4A5DF9A2" w14:textId="77777777" w:rsidR="00E8313D" w:rsidRPr="00D54084" w:rsidRDefault="00E8313D" w:rsidP="005F54C9">
      <w:pPr>
        <w:pStyle w:val="Nivel3"/>
        <w:numPr>
          <w:ilvl w:val="0"/>
          <w:numId w:val="0"/>
        </w:numPr>
        <w:spacing w:before="0" w:after="0"/>
        <w:rPr>
          <w:color w:val="000000" w:themeColor="text1"/>
          <w:sz w:val="22"/>
          <w:szCs w:val="22"/>
        </w:rPr>
      </w:pPr>
    </w:p>
    <w:p w14:paraId="3830D806" w14:textId="77777777" w:rsidR="007E2E01" w:rsidRPr="00D54084" w:rsidRDefault="006C64BF" w:rsidP="005F54C9">
      <w:pPr>
        <w:pStyle w:val="Nivel2"/>
        <w:numPr>
          <w:ilvl w:val="0"/>
          <w:numId w:val="0"/>
        </w:numPr>
        <w:spacing w:before="0" w:after="0"/>
        <w:rPr>
          <w:color w:val="000000" w:themeColor="text1"/>
          <w:szCs w:val="22"/>
        </w:rPr>
      </w:pPr>
      <w:r w:rsidRPr="00D54084">
        <w:rPr>
          <w:b/>
          <w:bCs/>
          <w:color w:val="000000" w:themeColor="text1"/>
          <w:szCs w:val="22"/>
        </w:rPr>
        <w:t>8.4.</w:t>
      </w:r>
      <w:r w:rsidRPr="00D54084">
        <w:rPr>
          <w:color w:val="000000" w:themeColor="text1"/>
          <w:szCs w:val="22"/>
        </w:rPr>
        <w:t xml:space="preserve"> O licitante organizado em cooperativa deverá declarar, ainda, em campo próprio do sistema eletrônico, que cumpre os requisitos estabelecidos no </w:t>
      </w:r>
      <w:hyperlink r:id="rId19" w:anchor="art16" w:history="1">
        <w:r w:rsidRPr="00D54084">
          <w:rPr>
            <w:rStyle w:val="Hyperlink"/>
            <w:color w:val="000000" w:themeColor="text1"/>
            <w:szCs w:val="22"/>
          </w:rPr>
          <w:t>artigo 16 da Lei nº 14.133, de 2021</w:t>
        </w:r>
      </w:hyperlink>
      <w:r w:rsidRPr="00D54084">
        <w:rPr>
          <w:color w:val="000000" w:themeColor="text1"/>
          <w:szCs w:val="22"/>
        </w:rPr>
        <w:t>.</w:t>
      </w:r>
    </w:p>
    <w:p w14:paraId="2CE95FFB" w14:textId="77777777" w:rsidR="00E8313D" w:rsidRPr="00D54084" w:rsidRDefault="00E8313D" w:rsidP="005F54C9">
      <w:pPr>
        <w:pStyle w:val="Nivel2"/>
        <w:numPr>
          <w:ilvl w:val="0"/>
          <w:numId w:val="0"/>
        </w:numPr>
        <w:spacing w:before="0" w:after="0"/>
        <w:rPr>
          <w:color w:val="000000" w:themeColor="text1"/>
          <w:szCs w:val="22"/>
        </w:rPr>
      </w:pPr>
    </w:p>
    <w:p w14:paraId="4EBA10DC" w14:textId="77777777" w:rsidR="007E2E01" w:rsidRPr="00D54084" w:rsidRDefault="006C64BF" w:rsidP="005F54C9">
      <w:pPr>
        <w:pStyle w:val="Nivel2"/>
        <w:numPr>
          <w:ilvl w:val="0"/>
          <w:numId w:val="0"/>
        </w:numPr>
        <w:spacing w:before="0" w:after="0"/>
      </w:pPr>
      <w:bookmarkStart w:id="6" w:name="_Ref117000019"/>
      <w:r w:rsidRPr="00D54084">
        <w:rPr>
          <w:b/>
          <w:bCs/>
          <w:color w:val="000000" w:themeColor="text1"/>
          <w:szCs w:val="22"/>
        </w:rPr>
        <w:t>8.5.</w:t>
      </w:r>
      <w:r w:rsidRPr="00D54084">
        <w:rPr>
          <w:color w:val="000000" w:themeColor="text1"/>
          <w:szCs w:val="22"/>
        </w:rPr>
        <w:t xml:space="preserve"> O fornecedor enquadrado como microempresa, empresa de pequeno porte ou sociedade cooperativa deverá declarar, ainda, em campo próprio do sistema eletrônico, que cumpre os requisitos estabelecidos no </w:t>
      </w:r>
      <w:hyperlink r:id="rId20" w:anchor="art3" w:history="1">
        <w:r w:rsidRPr="00D54084">
          <w:rPr>
            <w:rStyle w:val="Hyperlink"/>
            <w:color w:val="000000" w:themeColor="text1"/>
            <w:szCs w:val="22"/>
          </w:rPr>
          <w:t>artigo 3° da Lei Complementar nº 123, de 2006</w:t>
        </w:r>
      </w:hyperlink>
      <w:r w:rsidRPr="00D54084">
        <w:rPr>
          <w:color w:val="000000" w:themeColor="text1"/>
          <w:szCs w:val="22"/>
        </w:rPr>
        <w:t xml:space="preserve">, estando apto a usufruir do tratamento favorecido estabelecido em seus </w:t>
      </w:r>
      <w:hyperlink r:id="rId21" w:anchor="art42" w:history="1">
        <w:proofErr w:type="spellStart"/>
        <w:r w:rsidRPr="00D54084">
          <w:rPr>
            <w:rStyle w:val="Hyperlink"/>
            <w:color w:val="000000" w:themeColor="text1"/>
            <w:szCs w:val="22"/>
          </w:rPr>
          <w:t>arts</w:t>
        </w:r>
        <w:proofErr w:type="spellEnd"/>
        <w:r w:rsidRPr="00D54084">
          <w:rPr>
            <w:rStyle w:val="Hyperlink"/>
            <w:color w:val="000000" w:themeColor="text1"/>
            <w:szCs w:val="22"/>
          </w:rPr>
          <w:t>. 42 a 49</w:t>
        </w:r>
      </w:hyperlink>
      <w:r w:rsidRPr="00D54084">
        <w:rPr>
          <w:color w:val="000000" w:themeColor="text1"/>
          <w:szCs w:val="22"/>
        </w:rPr>
        <w:t xml:space="preserve">, observado o disposto nos </w:t>
      </w:r>
      <w:hyperlink r:id="rId22" w:anchor="art4§1" w:history="1">
        <w:r w:rsidRPr="00D54084">
          <w:rPr>
            <w:rStyle w:val="Hyperlink"/>
            <w:color w:val="000000" w:themeColor="text1"/>
            <w:szCs w:val="22"/>
          </w:rPr>
          <w:t>§§ 1º ao 3º do art. 4º, da Lei n.º 14.133, de 2021.</w:t>
        </w:r>
        <w:bookmarkEnd w:id="6"/>
      </w:hyperlink>
    </w:p>
    <w:p w14:paraId="645E040C" w14:textId="77777777" w:rsidR="00E8313D" w:rsidRPr="00D54084" w:rsidRDefault="00E8313D" w:rsidP="005F54C9">
      <w:pPr>
        <w:pStyle w:val="Nivel2"/>
        <w:numPr>
          <w:ilvl w:val="0"/>
          <w:numId w:val="0"/>
        </w:numPr>
        <w:spacing w:before="0" w:after="0"/>
        <w:rPr>
          <w:color w:val="000000" w:themeColor="text1"/>
          <w:szCs w:val="22"/>
        </w:rPr>
      </w:pPr>
    </w:p>
    <w:p w14:paraId="665F6023" w14:textId="77777777" w:rsidR="007E2E01" w:rsidRPr="00D54084" w:rsidRDefault="006C64BF" w:rsidP="005F54C9">
      <w:pPr>
        <w:spacing w:line="276" w:lineRule="auto"/>
        <w:jc w:val="both"/>
        <w:rPr>
          <w:rFonts w:ascii="Arial" w:eastAsia="Arial Unicode MS" w:hAnsi="Arial" w:cs="Arial"/>
          <w:color w:val="000000" w:themeColor="text1"/>
          <w:sz w:val="22"/>
          <w:szCs w:val="22"/>
        </w:rPr>
      </w:pPr>
      <w:r w:rsidRPr="00D54084">
        <w:rPr>
          <w:rFonts w:ascii="Arial" w:eastAsia="Arial Unicode MS" w:hAnsi="Arial" w:cs="Arial"/>
          <w:b/>
          <w:color w:val="000000" w:themeColor="text1"/>
          <w:sz w:val="22"/>
          <w:szCs w:val="22"/>
        </w:rPr>
        <w:t>8.6</w:t>
      </w:r>
      <w:r w:rsidRPr="00D54084">
        <w:rPr>
          <w:rFonts w:ascii="Arial" w:eastAsia="Arial Unicode MS" w:hAnsi="Arial" w:cs="Arial"/>
          <w:color w:val="000000" w:themeColor="text1"/>
          <w:sz w:val="22"/>
          <w:szCs w:val="22"/>
        </w:rPr>
        <w:t>. O envio dos documentos de habilitação exigidos no item 11 deste Edital, ocorrerá por meio de chave de acesso e senha.</w:t>
      </w:r>
    </w:p>
    <w:p w14:paraId="50B2D279" w14:textId="77777777" w:rsidR="00E8313D" w:rsidRPr="00D54084" w:rsidRDefault="00E8313D" w:rsidP="005F54C9">
      <w:pPr>
        <w:spacing w:line="276" w:lineRule="auto"/>
        <w:jc w:val="both"/>
        <w:rPr>
          <w:rFonts w:ascii="Arial" w:eastAsia="Arial Unicode MS" w:hAnsi="Arial" w:cs="Arial"/>
          <w:color w:val="000000" w:themeColor="text1"/>
          <w:sz w:val="22"/>
          <w:szCs w:val="22"/>
        </w:rPr>
      </w:pPr>
    </w:p>
    <w:p w14:paraId="4B8F8D53" w14:textId="77777777" w:rsidR="00E8313D" w:rsidRPr="00D54084" w:rsidRDefault="006C64BF" w:rsidP="005F54C9">
      <w:pPr>
        <w:spacing w:line="276" w:lineRule="auto"/>
        <w:jc w:val="both"/>
        <w:rPr>
          <w:rFonts w:ascii="Arial" w:eastAsia="Arial Unicode MS" w:hAnsi="Arial" w:cs="Arial"/>
          <w:color w:val="000000" w:themeColor="text1"/>
          <w:sz w:val="22"/>
          <w:szCs w:val="22"/>
        </w:rPr>
      </w:pPr>
      <w:r w:rsidRPr="00D54084">
        <w:rPr>
          <w:rFonts w:ascii="Arial" w:eastAsia="Arial Unicode MS" w:hAnsi="Arial" w:cs="Arial"/>
          <w:b/>
          <w:color w:val="000000" w:themeColor="text1"/>
          <w:sz w:val="22"/>
          <w:szCs w:val="22"/>
        </w:rPr>
        <w:t>8.7</w:t>
      </w:r>
      <w:r w:rsidRPr="00D54084">
        <w:rPr>
          <w:rFonts w:ascii="Arial" w:eastAsia="Arial Unicode MS" w:hAnsi="Arial" w:cs="Arial"/>
          <w:color w:val="000000" w:themeColor="text1"/>
          <w:sz w:val="22"/>
          <w:szCs w:val="22"/>
        </w:rPr>
        <w:t>. Os licitantes poderão deixar de apresentar os documentos de habilitação que constem do SICAF, assegurado aos demais licitantes o direito de acesso aos dados constantes dos sistemas.</w:t>
      </w:r>
    </w:p>
    <w:p w14:paraId="385A212D" w14:textId="77777777" w:rsidR="00E8313D" w:rsidRPr="00D54084" w:rsidRDefault="00E8313D" w:rsidP="005F54C9">
      <w:pPr>
        <w:spacing w:line="276" w:lineRule="auto"/>
        <w:jc w:val="both"/>
        <w:rPr>
          <w:rFonts w:ascii="Arial" w:eastAsia="Arial Unicode MS" w:hAnsi="Arial" w:cs="Arial"/>
          <w:color w:val="000000" w:themeColor="text1"/>
          <w:sz w:val="22"/>
          <w:szCs w:val="22"/>
        </w:rPr>
      </w:pPr>
    </w:p>
    <w:p w14:paraId="0CFE9787" w14:textId="77777777" w:rsidR="00E8313D" w:rsidRPr="00D54084" w:rsidRDefault="006C64BF" w:rsidP="005F54C9">
      <w:pPr>
        <w:spacing w:line="276" w:lineRule="auto"/>
        <w:jc w:val="both"/>
        <w:rPr>
          <w:rFonts w:ascii="Arial" w:eastAsia="Arial Unicode MS" w:hAnsi="Arial" w:cs="Arial"/>
          <w:color w:val="000000" w:themeColor="text1"/>
          <w:sz w:val="22"/>
          <w:szCs w:val="22"/>
        </w:rPr>
      </w:pPr>
      <w:r w:rsidRPr="00D54084">
        <w:rPr>
          <w:rFonts w:ascii="Arial" w:eastAsia="Arial Unicode MS" w:hAnsi="Arial" w:cs="Arial"/>
          <w:b/>
          <w:color w:val="000000" w:themeColor="text1"/>
          <w:sz w:val="22"/>
          <w:szCs w:val="22"/>
        </w:rPr>
        <w:t>8.8</w:t>
      </w:r>
      <w:r w:rsidRPr="00D54084">
        <w:rPr>
          <w:rFonts w:ascii="Arial" w:eastAsia="Arial Unicode MS" w:hAnsi="Arial" w:cs="Arial"/>
          <w:color w:val="000000" w:themeColor="text1"/>
          <w:sz w:val="22"/>
          <w:szCs w:val="22"/>
        </w:rPr>
        <w:t>. Os licitantes que se enquadrarem como Microempresas e Empresas de Pequeno Porte deverão encaminhar a documentação de habilitação, ainda que haja alguma restrição de regularidade fiscal e trabalhista, nos termos do art. 43, § 1º da Lei Complementar nº 123/2006.</w:t>
      </w:r>
    </w:p>
    <w:p w14:paraId="29B6FCEA" w14:textId="77777777" w:rsidR="00E8313D" w:rsidRPr="00D54084" w:rsidRDefault="00E8313D" w:rsidP="005F54C9">
      <w:pPr>
        <w:spacing w:line="276" w:lineRule="auto"/>
        <w:jc w:val="both"/>
        <w:rPr>
          <w:rFonts w:ascii="Arial" w:eastAsia="Arial Unicode MS" w:hAnsi="Arial" w:cs="Arial"/>
          <w:color w:val="000000" w:themeColor="text1"/>
          <w:sz w:val="22"/>
          <w:szCs w:val="22"/>
        </w:rPr>
      </w:pPr>
    </w:p>
    <w:p w14:paraId="1F3B873A" w14:textId="1E07BBA9" w:rsidR="007E2E01" w:rsidRPr="00D54084" w:rsidRDefault="006C64BF" w:rsidP="005F54C9">
      <w:pPr>
        <w:spacing w:line="276" w:lineRule="auto"/>
        <w:jc w:val="both"/>
        <w:rPr>
          <w:rFonts w:ascii="Arial" w:eastAsia="Arial Unicode MS" w:hAnsi="Arial" w:cs="Arial"/>
          <w:color w:val="000000" w:themeColor="text1"/>
          <w:sz w:val="22"/>
          <w:szCs w:val="22"/>
        </w:rPr>
      </w:pPr>
      <w:r w:rsidRPr="00D54084">
        <w:rPr>
          <w:rFonts w:ascii="Arial" w:eastAsia="Arial Unicode MS" w:hAnsi="Arial" w:cs="Arial"/>
          <w:b/>
          <w:color w:val="000000" w:themeColor="text1"/>
          <w:sz w:val="22"/>
          <w:szCs w:val="22"/>
        </w:rPr>
        <w:t>8.9</w:t>
      </w:r>
      <w:r w:rsidRPr="00D54084">
        <w:rPr>
          <w:rFonts w:ascii="Arial" w:eastAsia="Arial Unicode MS" w:hAnsi="Arial" w:cs="Arial"/>
          <w:color w:val="000000" w:themeColor="text1"/>
          <w:sz w:val="22"/>
          <w:szCs w:val="22"/>
        </w:rPr>
        <w:t xml:space="preserve">. 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14:paraId="743D1DAF" w14:textId="77777777" w:rsidR="00E8313D" w:rsidRPr="00D54084" w:rsidRDefault="00E8313D" w:rsidP="005F54C9">
      <w:pPr>
        <w:spacing w:line="276" w:lineRule="auto"/>
        <w:jc w:val="both"/>
        <w:rPr>
          <w:rFonts w:ascii="Arial" w:eastAsia="Arial Unicode MS" w:hAnsi="Arial" w:cs="Arial"/>
          <w:color w:val="000000" w:themeColor="text1"/>
          <w:sz w:val="22"/>
          <w:szCs w:val="22"/>
        </w:rPr>
      </w:pPr>
    </w:p>
    <w:p w14:paraId="52F2DF54" w14:textId="77777777" w:rsidR="007E2E01" w:rsidRPr="00D54084" w:rsidRDefault="006C64BF" w:rsidP="005F54C9">
      <w:pPr>
        <w:spacing w:line="276" w:lineRule="auto"/>
        <w:jc w:val="both"/>
        <w:rPr>
          <w:rFonts w:ascii="Arial" w:eastAsia="Arial Unicode MS" w:hAnsi="Arial" w:cs="Arial"/>
          <w:color w:val="000000" w:themeColor="text1"/>
          <w:sz w:val="22"/>
          <w:szCs w:val="22"/>
        </w:rPr>
      </w:pPr>
      <w:r w:rsidRPr="00D54084">
        <w:rPr>
          <w:rFonts w:ascii="Arial" w:eastAsia="Arial Unicode MS" w:hAnsi="Arial" w:cs="Arial"/>
          <w:b/>
          <w:color w:val="000000" w:themeColor="text1"/>
          <w:sz w:val="22"/>
          <w:szCs w:val="22"/>
        </w:rPr>
        <w:t>8.10</w:t>
      </w:r>
      <w:r w:rsidRPr="00D54084">
        <w:rPr>
          <w:rFonts w:ascii="Arial" w:eastAsia="Arial Unicode MS" w:hAnsi="Arial" w:cs="Arial"/>
          <w:color w:val="000000" w:themeColor="text1"/>
          <w:sz w:val="22"/>
          <w:szCs w:val="22"/>
        </w:rPr>
        <w:t>. A ordem de classificação somente ocorrerá após a realização dos procedimentos de negociação e julgamento da proposta.</w:t>
      </w:r>
    </w:p>
    <w:p w14:paraId="4E11B763" w14:textId="77777777" w:rsidR="00E8313D" w:rsidRPr="00D54084" w:rsidRDefault="00E8313D" w:rsidP="005F54C9">
      <w:pPr>
        <w:spacing w:line="276" w:lineRule="auto"/>
        <w:jc w:val="both"/>
        <w:rPr>
          <w:rFonts w:ascii="Arial" w:eastAsia="Arial Unicode MS" w:hAnsi="Arial" w:cs="Arial"/>
          <w:color w:val="000000" w:themeColor="text1"/>
          <w:sz w:val="22"/>
          <w:szCs w:val="22"/>
        </w:rPr>
      </w:pPr>
    </w:p>
    <w:p w14:paraId="0BADCBD4" w14:textId="77777777" w:rsidR="007E2E01" w:rsidRPr="00D54084" w:rsidRDefault="006C64BF" w:rsidP="005F54C9">
      <w:pPr>
        <w:tabs>
          <w:tab w:val="left" w:pos="567"/>
        </w:tabs>
        <w:spacing w:line="276" w:lineRule="auto"/>
        <w:jc w:val="both"/>
        <w:rPr>
          <w:rFonts w:ascii="Arial" w:eastAsia="Arial Unicode MS" w:hAnsi="Arial" w:cs="Arial"/>
          <w:color w:val="000000" w:themeColor="text1"/>
          <w:sz w:val="22"/>
          <w:szCs w:val="22"/>
        </w:rPr>
      </w:pPr>
      <w:r w:rsidRPr="00D54084">
        <w:rPr>
          <w:rFonts w:ascii="Arial" w:eastAsia="Arial Unicode MS" w:hAnsi="Arial" w:cs="Arial"/>
          <w:b/>
          <w:color w:val="000000" w:themeColor="text1"/>
          <w:sz w:val="22"/>
          <w:szCs w:val="22"/>
        </w:rPr>
        <w:t>8.</w:t>
      </w:r>
      <w:proofErr w:type="gramStart"/>
      <w:r w:rsidRPr="00D54084">
        <w:rPr>
          <w:rFonts w:ascii="Arial" w:eastAsia="Arial Unicode MS" w:hAnsi="Arial" w:cs="Arial"/>
          <w:b/>
          <w:color w:val="000000" w:themeColor="text1"/>
          <w:sz w:val="22"/>
          <w:szCs w:val="22"/>
        </w:rPr>
        <w:t>11</w:t>
      </w:r>
      <w:r w:rsidRPr="00D54084">
        <w:rPr>
          <w:rFonts w:ascii="Arial" w:eastAsia="Arial Unicode MS" w:hAnsi="Arial" w:cs="Arial"/>
          <w:color w:val="000000" w:themeColor="text1"/>
          <w:sz w:val="22"/>
          <w:szCs w:val="22"/>
        </w:rPr>
        <w:t>.Os</w:t>
      </w:r>
      <w:proofErr w:type="gramEnd"/>
      <w:r w:rsidRPr="00D54084">
        <w:rPr>
          <w:rFonts w:ascii="Arial" w:eastAsia="Arial Unicode MS" w:hAnsi="Arial" w:cs="Arial"/>
          <w:color w:val="000000" w:themeColor="text1"/>
          <w:sz w:val="22"/>
          <w:szCs w:val="22"/>
        </w:rPr>
        <w:t xml:space="preserve"> documentos de habilitação dos licitantes melhores classificados somente serão disponibilizados para avaliação do Pregoeiro(a) e para acesso público após o encerramento do envio de lances.</w:t>
      </w:r>
    </w:p>
    <w:p w14:paraId="7A8283A2" w14:textId="77777777" w:rsidR="00E8313D" w:rsidRPr="00D54084" w:rsidRDefault="00E8313D" w:rsidP="005F54C9">
      <w:pPr>
        <w:tabs>
          <w:tab w:val="left" w:pos="567"/>
        </w:tabs>
        <w:spacing w:line="276" w:lineRule="auto"/>
        <w:jc w:val="both"/>
        <w:rPr>
          <w:rFonts w:ascii="Arial" w:eastAsia="Arial Unicode MS" w:hAnsi="Arial" w:cs="Arial"/>
          <w:color w:val="000000" w:themeColor="text1"/>
          <w:sz w:val="22"/>
          <w:szCs w:val="22"/>
        </w:rPr>
      </w:pPr>
    </w:p>
    <w:p w14:paraId="02201D52" w14:textId="77777777" w:rsidR="007E2E01" w:rsidRPr="00D54084" w:rsidRDefault="006C64BF" w:rsidP="005F54C9">
      <w:pPr>
        <w:spacing w:line="276" w:lineRule="auto"/>
        <w:jc w:val="both"/>
        <w:rPr>
          <w:rFonts w:ascii="Arial" w:eastAsia="Arial Unicode MS" w:hAnsi="Arial" w:cs="Arial"/>
          <w:color w:val="000000" w:themeColor="text1"/>
          <w:sz w:val="22"/>
          <w:szCs w:val="22"/>
        </w:rPr>
      </w:pPr>
      <w:r w:rsidRPr="00D54084">
        <w:rPr>
          <w:rFonts w:ascii="Arial" w:eastAsia="Arial Unicode MS" w:hAnsi="Arial" w:cs="Arial"/>
          <w:b/>
          <w:bCs/>
          <w:color w:val="000000" w:themeColor="text1"/>
          <w:sz w:val="22"/>
          <w:szCs w:val="22"/>
        </w:rPr>
        <w:t>8.12</w:t>
      </w:r>
      <w:r w:rsidRPr="00D54084">
        <w:rPr>
          <w:rFonts w:ascii="Arial" w:eastAsia="Arial Unicode MS" w:hAnsi="Arial" w:cs="Arial"/>
          <w:color w:val="000000" w:themeColor="text1"/>
          <w:sz w:val="22"/>
          <w:szCs w:val="22"/>
        </w:rPr>
        <w:t>. 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463A08F1" w14:textId="77777777" w:rsidR="00E8313D" w:rsidRPr="00D54084" w:rsidRDefault="00E8313D" w:rsidP="005F54C9">
      <w:pPr>
        <w:spacing w:line="276" w:lineRule="auto"/>
        <w:jc w:val="both"/>
        <w:rPr>
          <w:rFonts w:ascii="Arial" w:eastAsia="Arial Unicode MS" w:hAnsi="Arial" w:cs="Arial"/>
          <w:color w:val="000000" w:themeColor="text1"/>
          <w:sz w:val="22"/>
          <w:szCs w:val="22"/>
        </w:rPr>
      </w:pPr>
    </w:p>
    <w:p w14:paraId="2E4FB9BF" w14:textId="77777777" w:rsidR="007E2E01" w:rsidRPr="00D54084" w:rsidRDefault="006C64BF" w:rsidP="005F54C9">
      <w:pPr>
        <w:spacing w:line="276" w:lineRule="auto"/>
        <w:jc w:val="both"/>
        <w:rPr>
          <w:rFonts w:ascii="Arial" w:eastAsia="Arial Unicode MS" w:hAnsi="Arial" w:cs="Arial"/>
          <w:color w:val="000000" w:themeColor="text1"/>
          <w:sz w:val="22"/>
          <w:szCs w:val="22"/>
        </w:rPr>
      </w:pPr>
      <w:r w:rsidRPr="00D54084">
        <w:rPr>
          <w:rFonts w:ascii="Arial" w:eastAsia="Arial Unicode MS" w:hAnsi="Arial" w:cs="Arial"/>
          <w:b/>
          <w:color w:val="000000" w:themeColor="text1"/>
          <w:sz w:val="22"/>
          <w:szCs w:val="22"/>
        </w:rPr>
        <w:t xml:space="preserve">8.13. </w:t>
      </w:r>
      <w:r w:rsidRPr="00D54084">
        <w:rPr>
          <w:rFonts w:ascii="Arial" w:eastAsia="Arial Unicode MS" w:hAnsi="Arial" w:cs="Arial"/>
          <w:color w:val="000000" w:themeColor="text1"/>
          <w:sz w:val="22"/>
          <w:szCs w:val="22"/>
        </w:rPr>
        <w:t>Não será aceita carta ou outro meio de comunicação informando engano, erro ou omissão da parte da empresa ou de funcionário.</w:t>
      </w:r>
    </w:p>
    <w:p w14:paraId="347ACBD4" w14:textId="77777777" w:rsidR="00E8313D" w:rsidRPr="00D54084" w:rsidRDefault="00E8313D" w:rsidP="005F54C9">
      <w:pPr>
        <w:spacing w:line="276" w:lineRule="auto"/>
        <w:jc w:val="both"/>
        <w:rPr>
          <w:rFonts w:ascii="Arial" w:eastAsia="Arial Unicode MS" w:hAnsi="Arial" w:cs="Arial"/>
          <w:color w:val="000000" w:themeColor="text1"/>
          <w:sz w:val="22"/>
          <w:szCs w:val="22"/>
        </w:rPr>
      </w:pPr>
    </w:p>
    <w:p w14:paraId="5F1346B5" w14:textId="77777777" w:rsidR="007E2E01" w:rsidRPr="00D54084" w:rsidRDefault="006C64BF" w:rsidP="005F54C9">
      <w:pPr>
        <w:spacing w:line="276" w:lineRule="auto"/>
        <w:jc w:val="both"/>
        <w:rPr>
          <w:rFonts w:ascii="Arial" w:eastAsia="Arial Unicode MS" w:hAnsi="Arial" w:cs="Arial"/>
          <w:color w:val="000000" w:themeColor="text1"/>
          <w:sz w:val="22"/>
          <w:szCs w:val="22"/>
        </w:rPr>
      </w:pPr>
      <w:r w:rsidRPr="00D54084">
        <w:rPr>
          <w:rFonts w:ascii="Arial" w:eastAsia="Arial Unicode MS" w:hAnsi="Arial" w:cs="Arial"/>
          <w:b/>
          <w:bCs/>
          <w:color w:val="000000" w:themeColor="text1"/>
          <w:sz w:val="22"/>
          <w:szCs w:val="22"/>
        </w:rPr>
        <w:t>8.14</w:t>
      </w:r>
      <w:r w:rsidRPr="00D54084">
        <w:rPr>
          <w:rFonts w:ascii="Arial" w:eastAsia="Arial Unicode MS" w:hAnsi="Arial" w:cs="Arial"/>
          <w:color w:val="000000" w:themeColor="text1"/>
          <w:sz w:val="22"/>
          <w:szCs w:val="22"/>
        </w:rPr>
        <w:t>. O licitante deverá comunicar imediatamente ao provedor do sistema qualquer acontecimento que possa comprometer o sigilo ou a segurança, para imediato bloqueio de acesso.</w:t>
      </w:r>
    </w:p>
    <w:p w14:paraId="695940A9" w14:textId="77777777" w:rsidR="00E8313D" w:rsidRPr="00D54084" w:rsidRDefault="00E8313D" w:rsidP="005F54C9">
      <w:pPr>
        <w:spacing w:line="276" w:lineRule="auto"/>
        <w:jc w:val="both"/>
        <w:rPr>
          <w:rFonts w:ascii="Arial" w:eastAsia="Arial Unicode MS" w:hAnsi="Arial" w:cs="Arial"/>
          <w:color w:val="000000" w:themeColor="text1"/>
          <w:sz w:val="22"/>
          <w:szCs w:val="22"/>
        </w:rPr>
      </w:pPr>
    </w:p>
    <w:p w14:paraId="05D31CD7" w14:textId="77777777" w:rsidR="007E2E01" w:rsidRPr="00D54084" w:rsidRDefault="006C64BF" w:rsidP="005F54C9">
      <w:pPr>
        <w:spacing w:line="276" w:lineRule="auto"/>
        <w:jc w:val="both"/>
        <w:rPr>
          <w:rFonts w:ascii="Arial" w:eastAsia="Arial Unicode MS" w:hAnsi="Arial" w:cs="Arial"/>
          <w:color w:val="000000" w:themeColor="text1"/>
          <w:sz w:val="22"/>
          <w:szCs w:val="22"/>
        </w:rPr>
      </w:pPr>
      <w:r w:rsidRPr="00E035B7">
        <w:rPr>
          <w:rFonts w:ascii="Arial" w:eastAsia="Arial Unicode MS" w:hAnsi="Arial" w:cs="Arial"/>
          <w:b/>
          <w:color w:val="000000" w:themeColor="text1"/>
          <w:sz w:val="22"/>
          <w:szCs w:val="22"/>
        </w:rPr>
        <w:t xml:space="preserve">8.15. </w:t>
      </w:r>
      <w:r w:rsidRPr="00E035B7">
        <w:rPr>
          <w:rFonts w:ascii="Arial" w:eastAsia="Arial Unicode MS" w:hAnsi="Arial" w:cs="Arial"/>
          <w:color w:val="000000" w:themeColor="text1"/>
          <w:sz w:val="22"/>
          <w:szCs w:val="22"/>
        </w:rPr>
        <w:t>A apresentação de valor (es) ao (s) item (s) na Licitação será considerada como evidência de que a proponente:</w:t>
      </w:r>
    </w:p>
    <w:p w14:paraId="0F060634" w14:textId="77777777" w:rsidR="007E2E01" w:rsidRPr="00D54084" w:rsidRDefault="006C64BF" w:rsidP="005F54C9">
      <w:pPr>
        <w:spacing w:line="276" w:lineRule="auto"/>
        <w:jc w:val="both"/>
        <w:rPr>
          <w:rFonts w:ascii="Arial" w:eastAsia="Arial Unicode MS" w:hAnsi="Arial" w:cs="Arial"/>
          <w:color w:val="000000" w:themeColor="text1"/>
          <w:sz w:val="22"/>
          <w:szCs w:val="22"/>
        </w:rPr>
      </w:pPr>
      <w:r w:rsidRPr="00D54084">
        <w:rPr>
          <w:rFonts w:ascii="Arial" w:eastAsia="Arial Unicode MS" w:hAnsi="Arial" w:cs="Arial"/>
          <w:color w:val="000000" w:themeColor="text1"/>
          <w:sz w:val="22"/>
          <w:szCs w:val="22"/>
        </w:rPr>
        <w:t>8.15.1. Examinou criteriosamente todas as disposições do Edital e obteve, do Pregoeiro(a), todas as informações necessárias para a sua formulação;</w:t>
      </w:r>
    </w:p>
    <w:p w14:paraId="7528AA4C" w14:textId="77777777" w:rsidR="007E2E01" w:rsidRPr="00D54084" w:rsidRDefault="006C64BF" w:rsidP="005F54C9">
      <w:pPr>
        <w:spacing w:line="276" w:lineRule="auto"/>
        <w:jc w:val="both"/>
        <w:rPr>
          <w:rFonts w:ascii="Arial" w:eastAsia="Arial Unicode MS" w:hAnsi="Arial" w:cs="Arial"/>
          <w:color w:val="000000" w:themeColor="text1"/>
          <w:sz w:val="22"/>
          <w:szCs w:val="22"/>
        </w:rPr>
      </w:pPr>
      <w:r w:rsidRPr="00D54084">
        <w:rPr>
          <w:rFonts w:ascii="Arial" w:eastAsia="Arial Unicode MS" w:hAnsi="Arial" w:cs="Arial"/>
          <w:color w:val="000000" w:themeColor="text1"/>
          <w:sz w:val="22"/>
          <w:szCs w:val="22"/>
        </w:rPr>
        <w:t>8.15.2. Considerou que os elementos desta Licitação permitiram a elaboração de uma proposta totalmente condizente com o objeto licitado;</w:t>
      </w:r>
    </w:p>
    <w:p w14:paraId="341A2964" w14:textId="77777777" w:rsidR="007E2E01" w:rsidRPr="00D54084" w:rsidRDefault="006C64BF" w:rsidP="005F54C9">
      <w:pPr>
        <w:spacing w:line="276" w:lineRule="auto"/>
        <w:jc w:val="both"/>
        <w:rPr>
          <w:rFonts w:ascii="Arial" w:eastAsia="Arial Unicode MS" w:hAnsi="Arial" w:cs="Arial"/>
          <w:color w:val="000000" w:themeColor="text1"/>
          <w:sz w:val="22"/>
          <w:szCs w:val="22"/>
        </w:rPr>
      </w:pPr>
      <w:r w:rsidRPr="00D54084">
        <w:rPr>
          <w:rFonts w:ascii="Arial" w:eastAsia="Arial Unicode MS" w:hAnsi="Arial" w:cs="Arial"/>
          <w:color w:val="000000" w:themeColor="text1"/>
          <w:sz w:val="22"/>
          <w:szCs w:val="22"/>
        </w:rPr>
        <w:t>8.15.3. Sendo vencedor da Licitação, assumirá integral responsabilidade pela perfeita e completa execução do objeto.</w:t>
      </w:r>
    </w:p>
    <w:p w14:paraId="037BA8D8" w14:textId="77777777" w:rsidR="00E8313D" w:rsidRPr="00D54084" w:rsidRDefault="00E8313D" w:rsidP="005F54C9">
      <w:pPr>
        <w:spacing w:line="276" w:lineRule="auto"/>
        <w:jc w:val="both"/>
        <w:rPr>
          <w:rFonts w:ascii="Arial" w:eastAsia="Arial Unicode MS" w:hAnsi="Arial" w:cs="Arial"/>
          <w:color w:val="000000" w:themeColor="text1"/>
          <w:sz w:val="22"/>
          <w:szCs w:val="22"/>
        </w:rPr>
      </w:pPr>
    </w:p>
    <w:p w14:paraId="6419C56E" w14:textId="77777777" w:rsidR="007E2E01" w:rsidRPr="00D54084" w:rsidRDefault="006C64BF" w:rsidP="005F54C9">
      <w:pPr>
        <w:spacing w:line="276" w:lineRule="auto"/>
        <w:jc w:val="both"/>
        <w:rPr>
          <w:rFonts w:ascii="Arial" w:eastAsia="Arial Unicode MS" w:hAnsi="Arial" w:cs="Arial"/>
          <w:color w:val="000000" w:themeColor="text1"/>
          <w:sz w:val="22"/>
          <w:szCs w:val="22"/>
        </w:rPr>
      </w:pPr>
      <w:r w:rsidRPr="00D54084">
        <w:rPr>
          <w:rFonts w:ascii="Arial" w:eastAsia="Arial Unicode MS" w:hAnsi="Arial" w:cs="Arial"/>
          <w:b/>
          <w:bCs/>
          <w:color w:val="000000" w:themeColor="text1"/>
          <w:sz w:val="22"/>
          <w:szCs w:val="22"/>
        </w:rPr>
        <w:t xml:space="preserve">8.16. </w:t>
      </w:r>
      <w:r w:rsidRPr="00D54084">
        <w:rPr>
          <w:rFonts w:ascii="Arial" w:hAnsi="Arial" w:cs="Arial"/>
          <w:color w:val="000000" w:themeColor="text1"/>
          <w:sz w:val="22"/>
          <w:szCs w:val="22"/>
        </w:rPr>
        <w:t>Os documentos de habilitação que contenham assinatura, poderão ser assinados na forma digital.</w:t>
      </w:r>
    </w:p>
    <w:p w14:paraId="4BB808D1" w14:textId="77777777" w:rsidR="007E2E01" w:rsidRPr="00D54084" w:rsidRDefault="007E2E01" w:rsidP="005F54C9">
      <w:pPr>
        <w:spacing w:line="276" w:lineRule="auto"/>
        <w:jc w:val="both"/>
        <w:rPr>
          <w:rFonts w:ascii="Arial" w:eastAsia="Arial Unicode MS" w:hAnsi="Arial" w:cs="Arial"/>
          <w:color w:val="000000" w:themeColor="text1"/>
          <w:sz w:val="22"/>
          <w:szCs w:val="22"/>
        </w:rPr>
      </w:pPr>
    </w:p>
    <w:p w14:paraId="6E371D6E" w14:textId="3E784390" w:rsidR="007E2E01" w:rsidRDefault="006C64BF" w:rsidP="005F54C9">
      <w:pPr>
        <w:pStyle w:val="PargrafodaLista"/>
        <w:numPr>
          <w:ilvl w:val="0"/>
          <w:numId w:val="24"/>
        </w:numPr>
        <w:tabs>
          <w:tab w:val="left" w:pos="284"/>
        </w:tabs>
        <w:spacing w:after="0"/>
        <w:ind w:left="0" w:firstLine="0"/>
        <w:rPr>
          <w:rFonts w:eastAsia="Arial Unicode MS" w:cs="Arial"/>
          <w:b/>
          <w:color w:val="000000" w:themeColor="text1"/>
          <w:u w:val="single"/>
        </w:rPr>
      </w:pPr>
      <w:r w:rsidRPr="00D54084">
        <w:rPr>
          <w:rFonts w:eastAsia="Arial Unicode MS" w:cs="Arial"/>
          <w:b/>
          <w:color w:val="000000" w:themeColor="text1"/>
          <w:u w:val="single"/>
        </w:rPr>
        <w:t>DA ABERTURA DA SESSÃO PÚBLICA, CLASSIFICAÇÃO DAS PROPOSTAS E FORMULAÇÃO DE LANCES</w:t>
      </w:r>
    </w:p>
    <w:p w14:paraId="5B4A1C94" w14:textId="77777777" w:rsidR="005F54C9" w:rsidRPr="00D54084" w:rsidRDefault="005F54C9" w:rsidP="005F54C9">
      <w:pPr>
        <w:pStyle w:val="PargrafodaLista"/>
        <w:tabs>
          <w:tab w:val="left" w:pos="284"/>
        </w:tabs>
        <w:spacing w:after="0"/>
        <w:rPr>
          <w:rFonts w:eastAsia="Arial Unicode MS" w:cs="Arial"/>
          <w:b/>
          <w:color w:val="000000" w:themeColor="text1"/>
          <w:u w:val="single"/>
        </w:rPr>
      </w:pPr>
    </w:p>
    <w:p w14:paraId="5370E731" w14:textId="77777777" w:rsidR="007E2E01" w:rsidRPr="00D54084" w:rsidRDefault="006C64BF" w:rsidP="005F54C9">
      <w:pPr>
        <w:spacing w:line="276" w:lineRule="auto"/>
        <w:jc w:val="both"/>
        <w:rPr>
          <w:rFonts w:ascii="Arial" w:eastAsia="Arial Unicode MS" w:hAnsi="Arial" w:cs="Arial"/>
          <w:color w:val="000000" w:themeColor="text1"/>
          <w:sz w:val="22"/>
          <w:szCs w:val="22"/>
        </w:rPr>
      </w:pPr>
      <w:r w:rsidRPr="00D54084">
        <w:rPr>
          <w:rFonts w:ascii="Arial" w:eastAsia="Arial Unicode MS" w:hAnsi="Arial" w:cs="Arial"/>
          <w:b/>
          <w:color w:val="000000" w:themeColor="text1"/>
          <w:sz w:val="22"/>
          <w:szCs w:val="22"/>
        </w:rPr>
        <w:t xml:space="preserve">9.1. </w:t>
      </w:r>
      <w:r w:rsidRPr="00D54084">
        <w:rPr>
          <w:rFonts w:ascii="Arial" w:eastAsia="Arial Unicode MS" w:hAnsi="Arial" w:cs="Arial"/>
          <w:color w:val="000000" w:themeColor="text1"/>
          <w:sz w:val="22"/>
          <w:szCs w:val="22"/>
        </w:rPr>
        <w:t>A partir do horário previsto neste Edital a sessão pública na internet será aberta por comando do Pregoeiro(a), com a divulgação das propostas eletrônicas recebidas e início da etapa de lances.</w:t>
      </w:r>
    </w:p>
    <w:p w14:paraId="0AFE6189" w14:textId="77777777" w:rsidR="00E8313D" w:rsidRPr="00D54084" w:rsidRDefault="00E8313D" w:rsidP="005F54C9">
      <w:pPr>
        <w:spacing w:line="276" w:lineRule="auto"/>
        <w:jc w:val="both"/>
        <w:rPr>
          <w:rFonts w:ascii="Arial" w:eastAsia="Arial Unicode MS" w:hAnsi="Arial" w:cs="Arial"/>
          <w:color w:val="000000" w:themeColor="text1"/>
          <w:sz w:val="22"/>
          <w:szCs w:val="22"/>
        </w:rPr>
      </w:pPr>
    </w:p>
    <w:p w14:paraId="28B50875" w14:textId="77777777" w:rsidR="007E2E01" w:rsidRPr="00D54084" w:rsidRDefault="006C64BF" w:rsidP="005F54C9">
      <w:pPr>
        <w:spacing w:line="276" w:lineRule="auto"/>
        <w:jc w:val="both"/>
        <w:rPr>
          <w:rFonts w:ascii="Arial" w:eastAsia="Arial Unicode MS" w:hAnsi="Arial" w:cs="Arial"/>
          <w:color w:val="000000" w:themeColor="text1"/>
          <w:sz w:val="22"/>
          <w:szCs w:val="22"/>
        </w:rPr>
      </w:pPr>
      <w:r w:rsidRPr="00D54084">
        <w:rPr>
          <w:rFonts w:ascii="Arial" w:eastAsia="Arial Unicode MS" w:hAnsi="Arial" w:cs="Arial"/>
          <w:b/>
          <w:color w:val="000000" w:themeColor="text1"/>
          <w:sz w:val="22"/>
          <w:szCs w:val="22"/>
        </w:rPr>
        <w:t>9.2</w:t>
      </w:r>
      <w:r w:rsidRPr="00D54084">
        <w:rPr>
          <w:rFonts w:ascii="Arial" w:eastAsia="Arial Unicode MS" w:hAnsi="Arial" w:cs="Arial"/>
          <w:color w:val="000000" w:themeColor="text1"/>
          <w:sz w:val="22"/>
          <w:szCs w:val="22"/>
        </w:rPr>
        <w:t>. O Pregoeiro(a) verificará as propostas apresentadas, desclassificando desde logo aquelas que não estejam em conformidade com os requisitos estabelecidos neste Edital, contenham vícios insanáveis ou não apresentem as especificações técnicas exigidas no Anexo I - Termo de Referência.</w:t>
      </w:r>
    </w:p>
    <w:p w14:paraId="44123E34" w14:textId="77777777" w:rsidR="007E2E01" w:rsidRPr="00D54084" w:rsidRDefault="006C64BF" w:rsidP="005F54C9">
      <w:pPr>
        <w:spacing w:line="276" w:lineRule="auto"/>
        <w:jc w:val="both"/>
        <w:rPr>
          <w:rFonts w:ascii="Arial" w:eastAsia="Arial Unicode MS" w:hAnsi="Arial" w:cs="Arial"/>
          <w:color w:val="000000" w:themeColor="text1"/>
          <w:sz w:val="22"/>
          <w:szCs w:val="22"/>
        </w:rPr>
      </w:pPr>
      <w:r w:rsidRPr="00D54084">
        <w:rPr>
          <w:rFonts w:ascii="Arial" w:eastAsia="Arial Unicode MS" w:hAnsi="Arial" w:cs="Arial"/>
          <w:color w:val="000000" w:themeColor="text1"/>
          <w:sz w:val="22"/>
          <w:szCs w:val="22"/>
        </w:rPr>
        <w:t>9.2.1. Também será desclassificada a proposta que identifique o licitante;</w:t>
      </w:r>
    </w:p>
    <w:p w14:paraId="0AE93898" w14:textId="77777777" w:rsidR="007E2E01" w:rsidRPr="00D54084" w:rsidRDefault="006C64BF" w:rsidP="005F54C9">
      <w:pPr>
        <w:spacing w:line="276" w:lineRule="auto"/>
        <w:jc w:val="both"/>
        <w:rPr>
          <w:rFonts w:ascii="Arial" w:eastAsia="Arial Unicode MS" w:hAnsi="Arial" w:cs="Arial"/>
          <w:color w:val="000000" w:themeColor="text1"/>
          <w:sz w:val="22"/>
          <w:szCs w:val="22"/>
        </w:rPr>
      </w:pPr>
      <w:r w:rsidRPr="00D54084">
        <w:rPr>
          <w:rFonts w:ascii="Arial" w:eastAsia="Arial Unicode MS" w:hAnsi="Arial" w:cs="Arial"/>
          <w:color w:val="000000" w:themeColor="text1"/>
          <w:sz w:val="22"/>
          <w:szCs w:val="22"/>
        </w:rPr>
        <w:t>9.2.2. A desclassificação será sempre fundamentada e registrada no sistema, com acompanhamento em tempo real por todos os participantes.</w:t>
      </w:r>
    </w:p>
    <w:p w14:paraId="04D90CF3" w14:textId="77777777" w:rsidR="00E8313D" w:rsidRPr="00D54084" w:rsidRDefault="00E8313D" w:rsidP="005F54C9">
      <w:pPr>
        <w:spacing w:line="276" w:lineRule="auto"/>
        <w:jc w:val="both"/>
        <w:rPr>
          <w:rFonts w:ascii="Arial" w:eastAsia="Arial Unicode MS" w:hAnsi="Arial" w:cs="Arial"/>
          <w:color w:val="000000" w:themeColor="text1"/>
          <w:sz w:val="22"/>
          <w:szCs w:val="22"/>
        </w:rPr>
      </w:pPr>
    </w:p>
    <w:p w14:paraId="44DAAE79" w14:textId="77777777" w:rsidR="007E2E01" w:rsidRPr="00D54084" w:rsidRDefault="006C64BF" w:rsidP="005F54C9">
      <w:pPr>
        <w:spacing w:line="276" w:lineRule="auto"/>
        <w:jc w:val="both"/>
        <w:rPr>
          <w:rFonts w:ascii="Arial" w:eastAsia="Arial Unicode MS" w:hAnsi="Arial" w:cs="Arial"/>
          <w:color w:val="000000" w:themeColor="text1"/>
          <w:sz w:val="22"/>
          <w:szCs w:val="22"/>
        </w:rPr>
      </w:pPr>
      <w:r w:rsidRPr="00D54084">
        <w:rPr>
          <w:rFonts w:ascii="Arial" w:eastAsia="Arial Unicode MS" w:hAnsi="Arial" w:cs="Arial"/>
          <w:b/>
          <w:color w:val="000000" w:themeColor="text1"/>
          <w:sz w:val="22"/>
          <w:szCs w:val="22"/>
        </w:rPr>
        <w:t>9.3</w:t>
      </w:r>
      <w:r w:rsidRPr="00D54084">
        <w:rPr>
          <w:rFonts w:ascii="Arial" w:eastAsia="Arial Unicode MS" w:hAnsi="Arial" w:cs="Arial"/>
          <w:b/>
          <w:bCs/>
          <w:color w:val="000000" w:themeColor="text1"/>
          <w:sz w:val="22"/>
          <w:szCs w:val="22"/>
        </w:rPr>
        <w:t>.</w:t>
      </w:r>
      <w:r w:rsidRPr="00D54084">
        <w:rPr>
          <w:rFonts w:ascii="Arial" w:eastAsia="Arial Unicode MS" w:hAnsi="Arial" w:cs="Arial"/>
          <w:color w:val="000000" w:themeColor="text1"/>
          <w:sz w:val="22"/>
          <w:szCs w:val="22"/>
        </w:rPr>
        <w:t xml:space="preserve"> O sistema disponibilizará campo próprio para troca de mensagens entre o Pregoeiro(a) e os licitantes.</w:t>
      </w:r>
    </w:p>
    <w:p w14:paraId="450624C3" w14:textId="77777777" w:rsidR="00E8313D" w:rsidRPr="00D54084" w:rsidRDefault="00E8313D" w:rsidP="005F54C9">
      <w:pPr>
        <w:spacing w:line="276" w:lineRule="auto"/>
        <w:jc w:val="both"/>
        <w:rPr>
          <w:rFonts w:ascii="Arial" w:eastAsia="Arial Unicode MS" w:hAnsi="Arial" w:cs="Arial"/>
          <w:color w:val="000000" w:themeColor="text1"/>
          <w:sz w:val="22"/>
          <w:szCs w:val="22"/>
        </w:rPr>
      </w:pPr>
    </w:p>
    <w:p w14:paraId="5FFD11A1" w14:textId="77777777" w:rsidR="007E2E01" w:rsidRPr="00D54084" w:rsidRDefault="006C64BF" w:rsidP="005F54C9">
      <w:pPr>
        <w:spacing w:line="276" w:lineRule="auto"/>
        <w:jc w:val="both"/>
        <w:rPr>
          <w:rFonts w:ascii="Arial" w:eastAsia="Arial Unicode MS" w:hAnsi="Arial" w:cs="Arial"/>
          <w:color w:val="000000" w:themeColor="text1"/>
          <w:sz w:val="22"/>
          <w:szCs w:val="22"/>
        </w:rPr>
      </w:pPr>
      <w:r w:rsidRPr="00D54084">
        <w:rPr>
          <w:rFonts w:ascii="Arial" w:eastAsia="Arial Unicode MS" w:hAnsi="Arial" w:cs="Arial"/>
          <w:b/>
          <w:color w:val="000000" w:themeColor="text1"/>
          <w:sz w:val="22"/>
          <w:szCs w:val="22"/>
        </w:rPr>
        <w:t>9.4.</w:t>
      </w:r>
      <w:r w:rsidRPr="00D54084">
        <w:rPr>
          <w:rFonts w:ascii="Arial" w:eastAsia="Arial Unicode MS" w:hAnsi="Arial" w:cs="Arial"/>
          <w:color w:val="000000" w:themeColor="text1"/>
          <w:sz w:val="22"/>
          <w:szCs w:val="22"/>
        </w:rPr>
        <w:t xml:space="preserve"> Iniciada a etapa competitiva, os licitantes deverão encaminhar lances exclusivamente por meio do sistema eletrônico, sendo imediatamente informados do seu recebimento e do valor consignado no registro.</w:t>
      </w:r>
    </w:p>
    <w:p w14:paraId="0A9A31D2" w14:textId="5CDECD14" w:rsidR="007E2E01" w:rsidRDefault="006C64BF" w:rsidP="005F54C9">
      <w:pPr>
        <w:spacing w:line="276" w:lineRule="auto"/>
        <w:jc w:val="both"/>
        <w:rPr>
          <w:rFonts w:ascii="Arial" w:eastAsia="Arial Unicode MS" w:hAnsi="Arial" w:cs="Arial"/>
          <w:color w:val="000000" w:themeColor="text1"/>
          <w:sz w:val="22"/>
          <w:szCs w:val="22"/>
        </w:rPr>
      </w:pPr>
      <w:r w:rsidRPr="00D54084">
        <w:rPr>
          <w:rFonts w:ascii="Arial" w:eastAsia="Arial Unicode MS" w:hAnsi="Arial" w:cs="Arial"/>
          <w:color w:val="000000" w:themeColor="text1"/>
          <w:sz w:val="22"/>
          <w:szCs w:val="22"/>
        </w:rPr>
        <w:t>9.4.1. O lance deverá ser ofertado</w:t>
      </w:r>
      <w:r w:rsidR="00430C04">
        <w:rPr>
          <w:rFonts w:ascii="Arial" w:eastAsia="Arial Unicode MS" w:hAnsi="Arial" w:cs="Arial"/>
          <w:color w:val="000000" w:themeColor="text1"/>
          <w:sz w:val="22"/>
          <w:szCs w:val="22"/>
        </w:rPr>
        <w:t xml:space="preserve"> somente</w:t>
      </w:r>
      <w:r w:rsidRPr="00D54084">
        <w:rPr>
          <w:rFonts w:ascii="Arial" w:eastAsia="Arial Unicode MS" w:hAnsi="Arial" w:cs="Arial"/>
          <w:color w:val="000000" w:themeColor="text1"/>
          <w:sz w:val="22"/>
          <w:szCs w:val="22"/>
        </w:rPr>
        <w:t xml:space="preserve"> pelo valor unitário do item</w:t>
      </w:r>
      <w:r w:rsidR="00430C04">
        <w:rPr>
          <w:rFonts w:ascii="Arial" w:eastAsia="Arial Unicode MS" w:hAnsi="Arial" w:cs="Arial"/>
          <w:color w:val="000000" w:themeColor="text1"/>
          <w:sz w:val="22"/>
          <w:szCs w:val="22"/>
        </w:rPr>
        <w:t xml:space="preserve"> 2. </w:t>
      </w:r>
    </w:p>
    <w:p w14:paraId="25E06104" w14:textId="4742FC85" w:rsidR="00430C04" w:rsidRPr="00D54084" w:rsidRDefault="00430C04" w:rsidP="005F54C9">
      <w:pPr>
        <w:spacing w:line="276" w:lineRule="auto"/>
        <w:jc w:val="both"/>
        <w:rPr>
          <w:rFonts w:ascii="Arial" w:eastAsia="Arial Unicode MS" w:hAnsi="Arial" w:cs="Arial"/>
          <w:color w:val="000000" w:themeColor="text1"/>
          <w:sz w:val="22"/>
          <w:szCs w:val="22"/>
        </w:rPr>
      </w:pPr>
      <w:r>
        <w:rPr>
          <w:rFonts w:ascii="Arial" w:eastAsia="Arial Unicode MS" w:hAnsi="Arial" w:cs="Arial"/>
          <w:color w:val="000000" w:themeColor="text1"/>
          <w:sz w:val="22"/>
          <w:szCs w:val="22"/>
        </w:rPr>
        <w:t>9.4.2. Não deverá ser ofertado lance para o item 1, devendo este, permanecer com o valor máximo estimado, por se tratar do valor pago como Bolsa Auxílio.</w:t>
      </w:r>
    </w:p>
    <w:p w14:paraId="62AC3570" w14:textId="77777777" w:rsidR="00E8313D" w:rsidRPr="00D54084" w:rsidRDefault="00E8313D" w:rsidP="005F54C9">
      <w:pPr>
        <w:spacing w:line="276" w:lineRule="auto"/>
        <w:jc w:val="both"/>
        <w:rPr>
          <w:rFonts w:ascii="Arial" w:eastAsia="Arial Unicode MS" w:hAnsi="Arial" w:cs="Arial"/>
          <w:color w:val="000000" w:themeColor="text1"/>
          <w:sz w:val="22"/>
          <w:szCs w:val="22"/>
        </w:rPr>
      </w:pPr>
    </w:p>
    <w:p w14:paraId="42145A85" w14:textId="77777777" w:rsidR="007E2E01" w:rsidRPr="00D54084" w:rsidRDefault="006C64BF" w:rsidP="005F54C9">
      <w:pPr>
        <w:autoSpaceDE w:val="0"/>
        <w:spacing w:line="276" w:lineRule="auto"/>
        <w:jc w:val="both"/>
        <w:rPr>
          <w:rFonts w:ascii="Arial" w:eastAsia="Arial Unicode MS" w:hAnsi="Arial" w:cs="Arial"/>
          <w:color w:val="000000" w:themeColor="text1"/>
          <w:sz w:val="22"/>
          <w:szCs w:val="22"/>
        </w:rPr>
      </w:pPr>
      <w:r w:rsidRPr="00D54084">
        <w:rPr>
          <w:rFonts w:ascii="Arial" w:eastAsia="Arial Unicode MS" w:hAnsi="Arial" w:cs="Arial"/>
          <w:b/>
          <w:color w:val="000000" w:themeColor="text1"/>
          <w:sz w:val="22"/>
          <w:szCs w:val="22"/>
        </w:rPr>
        <w:t>9.5</w:t>
      </w:r>
      <w:r w:rsidRPr="00D54084">
        <w:rPr>
          <w:rFonts w:ascii="Arial" w:eastAsia="Arial Unicode MS" w:hAnsi="Arial" w:cs="Arial"/>
          <w:b/>
          <w:bCs/>
          <w:color w:val="000000" w:themeColor="text1"/>
          <w:sz w:val="22"/>
          <w:szCs w:val="22"/>
        </w:rPr>
        <w:t>.</w:t>
      </w:r>
      <w:r w:rsidRPr="00D54084">
        <w:rPr>
          <w:rFonts w:ascii="Arial" w:eastAsia="Arial Unicode MS" w:hAnsi="Arial" w:cs="Arial"/>
          <w:color w:val="000000" w:themeColor="text1"/>
          <w:sz w:val="22"/>
          <w:szCs w:val="22"/>
        </w:rPr>
        <w:t xml:space="preserve"> Os licitantes poderão oferecer lances sucessivos, observando o horário fixado para abertura da sessão e as regras estabelecidas no Edital.</w:t>
      </w:r>
    </w:p>
    <w:p w14:paraId="05F6594D" w14:textId="77777777" w:rsidR="00E8313D" w:rsidRPr="00D54084" w:rsidRDefault="00E8313D" w:rsidP="005F54C9">
      <w:pPr>
        <w:autoSpaceDE w:val="0"/>
        <w:spacing w:line="276" w:lineRule="auto"/>
        <w:jc w:val="both"/>
        <w:rPr>
          <w:rFonts w:ascii="Arial" w:eastAsia="Arial Unicode MS" w:hAnsi="Arial" w:cs="Arial"/>
          <w:color w:val="000000" w:themeColor="text1"/>
          <w:sz w:val="22"/>
          <w:szCs w:val="22"/>
        </w:rPr>
      </w:pPr>
    </w:p>
    <w:p w14:paraId="6276FDEF" w14:textId="77777777" w:rsidR="007E2E01" w:rsidRPr="00D54084" w:rsidRDefault="006C64BF" w:rsidP="005F54C9">
      <w:pPr>
        <w:autoSpaceDE w:val="0"/>
        <w:spacing w:line="276" w:lineRule="auto"/>
        <w:jc w:val="both"/>
        <w:rPr>
          <w:rFonts w:ascii="Arial" w:hAnsi="Arial" w:cs="Arial"/>
          <w:color w:val="000000" w:themeColor="text1"/>
          <w:sz w:val="22"/>
          <w:szCs w:val="22"/>
        </w:rPr>
      </w:pPr>
      <w:r w:rsidRPr="00D54084">
        <w:rPr>
          <w:rFonts w:ascii="Arial" w:hAnsi="Arial" w:cs="Arial"/>
          <w:b/>
          <w:color w:val="000000" w:themeColor="text1"/>
          <w:sz w:val="22"/>
          <w:szCs w:val="22"/>
        </w:rPr>
        <w:t xml:space="preserve">9.6. </w:t>
      </w:r>
      <w:r w:rsidRPr="00D54084">
        <w:rPr>
          <w:rFonts w:ascii="Arial" w:hAnsi="Arial" w:cs="Arial"/>
          <w:color w:val="000000" w:themeColor="text1"/>
          <w:sz w:val="22"/>
          <w:szCs w:val="22"/>
        </w:rPr>
        <w:t>O licitante somente poderá oferecer lance de valor inferior ao último por ele ofertado e registrado pelo sistema.</w:t>
      </w:r>
    </w:p>
    <w:p w14:paraId="7083DB7E" w14:textId="77777777" w:rsidR="00E8313D" w:rsidRPr="00D54084" w:rsidRDefault="00E8313D" w:rsidP="005F54C9">
      <w:pPr>
        <w:autoSpaceDE w:val="0"/>
        <w:spacing w:line="276" w:lineRule="auto"/>
        <w:jc w:val="both"/>
        <w:rPr>
          <w:rFonts w:ascii="Arial" w:hAnsi="Arial" w:cs="Arial"/>
          <w:color w:val="000000" w:themeColor="text1"/>
          <w:sz w:val="22"/>
          <w:szCs w:val="22"/>
        </w:rPr>
      </w:pPr>
    </w:p>
    <w:p w14:paraId="22D23513" w14:textId="42A9DA85" w:rsidR="007E2E01" w:rsidRDefault="006C64BF" w:rsidP="00815D42">
      <w:pPr>
        <w:pStyle w:val="PargrafodaLista"/>
        <w:numPr>
          <w:ilvl w:val="1"/>
          <w:numId w:val="24"/>
        </w:numPr>
        <w:tabs>
          <w:tab w:val="left" w:pos="426"/>
        </w:tabs>
        <w:ind w:left="0" w:firstLine="0"/>
        <w:rPr>
          <w:rFonts w:cs="Arial"/>
          <w:b/>
          <w:bCs/>
        </w:rPr>
      </w:pPr>
      <w:r w:rsidRPr="00815D42">
        <w:rPr>
          <w:rFonts w:cs="Arial"/>
          <w:color w:val="000000" w:themeColor="text1"/>
        </w:rPr>
        <w:t xml:space="preserve">O intervalo mínimo de diferença de valores entre os lances, que incidirá tanto em relação aos lances intermediários quanto em relação à proposta que cobrir a melhor oferta deverá ser de no </w:t>
      </w:r>
      <w:r w:rsidRPr="00815D42">
        <w:rPr>
          <w:rFonts w:cs="Arial"/>
        </w:rPr>
        <w:t xml:space="preserve">mínimo </w:t>
      </w:r>
      <w:r w:rsidRPr="00815D42">
        <w:rPr>
          <w:rFonts w:cs="Arial"/>
          <w:b/>
          <w:bCs/>
        </w:rPr>
        <w:t xml:space="preserve">R$ </w:t>
      </w:r>
      <w:r w:rsidR="00E8313D" w:rsidRPr="00815D42">
        <w:rPr>
          <w:rFonts w:cs="Arial"/>
          <w:b/>
          <w:bCs/>
        </w:rPr>
        <w:t>0,10</w:t>
      </w:r>
      <w:r w:rsidRPr="00815D42">
        <w:rPr>
          <w:rFonts w:cs="Arial"/>
          <w:b/>
          <w:bCs/>
        </w:rPr>
        <w:t xml:space="preserve"> (</w:t>
      </w:r>
      <w:r w:rsidR="00E8313D" w:rsidRPr="00815D42">
        <w:rPr>
          <w:rFonts w:cs="Arial"/>
          <w:b/>
          <w:bCs/>
        </w:rPr>
        <w:t>dez centavos</w:t>
      </w:r>
      <w:r w:rsidRPr="00815D42">
        <w:rPr>
          <w:rFonts w:cs="Arial"/>
          <w:b/>
          <w:bCs/>
        </w:rPr>
        <w:t>).</w:t>
      </w:r>
    </w:p>
    <w:p w14:paraId="1BF9453F" w14:textId="7FC1639A" w:rsidR="00FF3CDC" w:rsidRPr="00FF3CDC" w:rsidRDefault="00FF3CDC" w:rsidP="00FF3CDC">
      <w:pPr>
        <w:pStyle w:val="PargrafodaLista"/>
        <w:numPr>
          <w:ilvl w:val="2"/>
          <w:numId w:val="24"/>
        </w:numPr>
        <w:tabs>
          <w:tab w:val="left" w:pos="426"/>
        </w:tabs>
        <w:ind w:left="0" w:firstLine="0"/>
        <w:rPr>
          <w:rFonts w:cs="Arial"/>
        </w:rPr>
      </w:pPr>
      <w:r w:rsidRPr="00FF3CDC">
        <w:rPr>
          <w:rFonts w:cs="Arial"/>
        </w:rPr>
        <w:t>Excepcionalmente, para o Item 01, referente ao pagamento das bolsas dos estagiários, o intervalo mínimo entre os lances será correspondente ao valor unitário do item, fixado em R$ 10.800,00 (dez mil e oitocentos reais), de modo que não serão admitidos lances intermediários ou sucessivos, permanecendo o valor do item inalterado durante a etapa de lances.</w:t>
      </w:r>
    </w:p>
    <w:p w14:paraId="7F858B20" w14:textId="77777777" w:rsidR="00E8313D" w:rsidRPr="00B566E3" w:rsidRDefault="00E8313D" w:rsidP="005F54C9">
      <w:pPr>
        <w:spacing w:line="276" w:lineRule="auto"/>
        <w:jc w:val="both"/>
        <w:rPr>
          <w:rFonts w:ascii="Arial" w:hAnsi="Arial" w:cs="Arial"/>
          <w:b/>
          <w:bCs/>
          <w:sz w:val="22"/>
          <w:szCs w:val="22"/>
        </w:rPr>
      </w:pPr>
    </w:p>
    <w:p w14:paraId="552E0BF3" w14:textId="77777777" w:rsidR="007E2E01" w:rsidRPr="00D54084" w:rsidRDefault="006C64BF" w:rsidP="005F54C9">
      <w:pPr>
        <w:autoSpaceDE w:val="0"/>
        <w:spacing w:line="276" w:lineRule="auto"/>
        <w:jc w:val="both"/>
        <w:rPr>
          <w:rFonts w:ascii="Arial" w:hAnsi="Arial" w:cs="Arial"/>
          <w:color w:val="000000" w:themeColor="text1"/>
          <w:sz w:val="22"/>
          <w:szCs w:val="22"/>
        </w:rPr>
      </w:pPr>
      <w:r w:rsidRPr="00B566E3">
        <w:rPr>
          <w:rFonts w:ascii="Arial" w:hAnsi="Arial" w:cs="Arial"/>
          <w:b/>
          <w:color w:val="000000" w:themeColor="text1"/>
          <w:sz w:val="22"/>
          <w:szCs w:val="22"/>
        </w:rPr>
        <w:t>9.8</w:t>
      </w:r>
      <w:r w:rsidRPr="00B566E3">
        <w:rPr>
          <w:rFonts w:ascii="Arial" w:hAnsi="Arial" w:cs="Arial"/>
          <w:color w:val="000000" w:themeColor="text1"/>
          <w:sz w:val="22"/>
          <w:szCs w:val="22"/>
        </w:rPr>
        <w:t xml:space="preserve">. </w:t>
      </w:r>
      <w:r w:rsidRPr="00D54084">
        <w:rPr>
          <w:rFonts w:ascii="Arial" w:hAnsi="Arial" w:cs="Arial"/>
          <w:color w:val="000000" w:themeColor="text1"/>
          <w:sz w:val="22"/>
          <w:szCs w:val="22"/>
        </w:rPr>
        <w:t>A etapa de lances da sessão pública terá duração de 10 (dez) minutos e, após isso, será prorrogada automaticamente pelo sistema quando houver lance ofertado nos últimos dois minutos do período de duração da sessão pública.</w:t>
      </w:r>
    </w:p>
    <w:p w14:paraId="76420874" w14:textId="77777777" w:rsidR="00E8313D" w:rsidRPr="00D54084" w:rsidRDefault="00E8313D" w:rsidP="005F54C9">
      <w:pPr>
        <w:autoSpaceDE w:val="0"/>
        <w:spacing w:line="276" w:lineRule="auto"/>
        <w:jc w:val="both"/>
        <w:rPr>
          <w:rFonts w:ascii="Arial" w:hAnsi="Arial" w:cs="Arial"/>
          <w:color w:val="000000" w:themeColor="text1"/>
          <w:sz w:val="22"/>
          <w:szCs w:val="22"/>
        </w:rPr>
      </w:pPr>
    </w:p>
    <w:p w14:paraId="5F29B505" w14:textId="77777777" w:rsidR="007E2E01" w:rsidRPr="00D54084" w:rsidRDefault="006C64BF" w:rsidP="005F54C9">
      <w:pPr>
        <w:autoSpaceDE w:val="0"/>
        <w:spacing w:line="276" w:lineRule="auto"/>
        <w:jc w:val="both"/>
        <w:rPr>
          <w:rFonts w:ascii="Arial" w:hAnsi="Arial" w:cs="Arial"/>
          <w:color w:val="000000" w:themeColor="text1"/>
          <w:sz w:val="22"/>
          <w:szCs w:val="22"/>
        </w:rPr>
      </w:pPr>
      <w:r w:rsidRPr="00D54084">
        <w:rPr>
          <w:rFonts w:ascii="Arial" w:eastAsia="Arial Unicode MS" w:hAnsi="Arial" w:cs="Arial"/>
          <w:b/>
          <w:color w:val="000000" w:themeColor="text1"/>
          <w:sz w:val="22"/>
          <w:szCs w:val="22"/>
        </w:rPr>
        <w:t xml:space="preserve">9.9. </w:t>
      </w:r>
      <w:r w:rsidRPr="00D54084">
        <w:rPr>
          <w:rFonts w:ascii="Arial" w:hAnsi="Arial" w:cs="Arial"/>
          <w:color w:val="000000" w:themeColor="text1"/>
          <w:sz w:val="22"/>
          <w:szCs w:val="22"/>
        </w:rPr>
        <w:t>A prorrogação automática da etapa de lances, de que trata o item anterior, será de dois minutos e ocorrerá sucessivamente sempre que houver lances enviados nesse período de prorrogação, inclusive no caso de lances intermediários.</w:t>
      </w:r>
    </w:p>
    <w:p w14:paraId="497E0494" w14:textId="77777777" w:rsidR="00E8313D" w:rsidRPr="00D54084" w:rsidRDefault="00E8313D" w:rsidP="005F54C9">
      <w:pPr>
        <w:autoSpaceDE w:val="0"/>
        <w:spacing w:line="276" w:lineRule="auto"/>
        <w:jc w:val="both"/>
        <w:rPr>
          <w:rFonts w:ascii="Arial" w:hAnsi="Arial" w:cs="Arial"/>
          <w:color w:val="000000" w:themeColor="text1"/>
          <w:sz w:val="22"/>
          <w:szCs w:val="22"/>
        </w:rPr>
      </w:pPr>
    </w:p>
    <w:p w14:paraId="0218661A" w14:textId="77777777" w:rsidR="007E2E01" w:rsidRPr="00D54084" w:rsidRDefault="006C64BF" w:rsidP="005F54C9">
      <w:pPr>
        <w:autoSpaceDE w:val="0"/>
        <w:spacing w:line="276" w:lineRule="auto"/>
        <w:jc w:val="both"/>
        <w:rPr>
          <w:rFonts w:ascii="Arial" w:hAnsi="Arial" w:cs="Arial"/>
          <w:color w:val="000000" w:themeColor="text1"/>
          <w:sz w:val="22"/>
          <w:szCs w:val="22"/>
        </w:rPr>
      </w:pPr>
      <w:r w:rsidRPr="00D54084">
        <w:rPr>
          <w:rFonts w:ascii="Arial" w:hAnsi="Arial" w:cs="Arial"/>
          <w:b/>
          <w:color w:val="000000" w:themeColor="text1"/>
          <w:sz w:val="22"/>
          <w:szCs w:val="22"/>
        </w:rPr>
        <w:t xml:space="preserve">9.10. </w:t>
      </w:r>
      <w:r w:rsidRPr="00D54084">
        <w:rPr>
          <w:rFonts w:ascii="Arial" w:hAnsi="Arial" w:cs="Arial"/>
          <w:color w:val="000000" w:themeColor="text1"/>
          <w:sz w:val="22"/>
          <w:szCs w:val="22"/>
        </w:rPr>
        <w:t>Não havendo novos lances na forma estabelecida nos itens anteriores, a sessão pública encerrar-se-á automaticamente.</w:t>
      </w:r>
    </w:p>
    <w:p w14:paraId="3143CC9A" w14:textId="77777777" w:rsidR="00E8313D" w:rsidRPr="00D54084" w:rsidRDefault="00E8313D" w:rsidP="005F54C9">
      <w:pPr>
        <w:autoSpaceDE w:val="0"/>
        <w:spacing w:line="276" w:lineRule="auto"/>
        <w:jc w:val="both"/>
        <w:rPr>
          <w:rFonts w:ascii="Arial" w:hAnsi="Arial" w:cs="Arial"/>
          <w:color w:val="000000" w:themeColor="text1"/>
          <w:sz w:val="22"/>
          <w:szCs w:val="22"/>
        </w:rPr>
      </w:pPr>
    </w:p>
    <w:p w14:paraId="2A45F183" w14:textId="77777777" w:rsidR="007E2E01" w:rsidRPr="00D54084" w:rsidRDefault="006C64BF" w:rsidP="005F54C9">
      <w:pPr>
        <w:autoSpaceDE w:val="0"/>
        <w:spacing w:line="276" w:lineRule="auto"/>
        <w:jc w:val="both"/>
        <w:rPr>
          <w:rFonts w:ascii="Arial" w:hAnsi="Arial" w:cs="Arial"/>
          <w:color w:val="000000" w:themeColor="text1"/>
          <w:sz w:val="22"/>
          <w:szCs w:val="22"/>
        </w:rPr>
      </w:pPr>
      <w:r w:rsidRPr="00D54084">
        <w:rPr>
          <w:rFonts w:ascii="Arial" w:hAnsi="Arial" w:cs="Arial"/>
          <w:b/>
          <w:color w:val="000000" w:themeColor="text1"/>
          <w:sz w:val="22"/>
          <w:szCs w:val="22"/>
        </w:rPr>
        <w:t xml:space="preserve">9.11. </w:t>
      </w:r>
      <w:r w:rsidRPr="00D54084">
        <w:rPr>
          <w:rFonts w:ascii="Arial" w:hAnsi="Arial" w:cs="Arial"/>
          <w:color w:val="000000" w:themeColor="text1"/>
          <w:sz w:val="22"/>
          <w:szCs w:val="22"/>
        </w:rPr>
        <w:t>Encerrada a fase competitiva sem que haja a prorrogação automática pelo sistema, poderá o Pregoeiro(a), assessorado pela equipe de apoio, justificadamente, admitir o reinício da sessão pública de lances, em prol da consecução do melhor preço.</w:t>
      </w:r>
    </w:p>
    <w:p w14:paraId="22D663C4" w14:textId="77777777" w:rsidR="00E8313D" w:rsidRPr="00D54084" w:rsidRDefault="00E8313D" w:rsidP="005F54C9">
      <w:pPr>
        <w:autoSpaceDE w:val="0"/>
        <w:spacing w:line="276" w:lineRule="auto"/>
        <w:jc w:val="both"/>
        <w:rPr>
          <w:rFonts w:ascii="Arial" w:hAnsi="Arial" w:cs="Arial"/>
          <w:color w:val="000000" w:themeColor="text1"/>
          <w:sz w:val="22"/>
          <w:szCs w:val="22"/>
        </w:rPr>
      </w:pPr>
    </w:p>
    <w:p w14:paraId="69540908" w14:textId="77777777" w:rsidR="007E2E01" w:rsidRPr="00D54084" w:rsidRDefault="006C64BF" w:rsidP="005F54C9">
      <w:pPr>
        <w:autoSpaceDE w:val="0"/>
        <w:spacing w:line="276" w:lineRule="auto"/>
        <w:jc w:val="both"/>
        <w:rPr>
          <w:rFonts w:ascii="Arial" w:hAnsi="Arial" w:cs="Arial"/>
          <w:color w:val="000000" w:themeColor="text1"/>
          <w:sz w:val="22"/>
          <w:szCs w:val="22"/>
        </w:rPr>
      </w:pPr>
      <w:r w:rsidRPr="00D54084">
        <w:rPr>
          <w:rFonts w:ascii="Arial" w:eastAsia="Arial Unicode MS" w:hAnsi="Arial" w:cs="Arial"/>
          <w:b/>
          <w:color w:val="000000" w:themeColor="text1"/>
          <w:sz w:val="22"/>
          <w:szCs w:val="22"/>
        </w:rPr>
        <w:t>9.12</w:t>
      </w:r>
      <w:r w:rsidRPr="00D54084">
        <w:rPr>
          <w:rFonts w:ascii="Arial" w:eastAsia="Arial Unicode MS" w:hAnsi="Arial" w:cs="Arial"/>
          <w:color w:val="000000" w:themeColor="text1"/>
          <w:sz w:val="22"/>
          <w:szCs w:val="22"/>
        </w:rPr>
        <w:t xml:space="preserve">. </w:t>
      </w:r>
      <w:r w:rsidRPr="00D54084">
        <w:rPr>
          <w:rFonts w:ascii="Arial" w:hAnsi="Arial" w:cs="Arial"/>
          <w:color w:val="000000" w:themeColor="text1"/>
          <w:sz w:val="22"/>
          <w:szCs w:val="22"/>
        </w:rPr>
        <w:t>Em caso de falha no sistema, os lances em desacordo com os subitens anteriores deverão ser desconsiderados pelo Pregoeiro(a), devendo a ocorrência ser comunicada imediatamente à Secretaria de Gestão do Ministério da Economia.</w:t>
      </w:r>
    </w:p>
    <w:p w14:paraId="57EB55A4" w14:textId="77777777" w:rsidR="007E2E01" w:rsidRPr="00D54084" w:rsidRDefault="006C64BF" w:rsidP="005F54C9">
      <w:pPr>
        <w:autoSpaceDE w:val="0"/>
        <w:spacing w:line="276" w:lineRule="auto"/>
        <w:jc w:val="both"/>
        <w:rPr>
          <w:rFonts w:ascii="Arial" w:hAnsi="Arial" w:cs="Arial"/>
          <w:color w:val="000000" w:themeColor="text1"/>
          <w:sz w:val="22"/>
          <w:szCs w:val="22"/>
        </w:rPr>
      </w:pPr>
      <w:r w:rsidRPr="00D54084">
        <w:rPr>
          <w:rFonts w:ascii="Arial" w:hAnsi="Arial" w:cs="Arial"/>
          <w:color w:val="000000" w:themeColor="text1"/>
          <w:sz w:val="22"/>
          <w:szCs w:val="22"/>
        </w:rPr>
        <w:t>9.12.1. Na hipótese do subitem anterior, a ocorrência será registrada em campo próprio do sistema.</w:t>
      </w:r>
    </w:p>
    <w:p w14:paraId="4147D522" w14:textId="77777777" w:rsidR="00E8313D" w:rsidRPr="00D54084" w:rsidRDefault="00E8313D" w:rsidP="005F54C9">
      <w:pPr>
        <w:autoSpaceDE w:val="0"/>
        <w:spacing w:line="276" w:lineRule="auto"/>
        <w:jc w:val="both"/>
        <w:rPr>
          <w:rFonts w:ascii="Arial" w:hAnsi="Arial" w:cs="Arial"/>
          <w:color w:val="000000" w:themeColor="text1"/>
          <w:sz w:val="22"/>
          <w:szCs w:val="22"/>
        </w:rPr>
      </w:pPr>
    </w:p>
    <w:p w14:paraId="37C04127" w14:textId="77777777" w:rsidR="007E2E01" w:rsidRPr="00D54084" w:rsidRDefault="006C64BF" w:rsidP="005F54C9">
      <w:pPr>
        <w:autoSpaceDE w:val="0"/>
        <w:spacing w:line="276" w:lineRule="auto"/>
        <w:jc w:val="both"/>
        <w:rPr>
          <w:rFonts w:ascii="Arial" w:eastAsia="Arial Unicode MS" w:hAnsi="Arial" w:cs="Arial"/>
          <w:color w:val="000000" w:themeColor="text1"/>
          <w:sz w:val="22"/>
          <w:szCs w:val="22"/>
        </w:rPr>
      </w:pPr>
      <w:r w:rsidRPr="00D54084">
        <w:rPr>
          <w:rFonts w:ascii="Arial" w:eastAsia="Arial Unicode MS" w:hAnsi="Arial" w:cs="Arial"/>
          <w:b/>
          <w:color w:val="000000" w:themeColor="text1"/>
          <w:sz w:val="22"/>
          <w:szCs w:val="22"/>
        </w:rPr>
        <w:t>9.13</w:t>
      </w:r>
      <w:r w:rsidRPr="00D54084">
        <w:rPr>
          <w:rFonts w:ascii="Arial" w:eastAsia="Arial Unicode MS" w:hAnsi="Arial" w:cs="Arial"/>
          <w:b/>
          <w:bCs/>
          <w:color w:val="000000" w:themeColor="text1"/>
          <w:sz w:val="22"/>
          <w:szCs w:val="22"/>
        </w:rPr>
        <w:t>.</w:t>
      </w:r>
      <w:r w:rsidRPr="00D54084">
        <w:rPr>
          <w:rFonts w:ascii="Arial" w:eastAsia="Arial Unicode MS" w:hAnsi="Arial" w:cs="Arial"/>
          <w:color w:val="000000" w:themeColor="text1"/>
          <w:sz w:val="22"/>
          <w:szCs w:val="22"/>
        </w:rPr>
        <w:t xml:space="preserve"> Não serão aceitos dois ou mais lances de mesmo valor, prevalecendo aquele que for recebido e registrado em primeiro lugar.</w:t>
      </w:r>
    </w:p>
    <w:p w14:paraId="4E20FC80" w14:textId="77777777" w:rsidR="00E8313D" w:rsidRPr="00D54084" w:rsidRDefault="00E8313D" w:rsidP="005F54C9">
      <w:pPr>
        <w:autoSpaceDE w:val="0"/>
        <w:spacing w:line="276" w:lineRule="auto"/>
        <w:jc w:val="both"/>
        <w:rPr>
          <w:rFonts w:ascii="Arial" w:eastAsia="Arial Unicode MS" w:hAnsi="Arial" w:cs="Arial"/>
          <w:color w:val="000000" w:themeColor="text1"/>
          <w:sz w:val="22"/>
          <w:szCs w:val="22"/>
        </w:rPr>
      </w:pPr>
    </w:p>
    <w:p w14:paraId="6D6483B0" w14:textId="77777777" w:rsidR="007E2E01" w:rsidRPr="00D54084" w:rsidRDefault="006C64BF" w:rsidP="005F54C9">
      <w:pPr>
        <w:autoSpaceDE w:val="0"/>
        <w:spacing w:line="276" w:lineRule="auto"/>
        <w:jc w:val="both"/>
        <w:rPr>
          <w:rFonts w:ascii="Arial" w:eastAsia="Arial Unicode MS" w:hAnsi="Arial" w:cs="Arial"/>
          <w:color w:val="000000" w:themeColor="text1"/>
          <w:sz w:val="22"/>
          <w:szCs w:val="22"/>
        </w:rPr>
      </w:pPr>
      <w:r w:rsidRPr="00D54084">
        <w:rPr>
          <w:rFonts w:ascii="Arial" w:eastAsia="Arial Unicode MS" w:hAnsi="Arial" w:cs="Arial"/>
          <w:b/>
          <w:color w:val="000000" w:themeColor="text1"/>
          <w:sz w:val="22"/>
          <w:szCs w:val="22"/>
        </w:rPr>
        <w:t>9.14</w:t>
      </w:r>
      <w:r w:rsidRPr="00D54084">
        <w:rPr>
          <w:rFonts w:ascii="Arial" w:eastAsia="Arial Unicode MS" w:hAnsi="Arial" w:cs="Arial"/>
          <w:b/>
          <w:bCs/>
          <w:color w:val="000000" w:themeColor="text1"/>
          <w:sz w:val="22"/>
          <w:szCs w:val="22"/>
        </w:rPr>
        <w:t>.</w:t>
      </w:r>
      <w:r w:rsidRPr="00D54084">
        <w:rPr>
          <w:rFonts w:ascii="Arial" w:eastAsia="Arial Unicode MS" w:hAnsi="Arial" w:cs="Arial"/>
          <w:color w:val="000000" w:themeColor="text1"/>
          <w:sz w:val="22"/>
          <w:szCs w:val="22"/>
        </w:rPr>
        <w:t xml:space="preserve"> Durante o transcurso da sessão pública, os licitantes serão informados, em tempo real, do valor do menor lance registrado, vedada a identificação do licitante.</w:t>
      </w:r>
    </w:p>
    <w:p w14:paraId="5B5F5F84" w14:textId="77777777" w:rsidR="00E8313D" w:rsidRPr="00D54084" w:rsidRDefault="00E8313D" w:rsidP="005F54C9">
      <w:pPr>
        <w:autoSpaceDE w:val="0"/>
        <w:spacing w:line="276" w:lineRule="auto"/>
        <w:jc w:val="both"/>
        <w:rPr>
          <w:rFonts w:ascii="Arial" w:eastAsia="Arial Unicode MS" w:hAnsi="Arial" w:cs="Arial"/>
          <w:color w:val="000000" w:themeColor="text1"/>
          <w:sz w:val="22"/>
          <w:szCs w:val="22"/>
        </w:rPr>
      </w:pPr>
    </w:p>
    <w:p w14:paraId="23F78C36" w14:textId="77777777" w:rsidR="007E2E01" w:rsidRPr="00D54084" w:rsidRDefault="006C64BF" w:rsidP="005F54C9">
      <w:pPr>
        <w:autoSpaceDE w:val="0"/>
        <w:spacing w:line="276" w:lineRule="auto"/>
        <w:jc w:val="both"/>
        <w:rPr>
          <w:rFonts w:ascii="Arial" w:eastAsia="Arial Unicode MS" w:hAnsi="Arial" w:cs="Arial"/>
          <w:color w:val="000000" w:themeColor="text1"/>
          <w:sz w:val="22"/>
          <w:szCs w:val="22"/>
        </w:rPr>
      </w:pPr>
      <w:r w:rsidRPr="00D54084">
        <w:rPr>
          <w:rFonts w:ascii="Arial" w:eastAsia="Arial Unicode MS" w:hAnsi="Arial" w:cs="Arial"/>
          <w:b/>
          <w:color w:val="000000" w:themeColor="text1"/>
          <w:sz w:val="22"/>
          <w:szCs w:val="22"/>
        </w:rPr>
        <w:t>9.15</w:t>
      </w:r>
      <w:r w:rsidRPr="00D54084">
        <w:rPr>
          <w:rFonts w:ascii="Arial" w:eastAsia="Arial Unicode MS" w:hAnsi="Arial" w:cs="Arial"/>
          <w:b/>
          <w:bCs/>
          <w:color w:val="000000" w:themeColor="text1"/>
          <w:sz w:val="22"/>
          <w:szCs w:val="22"/>
        </w:rPr>
        <w:t>.</w:t>
      </w:r>
      <w:r w:rsidRPr="00D54084">
        <w:rPr>
          <w:rFonts w:ascii="Arial" w:eastAsia="Arial Unicode MS" w:hAnsi="Arial" w:cs="Arial"/>
          <w:color w:val="000000" w:themeColor="text1"/>
          <w:sz w:val="22"/>
          <w:szCs w:val="22"/>
        </w:rPr>
        <w:t xml:space="preserve"> No caso de desconexão com o Pregoeiro(a), no decorrer da etapa competitiva do Pregão, o sistema eletrônico poderá permanecer acessível aos licitantes para a recepção dos lances.</w:t>
      </w:r>
    </w:p>
    <w:p w14:paraId="1B938853" w14:textId="77777777" w:rsidR="00E8313D" w:rsidRPr="00D54084" w:rsidRDefault="00E8313D" w:rsidP="005F54C9">
      <w:pPr>
        <w:autoSpaceDE w:val="0"/>
        <w:spacing w:line="276" w:lineRule="auto"/>
        <w:jc w:val="both"/>
        <w:rPr>
          <w:rFonts w:ascii="Arial" w:eastAsia="Arial Unicode MS" w:hAnsi="Arial" w:cs="Arial"/>
          <w:color w:val="000000" w:themeColor="text1"/>
          <w:sz w:val="22"/>
          <w:szCs w:val="22"/>
        </w:rPr>
      </w:pPr>
    </w:p>
    <w:p w14:paraId="7BF4AFD4" w14:textId="77777777" w:rsidR="007E2E01" w:rsidRPr="00D54084" w:rsidRDefault="006C64BF" w:rsidP="005F54C9">
      <w:pPr>
        <w:autoSpaceDE w:val="0"/>
        <w:spacing w:line="276" w:lineRule="auto"/>
        <w:jc w:val="both"/>
        <w:rPr>
          <w:rFonts w:ascii="Arial" w:eastAsia="Arial Unicode MS" w:hAnsi="Arial" w:cs="Arial"/>
          <w:color w:val="000000" w:themeColor="text1"/>
          <w:sz w:val="22"/>
          <w:szCs w:val="22"/>
        </w:rPr>
      </w:pPr>
      <w:r w:rsidRPr="00D54084">
        <w:rPr>
          <w:rFonts w:ascii="Arial" w:eastAsia="Arial Unicode MS" w:hAnsi="Arial" w:cs="Arial"/>
          <w:b/>
          <w:color w:val="000000" w:themeColor="text1"/>
          <w:sz w:val="22"/>
          <w:szCs w:val="22"/>
        </w:rPr>
        <w:t xml:space="preserve">9.16. </w:t>
      </w:r>
      <w:r w:rsidRPr="00D54084">
        <w:rPr>
          <w:rFonts w:ascii="Arial" w:eastAsia="Arial Unicode MS" w:hAnsi="Arial" w:cs="Arial"/>
          <w:color w:val="000000" w:themeColor="text1"/>
          <w:sz w:val="22"/>
          <w:szCs w:val="22"/>
        </w:rPr>
        <w:t>Quando a desconexão do sistema eletrônico para o Pregoeiro(a) persistir por tempo superior a dez minutos, a sessão pública será suspensa e reiniciada somente após decorridas vinte e quatro horas da comunicação do fato pelo Pregoeiro(a) aos participantes, no sítio eletrônico utilizado para divulgação.</w:t>
      </w:r>
    </w:p>
    <w:p w14:paraId="3A62ADC3" w14:textId="77777777" w:rsidR="00E8313D" w:rsidRPr="00D54084" w:rsidRDefault="00E8313D" w:rsidP="005F54C9">
      <w:pPr>
        <w:autoSpaceDE w:val="0"/>
        <w:spacing w:line="276" w:lineRule="auto"/>
        <w:jc w:val="both"/>
        <w:rPr>
          <w:rFonts w:ascii="Arial" w:eastAsia="Arial Unicode MS" w:hAnsi="Arial" w:cs="Arial"/>
          <w:color w:val="000000" w:themeColor="text1"/>
          <w:sz w:val="22"/>
          <w:szCs w:val="22"/>
        </w:rPr>
      </w:pPr>
    </w:p>
    <w:p w14:paraId="254997BC" w14:textId="77777777" w:rsidR="007E2E01" w:rsidRPr="00D54084" w:rsidRDefault="006C64BF" w:rsidP="005F54C9">
      <w:pPr>
        <w:autoSpaceDE w:val="0"/>
        <w:spacing w:line="276" w:lineRule="auto"/>
        <w:jc w:val="both"/>
        <w:rPr>
          <w:rFonts w:ascii="Arial" w:eastAsia="Arial Unicode MS" w:hAnsi="Arial" w:cs="Arial"/>
          <w:color w:val="000000" w:themeColor="text1"/>
          <w:sz w:val="22"/>
          <w:szCs w:val="22"/>
        </w:rPr>
      </w:pPr>
      <w:r w:rsidRPr="00D54084">
        <w:rPr>
          <w:rFonts w:ascii="Arial" w:eastAsia="Arial Unicode MS" w:hAnsi="Arial" w:cs="Arial"/>
          <w:b/>
          <w:bCs/>
          <w:color w:val="000000" w:themeColor="text1"/>
          <w:sz w:val="22"/>
          <w:szCs w:val="22"/>
        </w:rPr>
        <w:t xml:space="preserve">9.17. </w:t>
      </w:r>
      <w:r w:rsidRPr="00D54084">
        <w:rPr>
          <w:rFonts w:ascii="Arial" w:eastAsia="Arial Unicode MS" w:hAnsi="Arial" w:cs="Arial"/>
          <w:color w:val="000000" w:themeColor="text1"/>
          <w:sz w:val="22"/>
          <w:szCs w:val="22"/>
        </w:rPr>
        <w:t>Os preços ofertados, tanto na proposta inicial, quanto na etapa de lances, serão de exclusiva responsabilidade do licitante, não lhe assistindo o direito de pleitear qualquer alteração ou exclusão, sob a alegação de erro, omissão ou qualquer outro pretexto.</w:t>
      </w:r>
    </w:p>
    <w:p w14:paraId="12BE9544" w14:textId="77777777" w:rsidR="00E8313D" w:rsidRPr="00D54084" w:rsidRDefault="00E8313D" w:rsidP="005F54C9">
      <w:pPr>
        <w:autoSpaceDE w:val="0"/>
        <w:spacing w:line="276" w:lineRule="auto"/>
        <w:jc w:val="both"/>
        <w:rPr>
          <w:rFonts w:ascii="Arial" w:eastAsia="Arial Unicode MS" w:hAnsi="Arial" w:cs="Arial"/>
          <w:color w:val="000000" w:themeColor="text1"/>
          <w:sz w:val="22"/>
          <w:szCs w:val="22"/>
        </w:rPr>
      </w:pPr>
    </w:p>
    <w:p w14:paraId="52C11D2A" w14:textId="77777777" w:rsidR="007E2E01" w:rsidRPr="00D54084" w:rsidRDefault="006C64BF" w:rsidP="005F54C9">
      <w:pPr>
        <w:autoSpaceDE w:val="0"/>
        <w:autoSpaceDN w:val="0"/>
        <w:adjustRightInd w:val="0"/>
        <w:spacing w:line="276" w:lineRule="auto"/>
        <w:jc w:val="both"/>
        <w:rPr>
          <w:rFonts w:ascii="Arial" w:eastAsiaTheme="minorHAnsi" w:hAnsi="Arial" w:cs="Arial"/>
          <w:color w:val="000000" w:themeColor="text1"/>
          <w:sz w:val="22"/>
          <w:szCs w:val="22"/>
          <w:lang w:eastAsia="en-US"/>
        </w:rPr>
      </w:pPr>
      <w:r w:rsidRPr="00D54084">
        <w:rPr>
          <w:rFonts w:ascii="Arial" w:eastAsiaTheme="minorHAnsi" w:hAnsi="Arial" w:cs="Arial"/>
          <w:b/>
          <w:bCs/>
          <w:color w:val="000000" w:themeColor="text1"/>
          <w:sz w:val="22"/>
          <w:szCs w:val="22"/>
          <w:lang w:eastAsia="en-US"/>
        </w:rPr>
        <w:t xml:space="preserve">9.18. </w:t>
      </w:r>
      <w:r w:rsidRPr="00D54084">
        <w:rPr>
          <w:rFonts w:ascii="Arial" w:eastAsiaTheme="minorHAnsi" w:hAnsi="Arial" w:cs="Arial"/>
          <w:color w:val="000000" w:themeColor="text1"/>
          <w:sz w:val="22"/>
          <w:szCs w:val="22"/>
          <w:lang w:eastAsia="en-US"/>
        </w:rPr>
        <w:t xml:space="preserve">Encerrada a etapa de envio de lances da sessão pública, o Pregoeiro(a) convocará pelo Sistema, via chat, os licitantes que tenham apresentado a melhor proposta para a negociação. </w:t>
      </w:r>
    </w:p>
    <w:p w14:paraId="5588B1B1" w14:textId="77777777" w:rsidR="007E2E01" w:rsidRPr="00D54084" w:rsidRDefault="006C64BF" w:rsidP="005F54C9">
      <w:pPr>
        <w:autoSpaceDE w:val="0"/>
        <w:autoSpaceDN w:val="0"/>
        <w:adjustRightInd w:val="0"/>
        <w:spacing w:line="276" w:lineRule="auto"/>
        <w:jc w:val="both"/>
        <w:rPr>
          <w:rFonts w:ascii="Arial" w:eastAsiaTheme="minorHAnsi" w:hAnsi="Arial" w:cs="Arial"/>
          <w:color w:val="000000" w:themeColor="text1"/>
          <w:sz w:val="22"/>
          <w:szCs w:val="22"/>
          <w:lang w:eastAsia="en-US"/>
        </w:rPr>
      </w:pPr>
      <w:r w:rsidRPr="00D54084">
        <w:rPr>
          <w:rFonts w:ascii="Arial" w:eastAsiaTheme="minorHAnsi" w:hAnsi="Arial" w:cs="Arial"/>
          <w:color w:val="000000" w:themeColor="text1"/>
          <w:sz w:val="22"/>
          <w:szCs w:val="22"/>
          <w:lang w:eastAsia="en-US"/>
        </w:rPr>
        <w:t xml:space="preserve">9.18.1. As empresas licitantes, terão o prazo de 15 (quinze) minutos para responder, prorrogável por igual período, a critério exclusivo da administração, através de seu Pregoeiro(a). </w:t>
      </w:r>
    </w:p>
    <w:p w14:paraId="7815C08B" w14:textId="77777777" w:rsidR="007E2E01" w:rsidRPr="00D54084" w:rsidRDefault="006C64BF" w:rsidP="005F54C9">
      <w:pPr>
        <w:tabs>
          <w:tab w:val="left" w:pos="851"/>
        </w:tabs>
        <w:autoSpaceDE w:val="0"/>
        <w:autoSpaceDN w:val="0"/>
        <w:adjustRightInd w:val="0"/>
        <w:spacing w:line="276" w:lineRule="auto"/>
        <w:jc w:val="both"/>
        <w:rPr>
          <w:rFonts w:ascii="Arial" w:eastAsiaTheme="minorHAnsi" w:hAnsi="Arial" w:cs="Arial"/>
          <w:color w:val="000000" w:themeColor="text1"/>
          <w:sz w:val="22"/>
          <w:szCs w:val="22"/>
          <w:lang w:eastAsia="en-US"/>
        </w:rPr>
      </w:pPr>
      <w:r w:rsidRPr="00D54084">
        <w:rPr>
          <w:rFonts w:ascii="Arial" w:eastAsiaTheme="minorHAnsi" w:hAnsi="Arial" w:cs="Arial"/>
          <w:color w:val="000000" w:themeColor="text1"/>
          <w:sz w:val="22"/>
          <w:szCs w:val="22"/>
          <w:lang w:eastAsia="en-US"/>
        </w:rPr>
        <w:t xml:space="preserve">9.18.2. Após manifestação da empresa, o Pregoeiro(a) encaminhará, pelo sistema eletrônico, contraproposta ao licitante que tenha apresentado o menor preço, para que seja obtido melhor valor, vedada a negociação em condições diferentes das previstas neste Edital. </w:t>
      </w:r>
    </w:p>
    <w:p w14:paraId="75888E40" w14:textId="77777777" w:rsidR="007E2E01" w:rsidRPr="00D54084" w:rsidRDefault="006C64BF" w:rsidP="005F54C9">
      <w:pPr>
        <w:autoSpaceDE w:val="0"/>
        <w:autoSpaceDN w:val="0"/>
        <w:adjustRightInd w:val="0"/>
        <w:spacing w:line="276" w:lineRule="auto"/>
        <w:jc w:val="both"/>
        <w:rPr>
          <w:rFonts w:ascii="Arial" w:eastAsiaTheme="minorHAnsi" w:hAnsi="Arial" w:cs="Arial"/>
          <w:color w:val="000000" w:themeColor="text1"/>
          <w:sz w:val="22"/>
          <w:szCs w:val="22"/>
          <w:lang w:eastAsia="en-US"/>
        </w:rPr>
      </w:pPr>
      <w:r w:rsidRPr="00D54084">
        <w:rPr>
          <w:rFonts w:ascii="Arial" w:eastAsiaTheme="minorHAnsi" w:hAnsi="Arial" w:cs="Arial"/>
          <w:color w:val="000000" w:themeColor="text1"/>
          <w:sz w:val="22"/>
          <w:szCs w:val="22"/>
          <w:lang w:eastAsia="en-US"/>
        </w:rPr>
        <w:t xml:space="preserve">9.18.2.1. A licitante deverá, nos mesmos termos do item 9.18.1. aceitar ou recusar a proposta efetuada pelo Pregoeiro(a) no sistema. </w:t>
      </w:r>
    </w:p>
    <w:p w14:paraId="12C633E6" w14:textId="77777777" w:rsidR="007E2E01" w:rsidRPr="00D54084" w:rsidRDefault="006C64BF" w:rsidP="005F54C9">
      <w:pPr>
        <w:autoSpaceDE w:val="0"/>
        <w:spacing w:line="276" w:lineRule="auto"/>
        <w:jc w:val="both"/>
        <w:rPr>
          <w:rFonts w:ascii="Arial" w:eastAsiaTheme="minorHAnsi" w:hAnsi="Arial" w:cs="Arial"/>
          <w:color w:val="000000" w:themeColor="text1"/>
          <w:sz w:val="22"/>
          <w:szCs w:val="22"/>
          <w:lang w:eastAsia="en-US"/>
        </w:rPr>
      </w:pPr>
      <w:r w:rsidRPr="00D54084">
        <w:rPr>
          <w:rFonts w:ascii="Arial" w:eastAsiaTheme="minorHAnsi" w:hAnsi="Arial" w:cs="Arial"/>
          <w:color w:val="000000" w:themeColor="text1"/>
          <w:sz w:val="22"/>
          <w:szCs w:val="22"/>
          <w:lang w:eastAsia="en-US"/>
        </w:rPr>
        <w:t>9.18.3. Decorrido o prazo do subitem 9.18.1 e não havendo manifestação por parte da licitante, a mesma será desclassificada para o item.</w:t>
      </w:r>
    </w:p>
    <w:p w14:paraId="1C33536C" w14:textId="77777777" w:rsidR="007E2E01" w:rsidRPr="00D54084" w:rsidRDefault="006C64BF" w:rsidP="005F54C9">
      <w:pPr>
        <w:pStyle w:val="Default"/>
        <w:spacing w:line="276" w:lineRule="auto"/>
        <w:jc w:val="both"/>
        <w:rPr>
          <w:rFonts w:ascii="Arial" w:eastAsiaTheme="minorHAnsi" w:hAnsi="Arial" w:cs="Arial"/>
          <w:color w:val="auto"/>
          <w:sz w:val="22"/>
          <w:szCs w:val="22"/>
          <w:lang w:eastAsia="en-US"/>
        </w:rPr>
      </w:pPr>
      <w:r w:rsidRPr="00430C04">
        <w:rPr>
          <w:rFonts w:ascii="Arial" w:eastAsiaTheme="minorHAnsi" w:hAnsi="Arial" w:cs="Arial"/>
          <w:b/>
          <w:bCs/>
          <w:color w:val="000000" w:themeColor="text1"/>
          <w:sz w:val="22"/>
          <w:szCs w:val="22"/>
          <w:lang w:eastAsia="en-US"/>
        </w:rPr>
        <w:t xml:space="preserve">9.19. </w:t>
      </w:r>
      <w:r w:rsidRPr="00430C04">
        <w:rPr>
          <w:rFonts w:ascii="Arial" w:eastAsiaTheme="minorHAnsi" w:hAnsi="Arial" w:cs="Arial"/>
          <w:color w:val="auto"/>
          <w:sz w:val="22"/>
          <w:szCs w:val="22"/>
          <w:lang w:eastAsia="en-US"/>
        </w:rPr>
        <w:t>Havendo empate entre as empresas licitantes, na formulação de lances, serão adotados os</w:t>
      </w:r>
      <w:r w:rsidRPr="00D54084">
        <w:rPr>
          <w:rFonts w:ascii="Arial" w:eastAsiaTheme="minorHAnsi" w:hAnsi="Arial" w:cs="Arial"/>
          <w:color w:val="auto"/>
          <w:sz w:val="22"/>
          <w:szCs w:val="22"/>
          <w:lang w:eastAsia="en-US"/>
        </w:rPr>
        <w:t xml:space="preserve"> critérios de desempate previstos no art. 60 da Lei Federal 14.133/2021, esgotadas as medidas previstas no dispositivo mencionado e ainda assim persistindo a situação de empate será realizado sorteio entre os concorrentes empatados. </w:t>
      </w:r>
    </w:p>
    <w:p w14:paraId="78141A31" w14:textId="77777777" w:rsidR="007E2E01" w:rsidRPr="00D54084" w:rsidRDefault="006C64BF" w:rsidP="005F54C9">
      <w:pPr>
        <w:pStyle w:val="WW-Padro"/>
        <w:widowControl/>
        <w:tabs>
          <w:tab w:val="left" w:pos="1428"/>
        </w:tabs>
        <w:suppressAutoHyphens w:val="0"/>
        <w:spacing w:line="276" w:lineRule="auto"/>
        <w:jc w:val="both"/>
        <w:rPr>
          <w:rFonts w:ascii="Arial" w:eastAsia="Arial Unicode MS" w:hAnsi="Arial" w:cs="Arial"/>
          <w:bCs/>
          <w:sz w:val="22"/>
          <w:szCs w:val="22"/>
        </w:rPr>
      </w:pPr>
      <w:r w:rsidRPr="00D54084">
        <w:rPr>
          <w:rFonts w:ascii="Arial" w:eastAsiaTheme="minorHAnsi" w:hAnsi="Arial" w:cs="Arial"/>
          <w:kern w:val="0"/>
          <w:sz w:val="22"/>
          <w:szCs w:val="22"/>
          <w:lang w:eastAsia="en-US"/>
        </w:rPr>
        <w:t xml:space="preserve">9.19.1. </w:t>
      </w:r>
      <w:r w:rsidRPr="00D54084">
        <w:rPr>
          <w:rFonts w:ascii="Arial" w:eastAsia="Arial Unicode MS" w:hAnsi="Arial" w:cs="Arial"/>
          <w:bCs/>
          <w:sz w:val="22"/>
          <w:szCs w:val="22"/>
        </w:rPr>
        <w:t>O sorteio a que se refere o item anterior será realizado através de ferramenta própria do Sistema ComprasGov.</w:t>
      </w:r>
    </w:p>
    <w:p w14:paraId="47B57A56" w14:textId="77777777" w:rsidR="00E8313D" w:rsidRPr="00D54084" w:rsidRDefault="00E8313D" w:rsidP="005F54C9">
      <w:pPr>
        <w:pStyle w:val="WW-Padro"/>
        <w:widowControl/>
        <w:tabs>
          <w:tab w:val="left" w:pos="1428"/>
        </w:tabs>
        <w:suppressAutoHyphens w:val="0"/>
        <w:spacing w:line="276" w:lineRule="auto"/>
        <w:jc w:val="both"/>
        <w:rPr>
          <w:rFonts w:ascii="Arial" w:eastAsiaTheme="minorHAnsi" w:hAnsi="Arial" w:cs="Arial"/>
          <w:kern w:val="0"/>
          <w:sz w:val="22"/>
          <w:szCs w:val="22"/>
          <w:lang w:eastAsia="en-US"/>
        </w:rPr>
      </w:pPr>
    </w:p>
    <w:p w14:paraId="7A088ADD" w14:textId="77777777" w:rsidR="007E2E01" w:rsidRPr="00D54084" w:rsidRDefault="006C64BF" w:rsidP="005F54C9">
      <w:pPr>
        <w:pStyle w:val="WW-Padro"/>
        <w:widowControl/>
        <w:tabs>
          <w:tab w:val="left" w:pos="1428"/>
        </w:tabs>
        <w:suppressAutoHyphens w:val="0"/>
        <w:spacing w:line="276" w:lineRule="auto"/>
        <w:jc w:val="both"/>
        <w:rPr>
          <w:rFonts w:ascii="Arial" w:eastAsia="Arial Unicode MS" w:hAnsi="Arial" w:cs="Arial"/>
          <w:sz w:val="22"/>
          <w:szCs w:val="22"/>
        </w:rPr>
      </w:pPr>
      <w:r w:rsidRPr="00D54084">
        <w:rPr>
          <w:rFonts w:ascii="Arial" w:eastAsia="Arial Unicode MS" w:hAnsi="Arial" w:cs="Arial"/>
          <w:b/>
          <w:sz w:val="22"/>
          <w:szCs w:val="22"/>
        </w:rPr>
        <w:t xml:space="preserve">9.20. </w:t>
      </w:r>
      <w:r w:rsidRPr="00D54084">
        <w:rPr>
          <w:rFonts w:ascii="Arial" w:eastAsia="Arial Unicode MS" w:hAnsi="Arial" w:cs="Arial"/>
          <w:sz w:val="22"/>
          <w:szCs w:val="22"/>
        </w:rPr>
        <w:t xml:space="preserve">O Pregoeiro(a) solicitará ao licitante melhor classificado que, no prazo de 02 (duas) horas, envie a proposta adequada ao último lance ofertado após a negociação realizada, </w:t>
      </w:r>
      <w:proofErr w:type="gramStart"/>
      <w:r w:rsidRPr="00D54084">
        <w:rPr>
          <w:rFonts w:ascii="Arial" w:eastAsia="Arial Unicode MS" w:hAnsi="Arial" w:cs="Arial"/>
          <w:sz w:val="22"/>
          <w:szCs w:val="22"/>
        </w:rPr>
        <w:t>os documento</w:t>
      </w:r>
      <w:proofErr w:type="gramEnd"/>
      <w:r w:rsidRPr="00D54084">
        <w:rPr>
          <w:rFonts w:ascii="Arial" w:eastAsia="Arial Unicode MS" w:hAnsi="Arial" w:cs="Arial"/>
          <w:sz w:val="22"/>
          <w:szCs w:val="22"/>
        </w:rPr>
        <w:t xml:space="preserve"> de habilitação e se for o caso, dos documentos complementares, quando necessários à confirmação daqueles exigidos neste Edital e já apresentados.</w:t>
      </w:r>
    </w:p>
    <w:p w14:paraId="14893475" w14:textId="77777777" w:rsidR="00E8313D" w:rsidRPr="00D54084" w:rsidRDefault="00E8313D" w:rsidP="005F54C9">
      <w:pPr>
        <w:pStyle w:val="WW-Padro"/>
        <w:widowControl/>
        <w:tabs>
          <w:tab w:val="left" w:pos="1428"/>
        </w:tabs>
        <w:suppressAutoHyphens w:val="0"/>
        <w:spacing w:line="276" w:lineRule="auto"/>
        <w:jc w:val="both"/>
        <w:rPr>
          <w:rFonts w:ascii="Arial" w:eastAsia="Arial Unicode MS" w:hAnsi="Arial" w:cs="Arial"/>
          <w:sz w:val="22"/>
          <w:szCs w:val="22"/>
        </w:rPr>
      </w:pPr>
    </w:p>
    <w:p w14:paraId="691E5F64" w14:textId="77777777" w:rsidR="007E2E01" w:rsidRPr="00D54084" w:rsidRDefault="006C64BF" w:rsidP="005F54C9">
      <w:pPr>
        <w:autoSpaceDE w:val="0"/>
        <w:spacing w:line="276" w:lineRule="auto"/>
        <w:jc w:val="both"/>
        <w:rPr>
          <w:sz w:val="22"/>
          <w:szCs w:val="22"/>
        </w:rPr>
      </w:pPr>
      <w:r w:rsidRPr="00D54084">
        <w:rPr>
          <w:rFonts w:ascii="Arial" w:eastAsia="Arial Unicode MS" w:hAnsi="Arial" w:cs="Arial"/>
          <w:b/>
          <w:sz w:val="22"/>
          <w:szCs w:val="22"/>
        </w:rPr>
        <w:t xml:space="preserve">9.21. </w:t>
      </w:r>
      <w:r w:rsidRPr="00D54084">
        <w:rPr>
          <w:rFonts w:ascii="Arial" w:eastAsia="Arial Unicode MS" w:hAnsi="Arial" w:cs="Arial"/>
          <w:sz w:val="22"/>
          <w:szCs w:val="22"/>
        </w:rPr>
        <w:t>Após a negociação do preço, o Pregoeiro(a) iniciará a fase de aceitação e julgamento da proposta.</w:t>
      </w:r>
    </w:p>
    <w:p w14:paraId="4D3E7A0F" w14:textId="77777777" w:rsidR="007E2E01" w:rsidRPr="00D54084" w:rsidRDefault="007E2E01" w:rsidP="005F54C9">
      <w:pPr>
        <w:spacing w:line="276" w:lineRule="auto"/>
        <w:jc w:val="both"/>
        <w:rPr>
          <w:rFonts w:ascii="Arial" w:eastAsia="Arial Unicode MS" w:hAnsi="Arial" w:cs="Arial"/>
          <w:sz w:val="22"/>
          <w:szCs w:val="22"/>
        </w:rPr>
      </w:pPr>
    </w:p>
    <w:p w14:paraId="70DD7F84" w14:textId="77777777" w:rsidR="007E2E01" w:rsidRDefault="006C64BF" w:rsidP="005F54C9">
      <w:pPr>
        <w:pStyle w:val="PargrafodaLista"/>
        <w:numPr>
          <w:ilvl w:val="0"/>
          <w:numId w:val="24"/>
        </w:numPr>
        <w:tabs>
          <w:tab w:val="left" w:pos="426"/>
        </w:tabs>
        <w:ind w:left="0" w:firstLine="0"/>
        <w:rPr>
          <w:rFonts w:eastAsia="Arial Unicode MS" w:cs="Arial"/>
          <w:b/>
          <w:u w:val="single"/>
        </w:rPr>
      </w:pPr>
      <w:r w:rsidRPr="00D54084">
        <w:rPr>
          <w:rFonts w:eastAsia="Arial Unicode MS" w:cs="Arial"/>
          <w:b/>
          <w:u w:val="single"/>
        </w:rPr>
        <w:t>DA ACEITABILIDADE DA PROPOSTA VENCEDORA</w:t>
      </w:r>
    </w:p>
    <w:p w14:paraId="72A6A8C3" w14:textId="77777777" w:rsidR="005F54C9" w:rsidRPr="00D54084" w:rsidRDefault="005F54C9" w:rsidP="005F54C9">
      <w:pPr>
        <w:pStyle w:val="PargrafodaLista"/>
        <w:tabs>
          <w:tab w:val="left" w:pos="426"/>
        </w:tabs>
        <w:rPr>
          <w:rFonts w:eastAsia="Arial Unicode MS" w:cs="Arial"/>
          <w:b/>
          <w:u w:val="single"/>
        </w:rPr>
      </w:pPr>
    </w:p>
    <w:p w14:paraId="385D1A75" w14:textId="77777777" w:rsidR="007E2E01" w:rsidRPr="00D54084" w:rsidRDefault="007E2E01" w:rsidP="005F54C9">
      <w:pPr>
        <w:pStyle w:val="PargrafodaLista"/>
        <w:numPr>
          <w:ilvl w:val="0"/>
          <w:numId w:val="5"/>
        </w:numPr>
        <w:rPr>
          <w:rFonts w:eastAsia="Arial Unicode MS" w:cs="Arial"/>
          <w:vanish/>
        </w:rPr>
      </w:pPr>
    </w:p>
    <w:p w14:paraId="66CCBADE" w14:textId="77777777" w:rsidR="007E2E01" w:rsidRPr="00D54084" w:rsidRDefault="007E2E01" w:rsidP="005F54C9">
      <w:pPr>
        <w:pStyle w:val="PargrafodaLista"/>
        <w:numPr>
          <w:ilvl w:val="0"/>
          <w:numId w:val="5"/>
        </w:numPr>
        <w:rPr>
          <w:rFonts w:eastAsia="Arial Unicode MS" w:cs="Arial"/>
          <w:vanish/>
        </w:rPr>
      </w:pPr>
    </w:p>
    <w:p w14:paraId="5729B19C" w14:textId="77777777" w:rsidR="007E2E01" w:rsidRPr="00D54084" w:rsidRDefault="007E2E01" w:rsidP="005F54C9">
      <w:pPr>
        <w:pStyle w:val="PargrafodaLista"/>
        <w:numPr>
          <w:ilvl w:val="0"/>
          <w:numId w:val="5"/>
        </w:numPr>
        <w:rPr>
          <w:rFonts w:eastAsia="Arial Unicode MS" w:cs="Arial"/>
          <w:vanish/>
        </w:rPr>
      </w:pPr>
    </w:p>
    <w:p w14:paraId="758F9B24" w14:textId="77777777" w:rsidR="007E2E01" w:rsidRPr="00D54084" w:rsidRDefault="007E2E01" w:rsidP="005F54C9">
      <w:pPr>
        <w:pStyle w:val="PargrafodaLista"/>
        <w:numPr>
          <w:ilvl w:val="0"/>
          <w:numId w:val="5"/>
        </w:numPr>
        <w:rPr>
          <w:rFonts w:eastAsia="Arial Unicode MS" w:cs="Arial"/>
          <w:vanish/>
        </w:rPr>
      </w:pPr>
    </w:p>
    <w:p w14:paraId="213F9C61" w14:textId="77777777" w:rsidR="007E2E01" w:rsidRPr="00D54084" w:rsidRDefault="007E2E01" w:rsidP="005F54C9">
      <w:pPr>
        <w:pStyle w:val="PargrafodaLista"/>
        <w:numPr>
          <w:ilvl w:val="0"/>
          <w:numId w:val="5"/>
        </w:numPr>
        <w:rPr>
          <w:rFonts w:eastAsia="Arial Unicode MS" w:cs="Arial"/>
          <w:vanish/>
        </w:rPr>
      </w:pPr>
    </w:p>
    <w:p w14:paraId="205F0916" w14:textId="77777777" w:rsidR="007E2E01" w:rsidRPr="00D54084" w:rsidRDefault="007E2E01" w:rsidP="005F54C9">
      <w:pPr>
        <w:pStyle w:val="PargrafodaLista"/>
        <w:numPr>
          <w:ilvl w:val="0"/>
          <w:numId w:val="5"/>
        </w:numPr>
        <w:rPr>
          <w:rFonts w:eastAsia="Arial Unicode MS" w:cs="Arial"/>
          <w:vanish/>
        </w:rPr>
      </w:pPr>
    </w:p>
    <w:p w14:paraId="78EC4E48" w14:textId="77777777" w:rsidR="007E2E01" w:rsidRPr="00D54084" w:rsidRDefault="007E2E01" w:rsidP="005F54C9">
      <w:pPr>
        <w:pStyle w:val="PargrafodaLista"/>
        <w:numPr>
          <w:ilvl w:val="0"/>
          <w:numId w:val="5"/>
        </w:numPr>
        <w:rPr>
          <w:rFonts w:eastAsia="Arial Unicode MS" w:cs="Arial"/>
          <w:vanish/>
        </w:rPr>
      </w:pPr>
    </w:p>
    <w:p w14:paraId="1C841054" w14:textId="77777777" w:rsidR="007E2E01" w:rsidRPr="00D54084" w:rsidRDefault="007E2E01" w:rsidP="005F54C9">
      <w:pPr>
        <w:pStyle w:val="PargrafodaLista"/>
        <w:numPr>
          <w:ilvl w:val="0"/>
          <w:numId w:val="5"/>
        </w:numPr>
        <w:rPr>
          <w:rFonts w:eastAsia="Arial Unicode MS" w:cs="Arial"/>
          <w:vanish/>
        </w:rPr>
      </w:pPr>
    </w:p>
    <w:p w14:paraId="117316D9" w14:textId="77777777" w:rsidR="007E2E01" w:rsidRPr="00D54084" w:rsidRDefault="007E2E01" w:rsidP="005F54C9">
      <w:pPr>
        <w:pStyle w:val="PargrafodaLista"/>
        <w:numPr>
          <w:ilvl w:val="1"/>
          <w:numId w:val="5"/>
        </w:numPr>
        <w:rPr>
          <w:rFonts w:eastAsia="Arial Unicode MS" w:cs="Arial"/>
          <w:vanish/>
        </w:rPr>
      </w:pPr>
    </w:p>
    <w:p w14:paraId="07403C61" w14:textId="77777777" w:rsidR="007E2E01" w:rsidRPr="00D54084" w:rsidRDefault="006C64BF" w:rsidP="005F54C9">
      <w:pPr>
        <w:pStyle w:val="PargrafodaLista"/>
        <w:rPr>
          <w:rFonts w:eastAsia="Arial Unicode MS" w:cs="Arial"/>
        </w:rPr>
      </w:pPr>
      <w:r w:rsidRPr="00D54084">
        <w:rPr>
          <w:rFonts w:eastAsia="Arial Unicode MS" w:cs="Arial"/>
          <w:b/>
          <w:bCs/>
        </w:rPr>
        <w:t>10.1.</w:t>
      </w:r>
      <w:r w:rsidRPr="00D54084">
        <w:rPr>
          <w:rFonts w:eastAsia="Arial Unicode MS" w:cs="Arial"/>
        </w:rPr>
        <w:t xml:space="preserve"> Encerrada a etapa de negociação, o Pregoeiro(a) examinará a proposta classificada em primeiro lugar quanto à adequação ao objeto e à compatibilidade do preço em relação ao máximo estipulado pra contratação neste Edital e em seus anexos.</w:t>
      </w:r>
    </w:p>
    <w:p w14:paraId="0959E961" w14:textId="77777777" w:rsidR="00E8313D" w:rsidRPr="00D54084" w:rsidRDefault="00E8313D" w:rsidP="005F54C9">
      <w:pPr>
        <w:pStyle w:val="PargrafodaLista"/>
        <w:rPr>
          <w:rFonts w:eastAsia="Arial Unicode MS" w:cs="Arial"/>
        </w:rPr>
      </w:pPr>
    </w:p>
    <w:p w14:paraId="6390050B" w14:textId="77777777" w:rsidR="007E2E01" w:rsidRPr="00D54084" w:rsidRDefault="006C64BF" w:rsidP="005F54C9">
      <w:pPr>
        <w:pStyle w:val="PargrafodaLista"/>
        <w:spacing w:after="0"/>
        <w:rPr>
          <w:rFonts w:eastAsia="Arial Unicode MS" w:cs="Arial"/>
        </w:rPr>
      </w:pPr>
      <w:r w:rsidRPr="00D54084">
        <w:rPr>
          <w:rFonts w:eastAsia="Arial Unicode MS" w:cs="Arial"/>
          <w:b/>
          <w:bCs/>
        </w:rPr>
        <w:t>10.2.</w:t>
      </w:r>
      <w:r w:rsidRPr="00D54084">
        <w:rPr>
          <w:rFonts w:eastAsia="Arial Unicode MS" w:cs="Arial"/>
        </w:rPr>
        <w:t xml:space="preserve"> </w:t>
      </w:r>
      <w:r w:rsidRPr="00D54084">
        <w:rPr>
          <w:rFonts w:eastAsia="Arial Unicode MS" w:cs="Arial"/>
          <w:bCs/>
        </w:rPr>
        <w:t>Será desclassificada a proposta ou o lance vencedor que:</w:t>
      </w:r>
    </w:p>
    <w:p w14:paraId="271E6392" w14:textId="77777777" w:rsidR="007E2E01" w:rsidRPr="00D54084" w:rsidRDefault="006C64BF" w:rsidP="005F54C9">
      <w:pPr>
        <w:widowControl w:val="0"/>
        <w:tabs>
          <w:tab w:val="left" w:pos="1440"/>
        </w:tabs>
        <w:spacing w:line="276" w:lineRule="auto"/>
        <w:jc w:val="both"/>
        <w:rPr>
          <w:rFonts w:ascii="Arial" w:eastAsia="Arial Unicode MS" w:hAnsi="Arial" w:cs="Arial"/>
          <w:bCs/>
          <w:sz w:val="22"/>
          <w:szCs w:val="22"/>
        </w:rPr>
      </w:pPr>
      <w:r w:rsidRPr="00D54084">
        <w:rPr>
          <w:rFonts w:ascii="Arial" w:eastAsia="Arial Unicode MS" w:hAnsi="Arial" w:cs="Arial"/>
          <w:bCs/>
          <w:sz w:val="22"/>
          <w:szCs w:val="22"/>
        </w:rPr>
        <w:t>10.2.1.  não obedecer às especificações técnicas contidas no Termo de Referência (Anexo I);</w:t>
      </w:r>
    </w:p>
    <w:p w14:paraId="53DE9315" w14:textId="77777777" w:rsidR="007E2E01" w:rsidRPr="00D54084" w:rsidRDefault="006C64BF" w:rsidP="005F54C9">
      <w:pPr>
        <w:widowControl w:val="0"/>
        <w:tabs>
          <w:tab w:val="left" w:pos="1440"/>
        </w:tabs>
        <w:spacing w:line="276" w:lineRule="auto"/>
        <w:jc w:val="both"/>
        <w:rPr>
          <w:rFonts w:ascii="Arial" w:eastAsia="Arial Unicode MS" w:hAnsi="Arial" w:cs="Arial"/>
          <w:bCs/>
          <w:sz w:val="22"/>
          <w:szCs w:val="22"/>
        </w:rPr>
      </w:pPr>
      <w:r w:rsidRPr="00D54084">
        <w:rPr>
          <w:rFonts w:ascii="Arial" w:eastAsia="Arial Unicode MS" w:hAnsi="Arial" w:cs="Arial"/>
          <w:bCs/>
          <w:sz w:val="22"/>
          <w:szCs w:val="22"/>
        </w:rPr>
        <w:t>10.2.2. apresentar preço final superior ao preço máximo fixado (Acórdão nº 1455/2018 -TCU - Plenário), ou que apresentar preço manifestamente inexequível;</w:t>
      </w:r>
    </w:p>
    <w:p w14:paraId="1CBD6B91" w14:textId="77777777" w:rsidR="007E2E01" w:rsidRPr="00D54084" w:rsidRDefault="006C64BF" w:rsidP="005F54C9">
      <w:pPr>
        <w:widowControl w:val="0"/>
        <w:tabs>
          <w:tab w:val="left" w:pos="1440"/>
        </w:tabs>
        <w:spacing w:line="276" w:lineRule="auto"/>
        <w:jc w:val="both"/>
        <w:rPr>
          <w:rFonts w:ascii="Arial" w:eastAsia="Arial Unicode MS" w:hAnsi="Arial" w:cs="Arial"/>
          <w:sz w:val="22"/>
          <w:szCs w:val="22"/>
        </w:rPr>
      </w:pPr>
      <w:r w:rsidRPr="00D54084">
        <w:rPr>
          <w:rFonts w:ascii="Arial" w:eastAsia="Arial Unicode MS" w:hAnsi="Arial" w:cs="Arial"/>
          <w:bCs/>
          <w:sz w:val="22"/>
          <w:szCs w:val="22"/>
        </w:rPr>
        <w:t>10.2.2.1. Considera-se inexequível a proposta que apresente preços global ou unitário simbólicos,</w:t>
      </w:r>
      <w:r w:rsidRPr="00D54084">
        <w:rPr>
          <w:rFonts w:ascii="Arial" w:eastAsia="Arial Unicode MS" w:hAnsi="Arial" w:cs="Arial"/>
          <w:sz w:val="22"/>
          <w:szCs w:val="22"/>
        </w:rPr>
        <w:t xml:space="preserve">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14:paraId="3BBBEF24" w14:textId="77777777" w:rsidR="00E8313D" w:rsidRPr="00D54084" w:rsidRDefault="00E8313D" w:rsidP="005F54C9">
      <w:pPr>
        <w:widowControl w:val="0"/>
        <w:tabs>
          <w:tab w:val="left" w:pos="1440"/>
        </w:tabs>
        <w:spacing w:line="276" w:lineRule="auto"/>
        <w:jc w:val="both"/>
        <w:rPr>
          <w:rFonts w:ascii="Arial" w:eastAsia="Arial Unicode MS" w:hAnsi="Arial" w:cs="Arial"/>
          <w:sz w:val="22"/>
          <w:szCs w:val="22"/>
        </w:rPr>
      </w:pPr>
    </w:p>
    <w:p w14:paraId="516CB9A8" w14:textId="77777777" w:rsidR="007E2E01" w:rsidRPr="00D54084" w:rsidRDefault="006C64BF" w:rsidP="005F54C9">
      <w:pPr>
        <w:spacing w:line="276" w:lineRule="auto"/>
        <w:jc w:val="both"/>
        <w:rPr>
          <w:rFonts w:ascii="Arial" w:eastAsia="Arial Unicode MS" w:hAnsi="Arial" w:cs="Arial"/>
          <w:sz w:val="22"/>
          <w:szCs w:val="22"/>
        </w:rPr>
      </w:pPr>
      <w:r w:rsidRPr="00D54084">
        <w:rPr>
          <w:rFonts w:ascii="Arial" w:eastAsia="Arial Unicode MS" w:hAnsi="Arial" w:cs="Arial"/>
          <w:b/>
          <w:sz w:val="22"/>
          <w:szCs w:val="22"/>
        </w:rPr>
        <w:t xml:space="preserve">10.3. </w:t>
      </w:r>
      <w:r w:rsidRPr="00D54084">
        <w:rPr>
          <w:rFonts w:ascii="Arial" w:eastAsia="Arial Unicode MS" w:hAnsi="Arial" w:cs="Arial"/>
          <w:sz w:val="22"/>
          <w:szCs w:val="22"/>
        </w:rPr>
        <w:t>Qualquer interessado poderá requerer que se realizem diligências para aferir a exequibilidade e a legalidade das propostas, devendo apresentar as provas ou os indícios que fundamentam a suspeita.</w:t>
      </w:r>
    </w:p>
    <w:p w14:paraId="1DBB4DE6" w14:textId="77777777" w:rsidR="00E8313D" w:rsidRPr="00D54084" w:rsidRDefault="00E8313D" w:rsidP="005F54C9">
      <w:pPr>
        <w:spacing w:line="276" w:lineRule="auto"/>
        <w:jc w:val="both"/>
        <w:rPr>
          <w:rFonts w:ascii="Arial" w:eastAsia="Arial Unicode MS" w:hAnsi="Arial" w:cs="Arial"/>
          <w:sz w:val="22"/>
          <w:szCs w:val="22"/>
        </w:rPr>
      </w:pPr>
    </w:p>
    <w:p w14:paraId="58E873C2" w14:textId="77777777" w:rsidR="007E2E01" w:rsidRPr="00D54084" w:rsidRDefault="006C64BF" w:rsidP="005F54C9">
      <w:pPr>
        <w:spacing w:line="276" w:lineRule="auto"/>
        <w:jc w:val="both"/>
        <w:rPr>
          <w:rFonts w:ascii="Arial" w:eastAsia="Arial Unicode MS" w:hAnsi="Arial" w:cs="Arial"/>
          <w:sz w:val="22"/>
          <w:szCs w:val="22"/>
        </w:rPr>
      </w:pPr>
      <w:r w:rsidRPr="00D54084">
        <w:rPr>
          <w:rFonts w:ascii="Arial" w:eastAsia="Arial Unicode MS" w:hAnsi="Arial" w:cs="Arial"/>
          <w:b/>
          <w:sz w:val="22"/>
          <w:szCs w:val="22"/>
        </w:rPr>
        <w:t>10.4.</w:t>
      </w:r>
      <w:r w:rsidRPr="00D54084">
        <w:rPr>
          <w:rFonts w:ascii="Arial" w:eastAsia="Arial Unicode MS" w:hAnsi="Arial" w:cs="Arial"/>
          <w:sz w:val="22"/>
          <w:szCs w:val="22"/>
        </w:rPr>
        <w:t xml:space="preserve">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362A21CD" w14:textId="77777777" w:rsidR="00E8313D" w:rsidRPr="00D54084" w:rsidRDefault="00E8313D" w:rsidP="005F54C9">
      <w:pPr>
        <w:spacing w:line="276" w:lineRule="auto"/>
        <w:jc w:val="both"/>
        <w:rPr>
          <w:rFonts w:ascii="Arial" w:eastAsia="Arial Unicode MS" w:hAnsi="Arial" w:cs="Arial"/>
          <w:sz w:val="22"/>
          <w:szCs w:val="22"/>
        </w:rPr>
      </w:pPr>
    </w:p>
    <w:p w14:paraId="6B6E9477" w14:textId="77777777" w:rsidR="007E2E01" w:rsidRPr="00D54084" w:rsidRDefault="006C64BF" w:rsidP="005F54C9">
      <w:pPr>
        <w:spacing w:line="276" w:lineRule="auto"/>
        <w:jc w:val="both"/>
        <w:rPr>
          <w:rFonts w:ascii="Arial" w:eastAsia="Arial Unicode MS" w:hAnsi="Arial" w:cs="Arial"/>
          <w:sz w:val="22"/>
          <w:szCs w:val="22"/>
        </w:rPr>
      </w:pPr>
      <w:r w:rsidRPr="00D54084">
        <w:rPr>
          <w:rFonts w:ascii="Arial" w:eastAsia="Arial Unicode MS" w:hAnsi="Arial" w:cs="Arial"/>
          <w:b/>
          <w:sz w:val="22"/>
          <w:szCs w:val="22"/>
        </w:rPr>
        <w:t xml:space="preserve">10.5. </w:t>
      </w:r>
      <w:r w:rsidRPr="00D54084">
        <w:rPr>
          <w:rFonts w:ascii="Arial" w:eastAsia="Arial Unicode MS" w:hAnsi="Arial" w:cs="Arial"/>
          <w:sz w:val="22"/>
          <w:szCs w:val="22"/>
        </w:rPr>
        <w:t>O Pregoeiro(a) poderá convocar o licitante para enviar documento digital complementar, por meio de funcionalidade disponível no sistema, no prazo de 02 (duas) horas, sob pena de não aceitação da proposta.</w:t>
      </w:r>
    </w:p>
    <w:p w14:paraId="0C428C06" w14:textId="77777777" w:rsidR="007E2E01" w:rsidRPr="00D54084" w:rsidRDefault="006C64BF" w:rsidP="005F54C9">
      <w:pPr>
        <w:spacing w:line="276" w:lineRule="auto"/>
        <w:jc w:val="both"/>
        <w:rPr>
          <w:rFonts w:ascii="Arial" w:eastAsia="Arial Unicode MS" w:hAnsi="Arial" w:cs="Arial"/>
          <w:sz w:val="22"/>
          <w:szCs w:val="22"/>
        </w:rPr>
      </w:pPr>
      <w:r w:rsidRPr="00D54084">
        <w:rPr>
          <w:rFonts w:ascii="Arial" w:eastAsia="Arial Unicode MS" w:hAnsi="Arial" w:cs="Arial"/>
          <w:sz w:val="22"/>
          <w:szCs w:val="22"/>
        </w:rPr>
        <w:t>10.5.1. O prazo estabelecido poderá ser prorrogado pelo Pregoeiro(a) por solicitação escrita e justificada do licitante, formulada antes de terminar o prazo, e formalmente aceita pelo Pregoeiro(a).</w:t>
      </w:r>
    </w:p>
    <w:p w14:paraId="70028025" w14:textId="77777777" w:rsidR="007E2E01" w:rsidRPr="00D54084" w:rsidRDefault="006C64BF" w:rsidP="005F54C9">
      <w:pPr>
        <w:spacing w:line="276" w:lineRule="auto"/>
        <w:jc w:val="both"/>
        <w:rPr>
          <w:rFonts w:ascii="Arial" w:eastAsia="Arial Unicode MS" w:hAnsi="Arial" w:cs="Arial"/>
          <w:sz w:val="22"/>
          <w:szCs w:val="22"/>
        </w:rPr>
      </w:pPr>
      <w:r w:rsidRPr="00D54084">
        <w:rPr>
          <w:rFonts w:ascii="Arial" w:eastAsia="Arial Unicode MS" w:hAnsi="Arial" w:cs="Arial"/>
          <w:sz w:val="22"/>
          <w:szCs w:val="22"/>
        </w:rPr>
        <w:t>10.5.2. Dentre os documentos passíveis de solicitação pelo Pregoeiro(a),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pelo Pregoeiro(a), sem prejuízo do seu ulterior envio pelo sistema eletrônico, sob pena de não aceitação da proposta.</w:t>
      </w:r>
    </w:p>
    <w:p w14:paraId="2AFAED99" w14:textId="77777777" w:rsidR="007E2E01" w:rsidRPr="00D54084" w:rsidRDefault="006C64BF" w:rsidP="005F54C9">
      <w:pPr>
        <w:spacing w:line="276" w:lineRule="auto"/>
        <w:jc w:val="both"/>
        <w:rPr>
          <w:rFonts w:ascii="Arial" w:eastAsia="Arial Unicode MS" w:hAnsi="Arial" w:cs="Arial"/>
          <w:sz w:val="22"/>
          <w:szCs w:val="22"/>
        </w:rPr>
      </w:pPr>
      <w:r w:rsidRPr="00D54084">
        <w:rPr>
          <w:rFonts w:ascii="Arial" w:eastAsia="Arial Unicode MS" w:hAnsi="Arial" w:cs="Arial"/>
          <w:sz w:val="22"/>
          <w:szCs w:val="22"/>
        </w:rPr>
        <w:t>10.5.3. Os documentos complementares aqui tratados não são aqueles de apresentação obrigatória na licitação, tanto por exigência legal, como por exigência do edital, de modo que sua não apresentação acarretará a inabilitação ou desclassificação do concorrente, conforme o caso.</w:t>
      </w:r>
    </w:p>
    <w:p w14:paraId="4519DC0A" w14:textId="77777777" w:rsidR="00E8313D" w:rsidRPr="00D54084" w:rsidRDefault="00E8313D" w:rsidP="005F54C9">
      <w:pPr>
        <w:spacing w:line="276" w:lineRule="auto"/>
        <w:jc w:val="both"/>
        <w:rPr>
          <w:rFonts w:ascii="Arial" w:eastAsia="Arial Unicode MS" w:hAnsi="Arial" w:cs="Arial"/>
          <w:sz w:val="22"/>
          <w:szCs w:val="22"/>
        </w:rPr>
      </w:pPr>
    </w:p>
    <w:p w14:paraId="195E6403" w14:textId="77777777" w:rsidR="007E2E01" w:rsidRPr="00D54084" w:rsidRDefault="006C64BF" w:rsidP="005F54C9">
      <w:pPr>
        <w:spacing w:line="276" w:lineRule="auto"/>
        <w:jc w:val="both"/>
        <w:rPr>
          <w:rFonts w:ascii="Arial" w:eastAsia="Arial Unicode MS" w:hAnsi="Arial" w:cs="Arial"/>
          <w:sz w:val="22"/>
          <w:szCs w:val="22"/>
        </w:rPr>
      </w:pPr>
      <w:r w:rsidRPr="00D54084">
        <w:rPr>
          <w:rFonts w:ascii="Arial" w:eastAsia="Arial Unicode MS" w:hAnsi="Arial" w:cs="Arial"/>
          <w:b/>
          <w:sz w:val="22"/>
          <w:szCs w:val="22"/>
        </w:rPr>
        <w:t xml:space="preserve">10.6. </w:t>
      </w:r>
      <w:r w:rsidRPr="00D54084">
        <w:rPr>
          <w:rFonts w:ascii="Arial" w:eastAsia="Arial Unicode MS" w:hAnsi="Arial" w:cs="Arial"/>
          <w:sz w:val="22"/>
          <w:szCs w:val="22"/>
        </w:rPr>
        <w:t>Se a proposta ou lance vencedor for desclassificado, o Pregoeiro(a) examinará a proposta ou lance subsequente, e, assim sucessivamente, na ordem de classificação.</w:t>
      </w:r>
    </w:p>
    <w:p w14:paraId="0C05F2FD" w14:textId="77777777" w:rsidR="00E8313D" w:rsidRPr="00D54084" w:rsidRDefault="00E8313D" w:rsidP="005F54C9">
      <w:pPr>
        <w:spacing w:line="276" w:lineRule="auto"/>
        <w:jc w:val="both"/>
        <w:rPr>
          <w:rFonts w:ascii="Arial" w:eastAsia="Arial Unicode MS" w:hAnsi="Arial" w:cs="Arial"/>
          <w:sz w:val="22"/>
          <w:szCs w:val="22"/>
        </w:rPr>
      </w:pPr>
    </w:p>
    <w:p w14:paraId="1CC53896" w14:textId="77777777" w:rsidR="007E2E01" w:rsidRPr="00D54084" w:rsidRDefault="006C64BF" w:rsidP="005F54C9">
      <w:pPr>
        <w:spacing w:line="276" w:lineRule="auto"/>
        <w:jc w:val="both"/>
        <w:rPr>
          <w:rFonts w:ascii="Arial" w:eastAsia="Arial Unicode MS" w:hAnsi="Arial" w:cs="Arial"/>
          <w:sz w:val="22"/>
          <w:szCs w:val="22"/>
        </w:rPr>
      </w:pPr>
      <w:r w:rsidRPr="00D54084">
        <w:rPr>
          <w:rFonts w:ascii="Arial" w:eastAsia="Arial Unicode MS" w:hAnsi="Arial" w:cs="Arial"/>
          <w:b/>
          <w:sz w:val="22"/>
          <w:szCs w:val="22"/>
        </w:rPr>
        <w:t xml:space="preserve">10.7. </w:t>
      </w:r>
      <w:r w:rsidRPr="00D54084">
        <w:rPr>
          <w:rFonts w:ascii="Arial" w:eastAsia="Arial Unicode MS" w:hAnsi="Arial" w:cs="Arial"/>
          <w:sz w:val="22"/>
          <w:szCs w:val="22"/>
        </w:rPr>
        <w:t>Havendo necessidade, o Pregoeiro(a) suspenderá a sessão, informando no “chat” a nova data e horário para a sua continuidade.</w:t>
      </w:r>
    </w:p>
    <w:p w14:paraId="2D6E3408" w14:textId="77777777" w:rsidR="00E8313D" w:rsidRPr="00D54084" w:rsidRDefault="00E8313D" w:rsidP="005F54C9">
      <w:pPr>
        <w:spacing w:line="276" w:lineRule="auto"/>
        <w:jc w:val="both"/>
        <w:rPr>
          <w:rFonts w:ascii="Arial" w:eastAsia="Arial Unicode MS" w:hAnsi="Arial" w:cs="Arial"/>
          <w:sz w:val="22"/>
          <w:szCs w:val="22"/>
        </w:rPr>
      </w:pPr>
    </w:p>
    <w:p w14:paraId="2C6A63A4" w14:textId="77777777" w:rsidR="007E2E01" w:rsidRPr="00D54084" w:rsidRDefault="006C64BF" w:rsidP="005F54C9">
      <w:pPr>
        <w:spacing w:line="276" w:lineRule="auto"/>
        <w:jc w:val="both"/>
        <w:rPr>
          <w:rFonts w:ascii="Arial" w:eastAsia="Arial Unicode MS" w:hAnsi="Arial" w:cs="Arial"/>
          <w:sz w:val="22"/>
          <w:szCs w:val="22"/>
        </w:rPr>
      </w:pPr>
      <w:r w:rsidRPr="00D54084">
        <w:rPr>
          <w:rFonts w:ascii="Arial" w:eastAsia="Arial Unicode MS" w:hAnsi="Arial" w:cs="Arial"/>
          <w:b/>
          <w:sz w:val="22"/>
          <w:szCs w:val="22"/>
        </w:rPr>
        <w:t>10.8.</w:t>
      </w:r>
      <w:r w:rsidRPr="00D54084">
        <w:rPr>
          <w:rFonts w:ascii="Arial" w:eastAsia="Arial Unicode MS" w:hAnsi="Arial" w:cs="Arial"/>
          <w:sz w:val="22"/>
          <w:szCs w:val="22"/>
        </w:rPr>
        <w:t xml:space="preserve"> Encerrada a análise quanto à aceitação da proposta, o Pregoeiro(a) verificará a habilitação do licitante, observado o disposto neste Edital.</w:t>
      </w:r>
    </w:p>
    <w:p w14:paraId="087D5DD4" w14:textId="77777777" w:rsidR="007E2E01" w:rsidRPr="00D54084" w:rsidRDefault="007E2E01" w:rsidP="005F54C9">
      <w:pPr>
        <w:spacing w:line="276" w:lineRule="auto"/>
        <w:jc w:val="both"/>
        <w:rPr>
          <w:rFonts w:ascii="Arial" w:eastAsia="Arial Unicode MS" w:hAnsi="Arial" w:cs="Arial"/>
          <w:sz w:val="22"/>
          <w:szCs w:val="22"/>
        </w:rPr>
      </w:pPr>
    </w:p>
    <w:p w14:paraId="4C8539EC" w14:textId="77777777" w:rsidR="007E2E01" w:rsidRDefault="006C64BF" w:rsidP="005F54C9">
      <w:pPr>
        <w:pStyle w:val="PargrafodaLista"/>
        <w:numPr>
          <w:ilvl w:val="0"/>
          <w:numId w:val="5"/>
        </w:numPr>
        <w:spacing w:after="0"/>
        <w:rPr>
          <w:rFonts w:eastAsia="Arial Unicode MS" w:cs="Arial"/>
          <w:b/>
          <w:u w:val="single"/>
        </w:rPr>
      </w:pPr>
      <w:r w:rsidRPr="00D54084">
        <w:rPr>
          <w:rFonts w:eastAsia="Arial Unicode MS" w:cs="Arial"/>
          <w:b/>
          <w:u w:val="single"/>
        </w:rPr>
        <w:t>DA HABILITAÇÃO</w:t>
      </w:r>
    </w:p>
    <w:p w14:paraId="21E015A6" w14:textId="77777777" w:rsidR="005F54C9" w:rsidRPr="00D54084" w:rsidRDefault="005F54C9" w:rsidP="005F54C9">
      <w:pPr>
        <w:pStyle w:val="PargrafodaLista"/>
        <w:spacing w:after="0"/>
        <w:ind w:left="360"/>
        <w:rPr>
          <w:rFonts w:eastAsia="Arial Unicode MS" w:cs="Arial"/>
          <w:b/>
          <w:u w:val="single"/>
        </w:rPr>
      </w:pPr>
    </w:p>
    <w:p w14:paraId="1D0937D9" w14:textId="77777777" w:rsidR="007E2E01" w:rsidRPr="00D54084" w:rsidRDefault="006C64BF" w:rsidP="005F54C9">
      <w:pPr>
        <w:spacing w:line="276" w:lineRule="auto"/>
        <w:jc w:val="both"/>
        <w:rPr>
          <w:rFonts w:ascii="Arial" w:eastAsia="Arial Unicode MS" w:hAnsi="Arial" w:cs="Arial"/>
          <w:sz w:val="22"/>
          <w:szCs w:val="22"/>
        </w:rPr>
      </w:pPr>
      <w:r w:rsidRPr="00D54084">
        <w:rPr>
          <w:rFonts w:ascii="Arial" w:eastAsia="Arial Unicode MS" w:hAnsi="Arial" w:cs="Arial"/>
          <w:b/>
          <w:sz w:val="22"/>
          <w:szCs w:val="22"/>
        </w:rPr>
        <w:t xml:space="preserve">11.1. </w:t>
      </w:r>
      <w:r w:rsidRPr="00D54084">
        <w:rPr>
          <w:rFonts w:ascii="Arial" w:eastAsia="Arial Unicode MS" w:hAnsi="Arial" w:cs="Arial"/>
          <w:sz w:val="22"/>
          <w:szCs w:val="22"/>
        </w:rPr>
        <w:t>Como condição prévia ao exame da documentação de habilitação do licitante detentor da proposta classificada em primeiro lugar, o Pregoeiro(a) verificará o eventual descumprimento das condições de participação, especialmente quanto à existência de sanção que impeça a participação no certame ou a futura contratação, mediante a consulta aos seguintes cadastros:</w:t>
      </w:r>
    </w:p>
    <w:p w14:paraId="05B04E96" w14:textId="77777777" w:rsidR="007E2E01" w:rsidRPr="00D54084" w:rsidRDefault="006C64BF" w:rsidP="005F54C9">
      <w:pPr>
        <w:spacing w:line="276" w:lineRule="auto"/>
        <w:jc w:val="both"/>
        <w:rPr>
          <w:rFonts w:ascii="Arial" w:eastAsia="Arial Unicode MS" w:hAnsi="Arial" w:cs="Arial"/>
          <w:sz w:val="22"/>
          <w:szCs w:val="22"/>
        </w:rPr>
      </w:pPr>
      <w:r w:rsidRPr="00D54084">
        <w:rPr>
          <w:rFonts w:ascii="Arial" w:eastAsia="Arial Unicode MS" w:hAnsi="Arial" w:cs="Arial"/>
          <w:sz w:val="22"/>
          <w:szCs w:val="22"/>
        </w:rPr>
        <w:t>11.1.1. SICAF;</w:t>
      </w:r>
    </w:p>
    <w:p w14:paraId="57C3804C" w14:textId="77777777" w:rsidR="007E2E01" w:rsidRPr="00D54084" w:rsidRDefault="006C64BF" w:rsidP="005F54C9">
      <w:pPr>
        <w:spacing w:line="276" w:lineRule="auto"/>
        <w:jc w:val="both"/>
        <w:rPr>
          <w:rFonts w:ascii="Arial" w:eastAsia="Arial Unicode MS" w:hAnsi="Arial" w:cs="Arial"/>
          <w:sz w:val="22"/>
          <w:szCs w:val="22"/>
        </w:rPr>
      </w:pPr>
      <w:r w:rsidRPr="00D54084">
        <w:rPr>
          <w:rFonts w:ascii="Arial" w:eastAsia="Arial Unicode MS" w:hAnsi="Arial" w:cs="Arial"/>
          <w:sz w:val="22"/>
          <w:szCs w:val="22"/>
        </w:rPr>
        <w:t xml:space="preserve">11.1.2. Consulta Consolidada de Pessoa Jurídica do Tribunal de Contas da União </w:t>
      </w:r>
      <w:hyperlink r:id="rId23" w:history="1">
        <w:r w:rsidRPr="00D54084">
          <w:rPr>
            <w:rStyle w:val="Hyperlink"/>
            <w:rFonts w:ascii="Arial" w:eastAsia="Arial Unicode MS" w:hAnsi="Arial" w:cs="Arial"/>
            <w:color w:val="auto"/>
            <w:sz w:val="22"/>
            <w:szCs w:val="22"/>
          </w:rPr>
          <w:t>https://certidoes-apf.apps.tcu.gov.br</w:t>
        </w:r>
      </w:hyperlink>
      <w:r w:rsidRPr="00D54084">
        <w:rPr>
          <w:rFonts w:ascii="Arial" w:eastAsia="Arial Unicode MS" w:hAnsi="Arial" w:cs="Arial"/>
          <w:sz w:val="22"/>
          <w:szCs w:val="22"/>
        </w:rPr>
        <w:t>;</w:t>
      </w:r>
    </w:p>
    <w:p w14:paraId="021DB91B" w14:textId="77777777" w:rsidR="007E2E01" w:rsidRPr="00D54084" w:rsidRDefault="006C64BF" w:rsidP="005F54C9">
      <w:pPr>
        <w:spacing w:line="276" w:lineRule="auto"/>
        <w:jc w:val="both"/>
        <w:rPr>
          <w:rFonts w:ascii="Arial" w:eastAsia="Arial Unicode MS" w:hAnsi="Arial" w:cs="Arial"/>
          <w:sz w:val="22"/>
          <w:szCs w:val="22"/>
        </w:rPr>
      </w:pPr>
      <w:r w:rsidRPr="00D54084">
        <w:rPr>
          <w:rFonts w:ascii="Arial" w:eastAsia="Arial Unicode MS" w:hAnsi="Arial" w:cs="Arial"/>
          <w:sz w:val="22"/>
          <w:szCs w:val="22"/>
        </w:rPr>
        <w:t>11.1.3. Cadastro de Impedidos de Licitar do Tribunal de Contas do Estado do Paraná (TCE/PR) (</w:t>
      </w:r>
      <w:hyperlink r:id="rId24" w:history="1">
        <w:r w:rsidRPr="00D54084">
          <w:rPr>
            <w:rStyle w:val="Hyperlink"/>
            <w:rFonts w:ascii="Arial" w:eastAsia="Arial Unicode MS" w:hAnsi="Arial" w:cs="Arial"/>
            <w:color w:val="auto"/>
            <w:sz w:val="22"/>
            <w:szCs w:val="22"/>
          </w:rPr>
          <w:t>https://servicos.tce.pr.gov.br/tcepr/municipal/ail/ConsultarImpedidos.aspx</w:t>
        </w:r>
      </w:hyperlink>
      <w:r w:rsidRPr="00D54084">
        <w:rPr>
          <w:rFonts w:ascii="Arial" w:eastAsia="Arial Unicode MS" w:hAnsi="Arial" w:cs="Arial"/>
          <w:sz w:val="22"/>
          <w:szCs w:val="22"/>
        </w:rPr>
        <w:t xml:space="preserve">).  </w:t>
      </w:r>
    </w:p>
    <w:p w14:paraId="4952FDF3" w14:textId="77777777" w:rsidR="007E2E01" w:rsidRPr="00D54084" w:rsidRDefault="006C64BF" w:rsidP="005F54C9">
      <w:pPr>
        <w:tabs>
          <w:tab w:val="left" w:pos="1052"/>
        </w:tabs>
        <w:spacing w:line="276" w:lineRule="auto"/>
        <w:jc w:val="both"/>
        <w:rPr>
          <w:rFonts w:ascii="Arial" w:hAnsi="Arial" w:cs="Arial"/>
          <w:sz w:val="22"/>
          <w:szCs w:val="22"/>
          <w:lang w:eastAsia="ar-SA"/>
        </w:rPr>
      </w:pPr>
      <w:bookmarkStart w:id="7" w:name="_Hlk162353838"/>
      <w:r w:rsidRPr="00D54084">
        <w:rPr>
          <w:rFonts w:ascii="Arial" w:hAnsi="Arial" w:cs="Arial"/>
          <w:sz w:val="22"/>
          <w:szCs w:val="22"/>
          <w:lang w:eastAsia="ar-SA"/>
        </w:rPr>
        <w:t>11.1.4. Consulta no Simples Nacional para enquadramento de ME/</w:t>
      </w:r>
      <w:proofErr w:type="spellStart"/>
      <w:r w:rsidRPr="00D54084">
        <w:rPr>
          <w:rFonts w:ascii="Arial" w:hAnsi="Arial" w:cs="Arial"/>
          <w:sz w:val="22"/>
          <w:szCs w:val="22"/>
          <w:lang w:eastAsia="ar-SA"/>
        </w:rPr>
        <w:t>EPPs</w:t>
      </w:r>
      <w:proofErr w:type="spellEnd"/>
      <w:r w:rsidRPr="00D54084">
        <w:rPr>
          <w:rFonts w:ascii="Arial" w:hAnsi="Arial" w:cs="Arial"/>
          <w:sz w:val="22"/>
          <w:szCs w:val="22"/>
          <w:lang w:eastAsia="ar-SA"/>
        </w:rPr>
        <w:t>:</w:t>
      </w:r>
    </w:p>
    <w:p w14:paraId="0FE53584" w14:textId="77777777" w:rsidR="007E2E01" w:rsidRPr="00D54084" w:rsidRDefault="006C64BF" w:rsidP="005F54C9">
      <w:pPr>
        <w:spacing w:line="276" w:lineRule="auto"/>
        <w:jc w:val="both"/>
        <w:rPr>
          <w:rFonts w:ascii="Arial" w:eastAsia="Arial Unicode MS" w:hAnsi="Arial" w:cs="Arial"/>
          <w:sz w:val="22"/>
          <w:szCs w:val="22"/>
        </w:rPr>
      </w:pPr>
      <w:hyperlink r:id="rId25" w:history="1">
        <w:r w:rsidRPr="00D54084">
          <w:rPr>
            <w:rStyle w:val="Hyperlink"/>
            <w:rFonts w:ascii="Arial" w:eastAsia="Arial Unicode MS" w:hAnsi="Arial" w:cs="Arial"/>
            <w:color w:val="auto"/>
            <w:sz w:val="22"/>
            <w:szCs w:val="22"/>
          </w:rPr>
          <w:t>https://www8.receita.fazenda.gov.br/SimplesNacional/aplicacoes.aspx?id=21</w:t>
        </w:r>
      </w:hyperlink>
      <w:bookmarkEnd w:id="7"/>
      <w:r w:rsidRPr="00D54084">
        <w:rPr>
          <w:rFonts w:ascii="Arial" w:eastAsia="Arial Unicode MS" w:hAnsi="Arial" w:cs="Arial"/>
          <w:sz w:val="22"/>
          <w:szCs w:val="22"/>
        </w:rPr>
        <w:t xml:space="preserve"> </w:t>
      </w:r>
    </w:p>
    <w:p w14:paraId="6742B216" w14:textId="77777777" w:rsidR="007E2E01" w:rsidRPr="00D54084" w:rsidRDefault="006C64BF" w:rsidP="005F54C9">
      <w:pPr>
        <w:spacing w:line="276" w:lineRule="auto"/>
        <w:jc w:val="both"/>
        <w:rPr>
          <w:rFonts w:ascii="Arial" w:eastAsia="Arial Unicode MS" w:hAnsi="Arial" w:cs="Arial"/>
          <w:sz w:val="22"/>
          <w:szCs w:val="22"/>
        </w:rPr>
      </w:pPr>
      <w:r w:rsidRPr="00D54084">
        <w:rPr>
          <w:rFonts w:ascii="Arial" w:eastAsia="Arial Unicode MS" w:hAnsi="Arial" w:cs="Arial"/>
          <w:sz w:val="22"/>
          <w:szCs w:val="22"/>
        </w:rPr>
        <w:t>11.1.5. Cadastro Nacional de Empresas Inidôneas e Suspensas – CEIS, mantido pela Controladoria Geral da União:</w:t>
      </w:r>
    </w:p>
    <w:p w14:paraId="04B6EB7C" w14:textId="77777777" w:rsidR="007E2E01" w:rsidRPr="00D54084" w:rsidRDefault="006C64BF" w:rsidP="005F54C9">
      <w:pPr>
        <w:spacing w:line="276" w:lineRule="auto"/>
        <w:jc w:val="both"/>
        <w:rPr>
          <w:rFonts w:ascii="Arial" w:eastAsia="Arial Unicode MS" w:hAnsi="Arial" w:cs="Arial"/>
          <w:sz w:val="22"/>
          <w:szCs w:val="22"/>
        </w:rPr>
      </w:pPr>
      <w:r w:rsidRPr="00D54084">
        <w:rPr>
          <w:rFonts w:ascii="Arial" w:hAnsi="Arial" w:cs="Arial"/>
          <w:sz w:val="22"/>
          <w:szCs w:val="22"/>
          <w:lang w:eastAsia="ar-SA"/>
        </w:rPr>
        <w:t>(</w:t>
      </w:r>
      <w:hyperlink r:id="rId26" w:history="1">
        <w:r w:rsidRPr="00D54084">
          <w:rPr>
            <w:rStyle w:val="Hyperlink"/>
            <w:rFonts w:ascii="Arial" w:hAnsi="Arial" w:cs="Arial"/>
            <w:color w:val="auto"/>
            <w:sz w:val="22"/>
            <w:szCs w:val="22"/>
          </w:rPr>
          <w:t>https://portaldatransparencia.gov.br/sancoes/consulta?ordenarPor=nomeSancionado&amp;direcao=asc</w:t>
        </w:r>
      </w:hyperlink>
      <w:r w:rsidRPr="00D54084">
        <w:rPr>
          <w:rFonts w:ascii="Arial" w:hAnsi="Arial" w:cs="Arial"/>
          <w:sz w:val="22"/>
          <w:szCs w:val="22"/>
        </w:rPr>
        <w:t>)</w:t>
      </w:r>
      <w:r w:rsidRPr="00D54084">
        <w:rPr>
          <w:rFonts w:ascii="Arial" w:hAnsi="Arial" w:cs="Arial"/>
          <w:sz w:val="22"/>
          <w:szCs w:val="22"/>
          <w:lang w:eastAsia="ar-SA"/>
        </w:rPr>
        <w:t>.</w:t>
      </w:r>
    </w:p>
    <w:p w14:paraId="7874A054" w14:textId="77777777" w:rsidR="007E2E01" w:rsidRPr="00D54084" w:rsidRDefault="006C64BF" w:rsidP="005F54C9">
      <w:pPr>
        <w:spacing w:line="276" w:lineRule="auto"/>
        <w:jc w:val="both"/>
        <w:rPr>
          <w:rFonts w:ascii="Arial" w:hAnsi="Arial" w:cs="Arial"/>
          <w:sz w:val="22"/>
          <w:szCs w:val="22"/>
          <w:lang w:eastAsia="ar-SA"/>
        </w:rPr>
      </w:pPr>
      <w:r w:rsidRPr="00D54084">
        <w:rPr>
          <w:rFonts w:ascii="Arial" w:eastAsia="Arial Unicode MS" w:hAnsi="Arial" w:cs="Arial"/>
          <w:sz w:val="22"/>
          <w:szCs w:val="22"/>
        </w:rPr>
        <w:t xml:space="preserve">11.1.6. Cadastro nacional de Empresas Punidas – CNEP, mantido pela Controladoria Geral da União: </w:t>
      </w:r>
      <w:r w:rsidRPr="00D54084">
        <w:rPr>
          <w:rFonts w:ascii="Arial" w:hAnsi="Arial" w:cs="Arial"/>
          <w:sz w:val="22"/>
          <w:szCs w:val="22"/>
          <w:lang w:eastAsia="ar-SA"/>
        </w:rPr>
        <w:t>(</w:t>
      </w:r>
      <w:hyperlink r:id="rId27" w:history="1">
        <w:r w:rsidRPr="00D54084">
          <w:rPr>
            <w:rStyle w:val="Hyperlink"/>
            <w:rFonts w:ascii="Arial" w:hAnsi="Arial" w:cs="Arial"/>
            <w:color w:val="auto"/>
            <w:sz w:val="22"/>
            <w:szCs w:val="22"/>
          </w:rPr>
          <w:t>https://portaldatransparencia.gov.br/sancoes/consulta?ordenarPor=nomeSancionado&amp;direcao=asc</w:t>
        </w:r>
      </w:hyperlink>
      <w:r w:rsidRPr="00D54084">
        <w:rPr>
          <w:rFonts w:ascii="Arial" w:hAnsi="Arial" w:cs="Arial"/>
          <w:sz w:val="22"/>
          <w:szCs w:val="22"/>
        </w:rPr>
        <w:t>)</w:t>
      </w:r>
      <w:r w:rsidRPr="00D54084">
        <w:rPr>
          <w:rFonts w:ascii="Arial" w:hAnsi="Arial" w:cs="Arial"/>
          <w:sz w:val="22"/>
          <w:szCs w:val="22"/>
          <w:lang w:eastAsia="ar-SA"/>
        </w:rPr>
        <w:t>.</w:t>
      </w:r>
    </w:p>
    <w:p w14:paraId="614D0931" w14:textId="77777777" w:rsidR="00E8313D" w:rsidRPr="00D54084" w:rsidRDefault="00E8313D" w:rsidP="005F54C9">
      <w:pPr>
        <w:spacing w:line="276" w:lineRule="auto"/>
        <w:jc w:val="both"/>
        <w:rPr>
          <w:rFonts w:ascii="Arial" w:hAnsi="Arial" w:cs="Arial"/>
          <w:sz w:val="22"/>
          <w:szCs w:val="22"/>
          <w:lang w:eastAsia="ar-SA"/>
        </w:rPr>
      </w:pPr>
    </w:p>
    <w:p w14:paraId="49AC4DBB" w14:textId="2D196D15" w:rsidR="007E2E01" w:rsidRPr="00D54084" w:rsidRDefault="006C64BF" w:rsidP="005F54C9">
      <w:pPr>
        <w:pStyle w:val="Nivel2"/>
        <w:numPr>
          <w:ilvl w:val="0"/>
          <w:numId w:val="0"/>
        </w:numPr>
        <w:spacing w:before="0" w:after="0"/>
        <w:rPr>
          <w:color w:val="auto"/>
          <w:szCs w:val="22"/>
        </w:rPr>
      </w:pPr>
      <w:r w:rsidRPr="00D54084">
        <w:rPr>
          <w:b/>
          <w:bCs/>
          <w:color w:val="auto"/>
          <w:szCs w:val="22"/>
        </w:rPr>
        <w:t>11.2.</w:t>
      </w:r>
      <w:r w:rsidRPr="00D54084">
        <w:rPr>
          <w:color w:val="auto"/>
          <w:szCs w:val="22"/>
        </w:rPr>
        <w:t xml:space="preserve"> A consulta aos cadastros será realizada em nome da empresa licitante, por força da vedação de que trata o </w:t>
      </w:r>
      <w:hyperlink r:id="rId28" w:anchor=":~:text=%C3%A0s%20seguintes%20comina%C3%A7%C3%B5es%3A-,Art.,n%C2%BA%2012.120%2C%20de%202009)." w:history="1">
        <w:r w:rsidRPr="00D54084">
          <w:rPr>
            <w:rStyle w:val="Hyperlink"/>
            <w:color w:val="auto"/>
            <w:szCs w:val="22"/>
          </w:rPr>
          <w:t>artigo 12 da Lei n° 8.429, de 1992</w:t>
        </w:r>
      </w:hyperlink>
      <w:r w:rsidRPr="00D54084">
        <w:rPr>
          <w:color w:val="auto"/>
          <w:szCs w:val="22"/>
        </w:rPr>
        <w:t>.</w:t>
      </w:r>
    </w:p>
    <w:p w14:paraId="70745A1F" w14:textId="77777777" w:rsidR="00E8313D" w:rsidRPr="00D54084" w:rsidRDefault="00E8313D" w:rsidP="005F54C9">
      <w:pPr>
        <w:pStyle w:val="Nivel2"/>
        <w:numPr>
          <w:ilvl w:val="0"/>
          <w:numId w:val="0"/>
        </w:numPr>
        <w:spacing w:before="0" w:after="0"/>
        <w:rPr>
          <w:color w:val="auto"/>
          <w:szCs w:val="22"/>
        </w:rPr>
      </w:pPr>
    </w:p>
    <w:p w14:paraId="0AF40D75" w14:textId="77777777" w:rsidR="007E2E01" w:rsidRPr="00D54084" w:rsidRDefault="006C64BF" w:rsidP="005F54C9">
      <w:pPr>
        <w:pStyle w:val="Nivel2"/>
        <w:numPr>
          <w:ilvl w:val="0"/>
          <w:numId w:val="0"/>
        </w:numPr>
        <w:spacing w:before="0" w:after="0"/>
        <w:rPr>
          <w:color w:val="auto"/>
          <w:szCs w:val="22"/>
        </w:rPr>
      </w:pPr>
      <w:r w:rsidRPr="00D54084">
        <w:rPr>
          <w:b/>
          <w:bCs/>
          <w:color w:val="auto"/>
          <w:szCs w:val="22"/>
        </w:rPr>
        <w:t>11.3</w:t>
      </w:r>
      <w:r w:rsidRPr="00D54084">
        <w:rPr>
          <w:color w:val="auto"/>
          <w:szCs w:val="22"/>
        </w:rPr>
        <w:t>. Caso conste na Consulta de Situação do licitante a existência de Ocorrências Impeditivas Indiretas, o Pregoeiro(a) diligenciará para verificar se houve fraude por parte das empresas apontadas no Relatório de Ocorrências Impeditivas Indiretas. (</w:t>
      </w:r>
      <w:hyperlink r:id="rId29" w:anchor="art29" w:history="1">
        <w:r w:rsidRPr="00D54084">
          <w:rPr>
            <w:rStyle w:val="Hyperlink"/>
            <w:color w:val="auto"/>
            <w:szCs w:val="22"/>
          </w:rPr>
          <w:t xml:space="preserve">IN nº 3/2018, art. 29, </w:t>
        </w:r>
        <w:r w:rsidRPr="00D54084">
          <w:rPr>
            <w:rStyle w:val="Hyperlink"/>
            <w:i/>
            <w:iCs/>
            <w:color w:val="auto"/>
            <w:szCs w:val="22"/>
          </w:rPr>
          <w:t>caput</w:t>
        </w:r>
      </w:hyperlink>
      <w:r w:rsidRPr="00D54084">
        <w:rPr>
          <w:color w:val="auto"/>
          <w:szCs w:val="22"/>
        </w:rPr>
        <w:t>).</w:t>
      </w:r>
    </w:p>
    <w:p w14:paraId="4FB4FD85" w14:textId="77777777" w:rsidR="007E2E01" w:rsidRPr="00D54084" w:rsidRDefault="006C64BF" w:rsidP="005F54C9">
      <w:pPr>
        <w:pStyle w:val="Nivel3"/>
        <w:numPr>
          <w:ilvl w:val="0"/>
          <w:numId w:val="0"/>
        </w:numPr>
        <w:spacing w:before="0" w:after="0"/>
        <w:rPr>
          <w:color w:val="auto"/>
          <w:sz w:val="22"/>
          <w:szCs w:val="22"/>
        </w:rPr>
      </w:pPr>
      <w:r w:rsidRPr="00D54084">
        <w:rPr>
          <w:color w:val="auto"/>
          <w:sz w:val="22"/>
          <w:szCs w:val="22"/>
        </w:rPr>
        <w:t>11.3.1. A tentativa de burla será verificada por meio dos vínculos societários, linhas de fornecimento similares, dentre outros. (</w:t>
      </w:r>
      <w:hyperlink r:id="rId30" w:history="1">
        <w:r w:rsidRPr="00D54084">
          <w:rPr>
            <w:rStyle w:val="Hyperlink"/>
            <w:color w:val="auto"/>
            <w:sz w:val="22"/>
            <w:szCs w:val="22"/>
          </w:rPr>
          <w:t>IN nº 3/2018, art. 29, §1º</w:t>
        </w:r>
      </w:hyperlink>
      <w:r w:rsidRPr="00D54084">
        <w:rPr>
          <w:color w:val="auto"/>
          <w:sz w:val="22"/>
          <w:szCs w:val="22"/>
        </w:rPr>
        <w:t>).</w:t>
      </w:r>
    </w:p>
    <w:p w14:paraId="6D6EC41C" w14:textId="77777777" w:rsidR="007E2E01" w:rsidRPr="00D54084" w:rsidRDefault="006C64BF" w:rsidP="005F54C9">
      <w:pPr>
        <w:pStyle w:val="Nivel3"/>
        <w:numPr>
          <w:ilvl w:val="0"/>
          <w:numId w:val="0"/>
        </w:numPr>
        <w:spacing w:before="0" w:after="0"/>
        <w:rPr>
          <w:color w:val="auto"/>
          <w:sz w:val="22"/>
          <w:szCs w:val="22"/>
        </w:rPr>
      </w:pPr>
      <w:r w:rsidRPr="00D54084">
        <w:rPr>
          <w:color w:val="auto"/>
          <w:sz w:val="22"/>
          <w:szCs w:val="22"/>
        </w:rPr>
        <w:t>11.3.2. O licitante será convocado para manifestação previamente a uma eventual desclassificação. (</w:t>
      </w:r>
      <w:hyperlink r:id="rId31" w:history="1">
        <w:r w:rsidRPr="00D54084">
          <w:rPr>
            <w:rStyle w:val="Hyperlink"/>
            <w:color w:val="auto"/>
            <w:sz w:val="22"/>
            <w:szCs w:val="22"/>
          </w:rPr>
          <w:t>IN nº 3/2018, art. 29, §2º</w:t>
        </w:r>
      </w:hyperlink>
      <w:r w:rsidRPr="00D54084">
        <w:rPr>
          <w:color w:val="auto"/>
          <w:sz w:val="22"/>
          <w:szCs w:val="22"/>
        </w:rPr>
        <w:t>).</w:t>
      </w:r>
    </w:p>
    <w:p w14:paraId="65D54D5B" w14:textId="77777777" w:rsidR="00E8313D" w:rsidRPr="00D54084" w:rsidRDefault="00E8313D" w:rsidP="005F54C9">
      <w:pPr>
        <w:pStyle w:val="Nivel3"/>
        <w:numPr>
          <w:ilvl w:val="0"/>
          <w:numId w:val="0"/>
        </w:numPr>
        <w:spacing w:before="0" w:after="0"/>
        <w:rPr>
          <w:color w:val="auto"/>
          <w:sz w:val="22"/>
          <w:szCs w:val="22"/>
        </w:rPr>
      </w:pPr>
    </w:p>
    <w:p w14:paraId="6AF6D3B1" w14:textId="77777777" w:rsidR="007E2E01" w:rsidRPr="00D54084" w:rsidRDefault="006C64BF" w:rsidP="005F54C9">
      <w:pPr>
        <w:spacing w:line="276" w:lineRule="auto"/>
        <w:jc w:val="both"/>
        <w:rPr>
          <w:rFonts w:ascii="Arial" w:eastAsia="Arial Unicode MS" w:hAnsi="Arial" w:cs="Arial"/>
          <w:sz w:val="22"/>
          <w:szCs w:val="22"/>
        </w:rPr>
      </w:pPr>
      <w:r w:rsidRPr="00D54084">
        <w:rPr>
          <w:rFonts w:ascii="Arial" w:eastAsia="Arial Unicode MS" w:hAnsi="Arial" w:cs="Arial"/>
          <w:b/>
          <w:sz w:val="22"/>
          <w:szCs w:val="22"/>
        </w:rPr>
        <w:t xml:space="preserve">11.4. </w:t>
      </w:r>
      <w:r w:rsidRPr="00D54084">
        <w:rPr>
          <w:rFonts w:ascii="Arial" w:eastAsia="Arial Unicode MS" w:hAnsi="Arial" w:cs="Arial"/>
          <w:sz w:val="22"/>
          <w:szCs w:val="22"/>
        </w:rPr>
        <w:t>Constatada a existência de sanção, o Pregoeiro(a) reputará o licitante inabilitado, por falta de condição de participação.</w:t>
      </w:r>
    </w:p>
    <w:p w14:paraId="471DC0F9" w14:textId="77777777" w:rsidR="00E8313D" w:rsidRPr="00D54084" w:rsidRDefault="00E8313D" w:rsidP="005F54C9">
      <w:pPr>
        <w:spacing w:line="276" w:lineRule="auto"/>
        <w:jc w:val="both"/>
        <w:rPr>
          <w:rFonts w:ascii="Arial" w:eastAsia="Arial Unicode MS" w:hAnsi="Arial" w:cs="Arial"/>
          <w:sz w:val="22"/>
          <w:szCs w:val="22"/>
        </w:rPr>
      </w:pPr>
    </w:p>
    <w:p w14:paraId="75354ABF" w14:textId="77777777" w:rsidR="007E2E01" w:rsidRPr="00D54084" w:rsidRDefault="006C64BF" w:rsidP="005F54C9">
      <w:pPr>
        <w:spacing w:line="276" w:lineRule="auto"/>
        <w:jc w:val="both"/>
        <w:rPr>
          <w:rFonts w:ascii="Arial" w:eastAsia="Arial Unicode MS" w:hAnsi="Arial" w:cs="Arial"/>
          <w:sz w:val="22"/>
          <w:szCs w:val="22"/>
        </w:rPr>
      </w:pPr>
      <w:r w:rsidRPr="00D54084">
        <w:rPr>
          <w:rFonts w:ascii="Arial" w:eastAsia="Arial Unicode MS" w:hAnsi="Arial" w:cs="Arial"/>
          <w:b/>
          <w:sz w:val="22"/>
          <w:szCs w:val="22"/>
        </w:rPr>
        <w:t xml:space="preserve">11.5. </w:t>
      </w:r>
      <w:r w:rsidRPr="00D54084">
        <w:rPr>
          <w:rFonts w:ascii="Arial" w:eastAsia="Arial Unicode MS" w:hAnsi="Arial" w:cs="Arial"/>
          <w:sz w:val="22"/>
          <w:szCs w:val="22"/>
        </w:rPr>
        <w:t xml:space="preserve">No caso de inabilitação, haverá nova verificação, pelo sistema, da eventual ocorrência do empate ficto, previsto nos </w:t>
      </w:r>
      <w:proofErr w:type="spellStart"/>
      <w:r w:rsidRPr="00D54084">
        <w:rPr>
          <w:rFonts w:ascii="Arial" w:eastAsia="Arial Unicode MS" w:hAnsi="Arial" w:cs="Arial"/>
          <w:sz w:val="22"/>
          <w:szCs w:val="22"/>
        </w:rPr>
        <w:t>arts</w:t>
      </w:r>
      <w:proofErr w:type="spellEnd"/>
      <w:r w:rsidRPr="00D54084">
        <w:rPr>
          <w:rFonts w:ascii="Arial" w:eastAsia="Arial Unicode MS" w:hAnsi="Arial" w:cs="Arial"/>
          <w:sz w:val="22"/>
          <w:szCs w:val="22"/>
        </w:rPr>
        <w:t>. 44 e 45 da Lei Complementar nº 123, de 2006, seguindo-se a disciplina antes estabelecida para aceitação da proposta subsequente.</w:t>
      </w:r>
    </w:p>
    <w:p w14:paraId="7A0E29C6" w14:textId="77777777" w:rsidR="00E8313D" w:rsidRPr="00D54084" w:rsidRDefault="00E8313D" w:rsidP="005F54C9">
      <w:pPr>
        <w:spacing w:line="276" w:lineRule="auto"/>
        <w:jc w:val="both"/>
        <w:rPr>
          <w:rFonts w:ascii="Arial" w:eastAsia="Arial Unicode MS" w:hAnsi="Arial" w:cs="Arial"/>
          <w:sz w:val="22"/>
          <w:szCs w:val="22"/>
        </w:rPr>
      </w:pPr>
    </w:p>
    <w:p w14:paraId="3C0A6788" w14:textId="77777777" w:rsidR="007E2E01" w:rsidRPr="00D54084" w:rsidRDefault="006C64BF" w:rsidP="005F54C9">
      <w:pPr>
        <w:pStyle w:val="Nivel2"/>
        <w:numPr>
          <w:ilvl w:val="0"/>
          <w:numId w:val="0"/>
        </w:numPr>
        <w:spacing w:before="0" w:after="0"/>
        <w:rPr>
          <w:color w:val="auto"/>
          <w:szCs w:val="22"/>
        </w:rPr>
      </w:pPr>
      <w:r w:rsidRPr="00D54084">
        <w:rPr>
          <w:b/>
          <w:bCs/>
          <w:color w:val="auto"/>
          <w:szCs w:val="22"/>
        </w:rPr>
        <w:t>11.6.</w:t>
      </w:r>
      <w:r w:rsidRPr="00D54084">
        <w:rPr>
          <w:color w:val="auto"/>
          <w:szCs w:val="22"/>
        </w:rPr>
        <w:t xml:space="preserve"> Caso atendidas as condições de participação, será iniciado o procedimento de habilitação.</w:t>
      </w:r>
    </w:p>
    <w:p w14:paraId="2BC0623E" w14:textId="77777777" w:rsidR="00E8313D" w:rsidRPr="00D54084" w:rsidRDefault="00E8313D" w:rsidP="005F54C9">
      <w:pPr>
        <w:pStyle w:val="Nivel2"/>
        <w:numPr>
          <w:ilvl w:val="0"/>
          <w:numId w:val="0"/>
        </w:numPr>
        <w:spacing w:before="0" w:after="0"/>
        <w:rPr>
          <w:color w:val="auto"/>
          <w:szCs w:val="22"/>
        </w:rPr>
      </w:pPr>
    </w:p>
    <w:p w14:paraId="0DBC4C1C" w14:textId="77777777" w:rsidR="007E2E01" w:rsidRPr="00D54084" w:rsidRDefault="006C64BF" w:rsidP="005F54C9">
      <w:pPr>
        <w:pStyle w:val="Nivel2"/>
        <w:numPr>
          <w:ilvl w:val="0"/>
          <w:numId w:val="0"/>
        </w:numPr>
        <w:spacing w:before="0" w:after="0"/>
        <w:rPr>
          <w:color w:val="auto"/>
          <w:szCs w:val="22"/>
        </w:rPr>
      </w:pPr>
      <w:r w:rsidRPr="00D54084">
        <w:rPr>
          <w:b/>
          <w:bCs/>
          <w:color w:val="auto"/>
          <w:szCs w:val="22"/>
        </w:rPr>
        <w:t>11.7.</w:t>
      </w:r>
      <w:r w:rsidRPr="00D54084">
        <w:rPr>
          <w:color w:val="auto"/>
          <w:szCs w:val="22"/>
        </w:rPr>
        <w:t xml:space="preserve"> Caso o licitante provisoriamente classificado em primeiro lugar tenha se utilizado de algum tratamento favorecido às ME/</w:t>
      </w:r>
      <w:proofErr w:type="spellStart"/>
      <w:r w:rsidRPr="00D54084">
        <w:rPr>
          <w:color w:val="auto"/>
          <w:szCs w:val="22"/>
        </w:rPr>
        <w:t>EPPs</w:t>
      </w:r>
      <w:proofErr w:type="spellEnd"/>
      <w:r w:rsidRPr="00D54084">
        <w:rPr>
          <w:color w:val="auto"/>
          <w:szCs w:val="22"/>
        </w:rPr>
        <w:t>, o Pregoeiro(a) verificará se faz jus ao benefício, em conformidade com o item 2.1 deste edital.</w:t>
      </w:r>
    </w:p>
    <w:p w14:paraId="36DA2186" w14:textId="77777777" w:rsidR="00E8313D" w:rsidRPr="00D54084" w:rsidRDefault="00E8313D" w:rsidP="005F54C9">
      <w:pPr>
        <w:pStyle w:val="Nivel2"/>
        <w:numPr>
          <w:ilvl w:val="0"/>
          <w:numId w:val="0"/>
        </w:numPr>
        <w:spacing w:before="0" w:after="0"/>
        <w:rPr>
          <w:color w:val="auto"/>
          <w:szCs w:val="22"/>
        </w:rPr>
      </w:pPr>
    </w:p>
    <w:p w14:paraId="727CD782" w14:textId="77777777" w:rsidR="007E2E01" w:rsidRPr="00D54084" w:rsidRDefault="006C64BF" w:rsidP="005F54C9">
      <w:pPr>
        <w:pStyle w:val="Nivel2"/>
        <w:numPr>
          <w:ilvl w:val="0"/>
          <w:numId w:val="0"/>
        </w:numPr>
        <w:spacing w:before="0" w:after="0"/>
        <w:rPr>
          <w:color w:val="auto"/>
          <w:szCs w:val="22"/>
        </w:rPr>
      </w:pPr>
      <w:r w:rsidRPr="00D54084">
        <w:rPr>
          <w:b/>
          <w:bCs/>
          <w:color w:val="auto"/>
          <w:szCs w:val="22"/>
        </w:rPr>
        <w:t>11.8</w:t>
      </w:r>
      <w:r w:rsidRPr="00D54084">
        <w:rPr>
          <w:color w:val="auto"/>
          <w:szCs w:val="22"/>
        </w:rPr>
        <w:t xml:space="preserve">. Verificadas as condições de participação e de utilização do tratamento favorecido, o Pregoeiro(a) examinará a proposta classificada em primeiro lugar quanto à adequação ao objeto e à compatibilidade do preço em relação ao máximo estipulado para contratação neste Edital e em seus anexos, observado o disposto no </w:t>
      </w:r>
      <w:hyperlink r:id="rId32" w:anchor="art29" w:history="1">
        <w:r w:rsidRPr="00D54084">
          <w:rPr>
            <w:rStyle w:val="Hyperlink"/>
            <w:color w:val="auto"/>
            <w:szCs w:val="22"/>
          </w:rPr>
          <w:t>artigo 29 a 35 da IN SEGES nº 73, de 30 de setembro de 2022</w:t>
        </w:r>
      </w:hyperlink>
      <w:r w:rsidRPr="00D54084">
        <w:rPr>
          <w:color w:val="auto"/>
          <w:szCs w:val="22"/>
        </w:rPr>
        <w:t>.</w:t>
      </w:r>
    </w:p>
    <w:p w14:paraId="1550F061" w14:textId="77777777" w:rsidR="00E8313D" w:rsidRPr="00D54084" w:rsidRDefault="00E8313D" w:rsidP="005F54C9">
      <w:pPr>
        <w:pStyle w:val="Nivel2"/>
        <w:numPr>
          <w:ilvl w:val="0"/>
          <w:numId w:val="0"/>
        </w:numPr>
        <w:spacing w:before="0" w:after="0"/>
        <w:rPr>
          <w:color w:val="auto"/>
          <w:szCs w:val="22"/>
        </w:rPr>
      </w:pPr>
    </w:p>
    <w:p w14:paraId="405EC689" w14:textId="77777777" w:rsidR="007E2E01" w:rsidRPr="00D54084" w:rsidRDefault="006C64BF" w:rsidP="005F54C9">
      <w:pPr>
        <w:spacing w:line="276" w:lineRule="auto"/>
        <w:jc w:val="both"/>
        <w:rPr>
          <w:rFonts w:ascii="Arial" w:eastAsia="Arial Unicode MS" w:hAnsi="Arial" w:cs="Arial"/>
          <w:sz w:val="22"/>
          <w:szCs w:val="22"/>
        </w:rPr>
      </w:pPr>
      <w:r w:rsidRPr="00D54084">
        <w:rPr>
          <w:rFonts w:ascii="Arial" w:eastAsia="Arial Unicode MS" w:hAnsi="Arial" w:cs="Arial"/>
          <w:b/>
          <w:sz w:val="22"/>
          <w:szCs w:val="22"/>
        </w:rPr>
        <w:t xml:space="preserve">11.9.  </w:t>
      </w:r>
      <w:r w:rsidRPr="00D54084">
        <w:rPr>
          <w:rFonts w:ascii="Arial" w:eastAsia="Arial Unicode MS" w:hAnsi="Arial" w:cs="Arial"/>
          <w:sz w:val="22"/>
          <w:szCs w:val="22"/>
        </w:rPr>
        <w:t>Para a habilitação dos licitantes detentores da melhor oferta, será exigida a documentação relativa:</w:t>
      </w:r>
    </w:p>
    <w:p w14:paraId="0EF34ABE" w14:textId="77777777" w:rsidR="007E2E01" w:rsidRPr="00D54084" w:rsidRDefault="007E2E01" w:rsidP="005F54C9">
      <w:pPr>
        <w:spacing w:line="276" w:lineRule="auto"/>
        <w:jc w:val="both"/>
        <w:rPr>
          <w:rFonts w:ascii="Arial" w:eastAsia="Arial Unicode MS" w:hAnsi="Arial" w:cs="Arial"/>
          <w:sz w:val="22"/>
          <w:szCs w:val="22"/>
        </w:rPr>
      </w:pPr>
    </w:p>
    <w:p w14:paraId="26870DC0" w14:textId="77777777" w:rsidR="007E2E01" w:rsidRPr="00D54084" w:rsidRDefault="006C64BF" w:rsidP="005F54C9">
      <w:pPr>
        <w:spacing w:line="276" w:lineRule="auto"/>
        <w:jc w:val="both"/>
        <w:rPr>
          <w:rFonts w:ascii="Arial" w:eastAsia="Arial Unicode MS" w:hAnsi="Arial" w:cs="Arial"/>
          <w:b/>
          <w:sz w:val="22"/>
          <w:szCs w:val="22"/>
          <w:u w:val="single"/>
        </w:rPr>
      </w:pPr>
      <w:r w:rsidRPr="00D54084">
        <w:rPr>
          <w:rFonts w:ascii="Arial" w:eastAsia="Arial Unicode MS" w:hAnsi="Arial" w:cs="Arial"/>
          <w:b/>
          <w:sz w:val="22"/>
          <w:szCs w:val="22"/>
          <w:u w:val="single"/>
        </w:rPr>
        <w:t>11.9.1. Quanto à habilitação jurídica:</w:t>
      </w:r>
    </w:p>
    <w:p w14:paraId="26275778" w14:textId="77777777" w:rsidR="007E2E01" w:rsidRPr="00D54084" w:rsidRDefault="006C64BF" w:rsidP="005F54C9">
      <w:pPr>
        <w:spacing w:line="276" w:lineRule="auto"/>
        <w:jc w:val="both"/>
        <w:rPr>
          <w:rFonts w:ascii="Arial" w:eastAsia="Arial Unicode MS" w:hAnsi="Arial" w:cs="Arial"/>
          <w:sz w:val="22"/>
          <w:szCs w:val="22"/>
        </w:rPr>
      </w:pPr>
      <w:r w:rsidRPr="00D54084">
        <w:rPr>
          <w:rFonts w:ascii="Arial" w:eastAsia="Arial Unicode MS" w:hAnsi="Arial" w:cs="Arial"/>
          <w:sz w:val="22"/>
          <w:szCs w:val="22"/>
        </w:rPr>
        <w:t>11.9.1.1. Registro comercial, no caso de firma individual;</w:t>
      </w:r>
    </w:p>
    <w:p w14:paraId="4E534C77" w14:textId="77777777" w:rsidR="007E2E01" w:rsidRPr="00D54084" w:rsidRDefault="006C64BF" w:rsidP="005F54C9">
      <w:pPr>
        <w:spacing w:line="276" w:lineRule="auto"/>
        <w:jc w:val="both"/>
        <w:rPr>
          <w:rFonts w:ascii="Arial" w:eastAsia="Arial Unicode MS" w:hAnsi="Arial" w:cs="Arial"/>
          <w:sz w:val="22"/>
          <w:szCs w:val="22"/>
        </w:rPr>
      </w:pPr>
      <w:r w:rsidRPr="00D54084">
        <w:rPr>
          <w:rFonts w:ascii="Arial" w:eastAsia="Arial Unicode MS" w:hAnsi="Arial" w:cs="Arial"/>
          <w:sz w:val="22"/>
          <w:szCs w:val="22"/>
        </w:rPr>
        <w:t>11.9.1.2. Ato Constitutivo, Estatuto ou Contrato Social em vigor e alterações subsequentes ou última alteração consolidada, devidamente registrada, em se tratando de sociedade comercial, e, no caso de sociedade por ações, a ata registrada da assembleia de eleição da diretoria;</w:t>
      </w:r>
    </w:p>
    <w:p w14:paraId="6CA96212" w14:textId="77777777" w:rsidR="007E2E01" w:rsidRPr="00D54084" w:rsidRDefault="006C64BF" w:rsidP="005F54C9">
      <w:pPr>
        <w:spacing w:line="276" w:lineRule="auto"/>
        <w:jc w:val="both"/>
        <w:rPr>
          <w:rFonts w:ascii="Arial" w:eastAsia="Arial Unicode MS" w:hAnsi="Arial" w:cs="Arial"/>
          <w:sz w:val="22"/>
          <w:szCs w:val="22"/>
        </w:rPr>
      </w:pPr>
      <w:r w:rsidRPr="00D54084">
        <w:rPr>
          <w:rFonts w:ascii="Arial" w:eastAsia="Arial Unicode MS" w:hAnsi="Arial" w:cs="Arial"/>
          <w:sz w:val="22"/>
          <w:szCs w:val="22"/>
        </w:rPr>
        <w:t>11.9.1.3. Ata, registrada na Junta Comercial, das assembleias que tenham aprovado ou alterado os estatutos em vigor e ata de eleição dos administradores em exercício, no caso de cooperativas;</w:t>
      </w:r>
    </w:p>
    <w:p w14:paraId="39243B82" w14:textId="77777777" w:rsidR="007E2E01" w:rsidRPr="00D54084" w:rsidRDefault="006C64BF" w:rsidP="005F54C9">
      <w:pPr>
        <w:widowControl w:val="0"/>
        <w:spacing w:line="276" w:lineRule="auto"/>
        <w:jc w:val="both"/>
        <w:rPr>
          <w:rFonts w:ascii="Arial" w:eastAsia="Arial Unicode MS" w:hAnsi="Arial" w:cs="Arial"/>
          <w:sz w:val="22"/>
          <w:szCs w:val="22"/>
        </w:rPr>
      </w:pPr>
      <w:r w:rsidRPr="00D54084">
        <w:rPr>
          <w:rFonts w:ascii="Arial" w:eastAsia="Arial Unicode MS" w:hAnsi="Arial" w:cs="Arial"/>
          <w:sz w:val="22"/>
          <w:szCs w:val="22"/>
        </w:rPr>
        <w:t>11.9.1.4. Decreto de autorização, em se tratando de empresa ou sociedade estrangeira em funcionamento no País e ato de registro ou autorização para funcionamento expedido pelo órgão competente, quando a atividade assim o exigir.</w:t>
      </w:r>
    </w:p>
    <w:p w14:paraId="3E0BC484" w14:textId="77777777" w:rsidR="007E2E01" w:rsidRPr="00D54084" w:rsidRDefault="007E2E01" w:rsidP="005F54C9">
      <w:pPr>
        <w:widowControl w:val="0"/>
        <w:spacing w:line="276" w:lineRule="auto"/>
        <w:jc w:val="both"/>
        <w:rPr>
          <w:rFonts w:ascii="Arial" w:eastAsia="Arial Unicode MS" w:hAnsi="Arial" w:cs="Arial"/>
          <w:sz w:val="22"/>
          <w:szCs w:val="22"/>
        </w:rPr>
      </w:pPr>
    </w:p>
    <w:p w14:paraId="647ED112" w14:textId="77777777" w:rsidR="007E2E01" w:rsidRPr="00D54084" w:rsidRDefault="006C64BF" w:rsidP="005F54C9">
      <w:pPr>
        <w:spacing w:line="276" w:lineRule="auto"/>
        <w:jc w:val="both"/>
        <w:rPr>
          <w:rFonts w:ascii="Arial" w:eastAsia="Arial Unicode MS" w:hAnsi="Arial" w:cs="Arial"/>
          <w:b/>
          <w:sz w:val="22"/>
          <w:szCs w:val="22"/>
          <w:u w:val="single"/>
        </w:rPr>
      </w:pPr>
      <w:r w:rsidRPr="00D54084">
        <w:rPr>
          <w:rFonts w:ascii="Arial" w:eastAsia="Arial Unicode MS" w:hAnsi="Arial" w:cs="Arial"/>
          <w:b/>
          <w:sz w:val="22"/>
          <w:szCs w:val="22"/>
          <w:u w:val="single"/>
        </w:rPr>
        <w:t>11.9.2. Quanto à regularidade fiscal e trabalhista:</w:t>
      </w:r>
    </w:p>
    <w:p w14:paraId="70278690" w14:textId="77777777" w:rsidR="007E2E01" w:rsidRPr="00D54084" w:rsidRDefault="006C64BF" w:rsidP="005F54C9">
      <w:pPr>
        <w:spacing w:line="276" w:lineRule="auto"/>
        <w:jc w:val="both"/>
        <w:rPr>
          <w:rFonts w:ascii="Arial" w:eastAsia="Arial Unicode MS" w:hAnsi="Arial" w:cs="Arial"/>
          <w:sz w:val="22"/>
          <w:szCs w:val="22"/>
        </w:rPr>
      </w:pPr>
      <w:r w:rsidRPr="00D54084">
        <w:rPr>
          <w:rFonts w:ascii="Arial" w:eastAsia="Arial Unicode MS" w:hAnsi="Arial" w:cs="Arial"/>
          <w:sz w:val="22"/>
          <w:szCs w:val="22"/>
        </w:rPr>
        <w:t>11.9.2.1. Prova de inscrição no Cadastro Nacional de Pessoas Jurídicas (CNPJ);</w:t>
      </w:r>
    </w:p>
    <w:p w14:paraId="37623926" w14:textId="77777777" w:rsidR="007E2E01" w:rsidRPr="00D54084" w:rsidRDefault="006C64BF" w:rsidP="005F54C9">
      <w:pPr>
        <w:spacing w:line="276" w:lineRule="auto"/>
        <w:jc w:val="both"/>
        <w:rPr>
          <w:rFonts w:ascii="Arial" w:eastAsia="Arial Unicode MS" w:hAnsi="Arial" w:cs="Arial"/>
          <w:sz w:val="22"/>
          <w:szCs w:val="22"/>
        </w:rPr>
      </w:pPr>
      <w:r w:rsidRPr="00D54084">
        <w:rPr>
          <w:rFonts w:ascii="Arial" w:eastAsia="Arial Unicode MS" w:hAnsi="Arial" w:cs="Arial"/>
          <w:sz w:val="22"/>
          <w:szCs w:val="22"/>
        </w:rPr>
        <w:t>11.9.2.2. Prova de inscrição no cadastro Municipal ou Alvará de Funcionamento relativo ao domicílio ou sede do Proponente, pertinente ao ramo de atividade e compatível com o objeto da presente licitação;</w:t>
      </w:r>
    </w:p>
    <w:p w14:paraId="4E3743F1" w14:textId="77777777" w:rsidR="007E2E01" w:rsidRPr="00D54084" w:rsidRDefault="006C64BF" w:rsidP="005F54C9">
      <w:pPr>
        <w:spacing w:line="276" w:lineRule="auto"/>
        <w:jc w:val="both"/>
        <w:rPr>
          <w:rFonts w:ascii="Arial" w:eastAsia="Arial Unicode MS" w:hAnsi="Arial" w:cs="Arial"/>
          <w:sz w:val="22"/>
          <w:szCs w:val="22"/>
        </w:rPr>
      </w:pPr>
      <w:r w:rsidRPr="00D54084">
        <w:rPr>
          <w:rFonts w:ascii="Arial" w:eastAsia="Arial Unicode MS" w:hAnsi="Arial" w:cs="Arial"/>
          <w:sz w:val="22"/>
          <w:szCs w:val="22"/>
        </w:rPr>
        <w:t>11.9.2.3. Prova de regularidade com a Fazenda Nacional (certidão conjunta, emitida pela Secretaria da Receita Federal do Brasil e Procuradoria – Geral da Fazenda Nacional, abrangendo inclusive as contribuições sociais previstas, conforme Portaria do Ministério da Fazenda nº 358 de 05 de setembro de 2014);</w:t>
      </w:r>
    </w:p>
    <w:p w14:paraId="393645EC" w14:textId="77777777" w:rsidR="007E2E01" w:rsidRPr="00D54084" w:rsidRDefault="006C64BF" w:rsidP="005F54C9">
      <w:pPr>
        <w:spacing w:line="276" w:lineRule="auto"/>
        <w:jc w:val="both"/>
        <w:rPr>
          <w:rFonts w:ascii="Arial" w:eastAsia="Arial Unicode MS" w:hAnsi="Arial" w:cs="Arial"/>
          <w:sz w:val="22"/>
          <w:szCs w:val="22"/>
        </w:rPr>
      </w:pPr>
      <w:r w:rsidRPr="00D54084">
        <w:rPr>
          <w:rFonts w:ascii="Arial" w:eastAsia="Arial Unicode MS" w:hAnsi="Arial" w:cs="Arial"/>
          <w:sz w:val="22"/>
          <w:szCs w:val="22"/>
        </w:rPr>
        <w:t>11.9.2.4. Prova de regularidade para com a Fazenda Estadual, mediante apresentação de Certidão de Regularidade Fiscal, expedido pela Secretaria de Estado da Fazenda, domicílio ou sede do proponente, ou outra equivalente, na forma de Lei (CND – TRIBUTOS ESTADUAIS);</w:t>
      </w:r>
    </w:p>
    <w:p w14:paraId="7225529C" w14:textId="77777777" w:rsidR="007E2E01" w:rsidRPr="00D54084" w:rsidRDefault="006C64BF" w:rsidP="005F54C9">
      <w:pPr>
        <w:spacing w:line="276" w:lineRule="auto"/>
        <w:jc w:val="both"/>
        <w:rPr>
          <w:rFonts w:ascii="Arial" w:eastAsia="Arial Unicode MS" w:hAnsi="Arial" w:cs="Arial"/>
          <w:sz w:val="22"/>
          <w:szCs w:val="22"/>
        </w:rPr>
      </w:pPr>
      <w:r w:rsidRPr="00D54084">
        <w:rPr>
          <w:rFonts w:ascii="Arial" w:eastAsia="Arial Unicode MS" w:hAnsi="Arial" w:cs="Arial"/>
          <w:sz w:val="22"/>
          <w:szCs w:val="22"/>
        </w:rPr>
        <w:t>11.9.2.5. Prova de regularidade para com a Fazenda Municipal, mediante apresentação de Certidão de Regularidade Fiscal, expedido pela Secretaria Municipal de Fazenda, domicílio ou sede do proponente, ou outra equivalente, na forma de Lei (CND – TRIBUTOS MUNICIPAIS);</w:t>
      </w:r>
    </w:p>
    <w:p w14:paraId="1CDF2FBF" w14:textId="77777777" w:rsidR="007E2E01" w:rsidRPr="00D54084" w:rsidRDefault="006C64BF" w:rsidP="005F54C9">
      <w:pPr>
        <w:spacing w:line="276" w:lineRule="auto"/>
        <w:jc w:val="both"/>
        <w:rPr>
          <w:rFonts w:ascii="Arial" w:eastAsia="Arial Unicode MS" w:hAnsi="Arial" w:cs="Arial"/>
          <w:sz w:val="22"/>
          <w:szCs w:val="22"/>
        </w:rPr>
      </w:pPr>
      <w:r w:rsidRPr="00D54084">
        <w:rPr>
          <w:rFonts w:ascii="Arial" w:eastAsia="Arial Unicode MS" w:hAnsi="Arial" w:cs="Arial"/>
          <w:sz w:val="22"/>
          <w:szCs w:val="22"/>
        </w:rPr>
        <w:t>11.9.2.6. Prova de regularidade relativa ao Fundo de Garantia por Tempo de Serviço (CRF – FGTS);</w:t>
      </w:r>
    </w:p>
    <w:p w14:paraId="39377CA4" w14:textId="77777777" w:rsidR="007E2E01" w:rsidRPr="00D54084" w:rsidRDefault="006C64BF" w:rsidP="005F54C9">
      <w:pPr>
        <w:spacing w:line="276" w:lineRule="auto"/>
        <w:jc w:val="both"/>
        <w:rPr>
          <w:rFonts w:ascii="Arial" w:eastAsia="Arial Unicode MS" w:hAnsi="Arial" w:cs="Arial"/>
          <w:sz w:val="22"/>
          <w:szCs w:val="22"/>
        </w:rPr>
      </w:pPr>
      <w:r w:rsidRPr="00D54084">
        <w:rPr>
          <w:rFonts w:ascii="Arial" w:eastAsia="Arial Unicode MS" w:hAnsi="Arial" w:cs="Arial"/>
          <w:sz w:val="22"/>
          <w:szCs w:val="22"/>
        </w:rPr>
        <w:t>11.9.2.7. Prova de regularidade relativa a Débitos Trabalhistas (CNDT).</w:t>
      </w:r>
    </w:p>
    <w:p w14:paraId="4CCC1AA9" w14:textId="77777777" w:rsidR="00B566E3" w:rsidRPr="00D54084" w:rsidRDefault="00B566E3" w:rsidP="005F54C9">
      <w:pPr>
        <w:spacing w:line="276" w:lineRule="auto"/>
        <w:jc w:val="both"/>
        <w:rPr>
          <w:rFonts w:ascii="Arial" w:eastAsia="Arial Unicode MS" w:hAnsi="Arial" w:cs="Arial"/>
          <w:sz w:val="22"/>
          <w:szCs w:val="22"/>
        </w:rPr>
      </w:pPr>
    </w:p>
    <w:p w14:paraId="2A1A0923" w14:textId="444ADB32" w:rsidR="00D67128" w:rsidRPr="00D54084" w:rsidRDefault="006C64BF" w:rsidP="005F54C9">
      <w:pPr>
        <w:pStyle w:val="PargrafodaLista"/>
        <w:numPr>
          <w:ilvl w:val="2"/>
          <w:numId w:val="6"/>
        </w:numPr>
        <w:ind w:left="0" w:hanging="10"/>
        <w:rPr>
          <w:rFonts w:eastAsia="Arial Unicode MS" w:cs="Arial"/>
          <w:b/>
          <w:u w:val="single"/>
        </w:rPr>
      </w:pPr>
      <w:r w:rsidRPr="00D54084">
        <w:rPr>
          <w:rFonts w:eastAsia="Arial Unicode MS" w:cs="Arial"/>
          <w:b/>
          <w:u w:val="single"/>
        </w:rPr>
        <w:t>Quanto à regularidade técnica:</w:t>
      </w:r>
    </w:p>
    <w:p w14:paraId="744C87FC" w14:textId="39B6F965" w:rsidR="00D67128" w:rsidRPr="00D54084" w:rsidRDefault="00F222E2" w:rsidP="005F54C9">
      <w:pPr>
        <w:pStyle w:val="PargrafodaLista"/>
        <w:numPr>
          <w:ilvl w:val="3"/>
          <w:numId w:val="6"/>
        </w:numPr>
        <w:tabs>
          <w:tab w:val="left" w:pos="993"/>
        </w:tabs>
        <w:spacing w:after="200"/>
        <w:ind w:left="0" w:firstLine="0"/>
        <w:rPr>
          <w:rFonts w:eastAsia="Arial Unicode MS" w:cs="Arial"/>
          <w:bCs/>
        </w:rPr>
      </w:pPr>
      <w:bookmarkStart w:id="8" w:name="_Hlk162354558"/>
      <w:bookmarkStart w:id="9" w:name="_Hlk142400020"/>
      <w:r w:rsidRPr="00D54084">
        <w:rPr>
          <w:rFonts w:eastAsia="Arial Unicode MS" w:cs="Arial"/>
        </w:rPr>
        <w:t>Apresentar, c</w:t>
      </w:r>
      <w:r w:rsidR="00D67128" w:rsidRPr="00D54084">
        <w:rPr>
          <w:rFonts w:eastAsia="Arial Unicode MS" w:cs="Arial"/>
          <w:bCs/>
        </w:rPr>
        <w:t>ópia(s) de contrato(s), atestado(s), declaração(</w:t>
      </w:r>
      <w:proofErr w:type="spellStart"/>
      <w:r w:rsidR="00D67128" w:rsidRPr="00D54084">
        <w:rPr>
          <w:rFonts w:eastAsia="Arial Unicode MS" w:cs="Arial"/>
          <w:bCs/>
        </w:rPr>
        <w:t>ões</w:t>
      </w:r>
      <w:proofErr w:type="spellEnd"/>
      <w:r w:rsidR="00D67128" w:rsidRPr="00D54084">
        <w:rPr>
          <w:rFonts w:eastAsia="Arial Unicode MS" w:cs="Arial"/>
          <w:bCs/>
        </w:rPr>
        <w:t>) ou outro(s) documento(s) idôneo(s) que comprove(m) que a empresa a ser contratada possui experiência mínima de 2 (dois) anos, ininterruptos ou não, na prestação de serviços com no mínimo 50% (cinquenta por cento) do quantitativo a ser contratado;</w:t>
      </w:r>
    </w:p>
    <w:p w14:paraId="4D4E87D5" w14:textId="77777777" w:rsidR="00CB690B" w:rsidRPr="00D54084" w:rsidRDefault="00D67128" w:rsidP="005F54C9">
      <w:pPr>
        <w:pStyle w:val="PargrafodaLista"/>
        <w:numPr>
          <w:ilvl w:val="4"/>
          <w:numId w:val="6"/>
        </w:numPr>
        <w:tabs>
          <w:tab w:val="left" w:pos="1134"/>
        </w:tabs>
        <w:spacing w:after="200"/>
        <w:ind w:left="0" w:firstLine="0"/>
        <w:rPr>
          <w:rFonts w:eastAsia="Arial Unicode MS" w:cs="Arial"/>
          <w:bCs/>
        </w:rPr>
      </w:pPr>
      <w:r w:rsidRPr="00D54084">
        <w:rPr>
          <w:rFonts w:eastAsia="Arial Unicode MS" w:cs="Arial"/>
          <w:bCs/>
        </w:rPr>
        <w:t>Será aceito o somatório de documentos para comprovação da experiência, sendo que os períodos concomitantes serão computados uma única vez;</w:t>
      </w:r>
    </w:p>
    <w:p w14:paraId="5413B8AE" w14:textId="7334D7FA" w:rsidR="00CB690B" w:rsidRPr="00D54084" w:rsidRDefault="00CB690B" w:rsidP="005F54C9">
      <w:pPr>
        <w:pStyle w:val="PargrafodaLista"/>
        <w:numPr>
          <w:ilvl w:val="4"/>
          <w:numId w:val="6"/>
        </w:numPr>
        <w:tabs>
          <w:tab w:val="left" w:pos="1134"/>
        </w:tabs>
        <w:spacing w:after="200"/>
        <w:ind w:left="0" w:firstLine="0"/>
        <w:rPr>
          <w:rFonts w:eastAsia="Arial Unicode MS" w:cs="Arial"/>
          <w:bCs/>
        </w:rPr>
      </w:pPr>
      <w:r w:rsidRPr="00D54084">
        <w:rPr>
          <w:rFonts w:cs="Arial"/>
          <w:sz w:val="21"/>
          <w:szCs w:val="21"/>
        </w:rPr>
        <w:t>O(s) contrato(s), atestado(s) ou declaração(</w:t>
      </w:r>
      <w:proofErr w:type="spellStart"/>
      <w:r w:rsidRPr="00D54084">
        <w:rPr>
          <w:rFonts w:cs="Arial"/>
          <w:sz w:val="21"/>
          <w:szCs w:val="21"/>
        </w:rPr>
        <w:t>ões</w:t>
      </w:r>
      <w:proofErr w:type="spellEnd"/>
      <w:r w:rsidRPr="00D54084">
        <w:rPr>
          <w:rFonts w:cs="Arial"/>
          <w:sz w:val="21"/>
          <w:szCs w:val="21"/>
        </w:rPr>
        <w:t xml:space="preserve">) apresentado(s) deve(m) conter o prazo de duração dos serviços, com data de início e término, local onde o serviço foi prestado, tipo de serviço prestado, identificação da pessoa jurídica de direito público ou privado emitente, bem como do signatário; </w:t>
      </w:r>
    </w:p>
    <w:p w14:paraId="0AB2BE53" w14:textId="4D89BFCF" w:rsidR="00D67128" w:rsidRPr="00D54084" w:rsidRDefault="00D67128" w:rsidP="005F54C9">
      <w:pPr>
        <w:pStyle w:val="PargrafodaLista"/>
        <w:numPr>
          <w:ilvl w:val="4"/>
          <w:numId w:val="6"/>
        </w:numPr>
        <w:tabs>
          <w:tab w:val="left" w:pos="1134"/>
        </w:tabs>
        <w:spacing w:after="200"/>
        <w:ind w:left="0" w:firstLine="0"/>
        <w:rPr>
          <w:rFonts w:eastAsia="Arial Unicode MS" w:cs="Arial"/>
          <w:bCs/>
        </w:rPr>
      </w:pPr>
      <w:r w:rsidRPr="00D54084">
        <w:rPr>
          <w:rFonts w:eastAsia="Arial Unicode MS" w:cs="Arial"/>
          <w:bCs/>
        </w:rPr>
        <w:t>Somente serão aceitos contrato(s), atestado(s), declaração(</w:t>
      </w:r>
      <w:proofErr w:type="spellStart"/>
      <w:r w:rsidRPr="00D54084">
        <w:rPr>
          <w:rFonts w:eastAsia="Arial Unicode MS" w:cs="Arial"/>
          <w:bCs/>
        </w:rPr>
        <w:t>ões</w:t>
      </w:r>
      <w:proofErr w:type="spellEnd"/>
      <w:r w:rsidRPr="00D54084">
        <w:rPr>
          <w:rFonts w:eastAsia="Arial Unicode MS" w:cs="Arial"/>
          <w:bCs/>
        </w:rPr>
        <w:t>) ou outros documentos idôneos expedidos após a conclusão do contrato ou se decorrido, pelo menos, um ano do início de sua execução, exceto se firmado para ser executado em prazo inferior;</w:t>
      </w:r>
    </w:p>
    <w:p w14:paraId="79D50FA1" w14:textId="1C9F387B" w:rsidR="009A4BC7" w:rsidRPr="00D54084" w:rsidRDefault="009A4BC7" w:rsidP="005F54C9">
      <w:pPr>
        <w:pStyle w:val="PargrafodaLista"/>
        <w:numPr>
          <w:ilvl w:val="4"/>
          <w:numId w:val="6"/>
        </w:numPr>
        <w:tabs>
          <w:tab w:val="left" w:pos="1134"/>
        </w:tabs>
        <w:spacing w:after="200"/>
        <w:ind w:left="0" w:firstLine="0"/>
        <w:rPr>
          <w:rFonts w:eastAsia="Arial Unicode MS" w:cs="Arial"/>
          <w:bCs/>
        </w:rPr>
      </w:pPr>
      <w:r w:rsidRPr="00D54084">
        <w:rPr>
          <w:rFonts w:eastAsia="Arial Unicode MS" w:cs="Arial"/>
          <w:bCs/>
        </w:rPr>
        <w:t>As informações ali contidas estarão sujeitas à verificação de sua veracidade</w:t>
      </w:r>
      <w:r w:rsidR="00167B35" w:rsidRPr="00D54084">
        <w:rPr>
          <w:rFonts w:eastAsia="Arial Unicode MS" w:cs="Arial"/>
          <w:bCs/>
        </w:rPr>
        <w:t>.</w:t>
      </w:r>
    </w:p>
    <w:p w14:paraId="73023C1F" w14:textId="09EFCCF5" w:rsidR="00BA0BB8" w:rsidRPr="00D54084" w:rsidRDefault="009A4BC7" w:rsidP="005F54C9">
      <w:pPr>
        <w:pStyle w:val="PargrafodaLista"/>
        <w:numPr>
          <w:ilvl w:val="3"/>
          <w:numId w:val="6"/>
        </w:numPr>
        <w:tabs>
          <w:tab w:val="left" w:pos="993"/>
        </w:tabs>
        <w:spacing w:before="120"/>
        <w:ind w:left="0" w:firstLine="0"/>
        <w:rPr>
          <w:rFonts w:cs="Arial"/>
          <w:bCs/>
        </w:rPr>
      </w:pPr>
      <w:r w:rsidRPr="00D54084">
        <w:rPr>
          <w:rFonts w:cs="Arial"/>
          <w:bCs/>
        </w:rPr>
        <w:t>A empresa a ser contratada deverá comprovar</w:t>
      </w:r>
      <w:r w:rsidR="00167B35" w:rsidRPr="00D54084">
        <w:rPr>
          <w:rFonts w:cs="Arial"/>
          <w:bCs/>
        </w:rPr>
        <w:t xml:space="preserve"> que </w:t>
      </w:r>
      <w:r w:rsidRPr="00D54084">
        <w:rPr>
          <w:rFonts w:cs="Arial"/>
          <w:bCs/>
        </w:rPr>
        <w:t>mante</w:t>
      </w:r>
      <w:r w:rsidR="00167B35" w:rsidRPr="00D54084">
        <w:rPr>
          <w:rFonts w:cs="Arial"/>
          <w:bCs/>
        </w:rPr>
        <w:t>m</w:t>
      </w:r>
      <w:r w:rsidRPr="00D54084">
        <w:rPr>
          <w:rFonts w:cs="Arial"/>
          <w:bCs/>
        </w:rPr>
        <w:t xml:space="preserve"> convênio com no mínimo 03 Instituições Ensino de cada nível (Ensino Superior, Ensino Médio e Ensino Técnico), dentre as quais deverão constar as Instituições de Ensino onde atualmente estudam os estagiários pertencentes ao CISAMUSEP, além de se comprometer em firmar convênios com novas Instituições de Ensino para futuras contratações a critério do CISAMUSEP</w:t>
      </w:r>
      <w:r w:rsidR="00167B35" w:rsidRPr="00D54084">
        <w:rPr>
          <w:rFonts w:cs="Arial"/>
          <w:bCs/>
        </w:rPr>
        <w:t>.</w:t>
      </w:r>
    </w:p>
    <w:p w14:paraId="665DE21A" w14:textId="7FC18409" w:rsidR="00BA0BB8" w:rsidRDefault="00BA0BB8" w:rsidP="005F54C9">
      <w:pPr>
        <w:pStyle w:val="PargrafodaLista"/>
        <w:numPr>
          <w:ilvl w:val="4"/>
          <w:numId w:val="6"/>
        </w:numPr>
        <w:tabs>
          <w:tab w:val="left" w:pos="1134"/>
        </w:tabs>
        <w:spacing w:before="120"/>
        <w:ind w:left="0" w:firstLine="0"/>
        <w:rPr>
          <w:rFonts w:cs="Arial"/>
          <w:bCs/>
        </w:rPr>
      </w:pPr>
      <w:r w:rsidRPr="00D54084">
        <w:rPr>
          <w:rFonts w:cs="Arial"/>
          <w:bCs/>
        </w:rPr>
        <w:t xml:space="preserve">Apresentar declaração de compromisso, que até o ato </w:t>
      </w:r>
      <w:proofErr w:type="gramStart"/>
      <w:r w:rsidRPr="00D54084">
        <w:rPr>
          <w:rFonts w:cs="Arial"/>
          <w:bCs/>
        </w:rPr>
        <w:t>da  assinatura</w:t>
      </w:r>
      <w:proofErr w:type="gramEnd"/>
      <w:r w:rsidRPr="00D54084">
        <w:rPr>
          <w:rFonts w:cs="Arial"/>
          <w:bCs/>
        </w:rPr>
        <w:t xml:space="preserve"> do Contrato, irá firmar convênio com Instituições de Ensino Superior, Ensino Médio e Ensino Técnico (modelo constante no Anexo</w:t>
      </w:r>
      <w:r w:rsidR="00B566E3" w:rsidRPr="00D54084">
        <w:rPr>
          <w:rFonts w:cs="Arial"/>
          <w:bCs/>
        </w:rPr>
        <w:t xml:space="preserve"> </w:t>
      </w:r>
      <w:r w:rsidR="00167B35" w:rsidRPr="00D54084">
        <w:rPr>
          <w:rFonts w:eastAsia="Arial Unicode MS" w:cs="Arial"/>
        </w:rPr>
        <w:t>IV</w:t>
      </w:r>
      <w:r w:rsidRPr="00D54084">
        <w:rPr>
          <w:rFonts w:cs="Arial"/>
          <w:bCs/>
        </w:rPr>
        <w:t>);</w:t>
      </w:r>
    </w:p>
    <w:bookmarkEnd w:id="8"/>
    <w:bookmarkEnd w:id="9"/>
    <w:p w14:paraId="46467F3B" w14:textId="77777777" w:rsidR="007E2E01" w:rsidRPr="00D54084" w:rsidRDefault="006C64BF" w:rsidP="005F54C9">
      <w:pPr>
        <w:spacing w:line="276" w:lineRule="auto"/>
        <w:jc w:val="both"/>
        <w:rPr>
          <w:rFonts w:ascii="Arial" w:eastAsia="Arial Unicode MS" w:hAnsi="Arial" w:cs="Arial"/>
          <w:color w:val="000000" w:themeColor="text1"/>
          <w:sz w:val="22"/>
          <w:szCs w:val="22"/>
        </w:rPr>
      </w:pPr>
      <w:r w:rsidRPr="00D54084">
        <w:rPr>
          <w:rFonts w:ascii="Arial" w:eastAsia="Arial Unicode MS" w:hAnsi="Arial" w:cs="Arial"/>
          <w:b/>
          <w:color w:val="000000" w:themeColor="text1"/>
          <w:sz w:val="22"/>
          <w:szCs w:val="22"/>
        </w:rPr>
        <w:t>11.9.4</w:t>
      </w:r>
      <w:r w:rsidRPr="00D54084">
        <w:rPr>
          <w:rFonts w:ascii="Arial" w:eastAsia="Arial Unicode MS" w:hAnsi="Arial" w:cs="Arial"/>
          <w:color w:val="000000" w:themeColor="text1"/>
          <w:sz w:val="22"/>
          <w:szCs w:val="22"/>
        </w:rPr>
        <w:t xml:space="preserve">. Todos os documentos e/ou certificados apresentados deverão estar com prazo de validade vigente, devendo a Empresa a ser Contratada mantê-los regularizados durante a vigência do </w:t>
      </w:r>
      <w:proofErr w:type="gramStart"/>
      <w:r w:rsidRPr="00D54084">
        <w:rPr>
          <w:rFonts w:ascii="Arial" w:eastAsia="Arial Unicode MS" w:hAnsi="Arial" w:cs="Arial"/>
          <w:color w:val="000000" w:themeColor="text1"/>
          <w:sz w:val="22"/>
          <w:szCs w:val="22"/>
        </w:rPr>
        <w:t>contrato  a</w:t>
      </w:r>
      <w:proofErr w:type="gramEnd"/>
      <w:r w:rsidRPr="00D54084">
        <w:rPr>
          <w:rFonts w:ascii="Arial" w:eastAsia="Arial Unicode MS" w:hAnsi="Arial" w:cs="Arial"/>
          <w:color w:val="000000" w:themeColor="text1"/>
          <w:sz w:val="22"/>
          <w:szCs w:val="22"/>
        </w:rPr>
        <w:t xml:space="preserve"> ser firmado.</w:t>
      </w:r>
    </w:p>
    <w:p w14:paraId="23EB3826" w14:textId="77777777" w:rsidR="007E2E01" w:rsidRPr="00D54084" w:rsidRDefault="006C64BF" w:rsidP="005F54C9">
      <w:pPr>
        <w:spacing w:line="276" w:lineRule="auto"/>
        <w:jc w:val="both"/>
        <w:rPr>
          <w:rFonts w:ascii="Arial" w:eastAsia="Arial Unicode MS" w:hAnsi="Arial" w:cs="Arial"/>
          <w:color w:val="000000" w:themeColor="text1"/>
          <w:sz w:val="22"/>
          <w:szCs w:val="22"/>
        </w:rPr>
      </w:pPr>
      <w:r w:rsidRPr="00D54084">
        <w:rPr>
          <w:rFonts w:ascii="Arial" w:eastAsia="Arial Unicode MS" w:hAnsi="Arial" w:cs="Arial"/>
          <w:b/>
          <w:color w:val="000000" w:themeColor="text1"/>
          <w:sz w:val="22"/>
          <w:szCs w:val="22"/>
        </w:rPr>
        <w:t xml:space="preserve">11.9.5. </w:t>
      </w:r>
      <w:r w:rsidRPr="00D54084">
        <w:rPr>
          <w:rFonts w:ascii="Arial" w:eastAsia="Arial Unicode MS" w:hAnsi="Arial" w:cs="Arial"/>
          <w:color w:val="000000" w:themeColor="text1"/>
          <w:sz w:val="22"/>
          <w:szCs w:val="22"/>
        </w:rPr>
        <w:t>As licitantes que se enquadrarem na condição de Microempresa ou Empresa de Pequeno Porte deverão apresentar:</w:t>
      </w:r>
    </w:p>
    <w:p w14:paraId="11D5C41A" w14:textId="77777777" w:rsidR="007E2E01" w:rsidRPr="00D54084" w:rsidRDefault="006C64BF" w:rsidP="005F54C9">
      <w:pPr>
        <w:spacing w:line="276" w:lineRule="auto"/>
        <w:jc w:val="both"/>
        <w:rPr>
          <w:rFonts w:ascii="Arial" w:eastAsia="Arial Unicode MS" w:hAnsi="Arial" w:cs="Arial"/>
          <w:color w:val="000000" w:themeColor="text1"/>
          <w:sz w:val="22"/>
          <w:szCs w:val="22"/>
        </w:rPr>
      </w:pPr>
      <w:r w:rsidRPr="00D54084">
        <w:rPr>
          <w:rFonts w:ascii="Arial" w:eastAsia="Arial Unicode MS" w:hAnsi="Arial" w:cs="Arial"/>
          <w:color w:val="000000" w:themeColor="text1"/>
          <w:sz w:val="22"/>
          <w:szCs w:val="22"/>
        </w:rPr>
        <w:t>11.9.5.1. Declaração para os fins de direitos que a empresa se enquadra na condição de Microempresa ou Empresa de Pequeno Porte, nos termos da Lei Complementar nº 123/2006, alterada pela Lei Complementar nº 147/2014, podendo ser utilizado o modelo constante no Anexo II (Modelo de Declaração de Microempresa ou Empresa de Pequeno Porte);</w:t>
      </w:r>
    </w:p>
    <w:p w14:paraId="50D0D90F" w14:textId="77777777" w:rsidR="007E2E01" w:rsidRPr="00D54084" w:rsidRDefault="006C64BF" w:rsidP="005F54C9">
      <w:pPr>
        <w:spacing w:line="276" w:lineRule="auto"/>
        <w:jc w:val="both"/>
        <w:rPr>
          <w:rFonts w:ascii="Arial" w:eastAsia="Arial Unicode MS" w:hAnsi="Arial" w:cs="Arial"/>
          <w:color w:val="000000" w:themeColor="text1"/>
          <w:sz w:val="22"/>
          <w:szCs w:val="22"/>
        </w:rPr>
      </w:pPr>
      <w:r w:rsidRPr="00D54084">
        <w:rPr>
          <w:rFonts w:ascii="Arial" w:eastAsia="Arial Unicode MS" w:hAnsi="Arial" w:cs="Arial"/>
          <w:color w:val="000000" w:themeColor="text1"/>
          <w:sz w:val="22"/>
          <w:szCs w:val="22"/>
        </w:rPr>
        <w:t xml:space="preserve">11.9.5.2. Para fins de verificação da condição de Microempresa ou Empresa de Pequeno Porte, nos termos da Lei Complementar nº 123/2006, alterada pela Lei Complementar nº 147/2014, será consultado junto ao site da Receita Federal se a empresa </w:t>
      </w:r>
      <w:proofErr w:type="gramStart"/>
      <w:r w:rsidRPr="00D54084">
        <w:rPr>
          <w:rFonts w:ascii="Arial" w:eastAsia="Arial Unicode MS" w:hAnsi="Arial" w:cs="Arial"/>
          <w:color w:val="000000" w:themeColor="text1"/>
          <w:sz w:val="22"/>
          <w:szCs w:val="22"/>
        </w:rPr>
        <w:t>é Optante</w:t>
      </w:r>
      <w:proofErr w:type="gramEnd"/>
      <w:r w:rsidRPr="00D54084">
        <w:rPr>
          <w:rFonts w:ascii="Arial" w:eastAsia="Arial Unicode MS" w:hAnsi="Arial" w:cs="Arial"/>
          <w:color w:val="000000" w:themeColor="text1"/>
          <w:sz w:val="22"/>
          <w:szCs w:val="22"/>
        </w:rPr>
        <w:t xml:space="preserve"> pelo Simples Nacional</w:t>
      </w:r>
      <w:r w:rsidRPr="00D54084">
        <w:rPr>
          <w:rFonts w:ascii="Arial" w:eastAsia="Arial Unicode MS" w:hAnsi="Arial" w:cs="Arial"/>
          <w:color w:val="000000" w:themeColor="text1"/>
          <w:sz w:val="22"/>
          <w:szCs w:val="22"/>
        </w:rPr>
        <w:tab/>
        <w:t>.</w:t>
      </w:r>
    </w:p>
    <w:p w14:paraId="39B2B075" w14:textId="77777777" w:rsidR="007E2E01" w:rsidRPr="00D54084" w:rsidRDefault="006C64BF" w:rsidP="005F54C9">
      <w:pPr>
        <w:spacing w:line="276" w:lineRule="auto"/>
        <w:jc w:val="both"/>
        <w:rPr>
          <w:rFonts w:ascii="Arial" w:hAnsi="Arial" w:cs="Arial"/>
          <w:color w:val="000000" w:themeColor="text1"/>
          <w:sz w:val="22"/>
          <w:szCs w:val="22"/>
        </w:rPr>
      </w:pPr>
      <w:r w:rsidRPr="00D54084">
        <w:rPr>
          <w:rFonts w:ascii="Arial" w:eastAsia="Arial Unicode MS" w:hAnsi="Arial" w:cs="Arial"/>
          <w:b/>
          <w:color w:val="000000" w:themeColor="text1"/>
          <w:sz w:val="22"/>
          <w:szCs w:val="22"/>
        </w:rPr>
        <w:t>11.9.6</w:t>
      </w:r>
      <w:r w:rsidRPr="00D54084">
        <w:rPr>
          <w:rFonts w:ascii="Arial" w:eastAsia="Arial Unicode MS" w:hAnsi="Arial" w:cs="Arial"/>
          <w:b/>
          <w:bCs/>
          <w:color w:val="000000" w:themeColor="text1"/>
          <w:sz w:val="22"/>
          <w:szCs w:val="22"/>
        </w:rPr>
        <w:t>.</w:t>
      </w:r>
      <w:r w:rsidRPr="00D54084">
        <w:rPr>
          <w:rFonts w:ascii="Arial" w:eastAsia="Arial Unicode MS" w:hAnsi="Arial" w:cs="Arial"/>
          <w:color w:val="000000" w:themeColor="text1"/>
          <w:sz w:val="22"/>
          <w:szCs w:val="22"/>
        </w:rPr>
        <w:t xml:space="preserve"> </w:t>
      </w:r>
      <w:r w:rsidRPr="00D54084">
        <w:rPr>
          <w:rFonts w:ascii="Arial" w:hAnsi="Arial" w:cs="Arial"/>
          <w:color w:val="000000" w:themeColor="text1"/>
          <w:sz w:val="22"/>
          <w:szCs w:val="22"/>
        </w:rPr>
        <w:t>Os documentos de que tratam os subitens anteriores serão analisados pelo Pregoeiro(a) e sua Equipe de Apoio quanto a sua conformidade com o solicitado neste Edital.</w:t>
      </w:r>
    </w:p>
    <w:p w14:paraId="05B07E35" w14:textId="77777777" w:rsidR="002851EC" w:rsidRPr="00D54084" w:rsidRDefault="002851EC" w:rsidP="005F54C9">
      <w:pPr>
        <w:spacing w:line="276" w:lineRule="auto"/>
        <w:jc w:val="both"/>
        <w:rPr>
          <w:rFonts w:ascii="Arial" w:hAnsi="Arial" w:cs="Arial"/>
          <w:color w:val="000000" w:themeColor="text1"/>
          <w:sz w:val="22"/>
          <w:szCs w:val="22"/>
        </w:rPr>
      </w:pPr>
    </w:p>
    <w:p w14:paraId="0289B906" w14:textId="77777777" w:rsidR="007E2E01" w:rsidRPr="00D54084" w:rsidRDefault="006C64BF" w:rsidP="005F54C9">
      <w:pPr>
        <w:spacing w:line="276" w:lineRule="auto"/>
        <w:jc w:val="both"/>
        <w:rPr>
          <w:rFonts w:ascii="Arial" w:eastAsia="Arial Unicode MS" w:hAnsi="Arial" w:cs="Arial"/>
          <w:color w:val="000000" w:themeColor="text1"/>
          <w:sz w:val="22"/>
          <w:szCs w:val="22"/>
        </w:rPr>
      </w:pPr>
      <w:r w:rsidRPr="00D54084">
        <w:rPr>
          <w:rFonts w:ascii="Arial" w:eastAsia="Arial Unicode MS" w:hAnsi="Arial" w:cs="Arial"/>
          <w:b/>
          <w:color w:val="000000" w:themeColor="text1"/>
          <w:sz w:val="22"/>
          <w:szCs w:val="22"/>
        </w:rPr>
        <w:t>11.10.</w:t>
      </w:r>
      <w:r w:rsidRPr="00D54084">
        <w:rPr>
          <w:rFonts w:ascii="Arial" w:eastAsia="Arial Unicode MS" w:hAnsi="Arial" w:cs="Arial"/>
          <w:color w:val="000000" w:themeColor="text1"/>
          <w:sz w:val="22"/>
          <w:szCs w:val="22"/>
        </w:rPr>
        <w:t xml:space="preserve"> Os documentos deverão ser apresentados em: original, fotocópia, Publicação de Órgão da Imprensa Oficial, ou ainda extraídos da INTERNET, ficando nesta hipótese sua veracidade sujeita à nova consulta a ser feita pela Equipe de Apoio deste Pregão.</w:t>
      </w:r>
    </w:p>
    <w:p w14:paraId="0F9EA507" w14:textId="77777777" w:rsidR="002851EC" w:rsidRPr="00D54084" w:rsidRDefault="002851EC" w:rsidP="005F54C9">
      <w:pPr>
        <w:spacing w:line="276" w:lineRule="auto"/>
        <w:jc w:val="both"/>
        <w:rPr>
          <w:rFonts w:ascii="Arial" w:eastAsia="Arial Unicode MS" w:hAnsi="Arial" w:cs="Arial"/>
          <w:color w:val="000000" w:themeColor="text1"/>
          <w:sz w:val="22"/>
          <w:szCs w:val="22"/>
        </w:rPr>
      </w:pPr>
    </w:p>
    <w:p w14:paraId="23C0B486" w14:textId="77777777" w:rsidR="007E2E01" w:rsidRPr="00D54084" w:rsidRDefault="006C64BF" w:rsidP="005F54C9">
      <w:pPr>
        <w:spacing w:line="276" w:lineRule="auto"/>
        <w:jc w:val="both"/>
        <w:rPr>
          <w:rFonts w:ascii="Arial" w:eastAsia="Arial Unicode MS" w:hAnsi="Arial" w:cs="Arial"/>
          <w:color w:val="000000" w:themeColor="text1"/>
          <w:sz w:val="22"/>
          <w:szCs w:val="22"/>
        </w:rPr>
      </w:pPr>
      <w:r w:rsidRPr="00D54084">
        <w:rPr>
          <w:rFonts w:ascii="Arial" w:eastAsia="Arial Unicode MS" w:hAnsi="Arial" w:cs="Arial"/>
          <w:b/>
          <w:color w:val="000000" w:themeColor="text1"/>
          <w:sz w:val="22"/>
          <w:szCs w:val="22"/>
        </w:rPr>
        <w:t>11.11.</w:t>
      </w:r>
      <w:r w:rsidRPr="00D54084">
        <w:rPr>
          <w:rFonts w:ascii="Arial" w:eastAsia="Arial Unicode MS" w:hAnsi="Arial" w:cs="Arial"/>
          <w:color w:val="000000" w:themeColor="text1"/>
          <w:sz w:val="22"/>
          <w:szCs w:val="22"/>
        </w:rPr>
        <w:t xml:space="preserve"> A habilitação dos Licitantes será comprovada por meio de prévia e regular inscrição cadastral no SICAF, desde que os documentos comprobatórios estejam validados e atualizados.</w:t>
      </w:r>
    </w:p>
    <w:p w14:paraId="32DA2CC2" w14:textId="77777777" w:rsidR="007E2E01" w:rsidRPr="00D54084" w:rsidRDefault="006C64BF" w:rsidP="005F54C9">
      <w:pPr>
        <w:spacing w:line="276" w:lineRule="auto"/>
        <w:jc w:val="both"/>
        <w:rPr>
          <w:rFonts w:ascii="Arial" w:eastAsia="Arial Unicode MS" w:hAnsi="Arial" w:cs="Arial"/>
          <w:color w:val="000000" w:themeColor="text1"/>
          <w:sz w:val="22"/>
          <w:szCs w:val="22"/>
        </w:rPr>
      </w:pPr>
      <w:r w:rsidRPr="00D54084">
        <w:rPr>
          <w:rFonts w:ascii="Arial" w:eastAsia="Arial Unicode MS" w:hAnsi="Arial" w:cs="Arial"/>
          <w:color w:val="000000" w:themeColor="text1"/>
          <w:sz w:val="22"/>
          <w:szCs w:val="22"/>
        </w:rPr>
        <w:t>11.11.1. O cadastro no SICAF, abrangente dos níveis indicados no art. 6º da Instrução Normativa SLTI/MPOG nº 3, de 26 de abril de 2018, substituirá apenas os documentos indicados nos subitens 11.9.1 (Habilitação Jurídica) e 11.9.2 (Regularidade Fiscal e Trabalhista), sendo que os demais são de obrigatória apresentação.</w:t>
      </w:r>
    </w:p>
    <w:p w14:paraId="76F3CB2A" w14:textId="77777777" w:rsidR="007E2E01" w:rsidRPr="00D54084" w:rsidRDefault="006C64BF" w:rsidP="005F54C9">
      <w:pPr>
        <w:spacing w:line="276" w:lineRule="auto"/>
        <w:jc w:val="both"/>
        <w:rPr>
          <w:rFonts w:ascii="Arial" w:eastAsia="Arial Unicode MS" w:hAnsi="Arial" w:cs="Arial"/>
          <w:color w:val="000000" w:themeColor="text1"/>
          <w:sz w:val="22"/>
          <w:szCs w:val="22"/>
        </w:rPr>
      </w:pPr>
      <w:r w:rsidRPr="00D54084">
        <w:rPr>
          <w:rFonts w:ascii="Arial" w:eastAsia="Arial Unicode MS" w:hAnsi="Arial" w:cs="Arial"/>
          <w:color w:val="000000" w:themeColor="text1"/>
          <w:sz w:val="22"/>
          <w:szCs w:val="22"/>
        </w:rPr>
        <w:t>11.11.2. Na hipótese dos documentos se encontrarem vencidos no referido sistema (SICAF), o licitante convocado deverá encaminhar, em formato digital, via sistema, no prazo de 02 (duas) horas, o documento válido que comprove o atendimento das exigências deste Edital, sob pena de inabilitação, ressalvado o disposto quanto à comprovação da regularidade fiscal das Microempresas ou Empresas de Pequeno Porte, conforme art. 43, § 1º da Lei Complementar nº 123/2006.</w:t>
      </w:r>
    </w:p>
    <w:p w14:paraId="608CEF7B" w14:textId="77777777" w:rsidR="002851EC" w:rsidRPr="00D54084" w:rsidRDefault="006C64BF" w:rsidP="005F54C9">
      <w:pPr>
        <w:spacing w:line="276" w:lineRule="auto"/>
        <w:jc w:val="both"/>
        <w:rPr>
          <w:rFonts w:ascii="Arial" w:eastAsia="Arial Unicode MS" w:hAnsi="Arial" w:cs="Arial"/>
          <w:color w:val="000000" w:themeColor="text1"/>
          <w:sz w:val="22"/>
          <w:szCs w:val="22"/>
        </w:rPr>
      </w:pPr>
      <w:r w:rsidRPr="00D54084">
        <w:rPr>
          <w:rFonts w:ascii="Arial" w:eastAsia="Arial Unicode MS" w:hAnsi="Arial" w:cs="Arial"/>
          <w:color w:val="000000" w:themeColor="text1"/>
          <w:sz w:val="22"/>
          <w:szCs w:val="22"/>
        </w:rPr>
        <w:t>11.11.3. Também poderão ser consultados os sítios oficiais emissores de certidões de regularidade fiscal e trabalhista, especialmente quando o licitante esteja com alguma documentação vencida junto ao SICAF.</w:t>
      </w:r>
    </w:p>
    <w:p w14:paraId="47FDA1B2" w14:textId="77777777" w:rsidR="002851EC" w:rsidRPr="00D54084" w:rsidRDefault="002851EC" w:rsidP="005F54C9">
      <w:pPr>
        <w:spacing w:line="276" w:lineRule="auto"/>
        <w:jc w:val="both"/>
        <w:rPr>
          <w:rFonts w:ascii="Arial" w:eastAsia="Arial Unicode MS" w:hAnsi="Arial" w:cs="Arial"/>
          <w:color w:val="000000" w:themeColor="text1"/>
          <w:sz w:val="22"/>
          <w:szCs w:val="22"/>
        </w:rPr>
      </w:pPr>
    </w:p>
    <w:p w14:paraId="7A400E2D" w14:textId="19CC26EA" w:rsidR="007E2E01" w:rsidRPr="00D54084" w:rsidRDefault="006C64BF" w:rsidP="005F54C9">
      <w:pPr>
        <w:spacing w:line="276" w:lineRule="auto"/>
        <w:jc w:val="both"/>
        <w:rPr>
          <w:rFonts w:ascii="Arial" w:eastAsia="Arial Unicode MS" w:hAnsi="Arial" w:cs="Arial"/>
          <w:color w:val="000000" w:themeColor="text1"/>
          <w:sz w:val="22"/>
          <w:szCs w:val="22"/>
        </w:rPr>
      </w:pPr>
      <w:r w:rsidRPr="00D54084">
        <w:rPr>
          <w:rFonts w:ascii="Arial" w:eastAsia="Arial Unicode MS" w:hAnsi="Arial" w:cs="Arial"/>
          <w:b/>
          <w:color w:val="000000" w:themeColor="text1"/>
          <w:sz w:val="22"/>
          <w:szCs w:val="22"/>
        </w:rPr>
        <w:t>11.12.</w:t>
      </w:r>
      <w:r w:rsidRPr="00D54084">
        <w:rPr>
          <w:rFonts w:ascii="Arial" w:eastAsia="Arial Unicode MS" w:hAnsi="Arial" w:cs="Arial"/>
          <w:color w:val="000000" w:themeColor="text1"/>
          <w:sz w:val="22"/>
          <w:szCs w:val="22"/>
        </w:rPr>
        <w:t xml:space="preserve"> </w:t>
      </w:r>
      <w:r w:rsidRPr="00D54084">
        <w:rPr>
          <w:rFonts w:ascii="Arial" w:hAnsi="Arial" w:cs="Arial"/>
          <w:color w:val="000000" w:themeColor="text1"/>
          <w:sz w:val="22"/>
          <w:szCs w:val="22"/>
          <w:lang w:eastAsia="ar-SA"/>
        </w:rPr>
        <w:t>O Pregoeiro(a) poderá realizar diligências para comprovação de veracidade de declarações feitas pelos concorrentes para fins de verificação das exigências previstas em edital, podendo, ainda, pendendo dúvidas, solicitar documentação complementar para comprovação do que declarado.</w:t>
      </w:r>
    </w:p>
    <w:p w14:paraId="396C140A" w14:textId="77777777" w:rsidR="002851EC" w:rsidRPr="00D54084" w:rsidRDefault="002851EC" w:rsidP="005F54C9">
      <w:pPr>
        <w:spacing w:line="276" w:lineRule="auto"/>
        <w:jc w:val="both"/>
        <w:rPr>
          <w:rFonts w:ascii="Arial" w:eastAsia="Arial Unicode MS" w:hAnsi="Arial" w:cs="Arial"/>
          <w:b/>
          <w:bCs/>
          <w:color w:val="000000" w:themeColor="text1"/>
          <w:sz w:val="22"/>
          <w:szCs w:val="22"/>
        </w:rPr>
      </w:pPr>
    </w:p>
    <w:p w14:paraId="172EA20A" w14:textId="6830F677" w:rsidR="007E2E01" w:rsidRPr="00D54084" w:rsidRDefault="006C64BF" w:rsidP="005F54C9">
      <w:pPr>
        <w:spacing w:line="276" w:lineRule="auto"/>
        <w:jc w:val="both"/>
        <w:rPr>
          <w:rFonts w:ascii="Arial" w:eastAsia="Arial Unicode MS" w:hAnsi="Arial" w:cs="Arial"/>
          <w:color w:val="000000" w:themeColor="text1"/>
          <w:sz w:val="22"/>
          <w:szCs w:val="22"/>
        </w:rPr>
      </w:pPr>
      <w:r w:rsidRPr="00D54084">
        <w:rPr>
          <w:rFonts w:ascii="Arial" w:eastAsia="Arial Unicode MS" w:hAnsi="Arial" w:cs="Arial"/>
          <w:b/>
          <w:bCs/>
          <w:color w:val="000000" w:themeColor="text1"/>
          <w:sz w:val="22"/>
          <w:szCs w:val="22"/>
        </w:rPr>
        <w:t>11.13.</w:t>
      </w:r>
      <w:r w:rsidRPr="00D54084">
        <w:rPr>
          <w:rFonts w:ascii="Arial" w:eastAsia="Arial Unicode MS" w:hAnsi="Arial" w:cs="Arial"/>
          <w:color w:val="000000" w:themeColor="text1"/>
          <w:sz w:val="22"/>
          <w:szCs w:val="22"/>
        </w:rPr>
        <w:t xml:space="preserve"> No julgamento da habilitação, o Pregoeiro(a)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130E16DB" w14:textId="77777777" w:rsidR="002851EC" w:rsidRPr="00D54084" w:rsidRDefault="002851EC" w:rsidP="005F54C9">
      <w:pPr>
        <w:spacing w:line="276" w:lineRule="auto"/>
        <w:jc w:val="both"/>
        <w:rPr>
          <w:rFonts w:ascii="Arial" w:eastAsia="Arial Unicode MS" w:hAnsi="Arial" w:cs="Arial"/>
          <w:b/>
          <w:color w:val="000000" w:themeColor="text1"/>
          <w:sz w:val="22"/>
          <w:szCs w:val="22"/>
        </w:rPr>
      </w:pPr>
    </w:p>
    <w:p w14:paraId="0CC8BCE7" w14:textId="72968235" w:rsidR="007E2E01" w:rsidRPr="00D54084" w:rsidRDefault="006C64BF" w:rsidP="005F54C9">
      <w:pPr>
        <w:spacing w:line="276" w:lineRule="auto"/>
        <w:jc w:val="both"/>
        <w:rPr>
          <w:rFonts w:ascii="Arial" w:eastAsia="Arial Unicode MS" w:hAnsi="Arial" w:cs="Arial"/>
          <w:color w:val="000000" w:themeColor="text1"/>
          <w:sz w:val="22"/>
          <w:szCs w:val="22"/>
        </w:rPr>
      </w:pPr>
      <w:r w:rsidRPr="00D54084">
        <w:rPr>
          <w:rFonts w:ascii="Arial" w:eastAsia="Arial Unicode MS" w:hAnsi="Arial" w:cs="Arial"/>
          <w:b/>
          <w:color w:val="000000" w:themeColor="text1"/>
          <w:sz w:val="22"/>
          <w:szCs w:val="22"/>
        </w:rPr>
        <w:t>11.14.</w:t>
      </w:r>
      <w:r w:rsidRPr="00D54084">
        <w:rPr>
          <w:rFonts w:ascii="Arial" w:eastAsia="Arial Unicode MS" w:hAnsi="Arial" w:cs="Arial"/>
          <w:color w:val="000000" w:themeColor="text1"/>
          <w:sz w:val="22"/>
          <w:szCs w:val="22"/>
        </w:rPr>
        <w:t xml:space="preserve"> O não atendimento das exigências constantes do item 11 deste Edital implicará a inabilitação do licitante.</w:t>
      </w:r>
    </w:p>
    <w:p w14:paraId="01B14CCF" w14:textId="77777777" w:rsidR="002851EC" w:rsidRPr="00D54084" w:rsidRDefault="002851EC" w:rsidP="005F54C9">
      <w:pPr>
        <w:widowControl w:val="0"/>
        <w:spacing w:line="276" w:lineRule="auto"/>
        <w:jc w:val="both"/>
        <w:rPr>
          <w:rFonts w:ascii="Arial" w:eastAsia="Arial Unicode MS" w:hAnsi="Arial" w:cs="Arial"/>
          <w:b/>
          <w:color w:val="000000" w:themeColor="text1"/>
          <w:sz w:val="22"/>
          <w:szCs w:val="22"/>
        </w:rPr>
      </w:pPr>
    </w:p>
    <w:p w14:paraId="045A9F1B" w14:textId="1E8F7CBE" w:rsidR="007E2E01" w:rsidRPr="00D54084" w:rsidRDefault="006C64BF" w:rsidP="005F54C9">
      <w:pPr>
        <w:widowControl w:val="0"/>
        <w:spacing w:line="276" w:lineRule="auto"/>
        <w:jc w:val="both"/>
        <w:rPr>
          <w:rFonts w:ascii="Arial" w:eastAsia="Arial Unicode MS" w:hAnsi="Arial" w:cs="Arial"/>
          <w:color w:val="000000" w:themeColor="text1"/>
          <w:sz w:val="22"/>
          <w:szCs w:val="22"/>
        </w:rPr>
      </w:pPr>
      <w:r w:rsidRPr="00D54084">
        <w:rPr>
          <w:rFonts w:ascii="Arial" w:eastAsia="Arial Unicode MS" w:hAnsi="Arial" w:cs="Arial"/>
          <w:b/>
          <w:color w:val="000000" w:themeColor="text1"/>
          <w:sz w:val="22"/>
          <w:szCs w:val="22"/>
        </w:rPr>
        <w:t xml:space="preserve">11.15. </w:t>
      </w:r>
      <w:r w:rsidRPr="00D54084">
        <w:rPr>
          <w:rFonts w:ascii="Arial" w:eastAsia="Arial Unicode MS" w:hAnsi="Arial" w:cs="Arial"/>
          <w:color w:val="000000" w:themeColor="text1"/>
          <w:sz w:val="22"/>
          <w:szCs w:val="22"/>
        </w:rPr>
        <w:t>O Pregoeiro(a) poderá desclassificar a proposta ou mesmo desqualificar a empresa, a qualquer tempo, no caso de conhecimento de fato superveniente ou circunstância desabonadora da empresa ou de seus sócios, nos termos do artigo 64, § 2º da Lei Federal nº 14.133/2021.</w:t>
      </w:r>
    </w:p>
    <w:p w14:paraId="64BA81BE" w14:textId="77777777" w:rsidR="002851EC" w:rsidRPr="00D54084" w:rsidRDefault="002851EC" w:rsidP="005F54C9">
      <w:pPr>
        <w:spacing w:line="276" w:lineRule="auto"/>
        <w:jc w:val="both"/>
        <w:rPr>
          <w:rFonts w:ascii="Arial" w:eastAsia="Arial Unicode MS" w:hAnsi="Arial" w:cs="Arial"/>
          <w:b/>
          <w:color w:val="000000" w:themeColor="text1"/>
          <w:sz w:val="22"/>
          <w:szCs w:val="22"/>
        </w:rPr>
      </w:pPr>
    </w:p>
    <w:p w14:paraId="49C04D80" w14:textId="6210540B" w:rsidR="007E2E01" w:rsidRPr="00D54084" w:rsidRDefault="006C64BF" w:rsidP="005F54C9">
      <w:pPr>
        <w:spacing w:line="276" w:lineRule="auto"/>
        <w:jc w:val="both"/>
        <w:rPr>
          <w:rFonts w:ascii="Arial" w:eastAsia="Arial Unicode MS" w:hAnsi="Arial" w:cs="Arial"/>
          <w:color w:val="000000" w:themeColor="text1"/>
          <w:sz w:val="22"/>
          <w:szCs w:val="22"/>
        </w:rPr>
      </w:pPr>
      <w:r w:rsidRPr="00D54084">
        <w:rPr>
          <w:rFonts w:ascii="Arial" w:eastAsia="Arial Unicode MS" w:hAnsi="Arial" w:cs="Arial"/>
          <w:b/>
          <w:color w:val="000000" w:themeColor="text1"/>
          <w:sz w:val="22"/>
          <w:szCs w:val="22"/>
        </w:rPr>
        <w:t>11.16.</w:t>
      </w:r>
      <w:r w:rsidRPr="00D54084">
        <w:rPr>
          <w:rFonts w:ascii="Arial" w:eastAsia="Arial Unicode MS" w:hAnsi="Arial" w:cs="Arial"/>
          <w:color w:val="000000" w:themeColor="text1"/>
          <w:sz w:val="22"/>
          <w:szCs w:val="22"/>
        </w:rPr>
        <w:t xml:space="preserve"> Constatado o atendimento às exigências de habilitação fixadas no Edital, o licitante será declarado vencedor.</w:t>
      </w:r>
    </w:p>
    <w:p w14:paraId="4FD33265" w14:textId="77777777" w:rsidR="002851EC" w:rsidRPr="00D54084" w:rsidRDefault="002851EC" w:rsidP="005F54C9">
      <w:pPr>
        <w:spacing w:line="276" w:lineRule="auto"/>
        <w:jc w:val="both"/>
        <w:rPr>
          <w:rFonts w:ascii="Arial" w:eastAsia="Arial Unicode MS" w:hAnsi="Arial" w:cs="Arial"/>
          <w:color w:val="000000" w:themeColor="text1"/>
          <w:sz w:val="22"/>
          <w:szCs w:val="22"/>
        </w:rPr>
      </w:pPr>
    </w:p>
    <w:p w14:paraId="7169FF9D" w14:textId="77777777" w:rsidR="007E2E01" w:rsidRPr="00D54084" w:rsidRDefault="007E2E01" w:rsidP="005F54C9">
      <w:pPr>
        <w:pStyle w:val="PargrafodaLista"/>
        <w:numPr>
          <w:ilvl w:val="0"/>
          <w:numId w:val="7"/>
        </w:numPr>
        <w:tabs>
          <w:tab w:val="left" w:pos="426"/>
        </w:tabs>
        <w:ind w:left="0" w:firstLine="0"/>
        <w:rPr>
          <w:rFonts w:eastAsia="Arial Unicode MS" w:cs="Arial"/>
          <w:b/>
          <w:vanish/>
          <w:color w:val="000000" w:themeColor="text1"/>
          <w:u w:val="single"/>
        </w:rPr>
      </w:pPr>
    </w:p>
    <w:p w14:paraId="0A801B41" w14:textId="77777777" w:rsidR="007E2E01" w:rsidRPr="00D54084" w:rsidRDefault="007E2E01" w:rsidP="005F54C9">
      <w:pPr>
        <w:pStyle w:val="PargrafodaLista"/>
        <w:numPr>
          <w:ilvl w:val="0"/>
          <w:numId w:val="7"/>
        </w:numPr>
        <w:tabs>
          <w:tab w:val="left" w:pos="426"/>
        </w:tabs>
        <w:ind w:left="0" w:firstLine="0"/>
        <w:rPr>
          <w:rFonts w:eastAsia="Arial Unicode MS" w:cs="Arial"/>
          <w:b/>
          <w:vanish/>
          <w:color w:val="000000" w:themeColor="text1"/>
          <w:u w:val="single"/>
        </w:rPr>
      </w:pPr>
    </w:p>
    <w:p w14:paraId="6FA251C5" w14:textId="77777777" w:rsidR="007E2E01" w:rsidRPr="00D54084" w:rsidRDefault="007E2E01" w:rsidP="005F54C9">
      <w:pPr>
        <w:pStyle w:val="PargrafodaLista"/>
        <w:numPr>
          <w:ilvl w:val="0"/>
          <w:numId w:val="7"/>
        </w:numPr>
        <w:tabs>
          <w:tab w:val="left" w:pos="426"/>
        </w:tabs>
        <w:ind w:left="0" w:firstLine="0"/>
        <w:rPr>
          <w:rFonts w:eastAsia="Arial Unicode MS" w:cs="Arial"/>
          <w:b/>
          <w:vanish/>
          <w:color w:val="000000" w:themeColor="text1"/>
          <w:u w:val="single"/>
        </w:rPr>
      </w:pPr>
    </w:p>
    <w:p w14:paraId="4127E582" w14:textId="77777777" w:rsidR="007E2E01" w:rsidRPr="00D54084" w:rsidRDefault="007E2E01" w:rsidP="005F54C9">
      <w:pPr>
        <w:pStyle w:val="PargrafodaLista"/>
        <w:numPr>
          <w:ilvl w:val="0"/>
          <w:numId w:val="7"/>
        </w:numPr>
        <w:tabs>
          <w:tab w:val="left" w:pos="426"/>
        </w:tabs>
        <w:ind w:left="0" w:firstLine="0"/>
        <w:rPr>
          <w:rFonts w:eastAsia="Arial Unicode MS" w:cs="Arial"/>
          <w:b/>
          <w:vanish/>
          <w:color w:val="000000" w:themeColor="text1"/>
          <w:u w:val="single"/>
        </w:rPr>
      </w:pPr>
    </w:p>
    <w:p w14:paraId="329C7848" w14:textId="77777777" w:rsidR="007E2E01" w:rsidRPr="00D54084" w:rsidRDefault="007E2E01" w:rsidP="005F54C9">
      <w:pPr>
        <w:pStyle w:val="PargrafodaLista"/>
        <w:numPr>
          <w:ilvl w:val="0"/>
          <w:numId w:val="7"/>
        </w:numPr>
        <w:tabs>
          <w:tab w:val="left" w:pos="426"/>
        </w:tabs>
        <w:ind w:left="0" w:firstLine="0"/>
        <w:rPr>
          <w:rFonts w:eastAsia="Arial Unicode MS" w:cs="Arial"/>
          <w:b/>
          <w:vanish/>
          <w:color w:val="000000" w:themeColor="text1"/>
          <w:u w:val="single"/>
        </w:rPr>
      </w:pPr>
    </w:p>
    <w:p w14:paraId="37BF23A5" w14:textId="77777777" w:rsidR="007E2E01" w:rsidRPr="00D54084" w:rsidRDefault="007E2E01" w:rsidP="005F54C9">
      <w:pPr>
        <w:pStyle w:val="PargrafodaLista"/>
        <w:numPr>
          <w:ilvl w:val="0"/>
          <w:numId w:val="7"/>
        </w:numPr>
        <w:tabs>
          <w:tab w:val="left" w:pos="426"/>
        </w:tabs>
        <w:ind w:left="0" w:firstLine="0"/>
        <w:rPr>
          <w:rFonts w:eastAsia="Arial Unicode MS" w:cs="Arial"/>
          <w:b/>
          <w:vanish/>
          <w:color w:val="000000" w:themeColor="text1"/>
          <w:u w:val="single"/>
        </w:rPr>
      </w:pPr>
    </w:p>
    <w:p w14:paraId="3AC74157" w14:textId="77777777" w:rsidR="007E2E01" w:rsidRPr="00D54084" w:rsidRDefault="007E2E01" w:rsidP="005F54C9">
      <w:pPr>
        <w:pStyle w:val="PargrafodaLista"/>
        <w:numPr>
          <w:ilvl w:val="0"/>
          <w:numId w:val="7"/>
        </w:numPr>
        <w:tabs>
          <w:tab w:val="left" w:pos="426"/>
        </w:tabs>
        <w:ind w:left="0" w:firstLine="0"/>
        <w:rPr>
          <w:rFonts w:eastAsia="Arial Unicode MS" w:cs="Arial"/>
          <w:b/>
          <w:vanish/>
          <w:color w:val="000000" w:themeColor="text1"/>
          <w:u w:val="single"/>
        </w:rPr>
      </w:pPr>
    </w:p>
    <w:p w14:paraId="09227CA0" w14:textId="77777777" w:rsidR="007E2E01" w:rsidRPr="00D54084" w:rsidRDefault="007E2E01" w:rsidP="005F54C9">
      <w:pPr>
        <w:pStyle w:val="PargrafodaLista"/>
        <w:numPr>
          <w:ilvl w:val="0"/>
          <w:numId w:val="7"/>
        </w:numPr>
        <w:tabs>
          <w:tab w:val="left" w:pos="426"/>
        </w:tabs>
        <w:ind w:left="0" w:firstLine="0"/>
        <w:rPr>
          <w:rFonts w:eastAsia="Arial Unicode MS" w:cs="Arial"/>
          <w:b/>
          <w:vanish/>
          <w:color w:val="000000" w:themeColor="text1"/>
          <w:u w:val="single"/>
        </w:rPr>
      </w:pPr>
    </w:p>
    <w:p w14:paraId="0B13CDAF" w14:textId="77777777" w:rsidR="007E2E01" w:rsidRPr="00D54084" w:rsidRDefault="007E2E01" w:rsidP="005F54C9">
      <w:pPr>
        <w:pStyle w:val="PargrafodaLista"/>
        <w:numPr>
          <w:ilvl w:val="0"/>
          <w:numId w:val="7"/>
        </w:numPr>
        <w:tabs>
          <w:tab w:val="left" w:pos="426"/>
        </w:tabs>
        <w:ind w:left="0" w:firstLine="0"/>
        <w:rPr>
          <w:rFonts w:eastAsia="Arial Unicode MS" w:cs="Arial"/>
          <w:b/>
          <w:vanish/>
          <w:color w:val="000000" w:themeColor="text1"/>
          <w:u w:val="single"/>
        </w:rPr>
      </w:pPr>
    </w:p>
    <w:p w14:paraId="11C677F6" w14:textId="77777777" w:rsidR="007E2E01" w:rsidRPr="00D54084" w:rsidRDefault="007E2E01" w:rsidP="005F54C9">
      <w:pPr>
        <w:pStyle w:val="PargrafodaLista"/>
        <w:numPr>
          <w:ilvl w:val="0"/>
          <w:numId w:val="7"/>
        </w:numPr>
        <w:tabs>
          <w:tab w:val="left" w:pos="426"/>
        </w:tabs>
        <w:ind w:left="0" w:firstLine="0"/>
        <w:rPr>
          <w:rFonts w:eastAsia="Arial Unicode MS" w:cs="Arial"/>
          <w:b/>
          <w:vanish/>
          <w:color w:val="000000" w:themeColor="text1"/>
          <w:u w:val="single"/>
        </w:rPr>
      </w:pPr>
    </w:p>
    <w:p w14:paraId="05F4D37D" w14:textId="77777777" w:rsidR="007E2E01" w:rsidRPr="00D54084" w:rsidRDefault="007E2E01" w:rsidP="005F54C9">
      <w:pPr>
        <w:pStyle w:val="PargrafodaLista"/>
        <w:numPr>
          <w:ilvl w:val="0"/>
          <w:numId w:val="7"/>
        </w:numPr>
        <w:tabs>
          <w:tab w:val="left" w:pos="426"/>
        </w:tabs>
        <w:ind w:left="0" w:firstLine="0"/>
        <w:rPr>
          <w:rFonts w:eastAsia="Arial Unicode MS" w:cs="Arial"/>
          <w:b/>
          <w:vanish/>
          <w:color w:val="000000" w:themeColor="text1"/>
          <w:u w:val="single"/>
        </w:rPr>
      </w:pPr>
    </w:p>
    <w:p w14:paraId="1C6221F4" w14:textId="77777777" w:rsidR="007E2E01" w:rsidRDefault="006C64BF" w:rsidP="005F54C9">
      <w:pPr>
        <w:pStyle w:val="PargrafodaLista"/>
        <w:numPr>
          <w:ilvl w:val="0"/>
          <w:numId w:val="7"/>
        </w:numPr>
        <w:tabs>
          <w:tab w:val="left" w:pos="426"/>
        </w:tabs>
        <w:spacing w:after="0"/>
        <w:ind w:left="0" w:firstLine="0"/>
        <w:rPr>
          <w:rFonts w:eastAsia="Arial Unicode MS" w:cs="Arial"/>
          <w:b/>
          <w:color w:val="000000" w:themeColor="text1"/>
          <w:u w:val="single"/>
        </w:rPr>
      </w:pPr>
      <w:r w:rsidRPr="00D54084">
        <w:rPr>
          <w:rFonts w:eastAsia="Arial Unicode MS" w:cs="Arial"/>
          <w:b/>
          <w:color w:val="000000" w:themeColor="text1"/>
          <w:u w:val="single"/>
        </w:rPr>
        <w:t>APRESENTAÇÃO DA PROPOSTA DE PREÇOS E ENVIO DOS DOCUMENTOS COMPLEMENTARES DE HABILITAÇÃO</w:t>
      </w:r>
    </w:p>
    <w:p w14:paraId="414814FB" w14:textId="77777777" w:rsidR="005F54C9" w:rsidRPr="00D54084" w:rsidRDefault="005F54C9" w:rsidP="005F54C9">
      <w:pPr>
        <w:pStyle w:val="PargrafodaLista"/>
        <w:tabs>
          <w:tab w:val="left" w:pos="426"/>
        </w:tabs>
        <w:spacing w:after="0"/>
        <w:rPr>
          <w:rFonts w:eastAsia="Arial Unicode MS" w:cs="Arial"/>
          <w:b/>
          <w:color w:val="000000" w:themeColor="text1"/>
          <w:u w:val="single"/>
        </w:rPr>
      </w:pPr>
    </w:p>
    <w:p w14:paraId="7BBD4250" w14:textId="77777777" w:rsidR="007E2E01" w:rsidRPr="00D54084" w:rsidRDefault="006C64BF" w:rsidP="005F54C9">
      <w:pPr>
        <w:spacing w:line="276" w:lineRule="auto"/>
        <w:jc w:val="both"/>
        <w:rPr>
          <w:rFonts w:ascii="Arial" w:eastAsia="Arial Unicode MS" w:hAnsi="Arial" w:cs="Arial"/>
          <w:color w:val="000000" w:themeColor="text1"/>
          <w:sz w:val="22"/>
          <w:szCs w:val="22"/>
        </w:rPr>
      </w:pPr>
      <w:bookmarkStart w:id="10" w:name="_Hlk146289197"/>
      <w:r w:rsidRPr="00D54084">
        <w:rPr>
          <w:rFonts w:ascii="Arial" w:eastAsia="Arial Unicode MS" w:hAnsi="Arial" w:cs="Arial"/>
          <w:b/>
          <w:bCs/>
          <w:color w:val="000000" w:themeColor="text1"/>
          <w:sz w:val="22"/>
          <w:szCs w:val="22"/>
        </w:rPr>
        <w:t>12.1.</w:t>
      </w:r>
      <w:r w:rsidRPr="00D54084">
        <w:rPr>
          <w:rFonts w:ascii="Arial" w:eastAsia="Arial Unicode MS" w:hAnsi="Arial" w:cs="Arial"/>
          <w:color w:val="000000" w:themeColor="text1"/>
          <w:sz w:val="22"/>
          <w:szCs w:val="22"/>
        </w:rPr>
        <w:t xml:space="preserve"> Encerrada a etapa de lances, o Pregoeiro(a) convocará o licitante detentor da melhor oferta para negociação, e que este anexe no sistema COMPRAS.GOV, a proposta de preços em conformidade com o último lance ofertado ou de acordo com o valor negociando. Para tanto, o Pregoeiro(a) fará uso da ferramenta “CONVOCAR ANEXO”, devendo o licitante anexar os documentos utilizando o link “ANEXAR” disponível apenas para o licitante/vencedor.</w:t>
      </w:r>
    </w:p>
    <w:p w14:paraId="26A5EB81" w14:textId="77777777" w:rsidR="007E2E01" w:rsidRPr="00D54084" w:rsidRDefault="006C64BF" w:rsidP="005F54C9">
      <w:pPr>
        <w:spacing w:line="276" w:lineRule="auto"/>
        <w:jc w:val="both"/>
        <w:rPr>
          <w:rFonts w:ascii="Arial" w:eastAsia="Arial Unicode MS" w:hAnsi="Arial" w:cs="Arial"/>
          <w:color w:val="000000" w:themeColor="text1"/>
          <w:sz w:val="22"/>
          <w:szCs w:val="22"/>
        </w:rPr>
      </w:pPr>
      <w:r w:rsidRPr="00D54084">
        <w:rPr>
          <w:rFonts w:ascii="Arial" w:eastAsia="Arial Unicode MS" w:hAnsi="Arial" w:cs="Arial"/>
          <w:color w:val="000000" w:themeColor="text1"/>
          <w:sz w:val="22"/>
          <w:szCs w:val="22"/>
        </w:rPr>
        <w:t>12.1.1. O licitante deverá anexar a Proposta de Preço e os Documentos de Habilitação, num prazo de até 02 (duas) horas, dentro do período de efetivo funcionamento do órgão público, ou seja, das 07h30min às 12h e das 13h30min às 17h, contados da convocação, sob pena de desclassificação, sendo que se vencedora de mais de um item deverá encaminhar uma única proposta compreendendo os valores individualizados, de todos os itens vencedores sob pena de desclassificação em todos eles, salvo, quando já tendo apresentado as propostas dos itens que se sagrou vencedora, lhe for atribuído novos itens (por desclassificação ou inabilitação de vencedor), quando então deverá apresentar, em separado, proposta de preços desses novos itens, sob pena de desclassificação exclusivamente destes últimos.</w:t>
      </w:r>
    </w:p>
    <w:p w14:paraId="464871D4" w14:textId="77777777" w:rsidR="007E2E01" w:rsidRPr="00D54084" w:rsidRDefault="006C64BF" w:rsidP="005F54C9">
      <w:pPr>
        <w:spacing w:line="276" w:lineRule="auto"/>
        <w:jc w:val="both"/>
        <w:rPr>
          <w:rFonts w:ascii="Arial" w:hAnsi="Arial" w:cs="Arial"/>
          <w:color w:val="000000" w:themeColor="text1"/>
          <w:sz w:val="22"/>
          <w:szCs w:val="22"/>
        </w:rPr>
      </w:pPr>
      <w:r w:rsidRPr="00D54084">
        <w:rPr>
          <w:rFonts w:ascii="Arial" w:hAnsi="Arial" w:cs="Arial"/>
          <w:color w:val="000000" w:themeColor="text1"/>
          <w:sz w:val="22"/>
          <w:szCs w:val="22"/>
        </w:rPr>
        <w:t>12.1.2. Os valores da proposta de preço deverão ser expressos em real, com apenas 02 (duas) casas após a vírgula.</w:t>
      </w:r>
    </w:p>
    <w:p w14:paraId="6443B42B" w14:textId="77777777" w:rsidR="007E2E01" w:rsidRPr="00D54084" w:rsidRDefault="006C64BF" w:rsidP="005F54C9">
      <w:pPr>
        <w:spacing w:line="276" w:lineRule="auto"/>
        <w:jc w:val="both"/>
        <w:rPr>
          <w:rFonts w:ascii="Arial" w:hAnsi="Arial" w:cs="Arial"/>
          <w:color w:val="000000" w:themeColor="text1"/>
          <w:sz w:val="22"/>
          <w:szCs w:val="22"/>
        </w:rPr>
      </w:pPr>
      <w:r w:rsidRPr="00D54084">
        <w:rPr>
          <w:rFonts w:ascii="Arial" w:hAnsi="Arial" w:cs="Arial"/>
          <w:color w:val="000000" w:themeColor="text1"/>
          <w:sz w:val="22"/>
          <w:szCs w:val="22"/>
        </w:rPr>
        <w:t>12.1.3. Caso seja necessário o ajuste dos valores finais da proposta, para atender o disposto no item anterior, estes não poderão sofrer correções superiores ao valor que foi ofertado no último lance ou negociado na etapa de negociação.</w:t>
      </w:r>
    </w:p>
    <w:p w14:paraId="6130BD09" w14:textId="77777777" w:rsidR="002851EC" w:rsidRPr="00D54084" w:rsidRDefault="006C64BF" w:rsidP="005F54C9">
      <w:pPr>
        <w:spacing w:line="276" w:lineRule="auto"/>
        <w:jc w:val="both"/>
        <w:rPr>
          <w:rFonts w:ascii="Arial" w:hAnsi="Arial" w:cs="Arial"/>
          <w:color w:val="000000" w:themeColor="text1"/>
          <w:sz w:val="22"/>
          <w:szCs w:val="22"/>
        </w:rPr>
      </w:pPr>
      <w:bookmarkStart w:id="11" w:name="_Hlk143768814"/>
      <w:r w:rsidRPr="00D54084">
        <w:rPr>
          <w:rFonts w:ascii="Arial" w:hAnsi="Arial" w:cs="Arial"/>
          <w:color w:val="000000" w:themeColor="text1"/>
          <w:sz w:val="22"/>
          <w:szCs w:val="22"/>
        </w:rPr>
        <w:t>12.1.4. A Proposta de Preço deverá ser encaminhada em papel timbrado da empresa devidamente datada e assinada, podendo ser assinada na forma digital.</w:t>
      </w:r>
    </w:p>
    <w:p w14:paraId="5C44E58E" w14:textId="77777777" w:rsidR="002851EC" w:rsidRPr="00D54084" w:rsidRDefault="002851EC" w:rsidP="005F54C9">
      <w:pPr>
        <w:spacing w:line="276" w:lineRule="auto"/>
        <w:jc w:val="both"/>
        <w:rPr>
          <w:rFonts w:ascii="Arial" w:hAnsi="Arial" w:cs="Arial"/>
          <w:color w:val="000000" w:themeColor="text1"/>
          <w:sz w:val="22"/>
          <w:szCs w:val="22"/>
        </w:rPr>
      </w:pPr>
    </w:p>
    <w:bookmarkEnd w:id="11"/>
    <w:p w14:paraId="015A7564" w14:textId="5A274D1B" w:rsidR="007E2E01" w:rsidRPr="00D54084" w:rsidRDefault="006C64BF" w:rsidP="005F54C9">
      <w:pPr>
        <w:spacing w:line="276" w:lineRule="auto"/>
        <w:jc w:val="both"/>
        <w:rPr>
          <w:rFonts w:ascii="Arial" w:eastAsia="Arial Unicode MS" w:hAnsi="Arial" w:cs="Arial"/>
          <w:color w:val="000000" w:themeColor="text1"/>
          <w:sz w:val="22"/>
          <w:szCs w:val="22"/>
        </w:rPr>
      </w:pPr>
      <w:r w:rsidRPr="00D54084">
        <w:rPr>
          <w:rFonts w:ascii="Arial" w:eastAsia="Arial Unicode MS" w:hAnsi="Arial" w:cs="Arial"/>
          <w:b/>
          <w:color w:val="000000" w:themeColor="text1"/>
          <w:sz w:val="22"/>
          <w:szCs w:val="22"/>
        </w:rPr>
        <w:t xml:space="preserve">12.2. </w:t>
      </w:r>
      <w:r w:rsidRPr="00D54084">
        <w:rPr>
          <w:rFonts w:ascii="Arial" w:eastAsia="Arial Unicode MS" w:hAnsi="Arial" w:cs="Arial"/>
          <w:color w:val="000000" w:themeColor="text1"/>
          <w:sz w:val="22"/>
          <w:szCs w:val="22"/>
        </w:rPr>
        <w:t>Havendo a necessidade de envio de documentos de habilitação complementares, necessários à confirmação daqueles exigidos neste Edital e já apresentados, o licitante será convocado a encaminhá-los, em formato digital, via sistema, no prazo de 02 (duas) horas, sob pena de inabilitação, observado o que dispõe os itens 10.5.2 e 10.5.3.</w:t>
      </w:r>
    </w:p>
    <w:p w14:paraId="315A5F38" w14:textId="77777777" w:rsidR="002851EC" w:rsidRPr="00D54084" w:rsidRDefault="002851EC" w:rsidP="005F54C9">
      <w:pPr>
        <w:spacing w:line="276" w:lineRule="auto"/>
        <w:jc w:val="both"/>
        <w:rPr>
          <w:rFonts w:ascii="Arial" w:eastAsia="Arial Unicode MS" w:hAnsi="Arial" w:cs="Arial"/>
          <w:color w:val="000000" w:themeColor="text1"/>
          <w:sz w:val="22"/>
          <w:szCs w:val="22"/>
        </w:rPr>
      </w:pPr>
    </w:p>
    <w:p w14:paraId="3067E55E" w14:textId="77777777" w:rsidR="007E2E01" w:rsidRPr="00D54084" w:rsidRDefault="006C64BF" w:rsidP="005F54C9">
      <w:pPr>
        <w:spacing w:line="276" w:lineRule="auto"/>
        <w:jc w:val="both"/>
        <w:rPr>
          <w:rFonts w:ascii="Arial" w:eastAsia="Arial Unicode MS" w:hAnsi="Arial" w:cs="Arial"/>
          <w:color w:val="000000" w:themeColor="text1"/>
          <w:sz w:val="22"/>
          <w:szCs w:val="22"/>
        </w:rPr>
      </w:pPr>
      <w:r w:rsidRPr="00D54084">
        <w:rPr>
          <w:rFonts w:ascii="Arial" w:eastAsia="Arial Unicode MS" w:hAnsi="Arial" w:cs="Arial"/>
          <w:b/>
          <w:color w:val="000000" w:themeColor="text1"/>
          <w:sz w:val="22"/>
          <w:szCs w:val="22"/>
        </w:rPr>
        <w:t>12.3</w:t>
      </w:r>
      <w:r w:rsidRPr="00D54084">
        <w:rPr>
          <w:rFonts w:ascii="Arial" w:eastAsia="Arial Unicode MS" w:hAnsi="Arial" w:cs="Arial"/>
          <w:color w:val="000000" w:themeColor="text1"/>
          <w:sz w:val="22"/>
          <w:szCs w:val="22"/>
        </w:rPr>
        <w:t xml:space="preserve">. Em caso de indisponibilidade do sistema, será aceito o envio da proposta por meio do e-mail: </w:t>
      </w:r>
      <w:hyperlink r:id="rId33" w:history="1">
        <w:r w:rsidRPr="00D54084">
          <w:rPr>
            <w:rStyle w:val="Hyperlink"/>
            <w:rFonts w:ascii="Arial" w:eastAsia="Arial Unicode MS" w:hAnsi="Arial" w:cs="Arial"/>
            <w:color w:val="000000" w:themeColor="text1"/>
            <w:sz w:val="22"/>
            <w:szCs w:val="22"/>
          </w:rPr>
          <w:t>licitacao@cisamusep.org.br</w:t>
        </w:r>
      </w:hyperlink>
      <w:r w:rsidRPr="00D54084">
        <w:rPr>
          <w:rFonts w:ascii="Arial" w:eastAsia="Arial Unicode MS" w:hAnsi="Arial" w:cs="Arial"/>
          <w:color w:val="000000" w:themeColor="text1"/>
          <w:sz w:val="22"/>
          <w:szCs w:val="22"/>
        </w:rPr>
        <w:t>. Após o envio do e-mail, o responsável pelo envio deverá entrar em contato com o Pregoeiro(a) para confirmar o recebimento do e-mail e do seu conteúdo. O Pregoeiro(a) não se responsabilizará por e-mail que, por qualquer motivo, não for recebido em virtude de problemas no servidor ou navegador, tanto do CISAMUSEP quanto do licitante.</w:t>
      </w:r>
    </w:p>
    <w:p w14:paraId="1CD71D47" w14:textId="77777777" w:rsidR="007E2E01" w:rsidRPr="00D54084" w:rsidRDefault="006C64BF" w:rsidP="005F54C9">
      <w:pPr>
        <w:spacing w:line="276" w:lineRule="auto"/>
        <w:jc w:val="both"/>
        <w:rPr>
          <w:rFonts w:ascii="Arial" w:eastAsia="Arial Unicode MS" w:hAnsi="Arial" w:cs="Arial"/>
          <w:color w:val="000000" w:themeColor="text1"/>
          <w:sz w:val="22"/>
          <w:szCs w:val="22"/>
        </w:rPr>
      </w:pPr>
      <w:r w:rsidRPr="00D54084">
        <w:rPr>
          <w:rFonts w:ascii="Arial" w:eastAsia="Arial Unicode MS" w:hAnsi="Arial" w:cs="Arial"/>
          <w:color w:val="000000" w:themeColor="text1"/>
          <w:sz w:val="22"/>
          <w:szCs w:val="22"/>
        </w:rPr>
        <w:t>12.3.1. A fim de aplicar o princípio da isonomia entre as licitantes, após transcorrido o prazo de 02 (duas) horas, não serão considerados, para fins de análise, sob qualquer alegação, o envio da Proposta de Preço e documentos de habilitação, sendo realizado, pelo Pregoeiro(a), o registro da não aceitação da proposta.</w:t>
      </w:r>
    </w:p>
    <w:p w14:paraId="038AE3FB" w14:textId="77777777" w:rsidR="007E2E01" w:rsidRPr="00D54084" w:rsidRDefault="006C64BF" w:rsidP="005F54C9">
      <w:pPr>
        <w:spacing w:line="276" w:lineRule="auto"/>
        <w:jc w:val="both"/>
        <w:rPr>
          <w:rFonts w:ascii="Arial" w:eastAsia="Arial Unicode MS" w:hAnsi="Arial" w:cs="Arial"/>
          <w:color w:val="000000" w:themeColor="text1"/>
          <w:sz w:val="22"/>
          <w:szCs w:val="22"/>
        </w:rPr>
      </w:pPr>
      <w:r w:rsidRPr="00D54084">
        <w:rPr>
          <w:rFonts w:ascii="Arial" w:eastAsia="Arial Unicode MS" w:hAnsi="Arial" w:cs="Arial"/>
          <w:color w:val="000000" w:themeColor="text1"/>
          <w:sz w:val="22"/>
          <w:szCs w:val="22"/>
        </w:rPr>
        <w:t>12.3.2. Em caso de impossibilidade de atendimento ao prazo, o licitante deverá solicitar, dentro do prazo estipulado, via chat ou e-mail, prorrogação do mesmo.</w:t>
      </w:r>
    </w:p>
    <w:p w14:paraId="0258D257" w14:textId="77777777" w:rsidR="007E2E01" w:rsidRPr="00D54084" w:rsidRDefault="006C64BF" w:rsidP="005F54C9">
      <w:pPr>
        <w:spacing w:line="276" w:lineRule="auto"/>
        <w:jc w:val="both"/>
        <w:rPr>
          <w:rFonts w:ascii="Arial" w:eastAsia="Arial Unicode MS" w:hAnsi="Arial" w:cs="Arial"/>
          <w:color w:val="000000" w:themeColor="text1"/>
          <w:sz w:val="22"/>
          <w:szCs w:val="22"/>
        </w:rPr>
      </w:pPr>
      <w:r w:rsidRPr="00D54084">
        <w:rPr>
          <w:rFonts w:ascii="Arial" w:eastAsia="Arial Unicode MS" w:hAnsi="Arial" w:cs="Arial"/>
          <w:color w:val="000000" w:themeColor="text1"/>
          <w:sz w:val="22"/>
          <w:szCs w:val="22"/>
        </w:rPr>
        <w:t>12.3.3. É facultado ao Pregoeiro(a) ou à Autoridade Competente, em qualquer fase da licitação, a promoção de diligência destinada a esclarecer ou complementar a instrução do processo, vedada a inclusão posterior de documento ou informação que deveria constar do processo desde a realização da sessão pública.</w:t>
      </w:r>
    </w:p>
    <w:p w14:paraId="248A0DA4" w14:textId="77777777" w:rsidR="007E2E01" w:rsidRPr="00D54084" w:rsidRDefault="006C64BF" w:rsidP="005F54C9">
      <w:pPr>
        <w:spacing w:line="276" w:lineRule="auto"/>
        <w:jc w:val="both"/>
        <w:rPr>
          <w:rFonts w:ascii="Arial" w:eastAsia="Arial Unicode MS" w:hAnsi="Arial" w:cs="Arial"/>
          <w:color w:val="000000" w:themeColor="text1"/>
          <w:sz w:val="22"/>
          <w:szCs w:val="22"/>
        </w:rPr>
      </w:pPr>
      <w:r w:rsidRPr="00D54084">
        <w:rPr>
          <w:rFonts w:ascii="Arial" w:eastAsia="Arial Unicode MS" w:hAnsi="Arial" w:cs="Arial"/>
          <w:color w:val="000000" w:themeColor="text1"/>
          <w:sz w:val="22"/>
          <w:szCs w:val="22"/>
        </w:rPr>
        <w:t xml:space="preserve">12.3.4. Se a proposta não for aceitável ou se a licitante deixar de enviar a Proposta de Preços atualizada ou não atender às exigências </w:t>
      </w:r>
      <w:proofErr w:type="spellStart"/>
      <w:r w:rsidRPr="00D54084">
        <w:rPr>
          <w:rFonts w:ascii="Arial" w:eastAsia="Arial Unicode MS" w:hAnsi="Arial" w:cs="Arial"/>
          <w:color w:val="000000" w:themeColor="text1"/>
          <w:sz w:val="22"/>
          <w:szCs w:val="22"/>
        </w:rPr>
        <w:t>habilitatórias</w:t>
      </w:r>
      <w:proofErr w:type="spellEnd"/>
      <w:r w:rsidRPr="00D54084">
        <w:rPr>
          <w:rFonts w:ascii="Arial" w:eastAsia="Arial Unicode MS" w:hAnsi="Arial" w:cs="Arial"/>
          <w:color w:val="000000" w:themeColor="text1"/>
          <w:sz w:val="22"/>
          <w:szCs w:val="22"/>
        </w:rPr>
        <w:t>, o Pregoeiro(a) desclassificará e examinará a proposta subsequente e, assim, sucessivamente, na ordem de classificação, até a apuração de uma proposta que atenda a este Edital.</w:t>
      </w:r>
    </w:p>
    <w:p w14:paraId="09A98C43" w14:textId="77777777" w:rsidR="002851EC" w:rsidRPr="00D54084" w:rsidRDefault="002851EC" w:rsidP="005F54C9">
      <w:pPr>
        <w:spacing w:line="276" w:lineRule="auto"/>
        <w:jc w:val="both"/>
        <w:rPr>
          <w:rFonts w:ascii="Arial" w:eastAsia="Arial Unicode MS" w:hAnsi="Arial" w:cs="Arial"/>
          <w:color w:val="000000" w:themeColor="text1"/>
          <w:sz w:val="22"/>
          <w:szCs w:val="22"/>
        </w:rPr>
      </w:pPr>
    </w:p>
    <w:p w14:paraId="502AE5CC" w14:textId="77777777" w:rsidR="007E2E01" w:rsidRPr="00D54084" w:rsidRDefault="006C64BF" w:rsidP="005F54C9">
      <w:pPr>
        <w:widowControl w:val="0"/>
        <w:spacing w:line="276" w:lineRule="auto"/>
        <w:jc w:val="both"/>
        <w:rPr>
          <w:rFonts w:ascii="Arial" w:eastAsia="Arial Unicode MS" w:hAnsi="Arial" w:cs="Arial"/>
          <w:color w:val="000000" w:themeColor="text1"/>
          <w:sz w:val="22"/>
          <w:szCs w:val="22"/>
        </w:rPr>
      </w:pPr>
      <w:r w:rsidRPr="00D54084">
        <w:rPr>
          <w:rFonts w:ascii="Arial" w:eastAsia="Arial Unicode MS" w:hAnsi="Arial" w:cs="Arial"/>
          <w:b/>
          <w:color w:val="000000" w:themeColor="text1"/>
          <w:sz w:val="22"/>
          <w:szCs w:val="22"/>
        </w:rPr>
        <w:t xml:space="preserve">12.4. </w:t>
      </w:r>
      <w:r w:rsidRPr="00D54084">
        <w:rPr>
          <w:rFonts w:ascii="Arial" w:eastAsia="Arial Unicode MS" w:hAnsi="Arial" w:cs="Arial"/>
          <w:color w:val="000000" w:themeColor="text1"/>
          <w:sz w:val="22"/>
          <w:szCs w:val="22"/>
        </w:rPr>
        <w:t>As propostas apresentadas e os lances formulados incluem todas e quaisquer despesas necessárias e indispensáveis para a perfeita execução das obrigações decorrentes desta Licitação e do respectivo termo contratual e devem ser elaboradas em conformidade com a legislação aplicável e as condições estabelecidas neste instrumento convocatório, seus Anexos e os fatores a seguir:</w:t>
      </w:r>
    </w:p>
    <w:p w14:paraId="18BEA904" w14:textId="77777777" w:rsidR="007E2E01" w:rsidRPr="00D54084" w:rsidRDefault="006C64BF" w:rsidP="005F54C9">
      <w:pPr>
        <w:spacing w:line="276" w:lineRule="auto"/>
        <w:jc w:val="both"/>
        <w:rPr>
          <w:rFonts w:ascii="Arial" w:eastAsia="Arial Unicode MS" w:hAnsi="Arial" w:cs="Arial"/>
          <w:color w:val="000000" w:themeColor="text1"/>
          <w:sz w:val="22"/>
          <w:szCs w:val="22"/>
        </w:rPr>
      </w:pPr>
      <w:r w:rsidRPr="00D54084">
        <w:rPr>
          <w:rFonts w:ascii="Arial" w:eastAsia="Arial Unicode MS" w:hAnsi="Arial" w:cs="Arial"/>
          <w:color w:val="000000" w:themeColor="text1"/>
          <w:sz w:val="22"/>
          <w:szCs w:val="22"/>
        </w:rPr>
        <w:t>12.4.1. Proposta de preços, conforme modelo constante do Anexo I do presente Edital, vedado o preenchimento desta com dados aleatórios, sob pena de desclassificação da proposta;</w:t>
      </w:r>
    </w:p>
    <w:p w14:paraId="6566B320" w14:textId="77777777" w:rsidR="007E2E01" w:rsidRPr="00D54084" w:rsidRDefault="006C64BF" w:rsidP="005F54C9">
      <w:pPr>
        <w:spacing w:line="276" w:lineRule="auto"/>
        <w:jc w:val="both"/>
        <w:rPr>
          <w:rFonts w:ascii="Arial" w:eastAsia="Arial Unicode MS" w:hAnsi="Arial" w:cs="Arial"/>
          <w:color w:val="000000" w:themeColor="text1"/>
          <w:sz w:val="22"/>
          <w:szCs w:val="22"/>
        </w:rPr>
      </w:pPr>
      <w:r w:rsidRPr="00D54084">
        <w:rPr>
          <w:rFonts w:ascii="Arial" w:eastAsia="Arial Unicode MS" w:hAnsi="Arial" w:cs="Arial"/>
          <w:color w:val="000000" w:themeColor="text1"/>
          <w:sz w:val="22"/>
          <w:szCs w:val="22"/>
        </w:rPr>
        <w:t>12.4.2. Especificação do objeto, observadas as características exigidas no presente Edital;</w:t>
      </w:r>
    </w:p>
    <w:p w14:paraId="2FF2C711" w14:textId="77777777" w:rsidR="007E2E01" w:rsidRPr="00D54084" w:rsidRDefault="006C64BF" w:rsidP="005F54C9">
      <w:pPr>
        <w:spacing w:line="276" w:lineRule="auto"/>
        <w:jc w:val="both"/>
        <w:rPr>
          <w:rFonts w:ascii="Arial" w:eastAsia="Arial Unicode MS" w:hAnsi="Arial" w:cs="Arial"/>
          <w:color w:val="000000" w:themeColor="text1"/>
          <w:sz w:val="22"/>
          <w:szCs w:val="22"/>
        </w:rPr>
      </w:pPr>
      <w:r w:rsidRPr="00D54084">
        <w:rPr>
          <w:rFonts w:ascii="Arial" w:eastAsia="Arial Unicode MS" w:hAnsi="Arial" w:cs="Arial"/>
          <w:color w:val="000000" w:themeColor="text1"/>
          <w:sz w:val="22"/>
          <w:szCs w:val="22"/>
        </w:rPr>
        <w:t>12.4.3. Prazo de validade da proposta não inferior a 90 (noventa) dias, contados da data estipulada para a abertura do presente certame;</w:t>
      </w:r>
    </w:p>
    <w:p w14:paraId="0FCB94FF" w14:textId="77777777" w:rsidR="007E2E01" w:rsidRPr="00D54084" w:rsidRDefault="006C64BF" w:rsidP="005F54C9">
      <w:pPr>
        <w:widowControl w:val="0"/>
        <w:spacing w:line="276" w:lineRule="auto"/>
        <w:jc w:val="both"/>
        <w:rPr>
          <w:rFonts w:ascii="Arial" w:eastAsia="Arial Unicode MS" w:hAnsi="Arial" w:cs="Arial"/>
          <w:color w:val="000000" w:themeColor="text1"/>
          <w:sz w:val="22"/>
          <w:szCs w:val="22"/>
        </w:rPr>
      </w:pPr>
      <w:r w:rsidRPr="00D54084">
        <w:rPr>
          <w:rFonts w:ascii="Arial" w:eastAsia="Arial Unicode MS" w:hAnsi="Arial" w:cs="Arial"/>
          <w:color w:val="000000" w:themeColor="text1"/>
          <w:sz w:val="22"/>
          <w:szCs w:val="22"/>
        </w:rPr>
        <w:t>12.4.4. Preços unitários e totais, em moeda corrente nacional, em algarismo e por extenso, sem inclusão de qualquer encargo financeiro ou previsão inflacionária;</w:t>
      </w:r>
    </w:p>
    <w:p w14:paraId="101FA87F" w14:textId="77777777" w:rsidR="007E2E01" w:rsidRPr="00D54084" w:rsidRDefault="006C64BF" w:rsidP="005F54C9">
      <w:pPr>
        <w:spacing w:line="276" w:lineRule="auto"/>
        <w:jc w:val="both"/>
        <w:rPr>
          <w:rFonts w:ascii="Arial" w:eastAsia="Arial Unicode MS" w:hAnsi="Arial" w:cs="Arial"/>
          <w:color w:val="000000" w:themeColor="text1"/>
          <w:sz w:val="22"/>
          <w:szCs w:val="22"/>
        </w:rPr>
      </w:pPr>
      <w:r w:rsidRPr="00D54084">
        <w:rPr>
          <w:rFonts w:ascii="Arial" w:eastAsia="Arial Unicode MS" w:hAnsi="Arial" w:cs="Arial"/>
          <w:color w:val="000000" w:themeColor="text1"/>
          <w:sz w:val="22"/>
          <w:szCs w:val="22"/>
        </w:rPr>
        <w:t>12.4.5. A proposta, enviada exclusivamente por meio do Sistema Eletrônico, deve atender todas as especificações técnicas obrigatórias do Edital e Anexos, sob pena de desclassificação;</w:t>
      </w:r>
    </w:p>
    <w:p w14:paraId="298FC9E8" w14:textId="77777777" w:rsidR="007E2E01" w:rsidRPr="00D54084" w:rsidRDefault="006C64BF" w:rsidP="005F54C9">
      <w:pPr>
        <w:spacing w:line="276" w:lineRule="auto"/>
        <w:jc w:val="both"/>
        <w:rPr>
          <w:rFonts w:ascii="Arial" w:eastAsia="Arial Unicode MS" w:hAnsi="Arial" w:cs="Arial"/>
          <w:color w:val="000000" w:themeColor="text1"/>
          <w:sz w:val="22"/>
          <w:szCs w:val="22"/>
        </w:rPr>
      </w:pPr>
      <w:r w:rsidRPr="00D54084">
        <w:rPr>
          <w:rFonts w:ascii="Arial" w:eastAsia="Arial Unicode MS" w:hAnsi="Arial" w:cs="Arial"/>
          <w:color w:val="000000" w:themeColor="text1"/>
          <w:sz w:val="22"/>
          <w:szCs w:val="22"/>
        </w:rPr>
        <w:t>12.4.6. A proposta apresentada terá que refletir preços equivalentes aos praticados no mercado no dia de sua apresentação.</w:t>
      </w:r>
    </w:p>
    <w:p w14:paraId="08FA9879" w14:textId="77777777" w:rsidR="002851EC" w:rsidRPr="00D54084" w:rsidRDefault="002851EC" w:rsidP="005F54C9">
      <w:pPr>
        <w:spacing w:line="276" w:lineRule="auto"/>
        <w:jc w:val="both"/>
        <w:rPr>
          <w:rFonts w:ascii="Arial" w:eastAsia="Arial Unicode MS" w:hAnsi="Arial" w:cs="Arial"/>
          <w:color w:val="000000" w:themeColor="text1"/>
          <w:sz w:val="22"/>
          <w:szCs w:val="22"/>
        </w:rPr>
      </w:pPr>
    </w:p>
    <w:p w14:paraId="4D5DCAF5" w14:textId="77777777" w:rsidR="007E2E01" w:rsidRPr="00D54084" w:rsidRDefault="006C64BF" w:rsidP="005F54C9">
      <w:pPr>
        <w:spacing w:line="276" w:lineRule="auto"/>
        <w:jc w:val="both"/>
        <w:rPr>
          <w:rFonts w:ascii="Arial" w:eastAsia="Arial Unicode MS" w:hAnsi="Arial" w:cs="Arial"/>
          <w:color w:val="000000" w:themeColor="text1"/>
          <w:sz w:val="22"/>
          <w:szCs w:val="22"/>
        </w:rPr>
      </w:pPr>
      <w:r w:rsidRPr="00D54084">
        <w:rPr>
          <w:rFonts w:ascii="Arial" w:eastAsia="Arial Unicode MS" w:hAnsi="Arial" w:cs="Arial"/>
          <w:b/>
          <w:color w:val="000000" w:themeColor="text1"/>
          <w:sz w:val="22"/>
          <w:szCs w:val="22"/>
        </w:rPr>
        <w:t>12.5</w:t>
      </w:r>
      <w:r w:rsidRPr="00D54084">
        <w:rPr>
          <w:rFonts w:ascii="Arial" w:eastAsia="Arial Unicode MS" w:hAnsi="Arial" w:cs="Arial"/>
          <w:color w:val="000000" w:themeColor="text1"/>
          <w:sz w:val="22"/>
          <w:szCs w:val="22"/>
        </w:rPr>
        <w:t>. O licitante que abandonar o certame, deixando de enviar a documentação indicada no item anterior, será desclassificado e sujeitar-se-á às sanções previstas neste Edital.</w:t>
      </w:r>
    </w:p>
    <w:p w14:paraId="2B74DDC3" w14:textId="77777777" w:rsidR="00213EC8" w:rsidRPr="00D54084" w:rsidRDefault="00213EC8" w:rsidP="005F54C9">
      <w:pPr>
        <w:spacing w:line="276" w:lineRule="auto"/>
        <w:jc w:val="both"/>
        <w:rPr>
          <w:rFonts w:ascii="Arial" w:eastAsia="Arial Unicode MS" w:hAnsi="Arial" w:cs="Arial"/>
          <w:color w:val="000000" w:themeColor="text1"/>
          <w:sz w:val="22"/>
          <w:szCs w:val="22"/>
        </w:rPr>
      </w:pPr>
    </w:p>
    <w:bookmarkEnd w:id="10"/>
    <w:p w14:paraId="0D4DD7DF" w14:textId="77777777" w:rsidR="007E2E01" w:rsidRDefault="006C64BF" w:rsidP="005F54C9">
      <w:pPr>
        <w:pStyle w:val="PargrafodaLista"/>
        <w:numPr>
          <w:ilvl w:val="0"/>
          <w:numId w:val="7"/>
        </w:numPr>
        <w:spacing w:after="0"/>
        <w:rPr>
          <w:rFonts w:eastAsia="Arial Unicode MS" w:cs="Arial"/>
          <w:b/>
          <w:color w:val="000000" w:themeColor="text1"/>
          <w:u w:val="single"/>
        </w:rPr>
      </w:pPr>
      <w:r w:rsidRPr="00D54084">
        <w:rPr>
          <w:rFonts w:eastAsia="Arial Unicode MS" w:cs="Arial"/>
          <w:b/>
          <w:color w:val="000000" w:themeColor="text1"/>
          <w:u w:val="single"/>
        </w:rPr>
        <w:t>DA DOCUMENTAÇÃO ORIGINAL</w:t>
      </w:r>
    </w:p>
    <w:p w14:paraId="5E06EB3F" w14:textId="77777777" w:rsidR="005F54C9" w:rsidRPr="00D54084" w:rsidRDefault="005F54C9" w:rsidP="005F54C9">
      <w:pPr>
        <w:pStyle w:val="PargrafodaLista"/>
        <w:spacing w:after="0"/>
        <w:ind w:left="360"/>
        <w:rPr>
          <w:rFonts w:eastAsia="Arial Unicode MS" w:cs="Arial"/>
          <w:b/>
          <w:color w:val="000000" w:themeColor="text1"/>
          <w:u w:val="single"/>
        </w:rPr>
      </w:pPr>
    </w:p>
    <w:p w14:paraId="7E5F4D7D" w14:textId="77777777" w:rsidR="007E2E01" w:rsidRPr="00D54084" w:rsidRDefault="006C64BF" w:rsidP="005F54C9">
      <w:pPr>
        <w:spacing w:line="276" w:lineRule="auto"/>
        <w:jc w:val="both"/>
        <w:rPr>
          <w:rFonts w:ascii="Arial" w:eastAsia="Arial Unicode MS" w:hAnsi="Arial" w:cs="Arial"/>
          <w:color w:val="000000" w:themeColor="text1"/>
          <w:sz w:val="22"/>
          <w:szCs w:val="22"/>
        </w:rPr>
      </w:pPr>
      <w:r w:rsidRPr="00D54084">
        <w:rPr>
          <w:rFonts w:ascii="Arial" w:eastAsia="Arial Unicode MS" w:hAnsi="Arial" w:cs="Arial"/>
          <w:b/>
          <w:color w:val="000000" w:themeColor="text1"/>
          <w:sz w:val="22"/>
          <w:szCs w:val="22"/>
        </w:rPr>
        <w:t>13.1</w:t>
      </w:r>
      <w:r w:rsidRPr="00D54084">
        <w:rPr>
          <w:rFonts w:ascii="Arial" w:eastAsia="Arial Unicode MS" w:hAnsi="Arial" w:cs="Arial"/>
          <w:b/>
          <w:bCs/>
          <w:color w:val="000000" w:themeColor="text1"/>
          <w:sz w:val="22"/>
          <w:szCs w:val="22"/>
        </w:rPr>
        <w:t>.</w:t>
      </w:r>
      <w:r w:rsidRPr="00D54084">
        <w:rPr>
          <w:rFonts w:ascii="Arial" w:eastAsia="Arial Unicode MS" w:hAnsi="Arial" w:cs="Arial"/>
          <w:color w:val="000000" w:themeColor="text1"/>
          <w:sz w:val="22"/>
          <w:szCs w:val="22"/>
        </w:rPr>
        <w:t xml:space="preserve"> A documentação de habilitação, constante no item 11, caso solicitada pelo Pregoeiro(a), deverá ser encaminhada em original ou cópias autenticadas, e a proposta original, deverão ser apresentadas no prazo máximo de 03 (três) dias úteis, contados da solicitação do Pregoeiro(a) no sistema eletrônico, no seguinte endereço: Rua Adolpho Contessotto, nº 620, Zona 28, Maringá/PR, CEP 87053-285. Aos cuidados do Setor de Compras e Licitações. O envelope contendo os documentos deve estar lacrado e informar o nome da empresa ou empresário individual, número do CNPJ, número e ano do Pregão Eletrônico.</w:t>
      </w:r>
    </w:p>
    <w:p w14:paraId="7F38D4E2" w14:textId="77777777" w:rsidR="002851EC" w:rsidRPr="00D54084" w:rsidRDefault="002851EC" w:rsidP="005F54C9">
      <w:pPr>
        <w:spacing w:line="276" w:lineRule="auto"/>
        <w:jc w:val="both"/>
        <w:rPr>
          <w:rFonts w:ascii="Arial" w:eastAsia="Arial Unicode MS" w:hAnsi="Arial" w:cs="Arial"/>
          <w:color w:val="000000" w:themeColor="text1"/>
          <w:sz w:val="22"/>
          <w:szCs w:val="22"/>
        </w:rPr>
      </w:pPr>
    </w:p>
    <w:p w14:paraId="34BD69E7" w14:textId="77777777" w:rsidR="007E2E01" w:rsidRPr="00D54084" w:rsidRDefault="006C64BF" w:rsidP="005F54C9">
      <w:pPr>
        <w:spacing w:line="276" w:lineRule="auto"/>
        <w:jc w:val="both"/>
        <w:rPr>
          <w:rFonts w:ascii="Arial" w:eastAsia="Arial Unicode MS" w:hAnsi="Arial" w:cs="Arial"/>
          <w:color w:val="000000" w:themeColor="text1"/>
          <w:sz w:val="22"/>
          <w:szCs w:val="22"/>
        </w:rPr>
      </w:pPr>
      <w:r w:rsidRPr="00D54084">
        <w:rPr>
          <w:rFonts w:ascii="Arial" w:eastAsia="Arial Unicode MS" w:hAnsi="Arial" w:cs="Arial"/>
          <w:b/>
          <w:color w:val="000000" w:themeColor="text1"/>
          <w:sz w:val="22"/>
          <w:szCs w:val="22"/>
        </w:rPr>
        <w:t xml:space="preserve">13.2. </w:t>
      </w:r>
      <w:r w:rsidRPr="00D54084">
        <w:rPr>
          <w:rFonts w:ascii="Arial" w:eastAsia="Arial Unicode MS" w:hAnsi="Arial" w:cs="Arial"/>
          <w:color w:val="000000" w:themeColor="text1"/>
          <w:sz w:val="22"/>
          <w:szCs w:val="22"/>
        </w:rPr>
        <w:t>Consideradas cumpridas todas as exigências do Edital quanto à apresentação da documentação de habilitação e proposta final pelo licitante classificado em primeiro lugar, o Pregoeiro(a) o declarará vencedor.</w:t>
      </w:r>
    </w:p>
    <w:p w14:paraId="76C6B040" w14:textId="77777777" w:rsidR="002851EC" w:rsidRPr="00D54084" w:rsidRDefault="002851EC" w:rsidP="005F54C9">
      <w:pPr>
        <w:spacing w:line="276" w:lineRule="auto"/>
        <w:jc w:val="both"/>
        <w:rPr>
          <w:rFonts w:ascii="Arial" w:eastAsia="Arial Unicode MS" w:hAnsi="Arial" w:cs="Arial"/>
          <w:b/>
          <w:color w:val="000000" w:themeColor="text1"/>
          <w:sz w:val="22"/>
          <w:szCs w:val="22"/>
        </w:rPr>
      </w:pPr>
    </w:p>
    <w:p w14:paraId="1A5A922A" w14:textId="29BDF0AC" w:rsidR="007E2E01" w:rsidRPr="00D54084" w:rsidRDefault="006C64BF" w:rsidP="005F54C9">
      <w:pPr>
        <w:spacing w:line="276" w:lineRule="auto"/>
        <w:jc w:val="both"/>
        <w:rPr>
          <w:rFonts w:ascii="Arial" w:eastAsia="Arial Unicode MS" w:hAnsi="Arial" w:cs="Arial"/>
          <w:color w:val="000000" w:themeColor="text1"/>
          <w:sz w:val="22"/>
          <w:szCs w:val="22"/>
        </w:rPr>
      </w:pPr>
      <w:r w:rsidRPr="00D54084">
        <w:rPr>
          <w:rFonts w:ascii="Arial" w:eastAsia="Arial Unicode MS" w:hAnsi="Arial" w:cs="Arial"/>
          <w:b/>
          <w:color w:val="000000" w:themeColor="text1"/>
          <w:sz w:val="22"/>
          <w:szCs w:val="22"/>
        </w:rPr>
        <w:t xml:space="preserve">13.3. </w:t>
      </w:r>
      <w:r w:rsidRPr="00D54084">
        <w:rPr>
          <w:rFonts w:ascii="Arial" w:eastAsia="Arial Unicode MS" w:hAnsi="Arial" w:cs="Arial"/>
          <w:color w:val="000000" w:themeColor="text1"/>
          <w:sz w:val="22"/>
          <w:szCs w:val="22"/>
        </w:rPr>
        <w:t>Ocorrendo a inabilitação, o Pregoeiro(a) convocará o autor do segundo menor lance para apresentar sua documentação de habilitação e, se necessário, observada a ordem crescente de preço, os autores dos demais lances, desde que atendam ao critério de aceitabilidade estabelecido pelo instrumento convocatório, ou poderá revogar a licitação.</w:t>
      </w:r>
    </w:p>
    <w:p w14:paraId="0EEF5BFE" w14:textId="77777777" w:rsidR="002851EC" w:rsidRPr="00D54084" w:rsidRDefault="002851EC" w:rsidP="005F54C9">
      <w:pPr>
        <w:spacing w:line="276" w:lineRule="auto"/>
        <w:jc w:val="both"/>
        <w:rPr>
          <w:rFonts w:ascii="Arial" w:eastAsia="Arial Unicode MS" w:hAnsi="Arial" w:cs="Arial"/>
          <w:b/>
          <w:color w:val="000000" w:themeColor="text1"/>
          <w:sz w:val="22"/>
          <w:szCs w:val="22"/>
        </w:rPr>
      </w:pPr>
    </w:p>
    <w:p w14:paraId="410B7610" w14:textId="3F64892D" w:rsidR="007E2E01" w:rsidRPr="00D54084" w:rsidRDefault="006C64BF" w:rsidP="005F54C9">
      <w:pPr>
        <w:spacing w:line="276" w:lineRule="auto"/>
        <w:jc w:val="both"/>
        <w:rPr>
          <w:rFonts w:ascii="Arial" w:eastAsia="Arial Unicode MS" w:hAnsi="Arial" w:cs="Arial"/>
          <w:color w:val="000000" w:themeColor="text1"/>
          <w:sz w:val="22"/>
          <w:szCs w:val="22"/>
        </w:rPr>
      </w:pPr>
      <w:r w:rsidRPr="00D54084">
        <w:rPr>
          <w:rFonts w:ascii="Arial" w:eastAsia="Arial Unicode MS" w:hAnsi="Arial" w:cs="Arial"/>
          <w:b/>
          <w:color w:val="000000" w:themeColor="text1"/>
          <w:sz w:val="22"/>
          <w:szCs w:val="22"/>
        </w:rPr>
        <w:t xml:space="preserve">13.4. </w:t>
      </w:r>
      <w:r w:rsidRPr="00D54084">
        <w:rPr>
          <w:rFonts w:ascii="Arial" w:eastAsia="Arial Unicode MS" w:hAnsi="Arial" w:cs="Arial"/>
          <w:color w:val="000000" w:themeColor="text1"/>
          <w:sz w:val="22"/>
          <w:szCs w:val="22"/>
        </w:rPr>
        <w:t>Todos os comprovantes de regularidade fiscal e trabalhista vencidos apresentados por Microempresa ou Empresa de Pequeno Porte será concedido o prazo de 05 (cinco) dias úteis prorrogáveis por igual período a critério exclusivo da administração através de seu Pregoeiro(a) para sua apresentação, sob pena de decadência do direito de contratação, amparadas pela Lei Complementar nº 123/2006.</w:t>
      </w:r>
    </w:p>
    <w:p w14:paraId="6FBD1508" w14:textId="77777777" w:rsidR="007E2E01" w:rsidRPr="00D54084" w:rsidRDefault="006C64BF" w:rsidP="005F54C9">
      <w:pPr>
        <w:spacing w:line="276" w:lineRule="auto"/>
        <w:jc w:val="both"/>
        <w:rPr>
          <w:rFonts w:ascii="Arial" w:eastAsia="Arial Unicode MS" w:hAnsi="Arial" w:cs="Arial"/>
          <w:color w:val="000000" w:themeColor="text1"/>
          <w:sz w:val="22"/>
          <w:szCs w:val="22"/>
        </w:rPr>
      </w:pPr>
      <w:r w:rsidRPr="00D54084">
        <w:rPr>
          <w:rFonts w:ascii="Arial" w:eastAsia="Arial Unicode MS" w:hAnsi="Arial" w:cs="Arial"/>
          <w:color w:val="000000" w:themeColor="text1"/>
          <w:sz w:val="22"/>
          <w:szCs w:val="22"/>
        </w:rPr>
        <w:t>13.4.1. A não regularização da documentação no prazo estipulado implicará a decadência do direito à contratação, sem prejuízo das sanções cabíveis.</w:t>
      </w:r>
    </w:p>
    <w:p w14:paraId="59FA894F" w14:textId="77777777" w:rsidR="002851EC" w:rsidRPr="00D54084" w:rsidRDefault="002851EC" w:rsidP="005F54C9">
      <w:pPr>
        <w:spacing w:line="276" w:lineRule="auto"/>
        <w:jc w:val="both"/>
        <w:rPr>
          <w:rFonts w:ascii="Arial" w:eastAsia="Arial Unicode MS" w:hAnsi="Arial" w:cs="Arial"/>
          <w:b/>
          <w:color w:val="000000" w:themeColor="text1"/>
          <w:sz w:val="22"/>
          <w:szCs w:val="22"/>
        </w:rPr>
      </w:pPr>
    </w:p>
    <w:p w14:paraId="092C8EA6" w14:textId="0FA8CE2F" w:rsidR="007E2E01" w:rsidRPr="00D54084" w:rsidRDefault="006C64BF" w:rsidP="005F54C9">
      <w:pPr>
        <w:spacing w:line="276" w:lineRule="auto"/>
        <w:jc w:val="both"/>
        <w:rPr>
          <w:rFonts w:ascii="Arial" w:eastAsia="Arial Unicode MS" w:hAnsi="Arial" w:cs="Arial"/>
          <w:color w:val="000000" w:themeColor="text1"/>
          <w:sz w:val="22"/>
          <w:szCs w:val="22"/>
        </w:rPr>
      </w:pPr>
      <w:r w:rsidRPr="00D54084">
        <w:rPr>
          <w:rFonts w:ascii="Arial" w:eastAsia="Arial Unicode MS" w:hAnsi="Arial" w:cs="Arial"/>
          <w:b/>
          <w:color w:val="000000" w:themeColor="text1"/>
          <w:sz w:val="22"/>
          <w:szCs w:val="22"/>
        </w:rPr>
        <w:t>13.5</w:t>
      </w:r>
      <w:r w:rsidRPr="00D54084">
        <w:rPr>
          <w:rFonts w:ascii="Arial" w:eastAsia="Arial Unicode MS" w:hAnsi="Arial" w:cs="Arial"/>
          <w:color w:val="000000" w:themeColor="text1"/>
          <w:sz w:val="22"/>
          <w:szCs w:val="22"/>
        </w:rPr>
        <w:t xml:space="preserve">. </w:t>
      </w:r>
      <w:r w:rsidRPr="00D54084">
        <w:rPr>
          <w:rFonts w:ascii="Arial" w:eastAsia="Arial Unicode MS" w:hAnsi="Arial" w:cs="Arial"/>
          <w:b/>
          <w:color w:val="000000" w:themeColor="text1"/>
          <w:sz w:val="22"/>
          <w:szCs w:val="22"/>
        </w:rPr>
        <w:t>Os documentos necessários à licitação poderão ser apresentados em original ou por qualquer processo de cópia autenticada por cartório competente ou ainda, por membro da Comissão de Contratação do CISAMUSEP.</w:t>
      </w:r>
    </w:p>
    <w:p w14:paraId="0D69206B" w14:textId="77777777" w:rsidR="007E2E01" w:rsidRPr="00D54084" w:rsidRDefault="006C64BF" w:rsidP="005F54C9">
      <w:pPr>
        <w:widowControl w:val="0"/>
        <w:spacing w:line="276" w:lineRule="auto"/>
        <w:jc w:val="both"/>
        <w:rPr>
          <w:rFonts w:ascii="Arial" w:eastAsia="Arial Unicode MS" w:hAnsi="Arial" w:cs="Arial"/>
          <w:color w:val="000000" w:themeColor="text1"/>
          <w:sz w:val="22"/>
          <w:szCs w:val="22"/>
        </w:rPr>
      </w:pPr>
      <w:r w:rsidRPr="00D54084">
        <w:rPr>
          <w:rFonts w:ascii="Arial" w:eastAsia="Arial Unicode MS" w:hAnsi="Arial" w:cs="Arial"/>
          <w:color w:val="000000" w:themeColor="text1"/>
          <w:sz w:val="22"/>
          <w:szCs w:val="22"/>
        </w:rPr>
        <w:t>13.5.1. A autenticação por membro da Comissão de Contratação do CISAMUSEP poderá ser realizada desde que seja apresentado documento original;</w:t>
      </w:r>
    </w:p>
    <w:p w14:paraId="150D5F7F" w14:textId="77777777" w:rsidR="007E2E01" w:rsidRPr="00D54084" w:rsidRDefault="006C64BF" w:rsidP="005F54C9">
      <w:pPr>
        <w:spacing w:line="276" w:lineRule="auto"/>
        <w:jc w:val="both"/>
        <w:rPr>
          <w:rFonts w:ascii="Arial" w:eastAsia="Arial Unicode MS" w:hAnsi="Arial" w:cs="Arial"/>
          <w:color w:val="000000" w:themeColor="text1"/>
          <w:sz w:val="22"/>
          <w:szCs w:val="22"/>
        </w:rPr>
      </w:pPr>
      <w:r w:rsidRPr="00D54084">
        <w:rPr>
          <w:rFonts w:ascii="Arial" w:eastAsia="Arial Unicode MS" w:hAnsi="Arial" w:cs="Arial"/>
          <w:color w:val="000000" w:themeColor="text1"/>
          <w:sz w:val="22"/>
          <w:szCs w:val="22"/>
        </w:rPr>
        <w:t>13.5.2. Serão aceitas apenas cópias legíveis;</w:t>
      </w:r>
    </w:p>
    <w:p w14:paraId="3D154E93" w14:textId="77777777" w:rsidR="007E2E01" w:rsidRPr="00D54084" w:rsidRDefault="006C64BF" w:rsidP="005F54C9">
      <w:pPr>
        <w:spacing w:line="276" w:lineRule="auto"/>
        <w:jc w:val="both"/>
        <w:rPr>
          <w:rFonts w:ascii="Arial" w:eastAsia="Arial Unicode MS" w:hAnsi="Arial" w:cs="Arial"/>
          <w:color w:val="000000" w:themeColor="text1"/>
          <w:sz w:val="22"/>
          <w:szCs w:val="22"/>
        </w:rPr>
      </w:pPr>
      <w:r w:rsidRPr="00D54084">
        <w:rPr>
          <w:rFonts w:ascii="Arial" w:eastAsia="Arial Unicode MS" w:hAnsi="Arial" w:cs="Arial"/>
          <w:color w:val="000000" w:themeColor="text1"/>
          <w:sz w:val="22"/>
          <w:szCs w:val="22"/>
        </w:rPr>
        <w:t>13.5.3. Não serão aceitos documentos cujas datas estejam esmaecidas, ilegíveis ou rasuradas;</w:t>
      </w:r>
    </w:p>
    <w:p w14:paraId="75742328" w14:textId="77777777" w:rsidR="007E2E01" w:rsidRPr="00D54084" w:rsidRDefault="006C64BF" w:rsidP="005F54C9">
      <w:pPr>
        <w:spacing w:line="276" w:lineRule="auto"/>
        <w:jc w:val="both"/>
        <w:rPr>
          <w:rFonts w:ascii="Arial" w:eastAsia="Arial Unicode MS" w:hAnsi="Arial" w:cs="Arial"/>
          <w:color w:val="000000" w:themeColor="text1"/>
          <w:sz w:val="22"/>
          <w:szCs w:val="22"/>
        </w:rPr>
      </w:pPr>
      <w:r w:rsidRPr="00D54084">
        <w:rPr>
          <w:rFonts w:ascii="Arial" w:eastAsia="Arial Unicode MS" w:hAnsi="Arial" w:cs="Arial"/>
          <w:color w:val="000000" w:themeColor="text1"/>
          <w:sz w:val="22"/>
          <w:szCs w:val="22"/>
        </w:rPr>
        <w:t>13.5.4. As cópias com autenticação digital serão aceitas desde que as mesmas respeitem o prazo de validade e/ou o período de disponibilidade para verificação de sua validade e o cadastro perante o cartório prestador dos serviços esteja no nome da empresa credenciada.</w:t>
      </w:r>
    </w:p>
    <w:p w14:paraId="0375B9DC" w14:textId="77777777" w:rsidR="007E2E01" w:rsidRPr="00D54084" w:rsidRDefault="007E2E01" w:rsidP="005F54C9">
      <w:pPr>
        <w:spacing w:line="276" w:lineRule="auto"/>
        <w:jc w:val="both"/>
        <w:rPr>
          <w:rFonts w:ascii="Arial" w:eastAsia="Arial Unicode MS" w:hAnsi="Arial" w:cs="Arial"/>
          <w:color w:val="000000" w:themeColor="text1"/>
          <w:sz w:val="22"/>
          <w:szCs w:val="22"/>
        </w:rPr>
      </w:pPr>
    </w:p>
    <w:p w14:paraId="5667D801" w14:textId="77777777" w:rsidR="007E2E01" w:rsidRPr="00815D42" w:rsidRDefault="006C64BF" w:rsidP="005F54C9">
      <w:pPr>
        <w:pStyle w:val="PargrafodaLista"/>
        <w:numPr>
          <w:ilvl w:val="0"/>
          <w:numId w:val="7"/>
        </w:numPr>
        <w:spacing w:after="0"/>
        <w:rPr>
          <w:rFonts w:eastAsia="Arial Unicode MS" w:cs="Arial"/>
          <w:b/>
          <w:u w:val="single"/>
        </w:rPr>
      </w:pPr>
      <w:r w:rsidRPr="00B73DAC">
        <w:rPr>
          <w:rFonts w:eastAsia="Arial Unicode MS" w:cs="Arial"/>
          <w:b/>
          <w:u w:val="single"/>
        </w:rPr>
        <w:t>PREÇO MÁXIMO</w:t>
      </w:r>
    </w:p>
    <w:p w14:paraId="32E7A695" w14:textId="77777777" w:rsidR="005F54C9" w:rsidRPr="00815D42" w:rsidRDefault="005F54C9" w:rsidP="005F54C9">
      <w:pPr>
        <w:pStyle w:val="PargrafodaLista"/>
        <w:spacing w:after="0"/>
        <w:ind w:left="360"/>
        <w:rPr>
          <w:rFonts w:eastAsia="Arial Unicode MS" w:cs="Arial"/>
          <w:b/>
          <w:u w:val="single"/>
        </w:rPr>
      </w:pPr>
    </w:p>
    <w:p w14:paraId="68D68935" w14:textId="32F2679B" w:rsidR="007E2E01" w:rsidRPr="00815D42" w:rsidRDefault="006C64BF" w:rsidP="005F54C9">
      <w:pPr>
        <w:spacing w:line="276" w:lineRule="auto"/>
        <w:jc w:val="both"/>
        <w:rPr>
          <w:rFonts w:ascii="Arial" w:eastAsia="Arial Unicode MS" w:hAnsi="Arial" w:cs="Arial"/>
          <w:b/>
          <w:bCs/>
          <w:sz w:val="22"/>
          <w:szCs w:val="22"/>
        </w:rPr>
      </w:pPr>
      <w:r w:rsidRPr="00815D42">
        <w:rPr>
          <w:rFonts w:ascii="Arial" w:eastAsia="Arial Unicode MS" w:hAnsi="Arial" w:cs="Arial"/>
          <w:b/>
          <w:sz w:val="22"/>
          <w:szCs w:val="22"/>
        </w:rPr>
        <w:t xml:space="preserve">14.1. </w:t>
      </w:r>
      <w:r w:rsidRPr="00815D42">
        <w:rPr>
          <w:rFonts w:ascii="Arial" w:eastAsia="Arial Unicode MS" w:hAnsi="Arial" w:cs="Arial"/>
          <w:sz w:val="22"/>
          <w:szCs w:val="22"/>
        </w:rPr>
        <w:t xml:space="preserve">O preço máximo apurado para a presente licitação importa em </w:t>
      </w:r>
      <w:bookmarkStart w:id="12" w:name="_Hlk68180280"/>
      <w:r w:rsidRPr="00815D42">
        <w:rPr>
          <w:rFonts w:ascii="Arial" w:eastAsia="Arial Unicode MS" w:hAnsi="Arial" w:cs="Arial"/>
          <w:b/>
          <w:bCs/>
          <w:sz w:val="22"/>
          <w:szCs w:val="22"/>
        </w:rPr>
        <w:t>R$</w:t>
      </w:r>
      <w:bookmarkStart w:id="13" w:name="_Hlk227910480"/>
      <w:r w:rsidR="002851EC" w:rsidRPr="00815D42">
        <w:rPr>
          <w:szCs w:val="22"/>
        </w:rPr>
        <w:t xml:space="preserve"> </w:t>
      </w:r>
      <w:r w:rsidR="002851EC" w:rsidRPr="00815D42">
        <w:rPr>
          <w:rFonts w:ascii="Arial" w:eastAsia="Arial Unicode MS" w:hAnsi="Arial" w:cs="Arial"/>
          <w:b/>
          <w:bCs/>
          <w:sz w:val="22"/>
          <w:szCs w:val="22"/>
        </w:rPr>
        <w:t xml:space="preserve">137.760,00 </w:t>
      </w:r>
      <w:bookmarkEnd w:id="13"/>
      <w:r w:rsidR="002851EC" w:rsidRPr="00815D42">
        <w:rPr>
          <w:rFonts w:ascii="Arial" w:eastAsia="Arial Unicode MS" w:hAnsi="Arial" w:cs="Arial"/>
          <w:b/>
          <w:bCs/>
          <w:sz w:val="22"/>
          <w:szCs w:val="22"/>
        </w:rPr>
        <w:t>(cento e trinta e sete mil setecentos e sessenta reais).</w:t>
      </w:r>
    </w:p>
    <w:bookmarkEnd w:id="12"/>
    <w:p w14:paraId="7062D8DA" w14:textId="77777777" w:rsidR="0065007D" w:rsidRPr="00815D42" w:rsidRDefault="0065007D" w:rsidP="005F54C9">
      <w:pPr>
        <w:spacing w:line="276" w:lineRule="auto"/>
        <w:jc w:val="both"/>
        <w:rPr>
          <w:rFonts w:ascii="Arial" w:eastAsia="Arial Unicode MS" w:hAnsi="Arial" w:cs="Arial"/>
          <w:b/>
          <w:bCs/>
          <w:sz w:val="22"/>
          <w:szCs w:val="22"/>
        </w:rPr>
      </w:pPr>
    </w:p>
    <w:p w14:paraId="783336E1" w14:textId="77777777" w:rsidR="007E2E01" w:rsidRPr="00815D42" w:rsidRDefault="006C64BF" w:rsidP="005F54C9">
      <w:pPr>
        <w:pStyle w:val="PargrafodaLista"/>
        <w:numPr>
          <w:ilvl w:val="0"/>
          <w:numId w:val="7"/>
        </w:numPr>
        <w:spacing w:after="0"/>
        <w:rPr>
          <w:rFonts w:eastAsia="Arial Unicode MS" w:cs="Arial"/>
          <w:b/>
          <w:u w:val="single"/>
        </w:rPr>
      </w:pPr>
      <w:r w:rsidRPr="00815D42">
        <w:rPr>
          <w:rFonts w:eastAsia="Arial Unicode MS" w:cs="Arial"/>
          <w:b/>
          <w:u w:val="single"/>
        </w:rPr>
        <w:t>CRITÉRIO DE JULGAMENTO</w:t>
      </w:r>
    </w:p>
    <w:p w14:paraId="0405EE13" w14:textId="77777777" w:rsidR="005F54C9" w:rsidRPr="00D54084" w:rsidRDefault="005F54C9" w:rsidP="005F54C9">
      <w:pPr>
        <w:pStyle w:val="PargrafodaLista"/>
        <w:spacing w:after="0"/>
        <w:ind w:left="360"/>
        <w:rPr>
          <w:rFonts w:eastAsia="Arial Unicode MS" w:cs="Arial"/>
          <w:b/>
          <w:color w:val="000000" w:themeColor="text1"/>
          <w:u w:val="single"/>
        </w:rPr>
      </w:pPr>
    </w:p>
    <w:p w14:paraId="5FCD52A4" w14:textId="77777777" w:rsidR="007E2E01" w:rsidRPr="00D54084" w:rsidRDefault="006C64BF" w:rsidP="005F54C9">
      <w:pPr>
        <w:spacing w:line="276" w:lineRule="auto"/>
        <w:jc w:val="both"/>
        <w:rPr>
          <w:rFonts w:ascii="Arial" w:eastAsia="Arial Unicode MS" w:hAnsi="Arial" w:cs="Arial"/>
          <w:color w:val="000000" w:themeColor="text1"/>
          <w:sz w:val="22"/>
          <w:szCs w:val="22"/>
        </w:rPr>
      </w:pPr>
      <w:r w:rsidRPr="00D54084">
        <w:rPr>
          <w:rFonts w:ascii="Arial" w:eastAsia="Arial Unicode MS" w:hAnsi="Arial" w:cs="Arial"/>
          <w:b/>
          <w:color w:val="000000" w:themeColor="text1"/>
          <w:sz w:val="22"/>
          <w:szCs w:val="22"/>
        </w:rPr>
        <w:t xml:space="preserve">15.1. </w:t>
      </w:r>
      <w:r w:rsidRPr="00D54084">
        <w:rPr>
          <w:rFonts w:ascii="Arial" w:eastAsia="Arial Unicode MS" w:hAnsi="Arial" w:cs="Arial"/>
          <w:color w:val="000000" w:themeColor="text1"/>
          <w:sz w:val="22"/>
          <w:szCs w:val="22"/>
        </w:rPr>
        <w:t xml:space="preserve">O critério de julgamento será o de </w:t>
      </w:r>
      <w:r w:rsidRPr="00D54084">
        <w:rPr>
          <w:rFonts w:ascii="Arial" w:eastAsia="Arial Unicode MS" w:hAnsi="Arial" w:cs="Arial"/>
          <w:b/>
          <w:bCs/>
          <w:color w:val="000000" w:themeColor="text1"/>
          <w:sz w:val="22"/>
          <w:szCs w:val="22"/>
        </w:rPr>
        <w:t>MENOR PREÇO POR LOTE</w:t>
      </w:r>
      <w:r w:rsidRPr="00D54084">
        <w:rPr>
          <w:rFonts w:ascii="Arial" w:eastAsia="Arial Unicode MS" w:hAnsi="Arial" w:cs="Arial"/>
          <w:color w:val="000000" w:themeColor="text1"/>
          <w:sz w:val="22"/>
          <w:szCs w:val="22"/>
        </w:rPr>
        <w:t>, observada às especificações técnicas constantes do Anexo I e demais condições definidas neste Edital.</w:t>
      </w:r>
    </w:p>
    <w:p w14:paraId="250D9A16" w14:textId="77777777" w:rsidR="00C759A1" w:rsidRPr="00D54084" w:rsidRDefault="00C759A1" w:rsidP="005F54C9">
      <w:pPr>
        <w:spacing w:line="276" w:lineRule="auto"/>
        <w:jc w:val="both"/>
        <w:rPr>
          <w:rFonts w:ascii="Arial" w:eastAsia="Arial Unicode MS" w:hAnsi="Arial" w:cs="Arial"/>
          <w:color w:val="000000" w:themeColor="text1"/>
          <w:sz w:val="22"/>
          <w:szCs w:val="22"/>
        </w:rPr>
      </w:pPr>
    </w:p>
    <w:p w14:paraId="0637A0C8" w14:textId="77777777" w:rsidR="007E2E01" w:rsidRPr="00D54084" w:rsidRDefault="006C64BF" w:rsidP="005F54C9">
      <w:pPr>
        <w:spacing w:line="276" w:lineRule="auto"/>
        <w:jc w:val="both"/>
        <w:rPr>
          <w:rFonts w:ascii="Arial" w:eastAsia="Arial Unicode MS" w:hAnsi="Arial" w:cs="Arial"/>
          <w:color w:val="000000" w:themeColor="text1"/>
          <w:sz w:val="22"/>
          <w:szCs w:val="22"/>
        </w:rPr>
      </w:pPr>
      <w:r w:rsidRPr="00D54084">
        <w:rPr>
          <w:rFonts w:ascii="Arial" w:eastAsia="Arial Unicode MS" w:hAnsi="Arial" w:cs="Arial"/>
          <w:b/>
          <w:color w:val="000000" w:themeColor="text1"/>
          <w:sz w:val="22"/>
          <w:szCs w:val="22"/>
        </w:rPr>
        <w:t>15.2</w:t>
      </w:r>
      <w:r w:rsidRPr="00D54084">
        <w:rPr>
          <w:rFonts w:ascii="Arial" w:eastAsia="Arial Unicode MS" w:hAnsi="Arial" w:cs="Arial"/>
          <w:b/>
          <w:bCs/>
          <w:color w:val="000000" w:themeColor="text1"/>
          <w:sz w:val="22"/>
          <w:szCs w:val="22"/>
        </w:rPr>
        <w:t>.</w:t>
      </w:r>
      <w:r w:rsidRPr="00D54084">
        <w:rPr>
          <w:rFonts w:ascii="Arial" w:eastAsia="Arial Unicode MS" w:hAnsi="Arial" w:cs="Arial"/>
          <w:color w:val="000000" w:themeColor="text1"/>
          <w:sz w:val="22"/>
          <w:szCs w:val="22"/>
        </w:rPr>
        <w:t xml:space="preserve"> Será utilizado o modo de disputa “ABERTO”, em que os licitantes apresentarão lances públicos e sucessivos, com prorrogações.</w:t>
      </w:r>
    </w:p>
    <w:p w14:paraId="1F1FD247" w14:textId="77777777" w:rsidR="007E2E01" w:rsidRPr="00D54084" w:rsidRDefault="007E2E01" w:rsidP="005F54C9">
      <w:pPr>
        <w:spacing w:line="276" w:lineRule="auto"/>
        <w:jc w:val="both"/>
        <w:rPr>
          <w:rFonts w:ascii="Arial" w:eastAsia="Arial Unicode MS" w:hAnsi="Arial" w:cs="Arial"/>
          <w:color w:val="000000" w:themeColor="text1"/>
          <w:sz w:val="22"/>
          <w:szCs w:val="22"/>
        </w:rPr>
      </w:pPr>
    </w:p>
    <w:p w14:paraId="22D2BB6C" w14:textId="77777777" w:rsidR="007E2E01" w:rsidRDefault="006C64BF" w:rsidP="005F54C9">
      <w:pPr>
        <w:pStyle w:val="PargrafodaLista"/>
        <w:numPr>
          <w:ilvl w:val="0"/>
          <w:numId w:val="7"/>
        </w:numPr>
        <w:spacing w:after="0"/>
        <w:rPr>
          <w:rFonts w:eastAsia="Arial Unicode MS" w:cs="Arial"/>
          <w:b/>
          <w:color w:val="000000" w:themeColor="text1"/>
          <w:u w:val="single"/>
        </w:rPr>
      </w:pPr>
      <w:r w:rsidRPr="00D54084">
        <w:rPr>
          <w:rFonts w:eastAsia="Arial Unicode MS" w:cs="Arial"/>
          <w:b/>
          <w:color w:val="000000" w:themeColor="text1"/>
          <w:u w:val="single"/>
        </w:rPr>
        <w:t>RECURSOS</w:t>
      </w:r>
    </w:p>
    <w:p w14:paraId="5BB8BFF5" w14:textId="77777777" w:rsidR="005F54C9" w:rsidRPr="00D54084" w:rsidRDefault="005F54C9" w:rsidP="005F54C9">
      <w:pPr>
        <w:pStyle w:val="PargrafodaLista"/>
        <w:spacing w:after="0"/>
        <w:ind w:left="360"/>
        <w:rPr>
          <w:rFonts w:eastAsia="Arial Unicode MS" w:cs="Arial"/>
          <w:b/>
          <w:color w:val="000000" w:themeColor="text1"/>
          <w:u w:val="single"/>
        </w:rPr>
      </w:pPr>
    </w:p>
    <w:p w14:paraId="096CD89B" w14:textId="77777777" w:rsidR="007E2E01" w:rsidRPr="00D54084" w:rsidRDefault="006C64BF" w:rsidP="005F54C9">
      <w:pPr>
        <w:pStyle w:val="Nivel2"/>
        <w:numPr>
          <w:ilvl w:val="0"/>
          <w:numId w:val="0"/>
        </w:numPr>
        <w:spacing w:before="0" w:after="0"/>
        <w:rPr>
          <w:color w:val="000000" w:themeColor="text1"/>
          <w:szCs w:val="22"/>
        </w:rPr>
      </w:pPr>
      <w:r w:rsidRPr="00D54084">
        <w:rPr>
          <w:b/>
          <w:bCs/>
          <w:color w:val="000000" w:themeColor="text1"/>
          <w:szCs w:val="22"/>
        </w:rPr>
        <w:t>16.1.</w:t>
      </w:r>
      <w:r w:rsidRPr="00D54084">
        <w:rPr>
          <w:color w:val="000000" w:themeColor="text1"/>
          <w:szCs w:val="22"/>
        </w:rPr>
        <w:t xml:space="preserve"> A interposição de recurso referente ao julgamento das propostas, à habilitação ou inabilitação de licitantes, à anulação ou revogação da licitação, observará o disposto no </w:t>
      </w:r>
      <w:hyperlink r:id="rId34" w:anchor="art165" w:history="1">
        <w:r w:rsidRPr="00D54084">
          <w:rPr>
            <w:rStyle w:val="Hyperlink"/>
            <w:color w:val="000000" w:themeColor="text1"/>
            <w:szCs w:val="22"/>
          </w:rPr>
          <w:t>art. 165 da Lei nº 14.133, de 2021</w:t>
        </w:r>
      </w:hyperlink>
      <w:r w:rsidRPr="00D54084">
        <w:rPr>
          <w:color w:val="000000" w:themeColor="text1"/>
          <w:szCs w:val="22"/>
        </w:rPr>
        <w:t>.</w:t>
      </w:r>
    </w:p>
    <w:p w14:paraId="005240FA" w14:textId="77777777" w:rsidR="00C759A1" w:rsidRPr="00D54084" w:rsidRDefault="00C759A1" w:rsidP="005F54C9">
      <w:pPr>
        <w:pStyle w:val="Nivel2"/>
        <w:numPr>
          <w:ilvl w:val="0"/>
          <w:numId w:val="0"/>
        </w:numPr>
        <w:spacing w:before="0" w:after="0"/>
        <w:rPr>
          <w:color w:val="000000" w:themeColor="text1"/>
          <w:szCs w:val="22"/>
        </w:rPr>
      </w:pPr>
    </w:p>
    <w:p w14:paraId="3930A0B7" w14:textId="77777777" w:rsidR="007E2E01" w:rsidRPr="00D54084" w:rsidRDefault="006C64BF" w:rsidP="005F54C9">
      <w:pPr>
        <w:pStyle w:val="Nivel2"/>
        <w:numPr>
          <w:ilvl w:val="0"/>
          <w:numId w:val="0"/>
        </w:numPr>
        <w:spacing w:before="0" w:after="0"/>
        <w:rPr>
          <w:color w:val="000000" w:themeColor="text1"/>
          <w:szCs w:val="22"/>
        </w:rPr>
      </w:pPr>
      <w:r w:rsidRPr="00D54084">
        <w:rPr>
          <w:b/>
          <w:bCs/>
          <w:color w:val="000000" w:themeColor="text1"/>
          <w:szCs w:val="22"/>
        </w:rPr>
        <w:t>16.2.</w:t>
      </w:r>
      <w:r w:rsidRPr="00D54084">
        <w:rPr>
          <w:color w:val="000000" w:themeColor="text1"/>
          <w:szCs w:val="22"/>
        </w:rPr>
        <w:t xml:space="preserve"> O prazo recursal é de 3 (três) dias úteis, contados da data de intimação ou de lavratura da ata.</w:t>
      </w:r>
    </w:p>
    <w:p w14:paraId="0A4A74D2" w14:textId="77777777" w:rsidR="00C759A1" w:rsidRPr="00D54084" w:rsidRDefault="00C759A1" w:rsidP="005F54C9">
      <w:pPr>
        <w:pStyle w:val="Nivel2"/>
        <w:numPr>
          <w:ilvl w:val="0"/>
          <w:numId w:val="0"/>
        </w:numPr>
        <w:spacing w:before="0" w:after="0"/>
        <w:rPr>
          <w:b/>
          <w:bCs/>
          <w:color w:val="000000" w:themeColor="text1"/>
          <w:szCs w:val="22"/>
        </w:rPr>
      </w:pPr>
    </w:p>
    <w:p w14:paraId="1E19243C" w14:textId="35DA1453" w:rsidR="007E2E01" w:rsidRPr="00D54084" w:rsidRDefault="006C64BF" w:rsidP="005F54C9">
      <w:pPr>
        <w:pStyle w:val="Nivel2"/>
        <w:numPr>
          <w:ilvl w:val="0"/>
          <w:numId w:val="0"/>
        </w:numPr>
        <w:spacing w:before="0" w:after="0"/>
        <w:rPr>
          <w:color w:val="000000" w:themeColor="text1"/>
          <w:szCs w:val="22"/>
        </w:rPr>
      </w:pPr>
      <w:r w:rsidRPr="00D54084">
        <w:rPr>
          <w:b/>
          <w:bCs/>
          <w:color w:val="000000" w:themeColor="text1"/>
          <w:szCs w:val="22"/>
        </w:rPr>
        <w:t>16.3</w:t>
      </w:r>
      <w:r w:rsidRPr="00D54084">
        <w:rPr>
          <w:color w:val="000000" w:themeColor="text1"/>
          <w:szCs w:val="22"/>
        </w:rPr>
        <w:t>. Quando o recurso apresentado impugnar o julgamento das propostas ou o ato de habilitação ou inabilitação do licitante:</w:t>
      </w:r>
    </w:p>
    <w:p w14:paraId="458FCDE4" w14:textId="77777777" w:rsidR="007E2E01" w:rsidRPr="00D54084" w:rsidRDefault="006C64BF" w:rsidP="005F54C9">
      <w:pPr>
        <w:pStyle w:val="Nivel3"/>
        <w:numPr>
          <w:ilvl w:val="0"/>
          <w:numId w:val="0"/>
        </w:numPr>
        <w:spacing w:before="0" w:after="0"/>
        <w:rPr>
          <w:color w:val="000000" w:themeColor="text1"/>
          <w:sz w:val="22"/>
          <w:szCs w:val="22"/>
        </w:rPr>
      </w:pPr>
      <w:r w:rsidRPr="00D54084">
        <w:rPr>
          <w:color w:val="000000" w:themeColor="text1"/>
          <w:sz w:val="22"/>
          <w:szCs w:val="22"/>
        </w:rPr>
        <w:t>16.3.1. a intenção de recorrer deverá ser manifestada imediatamente, sob pena de preclusão;</w:t>
      </w:r>
    </w:p>
    <w:p w14:paraId="38DA713B" w14:textId="77777777" w:rsidR="007E2E01" w:rsidRPr="00D54084" w:rsidRDefault="006C64BF" w:rsidP="005F54C9">
      <w:pPr>
        <w:pStyle w:val="Nivel3"/>
        <w:numPr>
          <w:ilvl w:val="0"/>
          <w:numId w:val="0"/>
        </w:numPr>
        <w:spacing w:before="0" w:after="0"/>
        <w:rPr>
          <w:color w:val="000000" w:themeColor="text1"/>
          <w:sz w:val="22"/>
          <w:szCs w:val="22"/>
        </w:rPr>
      </w:pPr>
      <w:r w:rsidRPr="00D54084">
        <w:rPr>
          <w:color w:val="000000" w:themeColor="text1"/>
          <w:sz w:val="22"/>
          <w:szCs w:val="22"/>
        </w:rPr>
        <w:t>16.3.2. o prazo para apresentação das razões recursais será iniciado na data de intimação ou de lavratura da ata de habilitação ou inabilitação;</w:t>
      </w:r>
    </w:p>
    <w:p w14:paraId="2F36B043" w14:textId="77777777" w:rsidR="007E2E01" w:rsidRPr="00D54084" w:rsidRDefault="006C64BF" w:rsidP="005F54C9">
      <w:pPr>
        <w:pStyle w:val="Nivel3"/>
        <w:numPr>
          <w:ilvl w:val="0"/>
          <w:numId w:val="0"/>
        </w:numPr>
        <w:spacing w:before="0" w:after="0"/>
        <w:rPr>
          <w:color w:val="000000" w:themeColor="text1"/>
          <w:sz w:val="22"/>
          <w:szCs w:val="22"/>
        </w:rPr>
      </w:pPr>
      <w:r w:rsidRPr="00D54084">
        <w:rPr>
          <w:color w:val="000000" w:themeColor="text1"/>
          <w:sz w:val="22"/>
          <w:szCs w:val="22"/>
        </w:rPr>
        <w:t>16.3.3. na hipótese de adoção da inversão de fases prevista no </w:t>
      </w:r>
      <w:hyperlink r:id="rId35" w:anchor="art17§1" w:history="1">
        <w:r w:rsidRPr="00D54084">
          <w:rPr>
            <w:rStyle w:val="Hyperlink"/>
            <w:color w:val="000000" w:themeColor="text1"/>
            <w:sz w:val="22"/>
            <w:szCs w:val="22"/>
          </w:rPr>
          <w:t>§ 1º do art. 17 da Lei nº 14.133, de 2021</w:t>
        </w:r>
      </w:hyperlink>
      <w:r w:rsidRPr="00D54084">
        <w:rPr>
          <w:color w:val="000000" w:themeColor="text1"/>
          <w:sz w:val="22"/>
          <w:szCs w:val="22"/>
        </w:rPr>
        <w:t>, o prazo para apresentação das razões recursais será iniciado na data de intimação da ata de julgamento.</w:t>
      </w:r>
    </w:p>
    <w:p w14:paraId="1F49940B" w14:textId="77777777" w:rsidR="00C759A1" w:rsidRPr="00D54084" w:rsidRDefault="00C759A1" w:rsidP="005F54C9">
      <w:pPr>
        <w:pStyle w:val="Nivel2"/>
        <w:numPr>
          <w:ilvl w:val="0"/>
          <w:numId w:val="0"/>
        </w:numPr>
        <w:spacing w:before="0" w:after="0"/>
        <w:rPr>
          <w:b/>
          <w:bCs/>
          <w:color w:val="000000" w:themeColor="text1"/>
          <w:szCs w:val="22"/>
        </w:rPr>
      </w:pPr>
    </w:p>
    <w:p w14:paraId="19144649" w14:textId="65704666" w:rsidR="007E2E01" w:rsidRPr="00D54084" w:rsidRDefault="006C64BF" w:rsidP="005F54C9">
      <w:pPr>
        <w:pStyle w:val="Nivel2"/>
        <w:numPr>
          <w:ilvl w:val="0"/>
          <w:numId w:val="0"/>
        </w:numPr>
        <w:spacing w:before="0" w:after="0"/>
        <w:rPr>
          <w:color w:val="000000" w:themeColor="text1"/>
          <w:szCs w:val="22"/>
        </w:rPr>
      </w:pPr>
      <w:r w:rsidRPr="00D54084">
        <w:rPr>
          <w:b/>
          <w:bCs/>
          <w:color w:val="000000" w:themeColor="text1"/>
          <w:szCs w:val="22"/>
        </w:rPr>
        <w:t>16.4.</w:t>
      </w:r>
      <w:r w:rsidRPr="00D54084">
        <w:rPr>
          <w:color w:val="000000" w:themeColor="text1"/>
          <w:szCs w:val="22"/>
        </w:rPr>
        <w:t xml:space="preserve"> Os recursos deverão ser encaminhados em campo próprio do sistema.</w:t>
      </w:r>
    </w:p>
    <w:p w14:paraId="61F8C115" w14:textId="77777777" w:rsidR="00C759A1" w:rsidRPr="00D54084" w:rsidRDefault="00C759A1" w:rsidP="005F54C9">
      <w:pPr>
        <w:pStyle w:val="Nivel2"/>
        <w:numPr>
          <w:ilvl w:val="0"/>
          <w:numId w:val="0"/>
        </w:numPr>
        <w:spacing w:before="0" w:after="0"/>
        <w:rPr>
          <w:b/>
          <w:bCs/>
          <w:color w:val="000000" w:themeColor="text1"/>
          <w:szCs w:val="22"/>
        </w:rPr>
      </w:pPr>
    </w:p>
    <w:p w14:paraId="56D67DD8" w14:textId="64C12D6E" w:rsidR="007E2E01" w:rsidRPr="00D54084" w:rsidRDefault="006C64BF" w:rsidP="005F54C9">
      <w:pPr>
        <w:pStyle w:val="Nivel2"/>
        <w:numPr>
          <w:ilvl w:val="0"/>
          <w:numId w:val="0"/>
        </w:numPr>
        <w:spacing w:before="0" w:after="0"/>
        <w:rPr>
          <w:color w:val="000000" w:themeColor="text1"/>
          <w:szCs w:val="22"/>
        </w:rPr>
      </w:pPr>
      <w:r w:rsidRPr="00D54084">
        <w:rPr>
          <w:b/>
          <w:bCs/>
          <w:color w:val="000000" w:themeColor="text1"/>
          <w:szCs w:val="22"/>
        </w:rPr>
        <w:t>16.5.</w:t>
      </w:r>
      <w:r w:rsidRPr="00D54084">
        <w:rPr>
          <w:color w:val="000000" w:themeColor="text1"/>
          <w:szCs w:val="22"/>
        </w:rPr>
        <w:t xml:space="preserve"> 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62331227" w14:textId="77777777" w:rsidR="00C759A1" w:rsidRPr="00D54084" w:rsidRDefault="00C759A1" w:rsidP="005F54C9">
      <w:pPr>
        <w:pStyle w:val="Nivel2"/>
        <w:numPr>
          <w:ilvl w:val="0"/>
          <w:numId w:val="0"/>
        </w:numPr>
        <w:spacing w:before="0" w:after="0"/>
        <w:rPr>
          <w:b/>
          <w:bCs/>
          <w:color w:val="000000" w:themeColor="text1"/>
          <w:szCs w:val="22"/>
        </w:rPr>
      </w:pPr>
    </w:p>
    <w:p w14:paraId="7CFA2032" w14:textId="1F142097" w:rsidR="007E2E01" w:rsidRPr="00D54084" w:rsidRDefault="006C64BF" w:rsidP="005F54C9">
      <w:pPr>
        <w:pStyle w:val="Nivel2"/>
        <w:numPr>
          <w:ilvl w:val="0"/>
          <w:numId w:val="0"/>
        </w:numPr>
        <w:spacing w:before="0" w:after="0"/>
        <w:rPr>
          <w:color w:val="000000" w:themeColor="text1"/>
          <w:szCs w:val="22"/>
        </w:rPr>
      </w:pPr>
      <w:r w:rsidRPr="00D54084">
        <w:rPr>
          <w:b/>
          <w:bCs/>
          <w:color w:val="000000" w:themeColor="text1"/>
          <w:szCs w:val="22"/>
        </w:rPr>
        <w:t xml:space="preserve">16.6. </w:t>
      </w:r>
      <w:r w:rsidRPr="00D54084">
        <w:rPr>
          <w:color w:val="000000" w:themeColor="text1"/>
          <w:szCs w:val="22"/>
        </w:rPr>
        <w:t xml:space="preserve">Os recursos interpostos fora do prazo não serão conhecidos. </w:t>
      </w:r>
    </w:p>
    <w:p w14:paraId="741CC518" w14:textId="77777777" w:rsidR="00C759A1" w:rsidRPr="00D54084" w:rsidRDefault="00C759A1" w:rsidP="005F54C9">
      <w:pPr>
        <w:pStyle w:val="Nivel2"/>
        <w:numPr>
          <w:ilvl w:val="0"/>
          <w:numId w:val="0"/>
        </w:numPr>
        <w:spacing w:before="0" w:after="0"/>
        <w:rPr>
          <w:b/>
          <w:bCs/>
          <w:color w:val="000000" w:themeColor="text1"/>
          <w:szCs w:val="22"/>
        </w:rPr>
      </w:pPr>
    </w:p>
    <w:p w14:paraId="24836212" w14:textId="5C4C3F14" w:rsidR="007E2E01" w:rsidRPr="00D54084" w:rsidRDefault="006C64BF" w:rsidP="005F54C9">
      <w:pPr>
        <w:pStyle w:val="Nivel2"/>
        <w:numPr>
          <w:ilvl w:val="0"/>
          <w:numId w:val="0"/>
        </w:numPr>
        <w:spacing w:before="0" w:after="0"/>
        <w:rPr>
          <w:color w:val="000000" w:themeColor="text1"/>
          <w:szCs w:val="22"/>
        </w:rPr>
      </w:pPr>
      <w:r w:rsidRPr="00D54084">
        <w:rPr>
          <w:b/>
          <w:bCs/>
          <w:color w:val="000000" w:themeColor="text1"/>
          <w:szCs w:val="22"/>
        </w:rPr>
        <w:t>16.7.</w:t>
      </w:r>
      <w:r w:rsidRPr="00D54084">
        <w:rPr>
          <w:color w:val="000000" w:themeColor="text1"/>
          <w:szCs w:val="22"/>
        </w:rPr>
        <w:t xml:space="preserve"> 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476AD01A" w14:textId="77777777" w:rsidR="00C759A1" w:rsidRPr="00D54084" w:rsidRDefault="00C759A1" w:rsidP="005F54C9">
      <w:pPr>
        <w:pStyle w:val="Nivel2"/>
        <w:numPr>
          <w:ilvl w:val="0"/>
          <w:numId w:val="0"/>
        </w:numPr>
        <w:spacing w:before="0" w:after="0"/>
        <w:rPr>
          <w:b/>
          <w:bCs/>
          <w:color w:val="000000" w:themeColor="text1"/>
          <w:szCs w:val="22"/>
        </w:rPr>
      </w:pPr>
    </w:p>
    <w:p w14:paraId="06A0CDB3" w14:textId="0EC219F7" w:rsidR="007E2E01" w:rsidRPr="00D54084" w:rsidRDefault="006C64BF" w:rsidP="005F54C9">
      <w:pPr>
        <w:pStyle w:val="Nivel2"/>
        <w:numPr>
          <w:ilvl w:val="0"/>
          <w:numId w:val="0"/>
        </w:numPr>
        <w:spacing w:before="0" w:after="0"/>
        <w:rPr>
          <w:color w:val="000000" w:themeColor="text1"/>
          <w:szCs w:val="22"/>
        </w:rPr>
      </w:pPr>
      <w:r w:rsidRPr="00D54084">
        <w:rPr>
          <w:b/>
          <w:bCs/>
          <w:color w:val="000000" w:themeColor="text1"/>
          <w:szCs w:val="22"/>
        </w:rPr>
        <w:t>16.8.</w:t>
      </w:r>
      <w:r w:rsidRPr="00D54084">
        <w:rPr>
          <w:color w:val="000000" w:themeColor="text1"/>
          <w:szCs w:val="22"/>
        </w:rPr>
        <w:t xml:space="preserve"> O recurso e o pedido de reconsideração terão efeito suspensivo do ato ou da decisão recorrida até que sobrevenha decisão final da autoridade competente. </w:t>
      </w:r>
    </w:p>
    <w:p w14:paraId="0C4A85CE" w14:textId="77777777" w:rsidR="00C759A1" w:rsidRPr="00D54084" w:rsidRDefault="00C759A1" w:rsidP="005F54C9">
      <w:pPr>
        <w:pStyle w:val="Nivel2"/>
        <w:numPr>
          <w:ilvl w:val="0"/>
          <w:numId w:val="0"/>
        </w:numPr>
        <w:spacing w:before="0" w:after="0"/>
        <w:rPr>
          <w:b/>
          <w:bCs/>
          <w:color w:val="000000" w:themeColor="text1"/>
          <w:szCs w:val="22"/>
        </w:rPr>
      </w:pPr>
    </w:p>
    <w:p w14:paraId="34C32BFE" w14:textId="67BE5833" w:rsidR="007E2E01" w:rsidRPr="00D54084" w:rsidRDefault="006C64BF" w:rsidP="005F54C9">
      <w:pPr>
        <w:pStyle w:val="Nivel2"/>
        <w:numPr>
          <w:ilvl w:val="0"/>
          <w:numId w:val="0"/>
        </w:numPr>
        <w:spacing w:before="0" w:after="0"/>
        <w:rPr>
          <w:color w:val="000000" w:themeColor="text1"/>
          <w:szCs w:val="22"/>
        </w:rPr>
      </w:pPr>
      <w:r w:rsidRPr="00D54084">
        <w:rPr>
          <w:b/>
          <w:bCs/>
          <w:color w:val="000000" w:themeColor="text1"/>
          <w:szCs w:val="22"/>
        </w:rPr>
        <w:t>16.9.</w:t>
      </w:r>
      <w:r w:rsidRPr="00D54084">
        <w:rPr>
          <w:color w:val="000000" w:themeColor="text1"/>
          <w:szCs w:val="22"/>
        </w:rPr>
        <w:t xml:space="preserve"> O acolhimento do recurso invalida tão somente os atos insuscetíveis de aproveitamento.</w:t>
      </w:r>
    </w:p>
    <w:p w14:paraId="3E7B8A3D" w14:textId="77777777" w:rsidR="007E2E01" w:rsidRPr="00D54084" w:rsidRDefault="007E2E01" w:rsidP="005F54C9">
      <w:pPr>
        <w:spacing w:line="276" w:lineRule="auto"/>
        <w:jc w:val="both"/>
        <w:rPr>
          <w:rFonts w:ascii="Arial" w:eastAsia="Arial Unicode MS" w:hAnsi="Arial" w:cs="Arial"/>
          <w:color w:val="000000" w:themeColor="text1"/>
          <w:sz w:val="22"/>
          <w:szCs w:val="22"/>
        </w:rPr>
      </w:pPr>
    </w:p>
    <w:p w14:paraId="24730D45" w14:textId="77777777" w:rsidR="007E2E01" w:rsidRDefault="006C64BF" w:rsidP="005F54C9">
      <w:pPr>
        <w:pStyle w:val="PargrafodaLista"/>
        <w:numPr>
          <w:ilvl w:val="0"/>
          <w:numId w:val="7"/>
        </w:numPr>
        <w:spacing w:after="0"/>
        <w:rPr>
          <w:rFonts w:eastAsia="Arial Unicode MS" w:cs="Arial"/>
          <w:b/>
          <w:color w:val="000000" w:themeColor="text1"/>
          <w:u w:val="single"/>
        </w:rPr>
      </w:pPr>
      <w:r w:rsidRPr="00D54084">
        <w:rPr>
          <w:rFonts w:eastAsia="Arial Unicode MS" w:cs="Arial"/>
          <w:b/>
          <w:color w:val="000000" w:themeColor="text1"/>
          <w:u w:val="single"/>
        </w:rPr>
        <w:t>DA REABERTURA DA SESSÃO PÚBLICA</w:t>
      </w:r>
    </w:p>
    <w:p w14:paraId="44FDD058" w14:textId="77777777" w:rsidR="005F54C9" w:rsidRPr="00D54084" w:rsidRDefault="005F54C9" w:rsidP="005F54C9">
      <w:pPr>
        <w:pStyle w:val="PargrafodaLista"/>
        <w:spacing w:after="0"/>
        <w:ind w:left="360"/>
        <w:rPr>
          <w:rFonts w:eastAsia="Arial Unicode MS" w:cs="Arial"/>
          <w:b/>
          <w:color w:val="000000" w:themeColor="text1"/>
          <w:u w:val="single"/>
        </w:rPr>
      </w:pPr>
    </w:p>
    <w:p w14:paraId="6CD0D200" w14:textId="77777777" w:rsidR="007E2E01" w:rsidRPr="00D54084" w:rsidRDefault="006C64BF" w:rsidP="005F54C9">
      <w:pPr>
        <w:spacing w:line="276" w:lineRule="auto"/>
        <w:jc w:val="both"/>
        <w:rPr>
          <w:rFonts w:ascii="Arial" w:eastAsia="Arial Unicode MS" w:hAnsi="Arial" w:cs="Arial"/>
          <w:color w:val="000000" w:themeColor="text1"/>
          <w:sz w:val="22"/>
          <w:szCs w:val="22"/>
        </w:rPr>
      </w:pPr>
      <w:r w:rsidRPr="00D54084">
        <w:rPr>
          <w:rFonts w:ascii="Arial" w:eastAsia="Arial Unicode MS" w:hAnsi="Arial" w:cs="Arial"/>
          <w:b/>
          <w:color w:val="000000" w:themeColor="text1"/>
          <w:sz w:val="22"/>
          <w:szCs w:val="22"/>
        </w:rPr>
        <w:t>17.1.</w:t>
      </w:r>
      <w:r w:rsidRPr="00D54084">
        <w:rPr>
          <w:rFonts w:ascii="Arial" w:eastAsia="Arial Unicode MS" w:hAnsi="Arial" w:cs="Arial"/>
          <w:color w:val="000000" w:themeColor="text1"/>
          <w:sz w:val="22"/>
          <w:szCs w:val="22"/>
        </w:rPr>
        <w:t xml:space="preserve"> A sessão pública poderá ser reaberta:</w:t>
      </w:r>
    </w:p>
    <w:p w14:paraId="22154436" w14:textId="77777777" w:rsidR="007E2E01" w:rsidRPr="00D54084" w:rsidRDefault="006C64BF" w:rsidP="005F54C9">
      <w:pPr>
        <w:spacing w:line="276" w:lineRule="auto"/>
        <w:jc w:val="both"/>
        <w:rPr>
          <w:rFonts w:ascii="Arial" w:eastAsia="Arial Unicode MS" w:hAnsi="Arial" w:cs="Arial"/>
          <w:color w:val="000000" w:themeColor="text1"/>
          <w:sz w:val="22"/>
          <w:szCs w:val="22"/>
        </w:rPr>
      </w:pPr>
      <w:r w:rsidRPr="00D54084">
        <w:rPr>
          <w:rFonts w:ascii="Arial" w:eastAsia="Arial Unicode MS" w:hAnsi="Arial" w:cs="Arial"/>
          <w:color w:val="000000" w:themeColor="text1"/>
          <w:sz w:val="22"/>
          <w:szCs w:val="22"/>
        </w:rPr>
        <w:t>17.1.1. Nas hipóteses de provimento de recurso que leve à anulação de atos anteriores à realização da sessão pública precedente ou em que seja anulada a própria sessão pública, situação em que serão repetidos os atos anulados e os que dele dependam;</w:t>
      </w:r>
    </w:p>
    <w:p w14:paraId="24E688FC" w14:textId="77777777" w:rsidR="007E2E01" w:rsidRPr="00D54084" w:rsidRDefault="006C64BF" w:rsidP="005F54C9">
      <w:pPr>
        <w:spacing w:line="276" w:lineRule="auto"/>
        <w:jc w:val="both"/>
        <w:rPr>
          <w:rFonts w:ascii="Arial" w:eastAsia="Arial Unicode MS" w:hAnsi="Arial" w:cs="Arial"/>
          <w:color w:val="000000" w:themeColor="text1"/>
          <w:sz w:val="22"/>
          <w:szCs w:val="22"/>
        </w:rPr>
      </w:pPr>
      <w:r w:rsidRPr="00D54084">
        <w:rPr>
          <w:rFonts w:ascii="Arial" w:eastAsia="Arial Unicode MS" w:hAnsi="Arial" w:cs="Arial"/>
          <w:color w:val="000000" w:themeColor="text1"/>
          <w:sz w:val="22"/>
          <w:szCs w:val="22"/>
        </w:rPr>
        <w:t>17.1.2. Quando houver erro na aceitação do preço melhor classificado ou quando o licitante declarado vencedor não assinar o contrato, não retirar o instrumento equivalente ou não comprovar a regularização fiscal e trabalhista, nos termos do art. 43, §1º da Lei Complementar nº 123/2006. Nessas hipóteses, serão adotados os procedimentos imediatamente posteriores ao encerramento da etapa de lances.</w:t>
      </w:r>
    </w:p>
    <w:p w14:paraId="587A1827" w14:textId="77777777" w:rsidR="00C759A1" w:rsidRPr="00D54084" w:rsidRDefault="00C759A1" w:rsidP="005F54C9">
      <w:pPr>
        <w:spacing w:line="276" w:lineRule="auto"/>
        <w:jc w:val="both"/>
        <w:rPr>
          <w:rFonts w:ascii="Arial" w:eastAsia="Arial Unicode MS" w:hAnsi="Arial" w:cs="Arial"/>
          <w:b/>
          <w:color w:val="000000" w:themeColor="text1"/>
          <w:sz w:val="22"/>
          <w:szCs w:val="22"/>
        </w:rPr>
      </w:pPr>
    </w:p>
    <w:p w14:paraId="21D9A84A" w14:textId="21FBEB2E" w:rsidR="007E2E01" w:rsidRPr="00D54084" w:rsidRDefault="006C64BF" w:rsidP="005F54C9">
      <w:pPr>
        <w:spacing w:line="276" w:lineRule="auto"/>
        <w:jc w:val="both"/>
        <w:rPr>
          <w:rFonts w:ascii="Arial" w:eastAsia="Arial Unicode MS" w:hAnsi="Arial" w:cs="Arial"/>
          <w:color w:val="000000" w:themeColor="text1"/>
          <w:sz w:val="22"/>
          <w:szCs w:val="22"/>
        </w:rPr>
      </w:pPr>
      <w:r w:rsidRPr="00D54084">
        <w:rPr>
          <w:rFonts w:ascii="Arial" w:eastAsia="Arial Unicode MS" w:hAnsi="Arial" w:cs="Arial"/>
          <w:b/>
          <w:color w:val="000000" w:themeColor="text1"/>
          <w:sz w:val="22"/>
          <w:szCs w:val="22"/>
        </w:rPr>
        <w:t>17.2</w:t>
      </w:r>
      <w:r w:rsidRPr="00D54084">
        <w:rPr>
          <w:rFonts w:ascii="Arial" w:eastAsia="Arial Unicode MS" w:hAnsi="Arial" w:cs="Arial"/>
          <w:b/>
          <w:bCs/>
          <w:color w:val="000000" w:themeColor="text1"/>
          <w:sz w:val="22"/>
          <w:szCs w:val="22"/>
        </w:rPr>
        <w:t>.</w:t>
      </w:r>
      <w:r w:rsidRPr="00D54084">
        <w:rPr>
          <w:rFonts w:ascii="Arial" w:eastAsia="Arial Unicode MS" w:hAnsi="Arial" w:cs="Arial"/>
          <w:color w:val="000000" w:themeColor="text1"/>
          <w:sz w:val="22"/>
          <w:szCs w:val="22"/>
        </w:rPr>
        <w:t xml:space="preserve"> Todos os licitantes deverão ser convocados para acompanhar a reabertura da sessão.</w:t>
      </w:r>
    </w:p>
    <w:p w14:paraId="3619D1D6" w14:textId="77777777" w:rsidR="007E2E01" w:rsidRPr="00D54084" w:rsidRDefault="006C64BF" w:rsidP="005F54C9">
      <w:pPr>
        <w:spacing w:line="276" w:lineRule="auto"/>
        <w:jc w:val="both"/>
        <w:rPr>
          <w:rFonts w:ascii="Arial" w:eastAsia="Arial Unicode MS" w:hAnsi="Arial" w:cs="Arial"/>
          <w:color w:val="000000" w:themeColor="text1"/>
          <w:sz w:val="22"/>
          <w:szCs w:val="22"/>
        </w:rPr>
      </w:pPr>
      <w:r w:rsidRPr="00D54084">
        <w:rPr>
          <w:rFonts w:ascii="Arial" w:eastAsia="Arial Unicode MS" w:hAnsi="Arial" w:cs="Arial"/>
          <w:color w:val="000000" w:themeColor="text1"/>
          <w:sz w:val="22"/>
          <w:szCs w:val="22"/>
        </w:rPr>
        <w:t>17.2.1. A convocação se dará por meio do sistema eletrônico (“chat”) ou e-mail, de acordo com a fase do procedimento licitatório.</w:t>
      </w:r>
    </w:p>
    <w:p w14:paraId="1793C600" w14:textId="77777777" w:rsidR="007E2E01" w:rsidRPr="00D54084" w:rsidRDefault="006C64BF" w:rsidP="005F54C9">
      <w:pPr>
        <w:spacing w:line="276" w:lineRule="auto"/>
        <w:jc w:val="both"/>
        <w:rPr>
          <w:rFonts w:ascii="Arial" w:eastAsia="Arial Unicode MS" w:hAnsi="Arial" w:cs="Arial"/>
          <w:color w:val="000000" w:themeColor="text1"/>
          <w:sz w:val="22"/>
          <w:szCs w:val="22"/>
        </w:rPr>
      </w:pPr>
      <w:r w:rsidRPr="00D54084">
        <w:rPr>
          <w:rFonts w:ascii="Arial" w:eastAsia="Arial Unicode MS" w:hAnsi="Arial" w:cs="Arial"/>
          <w:color w:val="000000" w:themeColor="text1"/>
          <w:sz w:val="22"/>
          <w:szCs w:val="22"/>
        </w:rPr>
        <w:t>17.2.2. A convocação feita por e-mail dar-se-á de acordo com os dados contidos no SICAF, sendo responsabilidade do licitante manter seus dados cadastrais atualizados.</w:t>
      </w:r>
    </w:p>
    <w:p w14:paraId="1B1FBDE0" w14:textId="77777777" w:rsidR="007E2E01" w:rsidRPr="00D54084" w:rsidRDefault="007E2E01" w:rsidP="005F54C9">
      <w:pPr>
        <w:spacing w:line="276" w:lineRule="auto"/>
        <w:jc w:val="both"/>
        <w:rPr>
          <w:rFonts w:ascii="Arial" w:eastAsia="Arial Unicode MS" w:hAnsi="Arial" w:cs="Arial"/>
          <w:color w:val="000000" w:themeColor="text1"/>
          <w:sz w:val="22"/>
          <w:szCs w:val="22"/>
        </w:rPr>
      </w:pPr>
    </w:p>
    <w:p w14:paraId="2BC405FB" w14:textId="77777777" w:rsidR="007E2E01" w:rsidRDefault="006C64BF" w:rsidP="005F54C9">
      <w:pPr>
        <w:pStyle w:val="PargrafodaLista"/>
        <w:numPr>
          <w:ilvl w:val="0"/>
          <w:numId w:val="7"/>
        </w:numPr>
        <w:spacing w:after="0"/>
        <w:rPr>
          <w:rFonts w:eastAsia="Arial Unicode MS" w:cs="Arial"/>
          <w:b/>
          <w:color w:val="000000" w:themeColor="text1"/>
          <w:u w:val="single"/>
        </w:rPr>
      </w:pPr>
      <w:r w:rsidRPr="00D54084">
        <w:rPr>
          <w:rFonts w:eastAsia="Arial Unicode MS" w:cs="Arial"/>
          <w:b/>
          <w:color w:val="000000" w:themeColor="text1"/>
          <w:u w:val="single"/>
        </w:rPr>
        <w:t>DA ADJUDICAÇÃO E HOMOLOGAÇÃO</w:t>
      </w:r>
    </w:p>
    <w:p w14:paraId="0D70BBA7" w14:textId="77777777" w:rsidR="005F54C9" w:rsidRPr="00D54084" w:rsidRDefault="005F54C9" w:rsidP="005F54C9">
      <w:pPr>
        <w:pStyle w:val="PargrafodaLista"/>
        <w:spacing w:after="0"/>
        <w:ind w:left="360"/>
        <w:rPr>
          <w:rFonts w:eastAsia="Arial Unicode MS" w:cs="Arial"/>
          <w:b/>
          <w:color w:val="000000" w:themeColor="text1"/>
          <w:u w:val="single"/>
        </w:rPr>
      </w:pPr>
    </w:p>
    <w:p w14:paraId="1A262C3A" w14:textId="77777777" w:rsidR="007E2E01" w:rsidRPr="00D54084" w:rsidRDefault="006C64BF" w:rsidP="005F54C9">
      <w:pPr>
        <w:spacing w:line="276" w:lineRule="auto"/>
        <w:jc w:val="both"/>
        <w:rPr>
          <w:rFonts w:ascii="Arial" w:eastAsia="Arial Unicode MS" w:hAnsi="Arial" w:cs="Arial"/>
          <w:color w:val="000000" w:themeColor="text1"/>
          <w:sz w:val="22"/>
          <w:szCs w:val="22"/>
        </w:rPr>
      </w:pPr>
      <w:r w:rsidRPr="00D54084">
        <w:rPr>
          <w:rFonts w:ascii="Arial" w:eastAsia="Arial Unicode MS" w:hAnsi="Arial" w:cs="Arial"/>
          <w:b/>
          <w:bCs/>
          <w:color w:val="000000" w:themeColor="text1"/>
          <w:sz w:val="22"/>
          <w:szCs w:val="22"/>
        </w:rPr>
        <w:t>18.1.</w:t>
      </w:r>
      <w:r w:rsidRPr="00D54084">
        <w:rPr>
          <w:rFonts w:ascii="Arial" w:eastAsia="Arial Unicode MS" w:hAnsi="Arial" w:cs="Arial"/>
          <w:color w:val="000000" w:themeColor="text1"/>
          <w:sz w:val="22"/>
          <w:szCs w:val="22"/>
        </w:rPr>
        <w:t xml:space="preserve"> Encerradas as fases de julgamento e habilitação, e exauridos os recursos administrativos, o processo licitatório será encaminhado à autoridade administrativa superior, que poderá:</w:t>
      </w:r>
    </w:p>
    <w:p w14:paraId="457B6FD5" w14:textId="77777777" w:rsidR="007E2E01" w:rsidRPr="00D54084" w:rsidRDefault="006C64BF" w:rsidP="005F54C9">
      <w:pPr>
        <w:spacing w:line="276" w:lineRule="auto"/>
        <w:jc w:val="both"/>
        <w:rPr>
          <w:rFonts w:ascii="Arial" w:eastAsia="Arial Unicode MS" w:hAnsi="Arial" w:cs="Arial"/>
          <w:color w:val="000000" w:themeColor="text1"/>
          <w:sz w:val="22"/>
          <w:szCs w:val="22"/>
        </w:rPr>
      </w:pPr>
      <w:r w:rsidRPr="00D54084">
        <w:rPr>
          <w:rFonts w:ascii="Arial" w:eastAsia="Arial Unicode MS" w:hAnsi="Arial" w:cs="Arial"/>
          <w:color w:val="000000" w:themeColor="text1"/>
          <w:sz w:val="22"/>
          <w:szCs w:val="22"/>
        </w:rPr>
        <w:t>18.1.1. determinar o retorno dos autos para saneamento de irregularidades, caso houver;</w:t>
      </w:r>
    </w:p>
    <w:p w14:paraId="2B7E1226" w14:textId="77777777" w:rsidR="007E2E01" w:rsidRPr="00D54084" w:rsidRDefault="006C64BF" w:rsidP="005F54C9">
      <w:pPr>
        <w:spacing w:line="276" w:lineRule="auto"/>
        <w:jc w:val="both"/>
        <w:rPr>
          <w:rFonts w:ascii="Arial" w:eastAsia="Arial Unicode MS" w:hAnsi="Arial" w:cs="Arial"/>
          <w:color w:val="000000" w:themeColor="text1"/>
          <w:sz w:val="22"/>
          <w:szCs w:val="22"/>
        </w:rPr>
      </w:pPr>
      <w:r w:rsidRPr="00D54084">
        <w:rPr>
          <w:rFonts w:ascii="Arial" w:eastAsia="Arial Unicode MS" w:hAnsi="Arial" w:cs="Arial"/>
          <w:color w:val="000000" w:themeColor="text1"/>
          <w:sz w:val="22"/>
          <w:szCs w:val="22"/>
        </w:rPr>
        <w:t>18.1.2. proceder à anulação da licitação, de ofício ou mediante provocação de terceiros, sempre que presente ilegalidade insanável;</w:t>
      </w:r>
    </w:p>
    <w:p w14:paraId="1E8B187E" w14:textId="77777777" w:rsidR="007E2E01" w:rsidRPr="00D54084" w:rsidRDefault="006C64BF" w:rsidP="005F54C9">
      <w:pPr>
        <w:spacing w:line="276" w:lineRule="auto"/>
        <w:jc w:val="both"/>
        <w:rPr>
          <w:rFonts w:ascii="Arial" w:eastAsia="Arial Unicode MS" w:hAnsi="Arial" w:cs="Arial"/>
          <w:color w:val="000000" w:themeColor="text1"/>
          <w:sz w:val="22"/>
          <w:szCs w:val="22"/>
        </w:rPr>
      </w:pPr>
      <w:r w:rsidRPr="00D54084">
        <w:rPr>
          <w:rFonts w:ascii="Arial" w:eastAsia="Arial Unicode MS" w:hAnsi="Arial" w:cs="Arial"/>
          <w:color w:val="000000" w:themeColor="text1"/>
          <w:sz w:val="22"/>
          <w:szCs w:val="22"/>
        </w:rPr>
        <w:t>18.1.3. adjudicar o objeto e homologar a licitação.</w:t>
      </w:r>
    </w:p>
    <w:p w14:paraId="3EEC1174" w14:textId="77777777" w:rsidR="00C759A1" w:rsidRPr="00D54084" w:rsidRDefault="00C759A1" w:rsidP="005F54C9">
      <w:pPr>
        <w:spacing w:line="276" w:lineRule="auto"/>
        <w:jc w:val="both"/>
        <w:rPr>
          <w:rFonts w:ascii="Arial" w:hAnsi="Arial" w:cs="Arial"/>
          <w:b/>
          <w:bCs/>
          <w:color w:val="000000" w:themeColor="text1"/>
          <w:sz w:val="22"/>
          <w:szCs w:val="22"/>
        </w:rPr>
      </w:pPr>
    </w:p>
    <w:p w14:paraId="3D921445" w14:textId="5EFD8534" w:rsidR="007E2E01" w:rsidRPr="00D54084" w:rsidRDefault="006C64BF" w:rsidP="005F54C9">
      <w:pPr>
        <w:spacing w:line="276" w:lineRule="auto"/>
        <w:jc w:val="both"/>
        <w:rPr>
          <w:rFonts w:ascii="Arial" w:hAnsi="Arial" w:cs="Arial"/>
          <w:color w:val="000000" w:themeColor="text1"/>
          <w:sz w:val="22"/>
          <w:szCs w:val="22"/>
        </w:rPr>
      </w:pPr>
      <w:r w:rsidRPr="00D54084">
        <w:rPr>
          <w:rFonts w:ascii="Arial" w:hAnsi="Arial" w:cs="Arial"/>
          <w:b/>
          <w:bCs/>
          <w:color w:val="000000" w:themeColor="text1"/>
          <w:sz w:val="22"/>
          <w:szCs w:val="22"/>
        </w:rPr>
        <w:t>18.2.</w:t>
      </w:r>
      <w:r w:rsidRPr="00D54084">
        <w:rPr>
          <w:rFonts w:ascii="Arial" w:hAnsi="Arial" w:cs="Arial"/>
          <w:color w:val="000000" w:themeColor="text1"/>
          <w:sz w:val="22"/>
          <w:szCs w:val="22"/>
        </w:rPr>
        <w:t xml:space="preserve"> Ao pronunciar a nulidade, a autoridade indicará expressamente os atos com vícios insanáveis, tornando sem efeito todos os subsequentes que deles dependam, e dará ensejo à apuração de responsabilidade de quem lhes tenha dado causa.</w:t>
      </w:r>
    </w:p>
    <w:p w14:paraId="50CD973E" w14:textId="77777777" w:rsidR="00C759A1" w:rsidRPr="00D54084" w:rsidRDefault="00C759A1" w:rsidP="005F54C9">
      <w:pPr>
        <w:spacing w:line="276" w:lineRule="auto"/>
        <w:jc w:val="both"/>
        <w:rPr>
          <w:rFonts w:ascii="Arial" w:hAnsi="Arial" w:cs="Arial"/>
          <w:b/>
          <w:bCs/>
          <w:color w:val="000000" w:themeColor="text1"/>
          <w:sz w:val="22"/>
          <w:szCs w:val="22"/>
        </w:rPr>
      </w:pPr>
    </w:p>
    <w:p w14:paraId="0096556E" w14:textId="016668C2" w:rsidR="007E2E01" w:rsidRPr="00D54084" w:rsidRDefault="006C64BF" w:rsidP="005F54C9">
      <w:pPr>
        <w:spacing w:line="276" w:lineRule="auto"/>
        <w:jc w:val="both"/>
        <w:rPr>
          <w:rFonts w:ascii="Arial" w:hAnsi="Arial" w:cs="Arial"/>
          <w:color w:val="000000" w:themeColor="text1"/>
          <w:sz w:val="22"/>
          <w:szCs w:val="22"/>
        </w:rPr>
      </w:pPr>
      <w:r w:rsidRPr="00D54084">
        <w:rPr>
          <w:rFonts w:ascii="Arial" w:hAnsi="Arial" w:cs="Arial"/>
          <w:b/>
          <w:bCs/>
          <w:color w:val="000000" w:themeColor="text1"/>
          <w:sz w:val="22"/>
          <w:szCs w:val="22"/>
        </w:rPr>
        <w:t>18.3.</w:t>
      </w:r>
      <w:r w:rsidRPr="00D54084">
        <w:rPr>
          <w:rFonts w:ascii="Arial" w:hAnsi="Arial" w:cs="Arial"/>
          <w:color w:val="000000" w:themeColor="text1"/>
          <w:sz w:val="22"/>
          <w:szCs w:val="22"/>
        </w:rPr>
        <w:t xml:space="preserve"> O motivo determinante para a revogação do processo licitatório deverá ser resultante de fato superveniente devidamente comprovado.</w:t>
      </w:r>
    </w:p>
    <w:p w14:paraId="202D7B5C" w14:textId="77777777" w:rsidR="00C759A1" w:rsidRPr="00D54084" w:rsidRDefault="00C759A1" w:rsidP="005F54C9">
      <w:pPr>
        <w:spacing w:line="276" w:lineRule="auto"/>
        <w:jc w:val="both"/>
        <w:rPr>
          <w:rFonts w:ascii="Arial" w:hAnsi="Arial" w:cs="Arial"/>
          <w:b/>
          <w:bCs/>
          <w:color w:val="000000" w:themeColor="text1"/>
          <w:sz w:val="22"/>
          <w:szCs w:val="22"/>
        </w:rPr>
      </w:pPr>
    </w:p>
    <w:p w14:paraId="28CBBB3B" w14:textId="7A300B46" w:rsidR="007E2E01" w:rsidRPr="00D54084" w:rsidRDefault="006C64BF" w:rsidP="005F54C9">
      <w:pPr>
        <w:spacing w:line="276" w:lineRule="auto"/>
        <w:jc w:val="both"/>
        <w:rPr>
          <w:rFonts w:ascii="Arial" w:hAnsi="Arial" w:cs="Arial"/>
          <w:color w:val="000000" w:themeColor="text1"/>
          <w:sz w:val="22"/>
          <w:szCs w:val="22"/>
        </w:rPr>
      </w:pPr>
      <w:r w:rsidRPr="00D54084">
        <w:rPr>
          <w:rFonts w:ascii="Arial" w:hAnsi="Arial" w:cs="Arial"/>
          <w:b/>
          <w:bCs/>
          <w:color w:val="000000" w:themeColor="text1"/>
          <w:sz w:val="22"/>
          <w:szCs w:val="22"/>
        </w:rPr>
        <w:t xml:space="preserve">18.4. </w:t>
      </w:r>
      <w:r w:rsidRPr="00D54084">
        <w:rPr>
          <w:rFonts w:ascii="Arial" w:hAnsi="Arial" w:cs="Arial"/>
          <w:color w:val="000000" w:themeColor="text1"/>
          <w:sz w:val="22"/>
          <w:szCs w:val="22"/>
        </w:rPr>
        <w:t>Nos casos de anulação e revogação, deverá ser assegurada a prévia manifestação dos interessados.</w:t>
      </w:r>
    </w:p>
    <w:p w14:paraId="02C5B9AC" w14:textId="77777777" w:rsidR="00C759A1" w:rsidRPr="00D54084" w:rsidRDefault="00C759A1" w:rsidP="005F54C9">
      <w:pPr>
        <w:spacing w:line="276" w:lineRule="auto"/>
        <w:jc w:val="both"/>
        <w:rPr>
          <w:rFonts w:ascii="Arial" w:eastAsia="Arial Unicode MS" w:hAnsi="Arial" w:cs="Arial"/>
          <w:b/>
          <w:color w:val="000000" w:themeColor="text1"/>
          <w:sz w:val="22"/>
          <w:szCs w:val="22"/>
        </w:rPr>
      </w:pPr>
    </w:p>
    <w:p w14:paraId="1EA6F1AA" w14:textId="0BE246E0" w:rsidR="007E2E01" w:rsidRPr="00D54084" w:rsidRDefault="006C64BF" w:rsidP="005F54C9">
      <w:pPr>
        <w:spacing w:line="276" w:lineRule="auto"/>
        <w:jc w:val="both"/>
        <w:rPr>
          <w:rFonts w:ascii="Arial" w:eastAsia="Arial Unicode MS" w:hAnsi="Arial" w:cs="Arial"/>
          <w:color w:val="000000" w:themeColor="text1"/>
          <w:sz w:val="22"/>
          <w:szCs w:val="22"/>
        </w:rPr>
      </w:pPr>
      <w:r w:rsidRPr="00D54084">
        <w:rPr>
          <w:rFonts w:ascii="Arial" w:eastAsia="Arial Unicode MS" w:hAnsi="Arial" w:cs="Arial"/>
          <w:b/>
          <w:color w:val="000000" w:themeColor="text1"/>
          <w:sz w:val="22"/>
          <w:szCs w:val="22"/>
        </w:rPr>
        <w:t>18.5</w:t>
      </w:r>
      <w:r w:rsidRPr="00D54084">
        <w:rPr>
          <w:rFonts w:ascii="Arial" w:eastAsia="Arial Unicode MS" w:hAnsi="Arial" w:cs="Arial"/>
          <w:b/>
          <w:bCs/>
          <w:color w:val="000000" w:themeColor="text1"/>
          <w:sz w:val="22"/>
          <w:szCs w:val="22"/>
        </w:rPr>
        <w:t>.</w:t>
      </w:r>
      <w:r w:rsidRPr="00D54084">
        <w:rPr>
          <w:rFonts w:ascii="Arial" w:eastAsia="Arial Unicode MS" w:hAnsi="Arial" w:cs="Arial"/>
          <w:color w:val="000000" w:themeColor="text1"/>
          <w:sz w:val="22"/>
          <w:szCs w:val="22"/>
        </w:rPr>
        <w:t xml:space="preserve"> Constatado o atendimento das exigências fixadas neste Edital, o licitante classificado em primeiro lugar será declarado vencedor.</w:t>
      </w:r>
    </w:p>
    <w:p w14:paraId="0591B687" w14:textId="77777777" w:rsidR="007E2E01" w:rsidRPr="00D54084" w:rsidRDefault="006C64BF" w:rsidP="005F54C9">
      <w:pPr>
        <w:spacing w:line="276" w:lineRule="auto"/>
        <w:jc w:val="both"/>
        <w:rPr>
          <w:rFonts w:ascii="Arial" w:eastAsia="Arial Unicode MS" w:hAnsi="Arial" w:cs="Arial"/>
          <w:color w:val="000000" w:themeColor="text1"/>
          <w:sz w:val="22"/>
          <w:szCs w:val="22"/>
        </w:rPr>
      </w:pPr>
      <w:r w:rsidRPr="00D54084">
        <w:rPr>
          <w:rFonts w:ascii="Arial" w:eastAsia="Arial Unicode MS" w:hAnsi="Arial" w:cs="Arial"/>
          <w:color w:val="000000" w:themeColor="text1"/>
          <w:sz w:val="22"/>
          <w:szCs w:val="22"/>
        </w:rPr>
        <w:t>18.5.1. Se o primeiro proponente classificado não atender às exigências de habilitação, será examinada a documentação do segundo proponente classificado, na ordem de classificação, e assim sucessivamente, até o encontro de uma proposta que atenda a todas as exigências do Edital, sendo o respectivo proponente declarado vencedor e a ele adjudicado o objeto da licitação.</w:t>
      </w:r>
    </w:p>
    <w:p w14:paraId="5DC69017" w14:textId="77777777" w:rsidR="00C759A1" w:rsidRPr="00D54084" w:rsidRDefault="00C759A1" w:rsidP="005F54C9">
      <w:pPr>
        <w:spacing w:line="276" w:lineRule="auto"/>
        <w:jc w:val="both"/>
        <w:rPr>
          <w:rFonts w:ascii="Arial" w:eastAsia="Arial Unicode MS" w:hAnsi="Arial" w:cs="Arial"/>
          <w:b/>
          <w:color w:val="000000" w:themeColor="text1"/>
          <w:sz w:val="22"/>
          <w:szCs w:val="22"/>
        </w:rPr>
      </w:pPr>
    </w:p>
    <w:p w14:paraId="17E49866" w14:textId="7670BB18" w:rsidR="007E2E01" w:rsidRPr="00D54084" w:rsidRDefault="006C64BF" w:rsidP="005F54C9">
      <w:pPr>
        <w:spacing w:line="276" w:lineRule="auto"/>
        <w:jc w:val="both"/>
        <w:rPr>
          <w:rFonts w:ascii="Arial" w:eastAsia="Arial Unicode MS" w:hAnsi="Arial" w:cs="Arial"/>
          <w:color w:val="000000" w:themeColor="text1"/>
          <w:sz w:val="22"/>
          <w:szCs w:val="22"/>
        </w:rPr>
      </w:pPr>
      <w:r w:rsidRPr="00D54084">
        <w:rPr>
          <w:rFonts w:ascii="Arial" w:eastAsia="Arial Unicode MS" w:hAnsi="Arial" w:cs="Arial"/>
          <w:b/>
          <w:color w:val="000000" w:themeColor="text1"/>
          <w:sz w:val="22"/>
          <w:szCs w:val="22"/>
        </w:rPr>
        <w:t>18.6</w:t>
      </w:r>
      <w:r w:rsidRPr="00D54084">
        <w:rPr>
          <w:rFonts w:ascii="Arial" w:eastAsia="Arial Unicode MS" w:hAnsi="Arial" w:cs="Arial"/>
          <w:b/>
          <w:bCs/>
          <w:color w:val="000000" w:themeColor="text1"/>
          <w:sz w:val="22"/>
          <w:szCs w:val="22"/>
        </w:rPr>
        <w:t>.</w:t>
      </w:r>
      <w:r w:rsidRPr="00D54084">
        <w:rPr>
          <w:rFonts w:ascii="Arial" w:eastAsia="Arial Unicode MS" w:hAnsi="Arial" w:cs="Arial"/>
          <w:color w:val="000000" w:themeColor="text1"/>
          <w:sz w:val="22"/>
          <w:szCs w:val="22"/>
        </w:rPr>
        <w:t xml:space="preserve"> A adjudicação e a homologação do resultado da licitação são de responsabilidade da autoridade competente superior.</w:t>
      </w:r>
    </w:p>
    <w:p w14:paraId="24BB1FE6" w14:textId="77777777" w:rsidR="00C266B8" w:rsidRPr="00D54084" w:rsidRDefault="00C266B8" w:rsidP="005F54C9">
      <w:pPr>
        <w:spacing w:line="276" w:lineRule="auto"/>
        <w:jc w:val="both"/>
        <w:rPr>
          <w:rFonts w:ascii="Arial" w:eastAsia="Arial Unicode MS" w:hAnsi="Arial" w:cs="Arial"/>
          <w:b/>
          <w:color w:val="000000" w:themeColor="text1"/>
          <w:sz w:val="22"/>
          <w:szCs w:val="22"/>
        </w:rPr>
      </w:pPr>
    </w:p>
    <w:p w14:paraId="0BA068FC" w14:textId="77777777" w:rsidR="007E2E01" w:rsidRDefault="006C64BF" w:rsidP="005F54C9">
      <w:pPr>
        <w:pStyle w:val="PargrafodaLista"/>
        <w:numPr>
          <w:ilvl w:val="0"/>
          <w:numId w:val="7"/>
        </w:numPr>
        <w:spacing w:after="0"/>
        <w:rPr>
          <w:rFonts w:eastAsia="Arial Unicode MS" w:cs="Arial"/>
          <w:b/>
          <w:color w:val="000000" w:themeColor="text1"/>
          <w:u w:val="single"/>
        </w:rPr>
      </w:pPr>
      <w:r w:rsidRPr="00D54084">
        <w:rPr>
          <w:rFonts w:eastAsia="Arial Unicode MS" w:cs="Arial"/>
          <w:b/>
          <w:color w:val="000000" w:themeColor="text1"/>
          <w:u w:val="single"/>
        </w:rPr>
        <w:t>SANÇÕES ADMINISTRATIVAS</w:t>
      </w:r>
    </w:p>
    <w:p w14:paraId="5E7EBBE7" w14:textId="77777777" w:rsidR="005F54C9" w:rsidRPr="00D54084" w:rsidRDefault="005F54C9" w:rsidP="005F54C9">
      <w:pPr>
        <w:pStyle w:val="PargrafodaLista"/>
        <w:spacing w:after="0"/>
        <w:ind w:left="360"/>
        <w:rPr>
          <w:rFonts w:eastAsia="Arial Unicode MS" w:cs="Arial"/>
          <w:b/>
          <w:color w:val="000000" w:themeColor="text1"/>
          <w:u w:val="single"/>
        </w:rPr>
      </w:pPr>
    </w:p>
    <w:p w14:paraId="23E849BD" w14:textId="77777777" w:rsidR="007E2E01" w:rsidRPr="00D54084" w:rsidRDefault="006C64BF" w:rsidP="005F54C9">
      <w:pPr>
        <w:pStyle w:val="Nivel2"/>
        <w:numPr>
          <w:ilvl w:val="0"/>
          <w:numId w:val="0"/>
        </w:numPr>
        <w:spacing w:before="0" w:after="0"/>
        <w:rPr>
          <w:color w:val="000000" w:themeColor="text1"/>
          <w:szCs w:val="22"/>
        </w:rPr>
      </w:pPr>
      <w:bookmarkStart w:id="14" w:name="_Hlk149037371"/>
      <w:r w:rsidRPr="00D54084">
        <w:rPr>
          <w:b/>
          <w:bCs/>
          <w:color w:val="000000" w:themeColor="text1"/>
          <w:szCs w:val="22"/>
        </w:rPr>
        <w:t>19.1.</w:t>
      </w:r>
      <w:r w:rsidRPr="00D54084">
        <w:rPr>
          <w:color w:val="000000" w:themeColor="text1"/>
          <w:szCs w:val="22"/>
        </w:rPr>
        <w:t xml:space="preserve"> Comete infração administrativa, nos termos da lei, o licitante que, com dolo ou culpa: </w:t>
      </w:r>
    </w:p>
    <w:p w14:paraId="2161A85C" w14:textId="77777777" w:rsidR="007E2E01" w:rsidRPr="00D54084" w:rsidRDefault="006C64BF" w:rsidP="005F54C9">
      <w:pPr>
        <w:pStyle w:val="Nivel3"/>
        <w:numPr>
          <w:ilvl w:val="0"/>
          <w:numId w:val="0"/>
        </w:numPr>
        <w:spacing w:before="0" w:after="0"/>
        <w:rPr>
          <w:color w:val="000000" w:themeColor="text1"/>
          <w:sz w:val="22"/>
          <w:szCs w:val="22"/>
        </w:rPr>
      </w:pPr>
      <w:bookmarkStart w:id="15" w:name="_Ref114668085"/>
      <w:bookmarkStart w:id="16" w:name="_Hlk114652595"/>
      <w:r w:rsidRPr="00D54084">
        <w:rPr>
          <w:color w:val="000000" w:themeColor="text1"/>
          <w:sz w:val="22"/>
          <w:szCs w:val="22"/>
        </w:rPr>
        <w:t>19.1.1. deixar de entregar a documentação exigida para o certame ou não entregar qualquer documento que tenha sido solicitado pelo Pregoeiro(a) durante o certame;</w:t>
      </w:r>
      <w:bookmarkEnd w:id="15"/>
    </w:p>
    <w:p w14:paraId="3A849CF3" w14:textId="77777777" w:rsidR="007E2E01" w:rsidRPr="00D54084" w:rsidRDefault="006C64BF" w:rsidP="005F54C9">
      <w:pPr>
        <w:pStyle w:val="Nivel3"/>
        <w:numPr>
          <w:ilvl w:val="0"/>
          <w:numId w:val="0"/>
        </w:numPr>
        <w:spacing w:before="0" w:after="0"/>
        <w:rPr>
          <w:color w:val="000000" w:themeColor="text1"/>
          <w:sz w:val="22"/>
          <w:szCs w:val="22"/>
        </w:rPr>
      </w:pPr>
      <w:bookmarkStart w:id="17" w:name="_Ref114668108"/>
      <w:r w:rsidRPr="00D54084">
        <w:rPr>
          <w:color w:val="000000" w:themeColor="text1"/>
          <w:sz w:val="22"/>
          <w:szCs w:val="22"/>
        </w:rPr>
        <w:t>19.1.2. Salvo em decorrência de fato superveniente devidamente justificado, não mantiver a proposta em especial quando:</w:t>
      </w:r>
      <w:bookmarkEnd w:id="17"/>
    </w:p>
    <w:p w14:paraId="0C85F3B7" w14:textId="77777777" w:rsidR="007E2E01" w:rsidRPr="00D54084" w:rsidRDefault="006C64BF" w:rsidP="005F54C9">
      <w:pPr>
        <w:pStyle w:val="Nivel4"/>
        <w:numPr>
          <w:ilvl w:val="0"/>
          <w:numId w:val="0"/>
        </w:numPr>
        <w:spacing w:before="0" w:after="0"/>
        <w:rPr>
          <w:color w:val="000000" w:themeColor="text1"/>
          <w:sz w:val="22"/>
          <w:szCs w:val="22"/>
        </w:rPr>
      </w:pPr>
      <w:r w:rsidRPr="00D54084">
        <w:rPr>
          <w:color w:val="000000" w:themeColor="text1"/>
          <w:sz w:val="22"/>
          <w:szCs w:val="22"/>
        </w:rPr>
        <w:t xml:space="preserve">19.1.2.1. não enviar a proposta adequada ao último lance ofertado ou após a negociação; </w:t>
      </w:r>
    </w:p>
    <w:p w14:paraId="09E37A5E" w14:textId="77777777" w:rsidR="007E2E01" w:rsidRPr="00D54084" w:rsidRDefault="006C64BF" w:rsidP="005F54C9">
      <w:pPr>
        <w:pStyle w:val="Nivel4"/>
        <w:numPr>
          <w:ilvl w:val="0"/>
          <w:numId w:val="0"/>
        </w:numPr>
        <w:spacing w:before="0" w:after="0"/>
        <w:rPr>
          <w:color w:val="000000" w:themeColor="text1"/>
          <w:sz w:val="22"/>
          <w:szCs w:val="22"/>
        </w:rPr>
      </w:pPr>
      <w:r w:rsidRPr="00D54084">
        <w:rPr>
          <w:color w:val="000000" w:themeColor="text1"/>
          <w:sz w:val="22"/>
          <w:szCs w:val="22"/>
        </w:rPr>
        <w:t xml:space="preserve">19.1.2.2. recusar-se a enviar o detalhamento da proposta quando exigível; </w:t>
      </w:r>
    </w:p>
    <w:p w14:paraId="76DA152D" w14:textId="77777777" w:rsidR="007E2E01" w:rsidRPr="00D54084" w:rsidRDefault="006C64BF" w:rsidP="005F54C9">
      <w:pPr>
        <w:pStyle w:val="Nivel4"/>
        <w:numPr>
          <w:ilvl w:val="0"/>
          <w:numId w:val="0"/>
        </w:numPr>
        <w:spacing w:before="0" w:after="0"/>
        <w:rPr>
          <w:color w:val="000000" w:themeColor="text1"/>
          <w:sz w:val="22"/>
          <w:szCs w:val="22"/>
        </w:rPr>
      </w:pPr>
      <w:r w:rsidRPr="00D54084">
        <w:rPr>
          <w:color w:val="000000" w:themeColor="text1"/>
          <w:sz w:val="22"/>
          <w:szCs w:val="22"/>
        </w:rPr>
        <w:t>19.1.2.3. pedir para ser desclassificado quando encerrada a etapa competitiva;</w:t>
      </w:r>
    </w:p>
    <w:p w14:paraId="276B65EC" w14:textId="77777777" w:rsidR="007E2E01" w:rsidRPr="00D54084" w:rsidRDefault="006C64BF" w:rsidP="005F54C9">
      <w:pPr>
        <w:pStyle w:val="Nivel3"/>
        <w:numPr>
          <w:ilvl w:val="0"/>
          <w:numId w:val="0"/>
        </w:numPr>
        <w:spacing w:before="0" w:after="0"/>
        <w:rPr>
          <w:color w:val="000000" w:themeColor="text1"/>
          <w:sz w:val="22"/>
          <w:szCs w:val="22"/>
        </w:rPr>
      </w:pPr>
      <w:bookmarkStart w:id="18" w:name="_Ref114668139"/>
      <w:r w:rsidRPr="00D54084">
        <w:rPr>
          <w:color w:val="000000" w:themeColor="text1"/>
          <w:sz w:val="22"/>
          <w:szCs w:val="22"/>
        </w:rPr>
        <w:t>19.1.3. não celebrar o contrato ou não entregar a documentação exigida para a contratação, quando convocado dentro do prazo de validade de sua proposta;</w:t>
      </w:r>
      <w:bookmarkEnd w:id="18"/>
    </w:p>
    <w:p w14:paraId="5E31CAE6" w14:textId="77777777" w:rsidR="007E2E01" w:rsidRPr="00D54084" w:rsidRDefault="006C64BF" w:rsidP="005F54C9">
      <w:pPr>
        <w:pStyle w:val="Nivel4"/>
        <w:numPr>
          <w:ilvl w:val="0"/>
          <w:numId w:val="0"/>
        </w:numPr>
        <w:spacing w:before="0" w:after="0"/>
        <w:rPr>
          <w:color w:val="000000" w:themeColor="text1"/>
          <w:sz w:val="22"/>
          <w:szCs w:val="22"/>
        </w:rPr>
      </w:pPr>
      <w:r w:rsidRPr="00D54084">
        <w:rPr>
          <w:color w:val="000000" w:themeColor="text1"/>
          <w:sz w:val="22"/>
          <w:szCs w:val="22"/>
        </w:rPr>
        <w:t>19.1.3.1. recusar-se, sem justificativa, a assinar o contrato ou a ata de registro de preço (se for o caso), ou a aceitar ou retirar o instrumento equivalente no prazo estabelecido pela Administração;</w:t>
      </w:r>
    </w:p>
    <w:p w14:paraId="3741D44A" w14:textId="77777777" w:rsidR="007E2E01" w:rsidRPr="00D54084" w:rsidRDefault="006C64BF" w:rsidP="005F54C9">
      <w:pPr>
        <w:pStyle w:val="Nivel3"/>
        <w:numPr>
          <w:ilvl w:val="0"/>
          <w:numId w:val="0"/>
        </w:numPr>
        <w:spacing w:before="0" w:after="0"/>
        <w:rPr>
          <w:color w:val="000000" w:themeColor="text1"/>
          <w:sz w:val="22"/>
          <w:szCs w:val="22"/>
        </w:rPr>
      </w:pPr>
      <w:bookmarkStart w:id="19" w:name="_Ref114668249"/>
      <w:r w:rsidRPr="00D54084">
        <w:rPr>
          <w:color w:val="000000" w:themeColor="text1"/>
          <w:sz w:val="22"/>
          <w:szCs w:val="22"/>
        </w:rPr>
        <w:t>19.1.4. apresentar declaração ou documentação falsa exigida para o certame ou prestar declaração falsa durante a licitação</w:t>
      </w:r>
      <w:bookmarkEnd w:id="19"/>
      <w:r w:rsidRPr="00D54084">
        <w:rPr>
          <w:color w:val="000000" w:themeColor="text1"/>
          <w:sz w:val="22"/>
          <w:szCs w:val="22"/>
        </w:rPr>
        <w:t>;</w:t>
      </w:r>
    </w:p>
    <w:p w14:paraId="7379E296" w14:textId="77777777" w:rsidR="007E2E01" w:rsidRPr="00D54084" w:rsidRDefault="006C64BF" w:rsidP="005F54C9">
      <w:pPr>
        <w:pStyle w:val="Nivel3"/>
        <w:numPr>
          <w:ilvl w:val="0"/>
          <w:numId w:val="0"/>
        </w:numPr>
        <w:spacing w:before="0" w:after="0"/>
        <w:rPr>
          <w:color w:val="000000" w:themeColor="text1"/>
          <w:sz w:val="22"/>
          <w:szCs w:val="22"/>
        </w:rPr>
      </w:pPr>
      <w:bookmarkStart w:id="20" w:name="_Ref114668245"/>
      <w:r w:rsidRPr="00D54084">
        <w:rPr>
          <w:color w:val="000000" w:themeColor="text1"/>
          <w:sz w:val="22"/>
          <w:szCs w:val="22"/>
        </w:rPr>
        <w:t>19.1.5. fraudar a licitação</w:t>
      </w:r>
      <w:bookmarkEnd w:id="20"/>
      <w:r w:rsidRPr="00D54084">
        <w:rPr>
          <w:color w:val="000000" w:themeColor="text1"/>
          <w:sz w:val="22"/>
          <w:szCs w:val="22"/>
        </w:rPr>
        <w:t>;</w:t>
      </w:r>
    </w:p>
    <w:p w14:paraId="25F68E2D" w14:textId="77777777" w:rsidR="007E2E01" w:rsidRPr="00D54084" w:rsidRDefault="006C64BF" w:rsidP="005F54C9">
      <w:pPr>
        <w:pStyle w:val="Nivel3"/>
        <w:numPr>
          <w:ilvl w:val="0"/>
          <w:numId w:val="0"/>
        </w:numPr>
        <w:spacing w:before="0" w:after="0"/>
        <w:rPr>
          <w:color w:val="000000" w:themeColor="text1"/>
          <w:sz w:val="22"/>
          <w:szCs w:val="22"/>
        </w:rPr>
      </w:pPr>
      <w:bookmarkStart w:id="21" w:name="_Ref114668247"/>
      <w:r w:rsidRPr="00D54084">
        <w:rPr>
          <w:color w:val="000000" w:themeColor="text1"/>
          <w:sz w:val="22"/>
          <w:szCs w:val="22"/>
        </w:rPr>
        <w:t>19.1.6. comportar-se de modo inidôneo ou cometer fraude de qualquer natureza, em especial quando:</w:t>
      </w:r>
      <w:bookmarkEnd w:id="21"/>
    </w:p>
    <w:p w14:paraId="7EB92D95" w14:textId="77777777" w:rsidR="007E2E01" w:rsidRPr="00D54084" w:rsidRDefault="006C64BF" w:rsidP="005F54C9">
      <w:pPr>
        <w:pStyle w:val="Nivel4"/>
        <w:numPr>
          <w:ilvl w:val="0"/>
          <w:numId w:val="0"/>
        </w:numPr>
        <w:spacing w:before="0" w:after="0"/>
        <w:rPr>
          <w:color w:val="000000" w:themeColor="text1"/>
          <w:sz w:val="22"/>
          <w:szCs w:val="22"/>
        </w:rPr>
      </w:pPr>
      <w:r w:rsidRPr="00D54084">
        <w:rPr>
          <w:color w:val="000000" w:themeColor="text1"/>
          <w:sz w:val="22"/>
          <w:szCs w:val="22"/>
        </w:rPr>
        <w:t xml:space="preserve">19.1.6.1. agir em conluio ou em desconformidade com a lei; </w:t>
      </w:r>
    </w:p>
    <w:p w14:paraId="2116BA25" w14:textId="77777777" w:rsidR="007E2E01" w:rsidRPr="00D54084" w:rsidRDefault="006C64BF" w:rsidP="005F54C9">
      <w:pPr>
        <w:pStyle w:val="Nivel4"/>
        <w:numPr>
          <w:ilvl w:val="0"/>
          <w:numId w:val="0"/>
        </w:numPr>
        <w:spacing w:before="0" w:after="0"/>
        <w:rPr>
          <w:color w:val="000000" w:themeColor="text1"/>
          <w:sz w:val="22"/>
          <w:szCs w:val="22"/>
        </w:rPr>
      </w:pPr>
      <w:r w:rsidRPr="00D54084">
        <w:rPr>
          <w:color w:val="000000" w:themeColor="text1"/>
          <w:sz w:val="22"/>
          <w:szCs w:val="22"/>
        </w:rPr>
        <w:t xml:space="preserve">19.1.6.2. induzir deliberadamente a erro no julgamento; </w:t>
      </w:r>
    </w:p>
    <w:p w14:paraId="7FEFF195" w14:textId="77777777" w:rsidR="007E2E01" w:rsidRPr="00D54084" w:rsidRDefault="006C64BF" w:rsidP="005F54C9">
      <w:pPr>
        <w:pStyle w:val="Nivel3"/>
        <w:numPr>
          <w:ilvl w:val="0"/>
          <w:numId w:val="0"/>
        </w:numPr>
        <w:spacing w:before="0" w:after="0"/>
        <w:rPr>
          <w:color w:val="000000" w:themeColor="text1"/>
          <w:sz w:val="22"/>
          <w:szCs w:val="22"/>
        </w:rPr>
      </w:pPr>
      <w:bookmarkStart w:id="22" w:name="_Ref114668251"/>
      <w:r w:rsidRPr="00D54084">
        <w:rPr>
          <w:color w:val="000000" w:themeColor="text1"/>
          <w:sz w:val="22"/>
          <w:szCs w:val="22"/>
        </w:rPr>
        <w:t>19.1.7. praticar atos ilícitos com vistas a frustrar os objetivos da licitação</w:t>
      </w:r>
      <w:bookmarkEnd w:id="22"/>
      <w:r w:rsidRPr="00D54084">
        <w:rPr>
          <w:color w:val="000000" w:themeColor="text1"/>
          <w:sz w:val="22"/>
          <w:szCs w:val="22"/>
        </w:rPr>
        <w:t>;</w:t>
      </w:r>
    </w:p>
    <w:p w14:paraId="3313E0A8" w14:textId="77777777" w:rsidR="007E2E01" w:rsidRPr="00D54084" w:rsidRDefault="006C64BF" w:rsidP="005F54C9">
      <w:pPr>
        <w:pStyle w:val="Nivel3"/>
        <w:numPr>
          <w:ilvl w:val="0"/>
          <w:numId w:val="0"/>
        </w:numPr>
        <w:spacing w:before="0" w:after="0"/>
        <w:rPr>
          <w:color w:val="000000" w:themeColor="text1"/>
          <w:sz w:val="22"/>
          <w:szCs w:val="22"/>
        </w:rPr>
      </w:pPr>
      <w:bookmarkStart w:id="23" w:name="_Ref114668252"/>
      <w:r w:rsidRPr="00D54084">
        <w:rPr>
          <w:color w:val="000000" w:themeColor="text1"/>
          <w:sz w:val="22"/>
          <w:szCs w:val="22"/>
        </w:rPr>
        <w:t xml:space="preserve">19.1.8. praticar ato lesivo previsto no </w:t>
      </w:r>
      <w:hyperlink r:id="rId36" w:anchor="art5" w:history="1">
        <w:r w:rsidRPr="00D54084">
          <w:rPr>
            <w:rStyle w:val="Hyperlink"/>
            <w:color w:val="000000" w:themeColor="text1"/>
            <w:sz w:val="22"/>
            <w:szCs w:val="22"/>
          </w:rPr>
          <w:t>art. 5º da Lei n.º 12.846, de 2013</w:t>
        </w:r>
      </w:hyperlink>
      <w:r w:rsidRPr="00D54084">
        <w:rPr>
          <w:color w:val="000000" w:themeColor="text1"/>
          <w:sz w:val="22"/>
          <w:szCs w:val="22"/>
        </w:rPr>
        <w:t>.</w:t>
      </w:r>
      <w:bookmarkEnd w:id="23"/>
    </w:p>
    <w:bookmarkEnd w:id="16"/>
    <w:p w14:paraId="0592EF6D" w14:textId="77777777" w:rsidR="00C759A1" w:rsidRPr="00D54084" w:rsidRDefault="00C759A1" w:rsidP="005F54C9">
      <w:pPr>
        <w:pStyle w:val="Nivel2"/>
        <w:numPr>
          <w:ilvl w:val="0"/>
          <w:numId w:val="0"/>
        </w:numPr>
        <w:spacing w:before="0" w:after="0"/>
        <w:rPr>
          <w:b/>
          <w:bCs/>
          <w:color w:val="000000" w:themeColor="text1"/>
          <w:szCs w:val="22"/>
        </w:rPr>
      </w:pPr>
    </w:p>
    <w:p w14:paraId="04C34057" w14:textId="2592A364" w:rsidR="007E2E01" w:rsidRPr="00D54084" w:rsidRDefault="006C64BF" w:rsidP="005F54C9">
      <w:pPr>
        <w:pStyle w:val="Nivel2"/>
        <w:numPr>
          <w:ilvl w:val="0"/>
          <w:numId w:val="0"/>
        </w:numPr>
        <w:spacing w:before="0" w:after="0"/>
        <w:rPr>
          <w:color w:val="000000" w:themeColor="text1"/>
          <w:szCs w:val="22"/>
        </w:rPr>
      </w:pPr>
      <w:r w:rsidRPr="00D54084">
        <w:rPr>
          <w:b/>
          <w:bCs/>
          <w:color w:val="000000" w:themeColor="text1"/>
          <w:szCs w:val="22"/>
        </w:rPr>
        <w:t>19.2.</w:t>
      </w:r>
      <w:r w:rsidRPr="00D54084">
        <w:rPr>
          <w:color w:val="000000" w:themeColor="text1"/>
          <w:szCs w:val="22"/>
        </w:rPr>
        <w:t xml:space="preserve"> Com fulcro na </w:t>
      </w:r>
      <w:hyperlink r:id="rId37" w:history="1">
        <w:r w:rsidRPr="00D54084">
          <w:rPr>
            <w:rStyle w:val="Hyperlink"/>
            <w:color w:val="000000" w:themeColor="text1"/>
            <w:szCs w:val="22"/>
          </w:rPr>
          <w:t>Lei nº 14.133, de 2021</w:t>
        </w:r>
      </w:hyperlink>
      <w:r w:rsidRPr="00D54084">
        <w:rPr>
          <w:color w:val="000000" w:themeColor="text1"/>
          <w:szCs w:val="22"/>
        </w:rPr>
        <w:t xml:space="preserve">, a Administração poderá, garantida a prévia defesa, aplicar aos licitantes e/ou adjudicatários as seguintes sanções, sem prejuízo das responsabilidades civil e criminal: </w:t>
      </w:r>
    </w:p>
    <w:p w14:paraId="51880C37" w14:textId="77777777" w:rsidR="007E2E01" w:rsidRPr="00D54084" w:rsidRDefault="006C64BF" w:rsidP="005F54C9">
      <w:pPr>
        <w:pStyle w:val="Nivel3"/>
        <w:numPr>
          <w:ilvl w:val="0"/>
          <w:numId w:val="0"/>
        </w:numPr>
        <w:spacing w:before="0" w:after="0"/>
        <w:rPr>
          <w:color w:val="000000" w:themeColor="text1"/>
          <w:sz w:val="22"/>
          <w:szCs w:val="22"/>
        </w:rPr>
      </w:pPr>
      <w:r w:rsidRPr="00D54084">
        <w:rPr>
          <w:color w:val="000000" w:themeColor="text1"/>
          <w:sz w:val="22"/>
          <w:szCs w:val="22"/>
        </w:rPr>
        <w:t xml:space="preserve">19.2.1. advertência; </w:t>
      </w:r>
    </w:p>
    <w:p w14:paraId="6B49862D" w14:textId="77777777" w:rsidR="007E2E01" w:rsidRPr="00D54084" w:rsidRDefault="006C64BF" w:rsidP="005F54C9">
      <w:pPr>
        <w:pStyle w:val="Nivel3"/>
        <w:numPr>
          <w:ilvl w:val="0"/>
          <w:numId w:val="0"/>
        </w:numPr>
        <w:spacing w:before="0" w:after="0"/>
        <w:rPr>
          <w:color w:val="000000" w:themeColor="text1"/>
          <w:sz w:val="22"/>
          <w:szCs w:val="22"/>
        </w:rPr>
      </w:pPr>
      <w:r w:rsidRPr="00D54084">
        <w:rPr>
          <w:color w:val="000000" w:themeColor="text1"/>
          <w:sz w:val="22"/>
          <w:szCs w:val="22"/>
        </w:rPr>
        <w:t>19.2.2. multa;</w:t>
      </w:r>
    </w:p>
    <w:p w14:paraId="7EAD5146" w14:textId="77777777" w:rsidR="007E2E01" w:rsidRPr="00D54084" w:rsidRDefault="006C64BF" w:rsidP="005F54C9">
      <w:pPr>
        <w:pStyle w:val="Nivel3"/>
        <w:numPr>
          <w:ilvl w:val="0"/>
          <w:numId w:val="0"/>
        </w:numPr>
        <w:spacing w:before="0" w:after="0"/>
        <w:rPr>
          <w:color w:val="000000" w:themeColor="text1"/>
          <w:sz w:val="22"/>
          <w:szCs w:val="22"/>
        </w:rPr>
      </w:pPr>
      <w:r w:rsidRPr="00D54084">
        <w:rPr>
          <w:color w:val="000000" w:themeColor="text1"/>
          <w:sz w:val="22"/>
          <w:szCs w:val="22"/>
        </w:rPr>
        <w:t>19.2.3. impedimento de licitar e contratar;</w:t>
      </w:r>
    </w:p>
    <w:p w14:paraId="5A13DE0B" w14:textId="77777777" w:rsidR="007E2E01" w:rsidRPr="00D54084" w:rsidRDefault="006C64BF" w:rsidP="005F54C9">
      <w:pPr>
        <w:pStyle w:val="Nivel3"/>
        <w:numPr>
          <w:ilvl w:val="0"/>
          <w:numId w:val="0"/>
        </w:numPr>
        <w:tabs>
          <w:tab w:val="left" w:pos="1843"/>
        </w:tabs>
        <w:spacing w:before="0" w:after="0"/>
        <w:rPr>
          <w:color w:val="000000" w:themeColor="text1"/>
          <w:sz w:val="22"/>
          <w:szCs w:val="22"/>
        </w:rPr>
      </w:pPr>
      <w:r w:rsidRPr="00D54084">
        <w:rPr>
          <w:color w:val="000000" w:themeColor="text1"/>
          <w:sz w:val="22"/>
          <w:szCs w:val="22"/>
        </w:rPr>
        <w:t>19.2.4. declaração de inidoneidade para licitar ou contratar, enquanto perdurarem os motivos determinantes da punição ou até que seja promovida sua reabilitação perante a própria autoridade que aplicou a penalidade.</w:t>
      </w:r>
    </w:p>
    <w:p w14:paraId="183E8D89" w14:textId="77777777" w:rsidR="00C759A1" w:rsidRPr="00D54084" w:rsidRDefault="00C759A1" w:rsidP="005F54C9">
      <w:pPr>
        <w:pStyle w:val="Nivel2"/>
        <w:numPr>
          <w:ilvl w:val="0"/>
          <w:numId w:val="0"/>
        </w:numPr>
        <w:spacing w:before="0" w:after="0"/>
        <w:rPr>
          <w:b/>
          <w:bCs/>
          <w:color w:val="000000" w:themeColor="text1"/>
          <w:szCs w:val="22"/>
        </w:rPr>
      </w:pPr>
    </w:p>
    <w:p w14:paraId="1E5CC250" w14:textId="7A6F3B30" w:rsidR="007E2E01" w:rsidRPr="00D54084" w:rsidRDefault="006C64BF" w:rsidP="005F54C9">
      <w:pPr>
        <w:pStyle w:val="Nivel2"/>
        <w:numPr>
          <w:ilvl w:val="0"/>
          <w:numId w:val="0"/>
        </w:numPr>
        <w:spacing w:before="0" w:after="0"/>
        <w:rPr>
          <w:color w:val="000000" w:themeColor="text1"/>
          <w:szCs w:val="22"/>
        </w:rPr>
      </w:pPr>
      <w:r w:rsidRPr="00D54084">
        <w:rPr>
          <w:b/>
          <w:bCs/>
          <w:color w:val="000000" w:themeColor="text1"/>
          <w:szCs w:val="22"/>
        </w:rPr>
        <w:t>19.3.</w:t>
      </w:r>
      <w:r w:rsidRPr="00D54084">
        <w:rPr>
          <w:color w:val="000000" w:themeColor="text1"/>
          <w:szCs w:val="22"/>
        </w:rPr>
        <w:t xml:space="preserve"> Na aplicação das sanções serão considerados:</w:t>
      </w:r>
    </w:p>
    <w:p w14:paraId="67972897" w14:textId="77777777" w:rsidR="007E2E01" w:rsidRPr="00D54084" w:rsidRDefault="006C64BF" w:rsidP="005F54C9">
      <w:pPr>
        <w:pStyle w:val="Nivel3"/>
        <w:numPr>
          <w:ilvl w:val="0"/>
          <w:numId w:val="0"/>
        </w:numPr>
        <w:spacing w:before="0" w:after="0"/>
        <w:rPr>
          <w:color w:val="000000" w:themeColor="text1"/>
          <w:sz w:val="22"/>
          <w:szCs w:val="22"/>
        </w:rPr>
      </w:pPr>
      <w:r w:rsidRPr="00D54084">
        <w:rPr>
          <w:color w:val="000000" w:themeColor="text1"/>
          <w:sz w:val="22"/>
          <w:szCs w:val="22"/>
        </w:rPr>
        <w:t>19.3.1. a natureza e a gravidade da infração cometida;</w:t>
      </w:r>
    </w:p>
    <w:p w14:paraId="2CFD052B" w14:textId="77777777" w:rsidR="007E2E01" w:rsidRPr="00D54084" w:rsidRDefault="006C64BF" w:rsidP="005F54C9">
      <w:pPr>
        <w:pStyle w:val="Nivel3"/>
        <w:numPr>
          <w:ilvl w:val="0"/>
          <w:numId w:val="0"/>
        </w:numPr>
        <w:spacing w:before="0" w:after="0"/>
        <w:rPr>
          <w:color w:val="000000" w:themeColor="text1"/>
          <w:sz w:val="22"/>
          <w:szCs w:val="22"/>
        </w:rPr>
      </w:pPr>
      <w:r w:rsidRPr="00D54084">
        <w:rPr>
          <w:color w:val="000000" w:themeColor="text1"/>
          <w:sz w:val="22"/>
          <w:szCs w:val="22"/>
        </w:rPr>
        <w:t>19.3.2. as peculiaridades do caso concreto;</w:t>
      </w:r>
    </w:p>
    <w:p w14:paraId="01BC1413" w14:textId="77777777" w:rsidR="007E2E01" w:rsidRPr="00D54084" w:rsidRDefault="006C64BF" w:rsidP="005F54C9">
      <w:pPr>
        <w:pStyle w:val="Nivel3"/>
        <w:numPr>
          <w:ilvl w:val="0"/>
          <w:numId w:val="0"/>
        </w:numPr>
        <w:spacing w:before="0" w:after="0"/>
        <w:rPr>
          <w:color w:val="000000" w:themeColor="text1"/>
          <w:sz w:val="22"/>
          <w:szCs w:val="22"/>
        </w:rPr>
      </w:pPr>
      <w:r w:rsidRPr="00D54084">
        <w:rPr>
          <w:color w:val="000000" w:themeColor="text1"/>
          <w:sz w:val="22"/>
          <w:szCs w:val="22"/>
        </w:rPr>
        <w:t>19.3.3. as circunstâncias agravantes ou atenuantes;</w:t>
      </w:r>
    </w:p>
    <w:p w14:paraId="275ABB06" w14:textId="77777777" w:rsidR="007E2E01" w:rsidRPr="00D54084" w:rsidRDefault="006C64BF" w:rsidP="005F54C9">
      <w:pPr>
        <w:pStyle w:val="Nivel3"/>
        <w:numPr>
          <w:ilvl w:val="0"/>
          <w:numId w:val="0"/>
        </w:numPr>
        <w:spacing w:before="0" w:after="0"/>
        <w:rPr>
          <w:color w:val="000000" w:themeColor="text1"/>
          <w:sz w:val="22"/>
          <w:szCs w:val="22"/>
        </w:rPr>
      </w:pPr>
      <w:r w:rsidRPr="00D54084">
        <w:rPr>
          <w:color w:val="000000" w:themeColor="text1"/>
          <w:sz w:val="22"/>
          <w:szCs w:val="22"/>
        </w:rPr>
        <w:t>19.3.4. os danos que dela provierem para a Administração Pública;</w:t>
      </w:r>
    </w:p>
    <w:p w14:paraId="5EC5AFC5" w14:textId="77777777" w:rsidR="007E2E01" w:rsidRPr="00D54084" w:rsidRDefault="006C64BF" w:rsidP="005F54C9">
      <w:pPr>
        <w:pStyle w:val="Nivel3"/>
        <w:numPr>
          <w:ilvl w:val="0"/>
          <w:numId w:val="0"/>
        </w:numPr>
        <w:spacing w:before="0" w:after="0"/>
        <w:rPr>
          <w:color w:val="000000" w:themeColor="text1"/>
          <w:sz w:val="22"/>
          <w:szCs w:val="22"/>
        </w:rPr>
      </w:pPr>
      <w:r w:rsidRPr="00D54084">
        <w:rPr>
          <w:color w:val="000000" w:themeColor="text1"/>
          <w:sz w:val="22"/>
          <w:szCs w:val="22"/>
        </w:rPr>
        <w:t>19.3.5. a implantação ou o aperfeiçoamento de programa de integridade, conforme normas e orientações dos órgãos de controle.</w:t>
      </w:r>
    </w:p>
    <w:p w14:paraId="51D24785" w14:textId="77777777" w:rsidR="00C759A1" w:rsidRPr="00D54084" w:rsidRDefault="00C759A1" w:rsidP="005F54C9">
      <w:pPr>
        <w:pStyle w:val="Nivel2"/>
        <w:numPr>
          <w:ilvl w:val="0"/>
          <w:numId w:val="0"/>
        </w:numPr>
        <w:spacing w:before="0" w:after="0"/>
        <w:rPr>
          <w:b/>
          <w:bCs/>
          <w:color w:val="000000" w:themeColor="text1"/>
          <w:szCs w:val="22"/>
        </w:rPr>
      </w:pPr>
    </w:p>
    <w:p w14:paraId="312F4401" w14:textId="32C8863B" w:rsidR="007E2E01" w:rsidRPr="00D54084" w:rsidRDefault="006C64BF" w:rsidP="005F54C9">
      <w:pPr>
        <w:pStyle w:val="Nivel2"/>
        <w:numPr>
          <w:ilvl w:val="0"/>
          <w:numId w:val="0"/>
        </w:numPr>
        <w:spacing w:before="0" w:after="0"/>
        <w:rPr>
          <w:color w:val="000000" w:themeColor="text1"/>
          <w:szCs w:val="22"/>
        </w:rPr>
      </w:pPr>
      <w:r w:rsidRPr="00D54084">
        <w:rPr>
          <w:b/>
          <w:bCs/>
          <w:color w:val="000000" w:themeColor="text1"/>
          <w:szCs w:val="22"/>
        </w:rPr>
        <w:t>19.4.</w:t>
      </w:r>
      <w:r w:rsidRPr="00D54084">
        <w:rPr>
          <w:color w:val="000000" w:themeColor="text1"/>
          <w:szCs w:val="22"/>
        </w:rPr>
        <w:t xml:space="preserve"> A multa será recolhida em percentual de 0,5% a 30% incidente sobre o valor do contrato licitado, recolhida no prazo máximo de 15 (quinze) úteis, a contar da comunicação oficial.</w:t>
      </w:r>
    </w:p>
    <w:p w14:paraId="4A60E97F" w14:textId="77777777" w:rsidR="00C759A1" w:rsidRPr="00D54084" w:rsidRDefault="00C759A1" w:rsidP="005F54C9">
      <w:pPr>
        <w:pStyle w:val="Nivel2"/>
        <w:numPr>
          <w:ilvl w:val="0"/>
          <w:numId w:val="0"/>
        </w:numPr>
        <w:spacing w:before="0" w:after="0"/>
        <w:rPr>
          <w:b/>
          <w:bCs/>
          <w:color w:val="000000" w:themeColor="text1"/>
          <w:szCs w:val="22"/>
        </w:rPr>
      </w:pPr>
    </w:p>
    <w:p w14:paraId="1B0FCCB9" w14:textId="0B0E9B1A" w:rsidR="007E2E01" w:rsidRPr="00D54084" w:rsidRDefault="006C64BF" w:rsidP="005F54C9">
      <w:pPr>
        <w:pStyle w:val="Nivel2"/>
        <w:numPr>
          <w:ilvl w:val="0"/>
          <w:numId w:val="0"/>
        </w:numPr>
        <w:spacing w:before="0" w:after="0"/>
        <w:rPr>
          <w:color w:val="000000" w:themeColor="text1"/>
          <w:szCs w:val="22"/>
        </w:rPr>
      </w:pPr>
      <w:r w:rsidRPr="00D54084">
        <w:rPr>
          <w:b/>
          <w:bCs/>
          <w:color w:val="000000" w:themeColor="text1"/>
          <w:szCs w:val="22"/>
        </w:rPr>
        <w:t>19.5.</w:t>
      </w:r>
      <w:r w:rsidRPr="00D54084">
        <w:rPr>
          <w:color w:val="000000" w:themeColor="text1"/>
          <w:szCs w:val="22"/>
        </w:rPr>
        <w:t xml:space="preserve"> As sanções de advertência, impedimento de licitar e contratar e declaração de inidoneidade para licitar ou contratar poderão ser aplicadas, cumulativamente ou não, à penalidade de multa.</w:t>
      </w:r>
    </w:p>
    <w:p w14:paraId="77FE90DF" w14:textId="77777777" w:rsidR="00C759A1" w:rsidRPr="00D54084" w:rsidRDefault="00C759A1" w:rsidP="005F54C9">
      <w:pPr>
        <w:pStyle w:val="Nivel2"/>
        <w:numPr>
          <w:ilvl w:val="0"/>
          <w:numId w:val="0"/>
        </w:numPr>
        <w:spacing w:before="0" w:after="0"/>
        <w:rPr>
          <w:b/>
          <w:bCs/>
          <w:color w:val="000000" w:themeColor="text1"/>
          <w:szCs w:val="22"/>
        </w:rPr>
      </w:pPr>
    </w:p>
    <w:p w14:paraId="165FED8F" w14:textId="02EA77B2" w:rsidR="007E2E01" w:rsidRPr="00D54084" w:rsidRDefault="006C64BF" w:rsidP="005F54C9">
      <w:pPr>
        <w:pStyle w:val="Nivel2"/>
        <w:numPr>
          <w:ilvl w:val="0"/>
          <w:numId w:val="0"/>
        </w:numPr>
        <w:spacing w:before="0" w:after="0"/>
        <w:rPr>
          <w:color w:val="000000" w:themeColor="text1"/>
          <w:szCs w:val="22"/>
        </w:rPr>
      </w:pPr>
      <w:r w:rsidRPr="00D54084">
        <w:rPr>
          <w:b/>
          <w:bCs/>
          <w:color w:val="000000" w:themeColor="text1"/>
          <w:szCs w:val="22"/>
        </w:rPr>
        <w:t>19.6.</w:t>
      </w:r>
      <w:r w:rsidRPr="00D54084">
        <w:rPr>
          <w:color w:val="000000" w:themeColor="text1"/>
          <w:szCs w:val="22"/>
        </w:rPr>
        <w:t xml:space="preserve"> Na aplicação da sanção de multa será facultada a defesa do interessado no prazo de 15 (quinze) dias úteis, contado da data de sua intimação.</w:t>
      </w:r>
    </w:p>
    <w:p w14:paraId="75735C1E" w14:textId="77777777" w:rsidR="00C759A1" w:rsidRPr="00D54084" w:rsidRDefault="00C759A1" w:rsidP="005F54C9">
      <w:pPr>
        <w:pStyle w:val="Nivel2"/>
        <w:numPr>
          <w:ilvl w:val="0"/>
          <w:numId w:val="0"/>
        </w:numPr>
        <w:spacing w:before="0" w:after="0"/>
        <w:rPr>
          <w:b/>
          <w:bCs/>
          <w:color w:val="000000" w:themeColor="text1"/>
          <w:szCs w:val="22"/>
        </w:rPr>
      </w:pPr>
    </w:p>
    <w:p w14:paraId="3F3467F1" w14:textId="7C08B777" w:rsidR="007E2E01" w:rsidRPr="00D54084" w:rsidRDefault="006C64BF" w:rsidP="005F54C9">
      <w:pPr>
        <w:pStyle w:val="Nivel2"/>
        <w:numPr>
          <w:ilvl w:val="0"/>
          <w:numId w:val="0"/>
        </w:numPr>
        <w:spacing w:before="0" w:after="0"/>
        <w:rPr>
          <w:color w:val="000000" w:themeColor="text1"/>
          <w:szCs w:val="22"/>
        </w:rPr>
      </w:pPr>
      <w:r w:rsidRPr="00D54084">
        <w:rPr>
          <w:b/>
          <w:bCs/>
          <w:color w:val="000000" w:themeColor="text1"/>
          <w:szCs w:val="22"/>
        </w:rPr>
        <w:t>19.7.</w:t>
      </w:r>
      <w:r w:rsidRPr="00D54084">
        <w:rPr>
          <w:color w:val="000000" w:themeColor="text1"/>
          <w:szCs w:val="22"/>
        </w:rPr>
        <w:t xml:space="preserve"> A sanção de impedimento de licitar e contratar será aplicada ao responsável em decorrência das infrações administrativas relacionadas nos itens 19.1.1, 19.1.2 e 19.1.3,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107D0DEB" w14:textId="77777777" w:rsidR="00C759A1" w:rsidRPr="00D54084" w:rsidRDefault="00C759A1" w:rsidP="005F54C9">
      <w:pPr>
        <w:pStyle w:val="Nivel2"/>
        <w:numPr>
          <w:ilvl w:val="0"/>
          <w:numId w:val="0"/>
        </w:numPr>
        <w:spacing w:before="0" w:after="0"/>
        <w:rPr>
          <w:b/>
          <w:bCs/>
          <w:color w:val="000000" w:themeColor="text1"/>
          <w:szCs w:val="22"/>
        </w:rPr>
      </w:pPr>
    </w:p>
    <w:p w14:paraId="676982E6" w14:textId="65A1EFE5" w:rsidR="007E2E01" w:rsidRPr="00D54084" w:rsidRDefault="006C64BF" w:rsidP="005F54C9">
      <w:pPr>
        <w:pStyle w:val="Nivel2"/>
        <w:numPr>
          <w:ilvl w:val="0"/>
          <w:numId w:val="0"/>
        </w:numPr>
        <w:spacing w:before="0" w:after="0"/>
        <w:rPr>
          <w:color w:val="000000" w:themeColor="text1"/>
          <w:szCs w:val="22"/>
        </w:rPr>
      </w:pPr>
      <w:r w:rsidRPr="00D54084">
        <w:rPr>
          <w:b/>
          <w:bCs/>
          <w:color w:val="000000" w:themeColor="text1"/>
          <w:szCs w:val="22"/>
        </w:rPr>
        <w:t xml:space="preserve">19.8. </w:t>
      </w:r>
      <w:r w:rsidRPr="00D54084">
        <w:rPr>
          <w:color w:val="000000" w:themeColor="text1"/>
          <w:szCs w:val="22"/>
        </w:rPr>
        <w:t xml:space="preserve">Poderá ser aplicada ao responsável a sanção de declaração de inidoneidade para licitar ou contratar, em decorrência da prática das infrações dispostas nos itens 19.1.4, 19.1.5, 19.1.6, 19.1.7 e 19.1.8, bem como pelas infrações administrativas previstas nos itens 19.1.1, 19.1.2 e 19.1.3 que justifiquem a imposição de penalidade mais grave que a sanção de impedimento de licitar e contratar, cuja duração observará o prazo previsto no </w:t>
      </w:r>
      <w:hyperlink r:id="rId38" w:anchor="art156§5" w:history="1">
        <w:r w:rsidRPr="00D54084">
          <w:rPr>
            <w:rStyle w:val="Hyperlink"/>
            <w:color w:val="000000" w:themeColor="text1"/>
            <w:szCs w:val="22"/>
          </w:rPr>
          <w:t>art. 156, §5º, da Lei n.º 14.133/2021</w:t>
        </w:r>
      </w:hyperlink>
      <w:r w:rsidRPr="00D54084">
        <w:rPr>
          <w:color w:val="000000" w:themeColor="text1"/>
          <w:szCs w:val="22"/>
        </w:rPr>
        <w:t>.</w:t>
      </w:r>
    </w:p>
    <w:p w14:paraId="11CB99FB" w14:textId="77777777" w:rsidR="00C759A1" w:rsidRPr="00D54084" w:rsidRDefault="00C759A1" w:rsidP="005F54C9">
      <w:pPr>
        <w:pStyle w:val="Nivel2"/>
        <w:numPr>
          <w:ilvl w:val="0"/>
          <w:numId w:val="0"/>
        </w:numPr>
        <w:spacing w:before="0" w:after="0"/>
        <w:rPr>
          <w:b/>
          <w:bCs/>
          <w:color w:val="000000" w:themeColor="text1"/>
          <w:szCs w:val="22"/>
        </w:rPr>
      </w:pPr>
    </w:p>
    <w:p w14:paraId="55CF9821" w14:textId="288BAF2A" w:rsidR="007E2E01" w:rsidRPr="00D54084" w:rsidRDefault="006C64BF" w:rsidP="005F54C9">
      <w:pPr>
        <w:pStyle w:val="Nivel2"/>
        <w:numPr>
          <w:ilvl w:val="0"/>
          <w:numId w:val="0"/>
        </w:numPr>
        <w:spacing w:before="0" w:after="0"/>
        <w:rPr>
          <w:color w:val="000000" w:themeColor="text1"/>
          <w:szCs w:val="22"/>
        </w:rPr>
      </w:pPr>
      <w:r w:rsidRPr="00D54084">
        <w:rPr>
          <w:b/>
          <w:bCs/>
          <w:color w:val="000000" w:themeColor="text1"/>
          <w:szCs w:val="22"/>
        </w:rPr>
        <w:t xml:space="preserve">19.9. </w:t>
      </w:r>
      <w:r w:rsidRPr="00D54084">
        <w:rPr>
          <w:color w:val="000000" w:themeColor="text1"/>
          <w:szCs w:val="22"/>
        </w:rPr>
        <w:t xml:space="preserve">A recusa injustificada do adjudicatário em assinar o contrato ou a ata de registro de preço, ou em aceitar ou retirar o instrumento equivalente no prazo estabelecido pela Administração, descrita no item 19.1.3, caracterizará o descumprimento total da obrigação assumida e o sujeitará às penalidades e à imediata perda da garantia de proposta em favor do órgão ou entidade promotora da licitação., nos termos do </w:t>
      </w:r>
      <w:hyperlink r:id="rId39" w:history="1">
        <w:r w:rsidRPr="00D54084">
          <w:rPr>
            <w:rStyle w:val="Hyperlink"/>
            <w:color w:val="000000" w:themeColor="text1"/>
            <w:szCs w:val="22"/>
          </w:rPr>
          <w:t>art. 45, §4º da IN SEGES/ME n.º 73, de 2022</w:t>
        </w:r>
      </w:hyperlink>
      <w:r w:rsidRPr="00D54084">
        <w:rPr>
          <w:color w:val="000000" w:themeColor="text1"/>
          <w:szCs w:val="22"/>
        </w:rPr>
        <w:t>.</w:t>
      </w:r>
    </w:p>
    <w:p w14:paraId="62C74574" w14:textId="77777777" w:rsidR="00C759A1" w:rsidRPr="00D54084" w:rsidRDefault="00C759A1" w:rsidP="005F54C9">
      <w:pPr>
        <w:pStyle w:val="Nivel2"/>
        <w:numPr>
          <w:ilvl w:val="0"/>
          <w:numId w:val="0"/>
        </w:numPr>
        <w:spacing w:before="0" w:after="0"/>
        <w:rPr>
          <w:b/>
          <w:bCs/>
          <w:color w:val="000000" w:themeColor="text1"/>
          <w:szCs w:val="22"/>
        </w:rPr>
      </w:pPr>
    </w:p>
    <w:p w14:paraId="23CFE197" w14:textId="4ADEDCBE" w:rsidR="007E2E01" w:rsidRPr="00D54084" w:rsidRDefault="006C64BF" w:rsidP="005F54C9">
      <w:pPr>
        <w:pStyle w:val="Nivel2"/>
        <w:numPr>
          <w:ilvl w:val="0"/>
          <w:numId w:val="0"/>
        </w:numPr>
        <w:spacing w:before="0" w:after="0"/>
        <w:rPr>
          <w:color w:val="000000" w:themeColor="text1"/>
          <w:szCs w:val="22"/>
        </w:rPr>
      </w:pPr>
      <w:r w:rsidRPr="00D54084">
        <w:rPr>
          <w:b/>
          <w:bCs/>
          <w:color w:val="000000" w:themeColor="text1"/>
          <w:szCs w:val="22"/>
        </w:rPr>
        <w:t>19.10.</w:t>
      </w:r>
      <w:r w:rsidRPr="00D54084">
        <w:rPr>
          <w:color w:val="000000" w:themeColor="text1"/>
          <w:szCs w:val="22"/>
        </w:rPr>
        <w:t xml:space="preserve"> 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w:t>
      </w:r>
    </w:p>
    <w:p w14:paraId="2DC9C3E3" w14:textId="77777777" w:rsidR="007E2E01" w:rsidRPr="00D54084" w:rsidRDefault="006C64BF" w:rsidP="005F54C9">
      <w:pPr>
        <w:pStyle w:val="Nivel2"/>
        <w:numPr>
          <w:ilvl w:val="0"/>
          <w:numId w:val="0"/>
        </w:numPr>
        <w:spacing w:before="0" w:after="0"/>
        <w:rPr>
          <w:color w:val="000000" w:themeColor="text1"/>
          <w:szCs w:val="22"/>
        </w:rPr>
      </w:pPr>
      <w:r w:rsidRPr="00D54084">
        <w:rPr>
          <w:b/>
          <w:bCs/>
          <w:color w:val="000000" w:themeColor="text1"/>
          <w:szCs w:val="22"/>
        </w:rPr>
        <w:t>19.11.</w:t>
      </w:r>
      <w:r w:rsidRPr="00D54084">
        <w:rPr>
          <w:color w:val="000000" w:themeColor="text1"/>
          <w:szCs w:val="22"/>
        </w:rPr>
        <w:t xml:space="preserve">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1DC577C6" w14:textId="77777777" w:rsidR="00C759A1" w:rsidRPr="00D54084" w:rsidRDefault="00C759A1" w:rsidP="005F54C9">
      <w:pPr>
        <w:pStyle w:val="Nivel2"/>
        <w:numPr>
          <w:ilvl w:val="0"/>
          <w:numId w:val="0"/>
        </w:numPr>
        <w:spacing w:before="0" w:after="0"/>
        <w:ind w:left="142"/>
        <w:rPr>
          <w:b/>
          <w:bCs/>
          <w:color w:val="000000" w:themeColor="text1"/>
          <w:szCs w:val="22"/>
        </w:rPr>
      </w:pPr>
    </w:p>
    <w:p w14:paraId="519D2F3D" w14:textId="11C06A94" w:rsidR="007E2E01" w:rsidRPr="00D54084" w:rsidRDefault="006C64BF" w:rsidP="005F54C9">
      <w:pPr>
        <w:pStyle w:val="Nivel2"/>
        <w:numPr>
          <w:ilvl w:val="0"/>
          <w:numId w:val="0"/>
        </w:numPr>
        <w:spacing w:before="0" w:after="0"/>
        <w:rPr>
          <w:color w:val="000000" w:themeColor="text1"/>
          <w:szCs w:val="22"/>
        </w:rPr>
      </w:pPr>
      <w:r w:rsidRPr="00D54084">
        <w:rPr>
          <w:b/>
          <w:bCs/>
          <w:color w:val="000000" w:themeColor="text1"/>
          <w:szCs w:val="22"/>
        </w:rPr>
        <w:t>19.12.</w:t>
      </w:r>
      <w:r w:rsidRPr="00D54084">
        <w:rPr>
          <w:color w:val="000000" w:themeColor="text1"/>
          <w:szCs w:val="22"/>
        </w:rPr>
        <w:t xml:space="preserve">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376D6E3E" w14:textId="77777777" w:rsidR="00C759A1" w:rsidRPr="00D54084" w:rsidRDefault="00C759A1" w:rsidP="005F54C9">
      <w:pPr>
        <w:pStyle w:val="Nivel2"/>
        <w:numPr>
          <w:ilvl w:val="0"/>
          <w:numId w:val="0"/>
        </w:numPr>
        <w:spacing w:before="0" w:after="0"/>
        <w:rPr>
          <w:b/>
          <w:bCs/>
          <w:color w:val="000000" w:themeColor="text1"/>
          <w:szCs w:val="22"/>
        </w:rPr>
      </w:pPr>
    </w:p>
    <w:p w14:paraId="654890C7" w14:textId="23921CF3" w:rsidR="007E2E01" w:rsidRPr="00D54084" w:rsidRDefault="006C64BF" w:rsidP="005F54C9">
      <w:pPr>
        <w:pStyle w:val="Nivel2"/>
        <w:numPr>
          <w:ilvl w:val="0"/>
          <w:numId w:val="0"/>
        </w:numPr>
        <w:spacing w:before="0" w:after="0"/>
        <w:rPr>
          <w:color w:val="000000" w:themeColor="text1"/>
          <w:szCs w:val="22"/>
        </w:rPr>
      </w:pPr>
      <w:r w:rsidRPr="00D54084">
        <w:rPr>
          <w:b/>
          <w:bCs/>
          <w:color w:val="000000" w:themeColor="text1"/>
          <w:szCs w:val="22"/>
        </w:rPr>
        <w:t>19.13.</w:t>
      </w:r>
      <w:r w:rsidRPr="00D54084">
        <w:rPr>
          <w:color w:val="000000" w:themeColor="text1"/>
          <w:szCs w:val="22"/>
        </w:rPr>
        <w:t xml:space="preserve"> O recurso e o pedido de reconsideração terão efeito suspensivo do ato ou da decisão recorrida até que sobrevenha decisão final da autoridade competente.</w:t>
      </w:r>
    </w:p>
    <w:p w14:paraId="1E09632A" w14:textId="77777777" w:rsidR="00C759A1" w:rsidRPr="00D54084" w:rsidRDefault="00C759A1" w:rsidP="005F54C9">
      <w:pPr>
        <w:pStyle w:val="Nivel2"/>
        <w:numPr>
          <w:ilvl w:val="0"/>
          <w:numId w:val="0"/>
        </w:numPr>
        <w:spacing w:before="0" w:after="0"/>
        <w:rPr>
          <w:b/>
          <w:bCs/>
          <w:color w:val="000000" w:themeColor="text1"/>
          <w:szCs w:val="22"/>
        </w:rPr>
      </w:pPr>
    </w:p>
    <w:p w14:paraId="578BB436" w14:textId="7C2B23CD" w:rsidR="007E2E01" w:rsidRPr="00D54084" w:rsidRDefault="006C64BF" w:rsidP="005F54C9">
      <w:pPr>
        <w:pStyle w:val="Nivel2"/>
        <w:numPr>
          <w:ilvl w:val="0"/>
          <w:numId w:val="0"/>
        </w:numPr>
        <w:spacing w:before="0" w:after="0"/>
        <w:rPr>
          <w:color w:val="000000" w:themeColor="text1"/>
          <w:szCs w:val="22"/>
        </w:rPr>
      </w:pPr>
      <w:r w:rsidRPr="00D54084">
        <w:rPr>
          <w:b/>
          <w:bCs/>
          <w:color w:val="000000" w:themeColor="text1"/>
          <w:szCs w:val="22"/>
        </w:rPr>
        <w:t>19.14.</w:t>
      </w:r>
      <w:r w:rsidRPr="00D54084">
        <w:rPr>
          <w:color w:val="000000" w:themeColor="text1"/>
          <w:szCs w:val="22"/>
        </w:rPr>
        <w:t xml:space="preserve"> A aplicação das sanções previstas neste edital não exclui, em hipótese alguma, a obrigação de reparação integral dos danos causados.</w:t>
      </w:r>
    </w:p>
    <w:p w14:paraId="25D3E0F8" w14:textId="77777777" w:rsidR="00C759A1" w:rsidRPr="00D54084" w:rsidRDefault="00C759A1" w:rsidP="005F54C9">
      <w:pPr>
        <w:widowControl w:val="0"/>
        <w:spacing w:line="276" w:lineRule="auto"/>
        <w:jc w:val="both"/>
        <w:rPr>
          <w:rFonts w:ascii="Arial" w:eastAsia="Arial Unicode MS" w:hAnsi="Arial" w:cs="Arial"/>
          <w:b/>
          <w:color w:val="000000" w:themeColor="text1"/>
          <w:sz w:val="22"/>
          <w:szCs w:val="22"/>
        </w:rPr>
      </w:pPr>
    </w:p>
    <w:p w14:paraId="09659BA0" w14:textId="5F97E4C0" w:rsidR="007E2E01" w:rsidRDefault="006C64BF" w:rsidP="005F54C9">
      <w:pPr>
        <w:widowControl w:val="0"/>
        <w:spacing w:line="276" w:lineRule="auto"/>
        <w:jc w:val="both"/>
        <w:rPr>
          <w:rFonts w:ascii="Arial" w:eastAsia="Arial Unicode MS" w:hAnsi="Arial" w:cs="Arial"/>
          <w:color w:val="000000" w:themeColor="text1"/>
          <w:sz w:val="22"/>
          <w:szCs w:val="22"/>
        </w:rPr>
      </w:pPr>
      <w:r w:rsidRPr="00D54084">
        <w:rPr>
          <w:rFonts w:ascii="Arial" w:eastAsia="Arial Unicode MS" w:hAnsi="Arial" w:cs="Arial"/>
          <w:b/>
          <w:color w:val="000000" w:themeColor="text1"/>
          <w:sz w:val="22"/>
          <w:szCs w:val="22"/>
        </w:rPr>
        <w:t>19.15.</w:t>
      </w:r>
      <w:r w:rsidRPr="00D54084">
        <w:rPr>
          <w:rFonts w:ascii="Arial" w:eastAsia="Arial Unicode MS" w:hAnsi="Arial" w:cs="Arial"/>
          <w:color w:val="000000" w:themeColor="text1"/>
          <w:sz w:val="22"/>
          <w:szCs w:val="22"/>
        </w:rPr>
        <w:t xml:space="preserve"> As multas aplicadas poderão ser deduzidas do valor do saldo remanescente do Contrato que ainda não foi repassado para a empresa a </w:t>
      </w:r>
      <w:proofErr w:type="gramStart"/>
      <w:r w:rsidRPr="00D54084">
        <w:rPr>
          <w:rFonts w:ascii="Arial" w:eastAsia="Arial Unicode MS" w:hAnsi="Arial" w:cs="Arial"/>
          <w:color w:val="000000" w:themeColor="text1"/>
          <w:sz w:val="22"/>
          <w:szCs w:val="22"/>
        </w:rPr>
        <w:t>ser Contratada</w:t>
      </w:r>
      <w:proofErr w:type="gramEnd"/>
      <w:r w:rsidRPr="00D54084">
        <w:rPr>
          <w:rFonts w:ascii="Arial" w:eastAsia="Arial Unicode MS" w:hAnsi="Arial" w:cs="Arial"/>
          <w:color w:val="000000" w:themeColor="text1"/>
          <w:sz w:val="22"/>
          <w:szCs w:val="22"/>
        </w:rPr>
        <w:t xml:space="preserve">, sendo que na ausência de saldo, a multa deverá ser paga conforme </w:t>
      </w:r>
      <w:proofErr w:type="spellStart"/>
      <w:r w:rsidRPr="00D54084">
        <w:rPr>
          <w:rFonts w:ascii="Arial" w:eastAsia="Arial Unicode MS" w:hAnsi="Arial" w:cs="Arial"/>
          <w:color w:val="000000" w:themeColor="text1"/>
          <w:sz w:val="22"/>
          <w:szCs w:val="22"/>
        </w:rPr>
        <w:t>diposto</w:t>
      </w:r>
      <w:proofErr w:type="spellEnd"/>
      <w:r w:rsidRPr="00D54084">
        <w:rPr>
          <w:rFonts w:ascii="Arial" w:eastAsia="Arial Unicode MS" w:hAnsi="Arial" w:cs="Arial"/>
          <w:color w:val="000000" w:themeColor="text1"/>
          <w:sz w:val="22"/>
          <w:szCs w:val="22"/>
        </w:rPr>
        <w:t xml:space="preserve"> no item 19.4, e não o sendo feito poderá ser cobrada pela via judicial.</w:t>
      </w:r>
      <w:bookmarkEnd w:id="14"/>
    </w:p>
    <w:p w14:paraId="75EA73A0" w14:textId="77777777" w:rsidR="005F54C9" w:rsidRPr="00D54084" w:rsidRDefault="005F54C9" w:rsidP="005F54C9">
      <w:pPr>
        <w:widowControl w:val="0"/>
        <w:spacing w:line="276" w:lineRule="auto"/>
        <w:jc w:val="both"/>
        <w:rPr>
          <w:rFonts w:ascii="Arial" w:eastAsia="Arial Unicode MS" w:hAnsi="Arial" w:cs="Arial"/>
          <w:color w:val="000000" w:themeColor="text1"/>
          <w:sz w:val="22"/>
          <w:szCs w:val="22"/>
        </w:rPr>
      </w:pPr>
    </w:p>
    <w:p w14:paraId="0A133986" w14:textId="77777777" w:rsidR="0062151C" w:rsidRDefault="0062151C" w:rsidP="005F54C9">
      <w:pPr>
        <w:pStyle w:val="PargrafodaLista"/>
        <w:numPr>
          <w:ilvl w:val="0"/>
          <w:numId w:val="7"/>
        </w:numPr>
        <w:spacing w:after="0"/>
        <w:rPr>
          <w:rFonts w:eastAsia="Arial Unicode MS" w:cs="Arial"/>
          <w:b/>
          <w:color w:val="000000" w:themeColor="text1"/>
          <w:u w:val="single"/>
        </w:rPr>
      </w:pPr>
      <w:r w:rsidRPr="00D54084">
        <w:rPr>
          <w:rFonts w:eastAsia="Arial Unicode MS" w:cs="Arial"/>
          <w:b/>
          <w:color w:val="000000" w:themeColor="text1"/>
          <w:u w:val="single"/>
        </w:rPr>
        <w:t>CONDIÇÕES DE PAGAMENTO</w:t>
      </w:r>
    </w:p>
    <w:p w14:paraId="526A7B0E" w14:textId="77777777" w:rsidR="005F54C9" w:rsidRPr="00D54084" w:rsidRDefault="005F54C9" w:rsidP="005F54C9">
      <w:pPr>
        <w:pStyle w:val="PargrafodaLista"/>
        <w:spacing w:after="0"/>
        <w:ind w:left="360"/>
        <w:rPr>
          <w:rFonts w:eastAsia="Arial Unicode MS" w:cs="Arial"/>
          <w:b/>
          <w:color w:val="000000" w:themeColor="text1"/>
          <w:u w:val="single"/>
        </w:rPr>
      </w:pPr>
    </w:p>
    <w:p w14:paraId="59BD3AB4" w14:textId="77777777" w:rsidR="00CC3554" w:rsidRPr="00D54084" w:rsidRDefault="0062151C" w:rsidP="005F54C9">
      <w:pPr>
        <w:pStyle w:val="PargrafodaLista"/>
        <w:numPr>
          <w:ilvl w:val="1"/>
          <w:numId w:val="8"/>
        </w:numPr>
        <w:tabs>
          <w:tab w:val="left" w:pos="567"/>
        </w:tabs>
        <w:autoSpaceDE w:val="0"/>
        <w:autoSpaceDN w:val="0"/>
        <w:adjustRightInd w:val="0"/>
        <w:ind w:left="0" w:firstLine="0"/>
        <w:rPr>
          <w:rFonts w:cs="Arial"/>
        </w:rPr>
      </w:pPr>
      <w:r w:rsidRPr="00D54084">
        <w:rPr>
          <w:rFonts w:cs="Arial"/>
          <w:color w:val="000000"/>
        </w:rPr>
        <w:t>O pagamento será efetuado</w:t>
      </w:r>
      <w:r w:rsidR="00D40ABC" w:rsidRPr="00D54084">
        <w:rPr>
          <w:rFonts w:cs="Arial"/>
          <w:color w:val="000000"/>
        </w:rPr>
        <w:t xml:space="preserve"> mensalmente</w:t>
      </w:r>
      <w:r w:rsidR="00A2598B" w:rsidRPr="00D54084">
        <w:rPr>
          <w:rFonts w:cs="Arial"/>
          <w:color w:val="000000"/>
        </w:rPr>
        <w:t xml:space="preserve">, </w:t>
      </w:r>
      <w:r w:rsidRPr="00D54084">
        <w:rPr>
          <w:rFonts w:cs="Arial"/>
          <w:color w:val="000000"/>
        </w:rPr>
        <w:t xml:space="preserve">por meio de Transferência ou Boleto Bancário, no prazo de até 05 (cinco) dias úteis após </w:t>
      </w:r>
      <w:r w:rsidR="00A2598B" w:rsidRPr="00D54084">
        <w:rPr>
          <w:rFonts w:cs="Arial"/>
          <w:color w:val="000000"/>
        </w:rPr>
        <w:t>o recebimento da</w:t>
      </w:r>
      <w:r w:rsidRPr="00D54084">
        <w:rPr>
          <w:rFonts w:cs="Arial"/>
          <w:color w:val="000000"/>
        </w:rPr>
        <w:t xml:space="preserve"> Nota Fiscal devidamente conferida por membro da Comissão de Recebimento de Bens e Serviços do CISAMUSEP</w:t>
      </w:r>
      <w:r w:rsidR="00CC3554" w:rsidRPr="00D54084">
        <w:rPr>
          <w:rFonts w:cs="Arial"/>
          <w:color w:val="000000"/>
        </w:rPr>
        <w:t>.</w:t>
      </w:r>
      <w:bookmarkStart w:id="24" w:name="_Hlk230702369"/>
    </w:p>
    <w:p w14:paraId="52D64800" w14:textId="77777777" w:rsidR="00CC3554" w:rsidRPr="00D54084" w:rsidRDefault="00CC3554" w:rsidP="005F54C9">
      <w:pPr>
        <w:pStyle w:val="PargrafodaLista"/>
        <w:tabs>
          <w:tab w:val="left" w:pos="567"/>
        </w:tabs>
        <w:autoSpaceDE w:val="0"/>
        <w:autoSpaceDN w:val="0"/>
        <w:adjustRightInd w:val="0"/>
        <w:rPr>
          <w:rFonts w:cs="Arial"/>
          <w:color w:val="000000"/>
        </w:rPr>
      </w:pPr>
    </w:p>
    <w:p w14:paraId="500C14F8" w14:textId="68787BD7" w:rsidR="00CC3554" w:rsidRPr="00D54084" w:rsidRDefault="00CC3554" w:rsidP="005F54C9">
      <w:pPr>
        <w:pStyle w:val="PargrafodaLista"/>
        <w:numPr>
          <w:ilvl w:val="1"/>
          <w:numId w:val="8"/>
        </w:numPr>
        <w:tabs>
          <w:tab w:val="left" w:pos="567"/>
        </w:tabs>
        <w:autoSpaceDE w:val="0"/>
        <w:autoSpaceDN w:val="0"/>
        <w:adjustRightInd w:val="0"/>
        <w:ind w:left="0" w:firstLine="0"/>
        <w:rPr>
          <w:rFonts w:cs="Arial"/>
          <w:color w:val="000000"/>
        </w:rPr>
      </w:pPr>
      <w:r w:rsidRPr="00D54084">
        <w:rPr>
          <w:rFonts w:cs="Arial"/>
          <w:color w:val="000000"/>
        </w:rPr>
        <w:t xml:space="preserve">O CISAMUSEP </w:t>
      </w:r>
      <w:bookmarkStart w:id="25" w:name="_Hlk230763098"/>
      <w:r w:rsidRPr="00D54084">
        <w:rPr>
          <w:rFonts w:cs="Arial"/>
          <w:color w:val="000000"/>
        </w:rPr>
        <w:t>repassará à empresa a ser contratada o valor total constante no Relatório de Pagamento, composto pela soma das bolsas-auxílio e da taxa administrativa</w:t>
      </w:r>
      <w:bookmarkEnd w:id="24"/>
      <w:bookmarkEnd w:id="25"/>
      <w:r w:rsidRPr="00D54084">
        <w:rPr>
          <w:rFonts w:cs="Arial"/>
          <w:color w:val="000000"/>
        </w:rPr>
        <w:t>.</w:t>
      </w:r>
    </w:p>
    <w:p w14:paraId="7A8D5DA9" w14:textId="77777777" w:rsidR="00CC3554" w:rsidRPr="00D54084" w:rsidRDefault="00CC3554" w:rsidP="005F54C9">
      <w:pPr>
        <w:pStyle w:val="PargrafodaLista"/>
        <w:rPr>
          <w:rFonts w:cs="Arial"/>
          <w:sz w:val="21"/>
          <w:szCs w:val="21"/>
        </w:rPr>
      </w:pPr>
    </w:p>
    <w:p w14:paraId="1D2B89AE" w14:textId="7891E541" w:rsidR="00CC3554" w:rsidRPr="00D54084" w:rsidRDefault="00CC3554" w:rsidP="005F54C9">
      <w:pPr>
        <w:pStyle w:val="PargrafodaLista"/>
        <w:numPr>
          <w:ilvl w:val="1"/>
          <w:numId w:val="8"/>
        </w:numPr>
        <w:tabs>
          <w:tab w:val="left" w:pos="567"/>
        </w:tabs>
        <w:autoSpaceDE w:val="0"/>
        <w:autoSpaceDN w:val="0"/>
        <w:adjustRightInd w:val="0"/>
        <w:ind w:left="0" w:firstLine="0"/>
        <w:rPr>
          <w:rFonts w:cs="Arial"/>
          <w:color w:val="000000"/>
        </w:rPr>
      </w:pPr>
      <w:r w:rsidRPr="00D54084">
        <w:rPr>
          <w:rFonts w:cs="Arial"/>
          <w:color w:val="000000"/>
        </w:rPr>
        <w:t>Os valores destinados aos estagiários deverão ser depositados individualmente em suas respectivas contas bancárias, conforme o Relatório de Pagamento, até o terceiro dia útil após o repasse realizado pelo CISAMUSEP</w:t>
      </w:r>
      <w:bookmarkStart w:id="26" w:name="_Hlk230702400"/>
      <w:r w:rsidRPr="00D54084">
        <w:rPr>
          <w:rFonts w:cs="Arial"/>
          <w:color w:val="000000"/>
        </w:rPr>
        <w:t>;</w:t>
      </w:r>
    </w:p>
    <w:p w14:paraId="3128032D" w14:textId="77777777" w:rsidR="00CC3554" w:rsidRPr="00D54084" w:rsidRDefault="00CC3554" w:rsidP="005F54C9">
      <w:pPr>
        <w:pStyle w:val="PargrafodaLista"/>
        <w:numPr>
          <w:ilvl w:val="2"/>
          <w:numId w:val="8"/>
        </w:numPr>
        <w:tabs>
          <w:tab w:val="left" w:pos="567"/>
        </w:tabs>
        <w:autoSpaceDE w:val="0"/>
        <w:autoSpaceDN w:val="0"/>
        <w:adjustRightInd w:val="0"/>
        <w:ind w:left="0" w:firstLine="0"/>
        <w:rPr>
          <w:rFonts w:cs="Arial"/>
          <w:color w:val="000000"/>
        </w:rPr>
      </w:pPr>
      <w:r w:rsidRPr="00D54084">
        <w:rPr>
          <w:rFonts w:cs="Arial"/>
          <w:color w:val="000000"/>
        </w:rPr>
        <w:t>É expressamente vedada a retenção do pagamento da bolsa-auxílio ao estagiário sem prévia autorização do CISAMUSEP</w:t>
      </w:r>
      <w:bookmarkEnd w:id="26"/>
      <w:r w:rsidRPr="00D54084">
        <w:rPr>
          <w:rFonts w:cs="Arial"/>
          <w:color w:val="000000"/>
        </w:rPr>
        <w:t>.</w:t>
      </w:r>
      <w:bookmarkStart w:id="27" w:name="_Hlk230702416"/>
    </w:p>
    <w:p w14:paraId="3810655F" w14:textId="77777777" w:rsidR="00CC3554" w:rsidRPr="00D54084" w:rsidRDefault="00CC3554" w:rsidP="005F54C9">
      <w:pPr>
        <w:pStyle w:val="PargrafodaLista"/>
        <w:tabs>
          <w:tab w:val="left" w:pos="567"/>
        </w:tabs>
        <w:autoSpaceDE w:val="0"/>
        <w:autoSpaceDN w:val="0"/>
        <w:adjustRightInd w:val="0"/>
        <w:rPr>
          <w:rFonts w:cs="Arial"/>
          <w:color w:val="000000"/>
        </w:rPr>
      </w:pPr>
    </w:p>
    <w:p w14:paraId="08E0859E" w14:textId="77777777" w:rsidR="00CC3554" w:rsidRPr="00D54084" w:rsidRDefault="00CC3554" w:rsidP="005F54C9">
      <w:pPr>
        <w:pStyle w:val="PargrafodaLista"/>
        <w:numPr>
          <w:ilvl w:val="1"/>
          <w:numId w:val="8"/>
        </w:numPr>
        <w:tabs>
          <w:tab w:val="left" w:pos="142"/>
          <w:tab w:val="left" w:pos="567"/>
        </w:tabs>
        <w:autoSpaceDE w:val="0"/>
        <w:autoSpaceDN w:val="0"/>
        <w:adjustRightInd w:val="0"/>
        <w:ind w:left="0" w:firstLine="0"/>
        <w:rPr>
          <w:rFonts w:cs="Arial"/>
          <w:color w:val="000000"/>
        </w:rPr>
      </w:pPr>
      <w:r w:rsidRPr="00D54084">
        <w:rPr>
          <w:rFonts w:cs="Arial"/>
          <w:color w:val="000000"/>
        </w:rPr>
        <w:t>O CISAMUSEP efetuará o pagamento da taxa administrativa mensalmente, por estagiário efetivamente contratado no período, mediante apresentação da nota fiscal;</w:t>
      </w:r>
      <w:bookmarkStart w:id="28" w:name="_Hlk230763379"/>
      <w:bookmarkStart w:id="29" w:name="_Hlk230702486"/>
      <w:bookmarkEnd w:id="27"/>
    </w:p>
    <w:p w14:paraId="2797E8EB" w14:textId="7EE7421E" w:rsidR="00CC3554" w:rsidRPr="00D54084" w:rsidRDefault="00CC3554" w:rsidP="005F54C9">
      <w:pPr>
        <w:pStyle w:val="PargrafodaLista"/>
        <w:numPr>
          <w:ilvl w:val="2"/>
          <w:numId w:val="8"/>
        </w:numPr>
        <w:tabs>
          <w:tab w:val="left" w:pos="142"/>
          <w:tab w:val="left" w:pos="567"/>
        </w:tabs>
        <w:autoSpaceDE w:val="0"/>
        <w:autoSpaceDN w:val="0"/>
        <w:adjustRightInd w:val="0"/>
        <w:ind w:left="567" w:hanging="567"/>
        <w:rPr>
          <w:rFonts w:cs="Arial"/>
          <w:color w:val="000000"/>
        </w:rPr>
      </w:pPr>
      <w:r w:rsidRPr="00D54084">
        <w:rPr>
          <w:rFonts w:cs="Arial"/>
          <w:color w:val="000000"/>
        </w:rPr>
        <w:t>A nota fiscal deverá conter apenas o valor correspondente à taxa administrativa</w:t>
      </w:r>
      <w:bookmarkEnd w:id="28"/>
      <w:r w:rsidRPr="00D54084">
        <w:rPr>
          <w:rFonts w:cs="Arial"/>
          <w:color w:val="000000"/>
        </w:rPr>
        <w:t>;</w:t>
      </w:r>
      <w:bookmarkEnd w:id="29"/>
    </w:p>
    <w:p w14:paraId="629ED193" w14:textId="77777777" w:rsidR="00CC3554" w:rsidRPr="00D54084" w:rsidRDefault="00CC3554" w:rsidP="005F54C9">
      <w:pPr>
        <w:tabs>
          <w:tab w:val="left" w:pos="567"/>
        </w:tabs>
        <w:autoSpaceDE w:val="0"/>
        <w:autoSpaceDN w:val="0"/>
        <w:adjustRightInd w:val="0"/>
        <w:spacing w:line="276" w:lineRule="auto"/>
        <w:contextualSpacing/>
        <w:jc w:val="both"/>
        <w:rPr>
          <w:rFonts w:ascii="Arial" w:hAnsi="Arial" w:cs="Arial"/>
          <w:sz w:val="22"/>
          <w:szCs w:val="22"/>
        </w:rPr>
      </w:pPr>
    </w:p>
    <w:p w14:paraId="53314F16" w14:textId="2CFF8BB1" w:rsidR="007E2E01" w:rsidRPr="00D54084" w:rsidRDefault="006C64BF" w:rsidP="005F54C9">
      <w:pPr>
        <w:numPr>
          <w:ilvl w:val="1"/>
          <w:numId w:val="8"/>
        </w:numPr>
        <w:tabs>
          <w:tab w:val="left" w:pos="567"/>
        </w:tabs>
        <w:autoSpaceDE w:val="0"/>
        <w:autoSpaceDN w:val="0"/>
        <w:adjustRightInd w:val="0"/>
        <w:spacing w:line="276" w:lineRule="auto"/>
        <w:ind w:left="0" w:firstLine="0"/>
        <w:contextualSpacing/>
        <w:jc w:val="both"/>
        <w:rPr>
          <w:rFonts w:ascii="Arial" w:hAnsi="Arial" w:cs="Arial"/>
          <w:sz w:val="22"/>
          <w:szCs w:val="22"/>
        </w:rPr>
      </w:pPr>
      <w:r w:rsidRPr="00D54084">
        <w:rPr>
          <w:rFonts w:ascii="Arial" w:eastAsia="Calibri" w:hAnsi="Arial" w:cs="Arial"/>
          <w:color w:val="000000"/>
          <w:sz w:val="22"/>
          <w:szCs w:val="22"/>
        </w:rPr>
        <w:t>A empresa a ser Contratada deverá faturar a Nota Fiscal em nome do Consórcio Público Intermunicipal de Saúde do Setentrião Paranaense - podendo ser abreviado, da seguinte forma - Consórcio P. Int. de Saúde do Set. Pr, inscrito no CNPJ sob o nº 04.956.153/0001-68, com sede na Rua Adolpho Contessotto, nº 620,  Zona 28,  Maringá/PR, CEP: 87.053-285,</w:t>
      </w:r>
      <w:r w:rsidRPr="00D54084">
        <w:rPr>
          <w:rFonts w:ascii="Arial" w:hAnsi="Arial" w:cs="Arial"/>
          <w:sz w:val="22"/>
          <w:szCs w:val="22"/>
        </w:rPr>
        <w:t xml:space="preserve"> bem como informar no corpo da respectiva Nota Fiscal os dados bancários (Banco, Agência e Número da Conta Corrente) em nome da pessoa jurídica para efetivação do pagamento.</w:t>
      </w:r>
    </w:p>
    <w:p w14:paraId="3C361B85" w14:textId="342B6B1B" w:rsidR="007E2E01" w:rsidRPr="00D54084" w:rsidRDefault="00C266B8" w:rsidP="005F54C9">
      <w:pPr>
        <w:pStyle w:val="PargrafodaLista"/>
        <w:numPr>
          <w:ilvl w:val="1"/>
          <w:numId w:val="8"/>
        </w:numPr>
        <w:tabs>
          <w:tab w:val="left" w:pos="567"/>
        </w:tabs>
        <w:spacing w:after="0"/>
        <w:ind w:left="0" w:firstLine="0"/>
        <w:rPr>
          <w:rFonts w:cs="Arial"/>
          <w:lang w:eastAsia="ar-SA"/>
        </w:rPr>
      </w:pPr>
      <w:r w:rsidRPr="00D54084">
        <w:rPr>
          <w:rFonts w:cs="Arial"/>
          <w:lang w:eastAsia="ar-SA"/>
        </w:rPr>
        <w:t xml:space="preserve">Deverão ser discriminados no corpo da respectiva Nota Fiscal o </w:t>
      </w:r>
      <w:r w:rsidR="00CC3554" w:rsidRPr="00D54084">
        <w:rPr>
          <w:rFonts w:cs="Arial"/>
          <w:lang w:eastAsia="ar-SA"/>
        </w:rPr>
        <w:t>serviço executado</w:t>
      </w:r>
      <w:r w:rsidRPr="00D54084">
        <w:rPr>
          <w:rFonts w:cs="Arial"/>
          <w:lang w:eastAsia="ar-SA"/>
        </w:rPr>
        <w:t>,</w:t>
      </w:r>
      <w:r w:rsidR="00CC3554" w:rsidRPr="00D54084">
        <w:rPr>
          <w:rFonts w:cs="Arial"/>
          <w:lang w:eastAsia="ar-SA"/>
        </w:rPr>
        <w:t xml:space="preserve"> os </w:t>
      </w:r>
      <w:r w:rsidRPr="00D54084">
        <w:rPr>
          <w:rFonts w:cs="Arial"/>
          <w:lang w:eastAsia="ar-SA"/>
        </w:rPr>
        <w:t>valores unitários e totais de cada item</w:t>
      </w:r>
      <w:r w:rsidR="00CC3554" w:rsidRPr="00D54084">
        <w:rPr>
          <w:rFonts w:cs="Arial"/>
          <w:lang w:eastAsia="ar-SA"/>
        </w:rPr>
        <w:t xml:space="preserve">, bem como </w:t>
      </w:r>
      <w:r w:rsidRPr="00D54084">
        <w:rPr>
          <w:rFonts w:cs="Arial"/>
          <w:lang w:eastAsia="ar-SA"/>
        </w:rPr>
        <w:t>o número e a modalidade da Licitação</w:t>
      </w:r>
      <w:r w:rsidR="00CC3554" w:rsidRPr="00D54084">
        <w:rPr>
          <w:rFonts w:cs="Arial"/>
          <w:lang w:eastAsia="ar-SA"/>
        </w:rPr>
        <w:t xml:space="preserve">, </w:t>
      </w:r>
      <w:r w:rsidRPr="00D54084">
        <w:rPr>
          <w:rFonts w:cs="Arial"/>
          <w:lang w:eastAsia="ar-SA"/>
        </w:rPr>
        <w:t xml:space="preserve">número do </w:t>
      </w:r>
      <w:r w:rsidR="00CC3554" w:rsidRPr="00D54084">
        <w:rPr>
          <w:rFonts w:cs="Arial"/>
          <w:lang w:eastAsia="ar-SA"/>
        </w:rPr>
        <w:t>contrato e e</w:t>
      </w:r>
      <w:r w:rsidRPr="00D54084">
        <w:rPr>
          <w:rFonts w:cs="Arial"/>
          <w:lang w:eastAsia="ar-SA"/>
        </w:rPr>
        <w:t>mpenho.</w:t>
      </w:r>
    </w:p>
    <w:p w14:paraId="4C261CEC" w14:textId="77777777" w:rsidR="00CC3554" w:rsidRPr="00D54084" w:rsidRDefault="00CC3554" w:rsidP="005F54C9">
      <w:pPr>
        <w:pStyle w:val="PargrafodaLista"/>
        <w:tabs>
          <w:tab w:val="left" w:pos="567"/>
        </w:tabs>
        <w:spacing w:after="0"/>
        <w:rPr>
          <w:rFonts w:cs="Arial"/>
          <w:lang w:eastAsia="ar-SA"/>
        </w:rPr>
      </w:pPr>
    </w:p>
    <w:p w14:paraId="02CA8C12" w14:textId="77777777" w:rsidR="007E2E01" w:rsidRPr="00D54084" w:rsidRDefault="006C64BF" w:rsidP="005F54C9">
      <w:pPr>
        <w:numPr>
          <w:ilvl w:val="1"/>
          <w:numId w:val="8"/>
        </w:numPr>
        <w:tabs>
          <w:tab w:val="left" w:pos="567"/>
        </w:tabs>
        <w:autoSpaceDE w:val="0"/>
        <w:autoSpaceDN w:val="0"/>
        <w:adjustRightInd w:val="0"/>
        <w:spacing w:line="276" w:lineRule="auto"/>
        <w:ind w:left="0" w:firstLine="0"/>
        <w:contextualSpacing/>
        <w:jc w:val="both"/>
        <w:rPr>
          <w:rFonts w:ascii="Arial" w:hAnsi="Arial" w:cs="Arial"/>
          <w:sz w:val="22"/>
          <w:szCs w:val="22"/>
        </w:rPr>
      </w:pPr>
      <w:r w:rsidRPr="00D54084">
        <w:rPr>
          <w:rFonts w:ascii="Arial" w:eastAsia="Calibri" w:hAnsi="Arial" w:cs="Arial"/>
          <w:color w:val="000000"/>
          <w:sz w:val="22"/>
          <w:szCs w:val="22"/>
        </w:rPr>
        <w:t>No caso de constatação de erros ou irregularidades do documento fiscal, o prazo de pagamento será suspenso e somente voltará a fluir após a apresentação de nova Nota Fiscal/ Boleto Bancário correto(a).</w:t>
      </w:r>
    </w:p>
    <w:p w14:paraId="771ABC7F" w14:textId="77777777" w:rsidR="00CC3554" w:rsidRPr="00D54084" w:rsidRDefault="00CC3554" w:rsidP="005F54C9">
      <w:pPr>
        <w:tabs>
          <w:tab w:val="left" w:pos="567"/>
        </w:tabs>
        <w:autoSpaceDE w:val="0"/>
        <w:autoSpaceDN w:val="0"/>
        <w:adjustRightInd w:val="0"/>
        <w:spacing w:line="276" w:lineRule="auto"/>
        <w:contextualSpacing/>
        <w:jc w:val="both"/>
        <w:rPr>
          <w:rFonts w:ascii="Arial" w:hAnsi="Arial" w:cs="Arial"/>
          <w:sz w:val="22"/>
          <w:szCs w:val="22"/>
        </w:rPr>
      </w:pPr>
    </w:p>
    <w:p w14:paraId="1A9A710F" w14:textId="77777777" w:rsidR="00CC3554" w:rsidRPr="00D54084" w:rsidRDefault="00C266B8" w:rsidP="005F54C9">
      <w:pPr>
        <w:numPr>
          <w:ilvl w:val="1"/>
          <w:numId w:val="8"/>
        </w:numPr>
        <w:tabs>
          <w:tab w:val="left" w:pos="567"/>
        </w:tabs>
        <w:autoSpaceDE w:val="0"/>
        <w:autoSpaceDN w:val="0"/>
        <w:adjustRightInd w:val="0"/>
        <w:spacing w:line="276" w:lineRule="auto"/>
        <w:ind w:left="0" w:firstLine="0"/>
        <w:contextualSpacing/>
        <w:jc w:val="both"/>
        <w:rPr>
          <w:rFonts w:ascii="Arial" w:hAnsi="Arial" w:cs="Arial"/>
          <w:sz w:val="22"/>
          <w:szCs w:val="22"/>
        </w:rPr>
      </w:pPr>
      <w:r w:rsidRPr="00D54084">
        <w:rPr>
          <w:rFonts w:ascii="Arial" w:hAnsi="Arial" w:cs="Arial"/>
          <w:sz w:val="22"/>
          <w:szCs w:val="22"/>
        </w:rPr>
        <w:t>No caso de abertura de procedimento administrativo referente à aplicação das sanções previstas no item 19 deste Edital, o prazo de pagamento será suspenso e somente voltará a fluir após a decisão do referido processo.</w:t>
      </w:r>
      <w:bookmarkStart w:id="30" w:name="_Hlk230763540"/>
      <w:bookmarkStart w:id="31" w:name="_Hlk230702933"/>
    </w:p>
    <w:p w14:paraId="31F013A2" w14:textId="77777777" w:rsidR="00CC3554" w:rsidRPr="00D54084" w:rsidRDefault="00CC3554" w:rsidP="005F54C9">
      <w:pPr>
        <w:pStyle w:val="PargrafodaLista"/>
        <w:rPr>
          <w:sz w:val="21"/>
          <w:szCs w:val="21"/>
        </w:rPr>
      </w:pPr>
    </w:p>
    <w:p w14:paraId="5E28B1B2" w14:textId="23554DE8" w:rsidR="00CC3554" w:rsidRPr="00D54084" w:rsidRDefault="00CC3554" w:rsidP="005F54C9">
      <w:pPr>
        <w:numPr>
          <w:ilvl w:val="1"/>
          <w:numId w:val="8"/>
        </w:numPr>
        <w:tabs>
          <w:tab w:val="left" w:pos="567"/>
        </w:tabs>
        <w:autoSpaceDE w:val="0"/>
        <w:autoSpaceDN w:val="0"/>
        <w:adjustRightInd w:val="0"/>
        <w:spacing w:line="276" w:lineRule="auto"/>
        <w:ind w:left="0" w:firstLine="0"/>
        <w:contextualSpacing/>
        <w:jc w:val="both"/>
        <w:rPr>
          <w:rFonts w:ascii="Arial" w:hAnsi="Arial" w:cs="Arial"/>
          <w:sz w:val="22"/>
          <w:szCs w:val="22"/>
        </w:rPr>
      </w:pPr>
      <w:r w:rsidRPr="00D54084">
        <w:rPr>
          <w:rFonts w:ascii="Arial" w:hAnsi="Arial" w:cs="Arial"/>
          <w:sz w:val="22"/>
          <w:szCs w:val="22"/>
        </w:rPr>
        <w:t>A empresa vencedora ficará obrigada a repassar ao CISAMUSEP, na proporção correspondente, eventuais reduções de preços decorrentes de mudança de alíquotas de impostos incidentes sobre o fornecimento do objeto em função de alterações na legislação pertinente.</w:t>
      </w:r>
      <w:bookmarkEnd w:id="30"/>
    </w:p>
    <w:bookmarkEnd w:id="31"/>
    <w:p w14:paraId="073723EC" w14:textId="77777777" w:rsidR="00B566E3" w:rsidRPr="00D54084" w:rsidRDefault="00B566E3" w:rsidP="005F54C9">
      <w:pPr>
        <w:pStyle w:val="PargrafodaLista"/>
        <w:rPr>
          <w:rFonts w:eastAsia="Arial Unicode MS" w:cs="Arial"/>
          <w:b/>
          <w:color w:val="000000" w:themeColor="text1"/>
          <w:u w:val="single"/>
        </w:rPr>
      </w:pPr>
    </w:p>
    <w:p w14:paraId="2306395B" w14:textId="1CB39474" w:rsidR="007E2E01" w:rsidRPr="005F54C9" w:rsidRDefault="006C64BF" w:rsidP="005F54C9">
      <w:pPr>
        <w:numPr>
          <w:ilvl w:val="0"/>
          <w:numId w:val="8"/>
        </w:numPr>
        <w:tabs>
          <w:tab w:val="left" w:pos="709"/>
        </w:tabs>
        <w:autoSpaceDE w:val="0"/>
        <w:autoSpaceDN w:val="0"/>
        <w:adjustRightInd w:val="0"/>
        <w:spacing w:line="276" w:lineRule="auto"/>
        <w:contextualSpacing/>
        <w:jc w:val="both"/>
        <w:rPr>
          <w:rFonts w:ascii="Arial" w:hAnsi="Arial" w:cs="Arial"/>
          <w:sz w:val="22"/>
          <w:szCs w:val="22"/>
        </w:rPr>
      </w:pPr>
      <w:r w:rsidRPr="00D54084">
        <w:rPr>
          <w:rFonts w:ascii="Arial" w:eastAsia="Arial Unicode MS" w:hAnsi="Arial" w:cs="Arial"/>
          <w:b/>
          <w:color w:val="000000" w:themeColor="text1"/>
          <w:sz w:val="22"/>
          <w:szCs w:val="22"/>
          <w:u w:val="single"/>
        </w:rPr>
        <w:t>DA FRAUDE E DA CORRUPÇÃ</w:t>
      </w:r>
      <w:r w:rsidR="00B566E3" w:rsidRPr="00D54084">
        <w:rPr>
          <w:rFonts w:ascii="Arial" w:eastAsia="Arial Unicode MS" w:hAnsi="Arial" w:cs="Arial"/>
          <w:b/>
          <w:color w:val="000000" w:themeColor="text1"/>
          <w:sz w:val="22"/>
          <w:szCs w:val="22"/>
          <w:u w:val="single"/>
        </w:rPr>
        <w:t>O</w:t>
      </w:r>
    </w:p>
    <w:p w14:paraId="6A8908C0" w14:textId="77777777" w:rsidR="005F54C9" w:rsidRPr="00D54084" w:rsidRDefault="005F54C9" w:rsidP="005F54C9">
      <w:pPr>
        <w:tabs>
          <w:tab w:val="left" w:pos="709"/>
        </w:tabs>
        <w:autoSpaceDE w:val="0"/>
        <w:autoSpaceDN w:val="0"/>
        <w:adjustRightInd w:val="0"/>
        <w:spacing w:line="276" w:lineRule="auto"/>
        <w:ind w:left="465"/>
        <w:contextualSpacing/>
        <w:jc w:val="both"/>
        <w:rPr>
          <w:rFonts w:ascii="Arial" w:hAnsi="Arial" w:cs="Arial"/>
          <w:sz w:val="22"/>
          <w:szCs w:val="22"/>
        </w:rPr>
      </w:pPr>
    </w:p>
    <w:p w14:paraId="40D30DC8" w14:textId="77777777" w:rsidR="007E2E01" w:rsidRPr="00D54084" w:rsidRDefault="006C64BF" w:rsidP="005F54C9">
      <w:pPr>
        <w:spacing w:line="276" w:lineRule="auto"/>
        <w:jc w:val="both"/>
        <w:rPr>
          <w:rFonts w:ascii="Arial" w:eastAsia="Arial Unicode MS" w:hAnsi="Arial" w:cs="Arial"/>
          <w:b/>
          <w:color w:val="000000" w:themeColor="text1"/>
          <w:sz w:val="22"/>
          <w:szCs w:val="22"/>
          <w:u w:val="single"/>
        </w:rPr>
      </w:pPr>
      <w:r w:rsidRPr="00D54084">
        <w:rPr>
          <w:rFonts w:ascii="Arial" w:eastAsia="Arial Unicode MS" w:hAnsi="Arial" w:cs="Arial"/>
          <w:b/>
          <w:color w:val="000000" w:themeColor="text1"/>
          <w:sz w:val="22"/>
          <w:szCs w:val="22"/>
        </w:rPr>
        <w:t xml:space="preserve">21.1. </w:t>
      </w:r>
      <w:r w:rsidRPr="00D54084">
        <w:rPr>
          <w:rFonts w:ascii="Arial" w:eastAsia="Arial Unicode MS" w:hAnsi="Arial" w:cs="Arial"/>
          <w:color w:val="000000" w:themeColor="text1"/>
          <w:sz w:val="22"/>
          <w:szCs w:val="22"/>
        </w:rPr>
        <w:t>As partes declaram conhecer as normas de prevenção à corrupção previstas na legislação brasileira, dentre elas, a Lei de Improbidade Administrativa (Lei Federal nº 8.429/92), a Lei Federal nº 12.846/2013 e seus regulamentos, se comprometem que para a execução do objeto desta licitação nenhuma das partes poderá oferecer, dar ou se comprometer a dar, a quem quer que seja, aceitar ou se comprometer a aceitar, de quem quer que seja, tanto por conta própria quanto por intermédio de outrem, qualquer pagamento, doação, compensação, vantagens financeiras ou benefícios indevidos de qualquer espécie, de modo fraudulento que constituam prática ilegal ou de corrupção, bem como de manipular ou fraudar o equilíbrio econômico financeiro do contrato, seja de forma direta ou indireta quanto ao objeto desta licitação, devendo garantir, ainda que seus prepostos, administradores e colaboradores ajam da mesma forma.</w:t>
      </w:r>
    </w:p>
    <w:p w14:paraId="7BC4948F" w14:textId="77777777" w:rsidR="007E2E01" w:rsidRPr="00D54084" w:rsidRDefault="007E2E01" w:rsidP="005F54C9">
      <w:pPr>
        <w:spacing w:line="276" w:lineRule="auto"/>
        <w:jc w:val="both"/>
        <w:rPr>
          <w:rFonts w:ascii="Arial" w:eastAsia="Arial Unicode MS" w:hAnsi="Arial" w:cs="Arial"/>
          <w:color w:val="000000" w:themeColor="text1"/>
          <w:sz w:val="22"/>
          <w:szCs w:val="22"/>
        </w:rPr>
      </w:pPr>
    </w:p>
    <w:p w14:paraId="3F842929" w14:textId="77777777" w:rsidR="007E2E01" w:rsidRDefault="006C64BF" w:rsidP="005F54C9">
      <w:pPr>
        <w:pStyle w:val="PargrafodaLista"/>
        <w:numPr>
          <w:ilvl w:val="0"/>
          <w:numId w:val="10"/>
        </w:numPr>
        <w:spacing w:after="0"/>
        <w:rPr>
          <w:rFonts w:eastAsia="Arial Unicode MS" w:cs="Arial"/>
          <w:b/>
          <w:color w:val="000000" w:themeColor="text1"/>
          <w:u w:val="single"/>
        </w:rPr>
      </w:pPr>
      <w:r w:rsidRPr="00D54084">
        <w:rPr>
          <w:rFonts w:eastAsia="Arial Unicode MS" w:cs="Arial"/>
          <w:b/>
          <w:color w:val="000000" w:themeColor="text1"/>
          <w:u w:val="single"/>
        </w:rPr>
        <w:t>DISPOSIÇÕES GERAIS</w:t>
      </w:r>
    </w:p>
    <w:p w14:paraId="72667A7A" w14:textId="77777777" w:rsidR="005F54C9" w:rsidRPr="00D54084" w:rsidRDefault="005F54C9" w:rsidP="005F54C9">
      <w:pPr>
        <w:pStyle w:val="PargrafodaLista"/>
        <w:spacing w:after="0"/>
        <w:ind w:left="525"/>
        <w:rPr>
          <w:rFonts w:eastAsia="Arial Unicode MS" w:cs="Arial"/>
          <w:b/>
          <w:color w:val="000000" w:themeColor="text1"/>
          <w:u w:val="single"/>
        </w:rPr>
      </w:pPr>
    </w:p>
    <w:p w14:paraId="4C2BE36F" w14:textId="77777777" w:rsidR="007E2E01" w:rsidRPr="00D54084" w:rsidRDefault="006C64BF" w:rsidP="005F54C9">
      <w:pPr>
        <w:spacing w:line="276" w:lineRule="auto"/>
        <w:jc w:val="both"/>
        <w:rPr>
          <w:rFonts w:ascii="Arial" w:eastAsia="Arial Unicode MS" w:hAnsi="Arial" w:cs="Arial"/>
          <w:color w:val="000000" w:themeColor="text1"/>
          <w:sz w:val="22"/>
          <w:szCs w:val="22"/>
        </w:rPr>
      </w:pPr>
      <w:r w:rsidRPr="00D54084">
        <w:rPr>
          <w:rFonts w:ascii="Arial" w:eastAsia="Arial Unicode MS" w:hAnsi="Arial" w:cs="Arial"/>
          <w:b/>
          <w:color w:val="000000" w:themeColor="text1"/>
          <w:sz w:val="22"/>
          <w:szCs w:val="22"/>
        </w:rPr>
        <w:t xml:space="preserve">22.1. </w:t>
      </w:r>
      <w:r w:rsidRPr="00D54084">
        <w:rPr>
          <w:rFonts w:ascii="Arial" w:eastAsia="Arial Unicode MS" w:hAnsi="Arial" w:cs="Arial"/>
          <w:color w:val="000000" w:themeColor="text1"/>
          <w:sz w:val="22"/>
          <w:szCs w:val="22"/>
        </w:rPr>
        <w:t>O Pregoeiro(a) reserva-se no direito de solicitar o original de qualquer documento, sempre que tiver dúvida ou julgar necessário.</w:t>
      </w:r>
    </w:p>
    <w:p w14:paraId="287E5C55" w14:textId="77777777" w:rsidR="00D40ABC" w:rsidRPr="00D54084" w:rsidRDefault="00D40ABC" w:rsidP="005F54C9">
      <w:pPr>
        <w:spacing w:line="276" w:lineRule="auto"/>
        <w:jc w:val="both"/>
        <w:rPr>
          <w:rFonts w:ascii="Arial" w:eastAsia="Arial Unicode MS" w:hAnsi="Arial" w:cs="Arial"/>
          <w:color w:val="000000" w:themeColor="text1"/>
          <w:sz w:val="22"/>
          <w:szCs w:val="22"/>
        </w:rPr>
      </w:pPr>
    </w:p>
    <w:p w14:paraId="67967FEB" w14:textId="77777777" w:rsidR="007E2E01" w:rsidRPr="00D54084" w:rsidRDefault="006C64BF" w:rsidP="005F54C9">
      <w:pPr>
        <w:spacing w:line="276" w:lineRule="auto"/>
        <w:jc w:val="both"/>
        <w:rPr>
          <w:rFonts w:ascii="Arial" w:eastAsia="Arial Unicode MS" w:hAnsi="Arial" w:cs="Arial"/>
          <w:color w:val="000000" w:themeColor="text1"/>
          <w:sz w:val="22"/>
          <w:szCs w:val="22"/>
        </w:rPr>
      </w:pPr>
      <w:r w:rsidRPr="00D54084">
        <w:rPr>
          <w:rFonts w:ascii="Arial" w:eastAsia="Arial Unicode MS" w:hAnsi="Arial" w:cs="Arial"/>
          <w:b/>
          <w:color w:val="000000" w:themeColor="text1"/>
          <w:sz w:val="22"/>
          <w:szCs w:val="22"/>
        </w:rPr>
        <w:t>22.2.</w:t>
      </w:r>
      <w:r w:rsidRPr="00D54084">
        <w:rPr>
          <w:rFonts w:ascii="Arial" w:eastAsia="Arial Unicode MS" w:hAnsi="Arial" w:cs="Arial"/>
          <w:color w:val="000000" w:themeColor="text1"/>
          <w:sz w:val="22"/>
          <w:szCs w:val="22"/>
        </w:rPr>
        <w:t xml:space="preserve"> É facultada ao Pregoeiro(a) ou autoridade superior, em qualquer fase da licitação, a promoção de diligência destinada a esclarecer ou a complementar a instrução do processo.</w:t>
      </w:r>
    </w:p>
    <w:p w14:paraId="76A0F81E" w14:textId="77777777" w:rsidR="00D40ABC" w:rsidRPr="00D54084" w:rsidRDefault="00D40ABC" w:rsidP="005F54C9">
      <w:pPr>
        <w:widowControl w:val="0"/>
        <w:spacing w:line="276" w:lineRule="auto"/>
        <w:jc w:val="both"/>
        <w:rPr>
          <w:rFonts w:ascii="Arial" w:eastAsia="Arial Unicode MS" w:hAnsi="Arial" w:cs="Arial"/>
          <w:b/>
          <w:color w:val="000000" w:themeColor="text1"/>
          <w:sz w:val="22"/>
          <w:szCs w:val="22"/>
        </w:rPr>
      </w:pPr>
    </w:p>
    <w:p w14:paraId="53C681B5" w14:textId="12A8F3E3" w:rsidR="007E2E01" w:rsidRPr="00D54084" w:rsidRDefault="006C64BF" w:rsidP="005F54C9">
      <w:pPr>
        <w:widowControl w:val="0"/>
        <w:spacing w:line="276" w:lineRule="auto"/>
        <w:jc w:val="both"/>
        <w:rPr>
          <w:rFonts w:ascii="Arial" w:eastAsia="Arial Unicode MS" w:hAnsi="Arial" w:cs="Arial"/>
          <w:color w:val="000000" w:themeColor="text1"/>
          <w:sz w:val="22"/>
          <w:szCs w:val="22"/>
        </w:rPr>
      </w:pPr>
      <w:r w:rsidRPr="00D54084">
        <w:rPr>
          <w:rFonts w:ascii="Arial" w:eastAsia="Arial Unicode MS" w:hAnsi="Arial" w:cs="Arial"/>
          <w:b/>
          <w:color w:val="000000" w:themeColor="text1"/>
          <w:sz w:val="22"/>
          <w:szCs w:val="22"/>
        </w:rPr>
        <w:t xml:space="preserve">22.3. </w:t>
      </w:r>
      <w:r w:rsidRPr="00D54084">
        <w:rPr>
          <w:rFonts w:ascii="Arial" w:eastAsia="Arial Unicode MS" w:hAnsi="Arial" w:cs="Arial"/>
          <w:color w:val="000000" w:themeColor="text1"/>
          <w:sz w:val="22"/>
          <w:szCs w:val="22"/>
        </w:rPr>
        <w:t>Na hipótese de divergência entre este Edital e quaisquer condições apresentadas pelos proponentes, prevalecerão sempre, para todos os efeitos, os termos deste Edital e dos documentos que o integram.</w:t>
      </w:r>
    </w:p>
    <w:p w14:paraId="0E3C0120" w14:textId="77777777" w:rsidR="00D40ABC" w:rsidRPr="00D54084" w:rsidRDefault="00D40ABC" w:rsidP="005F54C9">
      <w:pPr>
        <w:spacing w:line="276" w:lineRule="auto"/>
        <w:jc w:val="both"/>
        <w:rPr>
          <w:rFonts w:ascii="Arial" w:eastAsia="Arial Unicode MS" w:hAnsi="Arial" w:cs="Arial"/>
          <w:b/>
          <w:color w:val="000000" w:themeColor="text1"/>
          <w:sz w:val="22"/>
          <w:szCs w:val="22"/>
        </w:rPr>
      </w:pPr>
    </w:p>
    <w:p w14:paraId="797E04FC" w14:textId="185BA0FE" w:rsidR="007E2E01" w:rsidRPr="00D54084" w:rsidRDefault="006C64BF" w:rsidP="005F54C9">
      <w:pPr>
        <w:spacing w:line="276" w:lineRule="auto"/>
        <w:jc w:val="both"/>
        <w:rPr>
          <w:rFonts w:ascii="Arial" w:eastAsia="Arial Unicode MS" w:hAnsi="Arial" w:cs="Arial"/>
          <w:color w:val="000000" w:themeColor="text1"/>
          <w:sz w:val="22"/>
          <w:szCs w:val="22"/>
        </w:rPr>
      </w:pPr>
      <w:r w:rsidRPr="00D54084">
        <w:rPr>
          <w:rFonts w:ascii="Arial" w:eastAsia="Arial Unicode MS" w:hAnsi="Arial" w:cs="Arial"/>
          <w:b/>
          <w:color w:val="000000" w:themeColor="text1"/>
          <w:sz w:val="22"/>
          <w:szCs w:val="22"/>
        </w:rPr>
        <w:t xml:space="preserve">22.4. </w:t>
      </w:r>
      <w:r w:rsidRPr="00D54084">
        <w:rPr>
          <w:rFonts w:ascii="Arial" w:eastAsia="Arial Unicode MS" w:hAnsi="Arial" w:cs="Arial"/>
          <w:color w:val="000000" w:themeColor="text1"/>
          <w:sz w:val="22"/>
          <w:szCs w:val="22"/>
        </w:rPr>
        <w:t>O Consórcio Público Intermunicipal de Saúde do Setentrião Paranaense – CISAMUSEP reserva-se no direito de revogar, anular ou transferir a presente licitação, em caso de interesse público.</w:t>
      </w:r>
    </w:p>
    <w:p w14:paraId="421143C4" w14:textId="77777777" w:rsidR="00D40ABC" w:rsidRPr="00D54084" w:rsidRDefault="00D40ABC" w:rsidP="005F54C9">
      <w:pPr>
        <w:autoSpaceDE w:val="0"/>
        <w:autoSpaceDN w:val="0"/>
        <w:adjustRightInd w:val="0"/>
        <w:spacing w:line="276" w:lineRule="auto"/>
        <w:jc w:val="both"/>
        <w:rPr>
          <w:rFonts w:ascii="Arial-BoldMT" w:hAnsi="Arial-BoldMT" w:cs="Arial-BoldMT"/>
          <w:b/>
          <w:bCs/>
          <w:color w:val="000000" w:themeColor="text1"/>
          <w:sz w:val="22"/>
          <w:szCs w:val="22"/>
        </w:rPr>
      </w:pPr>
    </w:p>
    <w:p w14:paraId="6CB41201" w14:textId="2F03DBBA" w:rsidR="007E2E01" w:rsidRPr="00D54084" w:rsidRDefault="006C64BF" w:rsidP="005F54C9">
      <w:pPr>
        <w:autoSpaceDE w:val="0"/>
        <w:autoSpaceDN w:val="0"/>
        <w:adjustRightInd w:val="0"/>
        <w:spacing w:line="276" w:lineRule="auto"/>
        <w:jc w:val="both"/>
        <w:rPr>
          <w:rFonts w:ascii="Arial" w:hAnsi="Arial" w:cs="Arial"/>
          <w:color w:val="000000" w:themeColor="text1"/>
          <w:sz w:val="22"/>
          <w:szCs w:val="22"/>
        </w:rPr>
      </w:pPr>
      <w:r w:rsidRPr="00D54084">
        <w:rPr>
          <w:rFonts w:ascii="Arial-BoldMT" w:hAnsi="Arial-BoldMT" w:cs="Arial-BoldMT"/>
          <w:b/>
          <w:bCs/>
          <w:color w:val="000000" w:themeColor="text1"/>
          <w:sz w:val="22"/>
          <w:szCs w:val="22"/>
        </w:rPr>
        <w:t xml:space="preserve">22.5. </w:t>
      </w:r>
      <w:r w:rsidRPr="00D54084">
        <w:rPr>
          <w:rFonts w:ascii="Arial" w:hAnsi="Arial" w:cs="Arial"/>
          <w:color w:val="000000" w:themeColor="text1"/>
          <w:sz w:val="22"/>
          <w:szCs w:val="22"/>
        </w:rPr>
        <w:t>No interesse da Administração, o valor do contrato decorrente desta licitação poderá ser acrescido ou reduzido dentro dos limites previstos da legislação de regência, com o aumento ou supressão dos quantitativos correspondentes, sem que disso resulte para a Contratada o direito a qualquer reclamação ou indenização.</w:t>
      </w:r>
    </w:p>
    <w:p w14:paraId="5F235A4A" w14:textId="77777777" w:rsidR="00D40ABC" w:rsidRPr="00D54084" w:rsidRDefault="00D40ABC" w:rsidP="005F54C9">
      <w:pPr>
        <w:autoSpaceDE w:val="0"/>
        <w:autoSpaceDN w:val="0"/>
        <w:adjustRightInd w:val="0"/>
        <w:spacing w:line="276" w:lineRule="auto"/>
        <w:jc w:val="both"/>
        <w:rPr>
          <w:rFonts w:ascii="Arial" w:hAnsi="Arial" w:cs="Arial"/>
          <w:b/>
          <w:color w:val="000000" w:themeColor="text1"/>
          <w:sz w:val="22"/>
          <w:szCs w:val="22"/>
        </w:rPr>
      </w:pPr>
    </w:p>
    <w:p w14:paraId="19005608" w14:textId="29488BAE" w:rsidR="007E2E01" w:rsidRPr="00D54084" w:rsidRDefault="006C64BF" w:rsidP="005F54C9">
      <w:pPr>
        <w:autoSpaceDE w:val="0"/>
        <w:autoSpaceDN w:val="0"/>
        <w:adjustRightInd w:val="0"/>
        <w:spacing w:line="276" w:lineRule="auto"/>
        <w:jc w:val="both"/>
        <w:rPr>
          <w:rFonts w:ascii="Arial" w:hAnsi="Arial" w:cs="Arial"/>
          <w:color w:val="000000" w:themeColor="text1"/>
          <w:sz w:val="22"/>
          <w:szCs w:val="22"/>
        </w:rPr>
      </w:pPr>
      <w:r w:rsidRPr="00D54084">
        <w:rPr>
          <w:rFonts w:ascii="Arial" w:hAnsi="Arial" w:cs="Arial"/>
          <w:b/>
          <w:color w:val="000000" w:themeColor="text1"/>
          <w:sz w:val="22"/>
          <w:szCs w:val="22"/>
        </w:rPr>
        <w:t>22.6.</w:t>
      </w:r>
      <w:r w:rsidRPr="00D54084">
        <w:rPr>
          <w:rFonts w:ascii="Arial" w:hAnsi="Arial" w:cs="Arial"/>
          <w:color w:val="000000" w:themeColor="text1"/>
          <w:sz w:val="22"/>
          <w:szCs w:val="22"/>
        </w:rPr>
        <w:t xml:space="preserve"> A fiscalização será exercida no interesse do CISAMUSEP e não exclui nem reduz a responsabilidade da licitante adjudicatária, inclusive contra terceiros, por quaisquer irregularidades, e, na sua ocorrência, não implica corresponsabilidade do CISAMUSEP.</w:t>
      </w:r>
    </w:p>
    <w:p w14:paraId="76ECF3FE" w14:textId="77777777" w:rsidR="00D40ABC" w:rsidRPr="00D54084" w:rsidRDefault="00D40ABC" w:rsidP="005F54C9">
      <w:pPr>
        <w:spacing w:line="276" w:lineRule="auto"/>
        <w:jc w:val="both"/>
        <w:rPr>
          <w:rFonts w:ascii="Arial" w:eastAsia="Arial Unicode MS" w:hAnsi="Arial" w:cs="Arial"/>
          <w:b/>
          <w:color w:val="000000" w:themeColor="text1"/>
          <w:sz w:val="22"/>
          <w:szCs w:val="22"/>
        </w:rPr>
      </w:pPr>
    </w:p>
    <w:p w14:paraId="0C94582E" w14:textId="6A4BBF0B" w:rsidR="007E2E01" w:rsidRPr="00D54084" w:rsidRDefault="006C64BF" w:rsidP="005F54C9">
      <w:pPr>
        <w:spacing w:line="276" w:lineRule="auto"/>
        <w:jc w:val="both"/>
        <w:rPr>
          <w:rFonts w:ascii="Arial" w:eastAsia="Arial Unicode MS" w:hAnsi="Arial" w:cs="Arial"/>
          <w:color w:val="000000" w:themeColor="text1"/>
          <w:sz w:val="22"/>
          <w:szCs w:val="22"/>
        </w:rPr>
      </w:pPr>
      <w:r w:rsidRPr="00D54084">
        <w:rPr>
          <w:rFonts w:ascii="Arial" w:eastAsia="Arial Unicode MS" w:hAnsi="Arial" w:cs="Arial"/>
          <w:b/>
          <w:color w:val="000000" w:themeColor="text1"/>
          <w:sz w:val="22"/>
          <w:szCs w:val="22"/>
        </w:rPr>
        <w:t xml:space="preserve">22.7. </w:t>
      </w:r>
      <w:r w:rsidRPr="00D54084">
        <w:rPr>
          <w:rFonts w:ascii="Arial" w:eastAsia="Arial Unicode MS" w:hAnsi="Arial" w:cs="Arial"/>
          <w:color w:val="000000" w:themeColor="text1"/>
          <w:sz w:val="22"/>
          <w:szCs w:val="22"/>
        </w:rPr>
        <w:t>Constituem motivos para rescisão do contrato às hipóteses especificadas no artigo 137 da Lei Federal nº 14.133/2021, ficando estabelecido o reconhecimento dos direitos da Administração em caso de rescisão administrativa declarada com base na mencionada lei.</w:t>
      </w:r>
    </w:p>
    <w:p w14:paraId="29F15DF0" w14:textId="77777777" w:rsidR="00D40ABC" w:rsidRPr="00D54084" w:rsidRDefault="00D40ABC" w:rsidP="005F54C9">
      <w:pPr>
        <w:spacing w:line="276" w:lineRule="auto"/>
        <w:jc w:val="both"/>
        <w:rPr>
          <w:rFonts w:ascii="Arial" w:eastAsia="Arial Unicode MS" w:hAnsi="Arial" w:cs="Arial"/>
          <w:b/>
          <w:color w:val="000000" w:themeColor="text1"/>
          <w:sz w:val="22"/>
          <w:szCs w:val="22"/>
        </w:rPr>
      </w:pPr>
    </w:p>
    <w:p w14:paraId="6627FF22" w14:textId="7B593FCC" w:rsidR="007E2E01" w:rsidRPr="00B566E3" w:rsidRDefault="006C64BF" w:rsidP="005F54C9">
      <w:pPr>
        <w:spacing w:line="276" w:lineRule="auto"/>
        <w:jc w:val="both"/>
        <w:rPr>
          <w:rFonts w:ascii="Arial" w:eastAsia="Arial Unicode MS" w:hAnsi="Arial" w:cs="Arial"/>
          <w:color w:val="000000" w:themeColor="text1"/>
          <w:sz w:val="22"/>
          <w:szCs w:val="22"/>
        </w:rPr>
      </w:pPr>
      <w:r w:rsidRPr="00D54084">
        <w:rPr>
          <w:rFonts w:ascii="Arial" w:eastAsia="Arial Unicode MS" w:hAnsi="Arial" w:cs="Arial"/>
          <w:b/>
          <w:color w:val="000000" w:themeColor="text1"/>
          <w:sz w:val="22"/>
          <w:szCs w:val="22"/>
        </w:rPr>
        <w:t xml:space="preserve">22.8. </w:t>
      </w:r>
      <w:r w:rsidRPr="00D54084">
        <w:rPr>
          <w:rFonts w:ascii="Arial" w:eastAsia="Arial Unicode MS" w:hAnsi="Arial" w:cs="Arial"/>
          <w:color w:val="000000" w:themeColor="text1"/>
          <w:sz w:val="22"/>
          <w:szCs w:val="22"/>
        </w:rPr>
        <w:t>Os documentos apresentados para a habilitação deverão estar em nome do licitante, com número de CNPJ. Se o licitante for matriz, todos os documentos deverão estar em nome da matriz. Se for filial, todos os documentos deverão estar em nome da filial, exceto aqueles que, pela própria natureza ou por determinação legal, forem comprovadamente emitidos apenas em nome da matriz ou cuja validade abranja todos os estabelecimentos da empresa.</w:t>
      </w:r>
    </w:p>
    <w:p w14:paraId="09F2E024" w14:textId="77777777" w:rsidR="00A2598B" w:rsidRPr="00B566E3" w:rsidRDefault="00A2598B" w:rsidP="005F54C9">
      <w:pPr>
        <w:spacing w:line="276" w:lineRule="auto"/>
        <w:jc w:val="right"/>
        <w:rPr>
          <w:rFonts w:ascii="Arial" w:eastAsia="Arial Unicode MS" w:hAnsi="Arial" w:cs="Arial"/>
          <w:sz w:val="22"/>
          <w:szCs w:val="22"/>
          <w:highlight w:val="yellow"/>
        </w:rPr>
      </w:pPr>
    </w:p>
    <w:p w14:paraId="38E78AAC" w14:textId="77777777" w:rsidR="00D40ABC" w:rsidRDefault="00D40ABC" w:rsidP="005F54C9">
      <w:pPr>
        <w:spacing w:line="276" w:lineRule="auto"/>
        <w:jc w:val="right"/>
        <w:rPr>
          <w:rFonts w:ascii="Arial" w:eastAsia="Arial Unicode MS" w:hAnsi="Arial" w:cs="Arial"/>
          <w:sz w:val="22"/>
          <w:szCs w:val="22"/>
          <w:highlight w:val="yellow"/>
        </w:rPr>
      </w:pPr>
    </w:p>
    <w:p w14:paraId="1FB96325" w14:textId="5C5B2792" w:rsidR="007E2E01" w:rsidRPr="00084AF4" w:rsidRDefault="006C64BF" w:rsidP="005F54C9">
      <w:pPr>
        <w:spacing w:line="276" w:lineRule="auto"/>
        <w:jc w:val="right"/>
        <w:rPr>
          <w:rFonts w:ascii="Arial" w:eastAsia="Arial Unicode MS" w:hAnsi="Arial" w:cs="Arial"/>
          <w:sz w:val="22"/>
          <w:szCs w:val="22"/>
          <w:u w:val="single"/>
        </w:rPr>
      </w:pPr>
      <w:r w:rsidRPr="00084AF4">
        <w:rPr>
          <w:rFonts w:ascii="Arial" w:eastAsia="Arial Unicode MS" w:hAnsi="Arial" w:cs="Arial"/>
          <w:sz w:val="22"/>
          <w:szCs w:val="22"/>
        </w:rPr>
        <w:fldChar w:fldCharType="begin"/>
      </w:r>
      <w:r w:rsidRPr="00084AF4">
        <w:rPr>
          <w:rFonts w:ascii="Arial" w:eastAsia="Arial Unicode MS" w:hAnsi="Arial" w:cs="Arial"/>
          <w:sz w:val="22"/>
          <w:szCs w:val="22"/>
        </w:rPr>
        <w:instrText xml:space="preserve"> MERGEFIELD  cidade  \* MERGEFORMAT </w:instrText>
      </w:r>
      <w:r w:rsidRPr="00084AF4">
        <w:rPr>
          <w:rFonts w:ascii="Arial" w:eastAsia="Arial Unicode MS" w:hAnsi="Arial" w:cs="Arial"/>
          <w:sz w:val="22"/>
          <w:szCs w:val="22"/>
        </w:rPr>
        <w:fldChar w:fldCharType="separate"/>
      </w:r>
      <w:r w:rsidRPr="00084AF4">
        <w:rPr>
          <w:rFonts w:ascii="Arial" w:eastAsia="Arial Unicode MS" w:hAnsi="Arial" w:cs="Arial"/>
          <w:sz w:val="22"/>
          <w:szCs w:val="22"/>
        </w:rPr>
        <w:t>Maringá</w:t>
      </w:r>
      <w:r w:rsidRPr="00084AF4">
        <w:rPr>
          <w:rFonts w:ascii="Arial" w:eastAsia="Arial Unicode MS" w:hAnsi="Arial" w:cs="Arial"/>
          <w:sz w:val="22"/>
          <w:szCs w:val="22"/>
        </w:rPr>
        <w:fldChar w:fldCharType="end"/>
      </w:r>
      <w:r w:rsidRPr="00084AF4">
        <w:rPr>
          <w:rFonts w:ascii="Arial" w:eastAsia="Arial Unicode MS" w:hAnsi="Arial" w:cs="Arial"/>
          <w:sz w:val="22"/>
          <w:szCs w:val="22"/>
        </w:rPr>
        <w:t xml:space="preserve">, </w:t>
      </w:r>
      <w:r w:rsidR="00084AF4">
        <w:rPr>
          <w:rFonts w:ascii="Arial" w:eastAsia="Arial Unicode MS" w:hAnsi="Arial" w:cs="Arial"/>
          <w:sz w:val="22"/>
          <w:szCs w:val="22"/>
        </w:rPr>
        <w:t>16</w:t>
      </w:r>
      <w:r w:rsidRPr="00084AF4">
        <w:rPr>
          <w:rFonts w:ascii="Arial" w:eastAsia="Arial Unicode MS" w:hAnsi="Arial" w:cs="Arial"/>
          <w:sz w:val="22"/>
          <w:szCs w:val="22"/>
        </w:rPr>
        <w:t xml:space="preserve"> de </w:t>
      </w:r>
      <w:r w:rsidR="00165AA9" w:rsidRPr="00084AF4">
        <w:rPr>
          <w:rFonts w:ascii="Arial" w:eastAsia="Arial Unicode MS" w:hAnsi="Arial" w:cs="Arial"/>
          <w:sz w:val="22"/>
          <w:szCs w:val="22"/>
        </w:rPr>
        <w:t>junho</w:t>
      </w:r>
      <w:r w:rsidRPr="00084AF4">
        <w:rPr>
          <w:rFonts w:ascii="Arial" w:eastAsia="Arial Unicode MS" w:hAnsi="Arial" w:cs="Arial"/>
          <w:sz w:val="22"/>
          <w:szCs w:val="22"/>
        </w:rPr>
        <w:t xml:space="preserve"> de 202</w:t>
      </w:r>
      <w:r w:rsidR="00710225" w:rsidRPr="00084AF4">
        <w:rPr>
          <w:rFonts w:ascii="Arial" w:eastAsia="Arial Unicode MS" w:hAnsi="Arial" w:cs="Arial"/>
          <w:sz w:val="22"/>
          <w:szCs w:val="22"/>
        </w:rPr>
        <w:t>6</w:t>
      </w:r>
      <w:r w:rsidRPr="00084AF4">
        <w:rPr>
          <w:rFonts w:ascii="Arial" w:eastAsia="Arial Unicode MS" w:hAnsi="Arial" w:cs="Arial"/>
          <w:sz w:val="22"/>
          <w:szCs w:val="22"/>
          <w:u w:val="single"/>
        </w:rPr>
        <w:t>.</w:t>
      </w:r>
    </w:p>
    <w:p w14:paraId="4DEC42E5" w14:textId="77777777" w:rsidR="00CC3554" w:rsidRDefault="00CC3554" w:rsidP="005F54C9">
      <w:pPr>
        <w:spacing w:line="276" w:lineRule="auto"/>
        <w:jc w:val="right"/>
        <w:rPr>
          <w:rFonts w:ascii="Arial" w:eastAsia="Arial Unicode MS" w:hAnsi="Arial" w:cs="Arial"/>
          <w:sz w:val="22"/>
          <w:szCs w:val="22"/>
        </w:rPr>
      </w:pPr>
    </w:p>
    <w:p w14:paraId="55BCA794" w14:textId="77777777" w:rsidR="00CC3554" w:rsidRDefault="00CC3554" w:rsidP="005F54C9">
      <w:pPr>
        <w:spacing w:line="276" w:lineRule="auto"/>
        <w:jc w:val="right"/>
        <w:rPr>
          <w:rFonts w:ascii="Arial" w:eastAsia="Arial Unicode MS" w:hAnsi="Arial" w:cs="Arial"/>
          <w:sz w:val="22"/>
          <w:szCs w:val="22"/>
        </w:rPr>
      </w:pPr>
    </w:p>
    <w:p w14:paraId="1A00C080" w14:textId="77777777" w:rsidR="005F54C9" w:rsidRPr="00B566E3" w:rsidRDefault="005F54C9" w:rsidP="005F54C9">
      <w:pPr>
        <w:spacing w:line="276" w:lineRule="auto"/>
        <w:jc w:val="right"/>
        <w:rPr>
          <w:rFonts w:ascii="Arial" w:eastAsia="Arial Unicode MS" w:hAnsi="Arial" w:cs="Arial"/>
          <w:sz w:val="22"/>
          <w:szCs w:val="22"/>
        </w:rPr>
      </w:pPr>
    </w:p>
    <w:p w14:paraId="4D5BFF7F" w14:textId="77777777" w:rsidR="007E2E01" w:rsidRPr="00B566E3" w:rsidRDefault="007E2E01" w:rsidP="005F54C9">
      <w:pPr>
        <w:spacing w:line="276" w:lineRule="auto"/>
        <w:jc w:val="right"/>
        <w:rPr>
          <w:rFonts w:ascii="Arial" w:eastAsia="Arial Unicode MS" w:hAnsi="Arial" w:cs="Arial"/>
          <w:sz w:val="22"/>
          <w:szCs w:val="22"/>
        </w:rPr>
      </w:pPr>
    </w:p>
    <w:p w14:paraId="23C4377B" w14:textId="77777777" w:rsidR="00F52D68" w:rsidRPr="00B566E3" w:rsidRDefault="00F52D68" w:rsidP="005F54C9">
      <w:pPr>
        <w:spacing w:line="276" w:lineRule="auto"/>
        <w:jc w:val="right"/>
        <w:rPr>
          <w:rFonts w:ascii="Arial" w:eastAsia="Arial Unicode MS" w:hAnsi="Arial" w:cs="Arial"/>
          <w:sz w:val="22"/>
          <w:szCs w:val="22"/>
        </w:rPr>
      </w:pPr>
    </w:p>
    <w:p w14:paraId="3E73A8F4" w14:textId="77777777" w:rsidR="007E2E01" w:rsidRPr="00B566E3" w:rsidRDefault="006C64BF" w:rsidP="005F54C9">
      <w:pPr>
        <w:spacing w:line="276" w:lineRule="auto"/>
        <w:jc w:val="center"/>
        <w:rPr>
          <w:rFonts w:ascii="Arial" w:eastAsia="Arial Unicode MS" w:hAnsi="Arial" w:cs="Arial"/>
          <w:sz w:val="22"/>
          <w:szCs w:val="22"/>
        </w:rPr>
      </w:pPr>
      <w:r w:rsidRPr="00B566E3">
        <w:rPr>
          <w:rFonts w:ascii="Arial" w:eastAsia="Arial Unicode MS" w:hAnsi="Arial" w:cs="Arial"/>
          <w:sz w:val="22"/>
          <w:szCs w:val="22"/>
        </w:rPr>
        <w:t>Sonia Regina Gomes Celestino</w:t>
      </w:r>
    </w:p>
    <w:p w14:paraId="76256FC7" w14:textId="77777777" w:rsidR="007E2E01" w:rsidRPr="00B566E3" w:rsidRDefault="006C64BF" w:rsidP="005F54C9">
      <w:pPr>
        <w:spacing w:line="276" w:lineRule="auto"/>
        <w:jc w:val="center"/>
        <w:rPr>
          <w:rFonts w:ascii="Arial" w:eastAsia="Arial Unicode MS" w:hAnsi="Arial" w:cs="Arial"/>
          <w:b/>
          <w:bCs/>
          <w:sz w:val="22"/>
          <w:szCs w:val="22"/>
        </w:rPr>
      </w:pPr>
      <w:r w:rsidRPr="00B566E3">
        <w:rPr>
          <w:rFonts w:ascii="Arial" w:eastAsia="Arial Unicode MS" w:hAnsi="Arial" w:cs="Arial"/>
          <w:b/>
          <w:bCs/>
          <w:sz w:val="22"/>
          <w:szCs w:val="22"/>
        </w:rPr>
        <w:t>Secretária Executiva</w:t>
      </w:r>
    </w:p>
    <w:p w14:paraId="249AB99F" w14:textId="77777777" w:rsidR="00B566E3" w:rsidRDefault="00B566E3" w:rsidP="005F54C9">
      <w:pPr>
        <w:spacing w:after="200" w:line="276" w:lineRule="auto"/>
        <w:jc w:val="center"/>
        <w:rPr>
          <w:rFonts w:ascii="Arial" w:eastAsia="Arial Unicode MS" w:hAnsi="Arial" w:cs="Arial"/>
          <w:b/>
          <w:sz w:val="22"/>
          <w:szCs w:val="22"/>
        </w:rPr>
      </w:pPr>
    </w:p>
    <w:p w14:paraId="45EE1A16" w14:textId="77777777" w:rsidR="00D40ABC" w:rsidRDefault="00D40ABC" w:rsidP="005F54C9">
      <w:pPr>
        <w:spacing w:after="200" w:line="276" w:lineRule="auto"/>
        <w:jc w:val="center"/>
        <w:rPr>
          <w:rFonts w:ascii="Arial" w:eastAsia="Arial Unicode MS" w:hAnsi="Arial" w:cs="Arial"/>
          <w:b/>
          <w:sz w:val="22"/>
          <w:szCs w:val="22"/>
        </w:rPr>
      </w:pPr>
    </w:p>
    <w:p w14:paraId="6D648FC5" w14:textId="77777777" w:rsidR="00D40ABC" w:rsidRDefault="00D40ABC" w:rsidP="005F54C9">
      <w:pPr>
        <w:spacing w:after="200" w:line="276" w:lineRule="auto"/>
        <w:jc w:val="center"/>
        <w:rPr>
          <w:rFonts w:ascii="Arial" w:eastAsia="Arial Unicode MS" w:hAnsi="Arial" w:cs="Arial"/>
          <w:b/>
          <w:sz w:val="22"/>
          <w:szCs w:val="22"/>
        </w:rPr>
      </w:pPr>
    </w:p>
    <w:p w14:paraId="4A269BA3" w14:textId="77777777" w:rsidR="005F54C9" w:rsidRDefault="005F54C9" w:rsidP="005F54C9">
      <w:pPr>
        <w:spacing w:after="200" w:line="276" w:lineRule="auto"/>
        <w:jc w:val="center"/>
        <w:rPr>
          <w:rFonts w:ascii="Arial" w:eastAsia="Arial Unicode MS" w:hAnsi="Arial" w:cs="Arial"/>
          <w:b/>
          <w:sz w:val="22"/>
          <w:szCs w:val="22"/>
        </w:rPr>
      </w:pPr>
    </w:p>
    <w:p w14:paraId="5CFC731A" w14:textId="77777777" w:rsidR="005F54C9" w:rsidRDefault="005F54C9" w:rsidP="005F54C9">
      <w:pPr>
        <w:spacing w:after="200" w:line="276" w:lineRule="auto"/>
        <w:jc w:val="center"/>
        <w:rPr>
          <w:rFonts w:ascii="Arial" w:eastAsia="Arial Unicode MS" w:hAnsi="Arial" w:cs="Arial"/>
          <w:b/>
          <w:sz w:val="22"/>
          <w:szCs w:val="22"/>
        </w:rPr>
      </w:pPr>
    </w:p>
    <w:p w14:paraId="1FFD09A8" w14:textId="77777777" w:rsidR="005F54C9" w:rsidRDefault="005F54C9" w:rsidP="005F54C9">
      <w:pPr>
        <w:spacing w:after="200" w:line="276" w:lineRule="auto"/>
        <w:jc w:val="center"/>
        <w:rPr>
          <w:rFonts w:ascii="Arial" w:eastAsia="Arial Unicode MS" w:hAnsi="Arial" w:cs="Arial"/>
          <w:b/>
          <w:sz w:val="22"/>
          <w:szCs w:val="22"/>
        </w:rPr>
      </w:pPr>
    </w:p>
    <w:p w14:paraId="3B513F73" w14:textId="77777777" w:rsidR="005F54C9" w:rsidRDefault="005F54C9" w:rsidP="005F54C9">
      <w:pPr>
        <w:spacing w:after="200" w:line="276" w:lineRule="auto"/>
        <w:jc w:val="center"/>
        <w:rPr>
          <w:rFonts w:ascii="Arial" w:eastAsia="Arial Unicode MS" w:hAnsi="Arial" w:cs="Arial"/>
          <w:b/>
          <w:sz w:val="22"/>
          <w:szCs w:val="22"/>
        </w:rPr>
      </w:pPr>
    </w:p>
    <w:p w14:paraId="458E685E" w14:textId="29E5BEFA" w:rsidR="007E2E01" w:rsidRPr="00A7553C" w:rsidRDefault="006C64BF" w:rsidP="005F54C9">
      <w:pPr>
        <w:spacing w:after="200" w:line="276" w:lineRule="auto"/>
        <w:jc w:val="center"/>
        <w:rPr>
          <w:rFonts w:ascii="Arial" w:eastAsia="Arial Unicode MS" w:hAnsi="Arial" w:cs="Arial"/>
          <w:b/>
          <w:sz w:val="22"/>
          <w:szCs w:val="22"/>
        </w:rPr>
      </w:pPr>
      <w:r w:rsidRPr="00A7553C">
        <w:rPr>
          <w:rFonts w:ascii="Arial" w:eastAsia="Arial Unicode MS" w:hAnsi="Arial" w:cs="Arial"/>
          <w:b/>
          <w:sz w:val="22"/>
          <w:szCs w:val="22"/>
        </w:rPr>
        <w:t>ANEXO I</w:t>
      </w:r>
    </w:p>
    <w:p w14:paraId="0346BAC4" w14:textId="77777777" w:rsidR="007E2E01" w:rsidRPr="00B566E3" w:rsidRDefault="006C64BF" w:rsidP="005F54C9">
      <w:pPr>
        <w:spacing w:line="276" w:lineRule="auto"/>
        <w:jc w:val="center"/>
        <w:rPr>
          <w:rFonts w:ascii="Arial" w:eastAsia="Arial Unicode MS" w:hAnsi="Arial" w:cs="Arial"/>
          <w:b/>
          <w:sz w:val="22"/>
          <w:szCs w:val="22"/>
        </w:rPr>
      </w:pPr>
      <w:r w:rsidRPr="00B566E3">
        <w:rPr>
          <w:rFonts w:ascii="Arial" w:eastAsia="Arial Unicode MS" w:hAnsi="Arial" w:cs="Arial"/>
          <w:b/>
          <w:sz w:val="22"/>
          <w:szCs w:val="22"/>
        </w:rPr>
        <w:t>Termo de Referência</w:t>
      </w:r>
    </w:p>
    <w:p w14:paraId="4B7791CC" w14:textId="77777777" w:rsidR="007E2E01" w:rsidRPr="00B566E3" w:rsidRDefault="006C64BF" w:rsidP="005F54C9">
      <w:pPr>
        <w:spacing w:line="276" w:lineRule="auto"/>
        <w:jc w:val="center"/>
        <w:rPr>
          <w:rFonts w:ascii="Arial" w:eastAsia="Arial Unicode MS" w:hAnsi="Arial" w:cs="Arial"/>
          <w:b/>
          <w:color w:val="000000" w:themeColor="text1"/>
          <w:sz w:val="22"/>
          <w:szCs w:val="22"/>
        </w:rPr>
      </w:pPr>
      <w:r w:rsidRPr="00B566E3">
        <w:rPr>
          <w:rFonts w:ascii="Arial" w:eastAsia="Arial Unicode MS" w:hAnsi="Arial" w:cs="Arial"/>
          <w:b/>
          <w:color w:val="000000" w:themeColor="text1"/>
          <w:sz w:val="22"/>
          <w:szCs w:val="22"/>
        </w:rPr>
        <w:t>Especificação Detalhada do Objeto Licitado</w:t>
      </w:r>
    </w:p>
    <w:p w14:paraId="4521197A" w14:textId="77777777" w:rsidR="007E2E01" w:rsidRPr="00B566E3" w:rsidRDefault="006C64BF" w:rsidP="005F54C9">
      <w:pPr>
        <w:spacing w:line="276" w:lineRule="auto"/>
        <w:jc w:val="center"/>
        <w:rPr>
          <w:rFonts w:ascii="Arial" w:eastAsia="Arial Unicode MS" w:hAnsi="Arial" w:cs="Arial"/>
          <w:b/>
          <w:color w:val="000000" w:themeColor="text1"/>
          <w:sz w:val="22"/>
          <w:szCs w:val="22"/>
        </w:rPr>
      </w:pPr>
      <w:r w:rsidRPr="00B566E3">
        <w:rPr>
          <w:rFonts w:ascii="Arial" w:eastAsia="Arial Unicode MS" w:hAnsi="Arial" w:cs="Arial"/>
          <w:b/>
          <w:color w:val="000000" w:themeColor="text1"/>
          <w:sz w:val="22"/>
          <w:szCs w:val="22"/>
        </w:rPr>
        <w:fldChar w:fldCharType="begin"/>
      </w:r>
      <w:r w:rsidRPr="00B566E3">
        <w:rPr>
          <w:rFonts w:ascii="Arial" w:eastAsia="Arial Unicode MS" w:hAnsi="Arial" w:cs="Arial"/>
          <w:b/>
          <w:color w:val="000000" w:themeColor="text1"/>
          <w:sz w:val="22"/>
          <w:szCs w:val="22"/>
        </w:rPr>
        <w:instrText xml:space="preserve"> MERGEFIELD  Tipo_Julgamento  \* MERGEFORMAT </w:instrText>
      </w:r>
      <w:r w:rsidRPr="00B566E3">
        <w:rPr>
          <w:rFonts w:ascii="Arial" w:eastAsia="Arial Unicode MS" w:hAnsi="Arial" w:cs="Arial"/>
          <w:b/>
          <w:color w:val="000000" w:themeColor="text1"/>
          <w:sz w:val="22"/>
          <w:szCs w:val="22"/>
        </w:rPr>
        <w:fldChar w:fldCharType="separate"/>
      </w:r>
      <w:r w:rsidRPr="00B566E3">
        <w:rPr>
          <w:rFonts w:ascii="Arial" w:eastAsia="Arial Unicode MS" w:hAnsi="Arial" w:cs="Arial"/>
          <w:b/>
          <w:color w:val="000000" w:themeColor="text1"/>
          <w:sz w:val="22"/>
          <w:szCs w:val="22"/>
        </w:rPr>
        <w:t>Menor Preço</w:t>
      </w:r>
      <w:r w:rsidRPr="00B566E3">
        <w:rPr>
          <w:rFonts w:ascii="Arial" w:eastAsia="Arial Unicode MS" w:hAnsi="Arial" w:cs="Arial"/>
          <w:b/>
          <w:color w:val="000000" w:themeColor="text1"/>
          <w:sz w:val="22"/>
          <w:szCs w:val="22"/>
        </w:rPr>
        <w:fldChar w:fldCharType="end"/>
      </w:r>
      <w:r w:rsidRPr="00B566E3">
        <w:rPr>
          <w:rFonts w:ascii="Arial" w:eastAsia="Arial Unicode MS" w:hAnsi="Arial" w:cs="Arial"/>
          <w:b/>
          <w:color w:val="000000" w:themeColor="text1"/>
          <w:sz w:val="22"/>
          <w:szCs w:val="22"/>
        </w:rPr>
        <w:t xml:space="preserve"> Por Lote</w:t>
      </w:r>
    </w:p>
    <w:p w14:paraId="21DB2A0D" w14:textId="77777777" w:rsidR="007E2E01" w:rsidRPr="00B566E3" w:rsidRDefault="006C64BF" w:rsidP="005F54C9">
      <w:pPr>
        <w:spacing w:line="276" w:lineRule="auto"/>
        <w:jc w:val="center"/>
        <w:rPr>
          <w:rFonts w:ascii="Arial" w:eastAsia="Arial Unicode MS" w:hAnsi="Arial" w:cs="Arial"/>
          <w:b/>
          <w:color w:val="000000" w:themeColor="text1"/>
          <w:sz w:val="22"/>
          <w:szCs w:val="22"/>
        </w:rPr>
      </w:pPr>
      <w:r w:rsidRPr="00B566E3">
        <w:rPr>
          <w:rFonts w:ascii="Arial" w:eastAsia="Arial Unicode MS" w:hAnsi="Arial" w:cs="Arial"/>
          <w:b/>
          <w:color w:val="000000" w:themeColor="text1"/>
          <w:sz w:val="22"/>
          <w:szCs w:val="22"/>
        </w:rPr>
        <w:t>Planilha Descritiva</w:t>
      </w:r>
    </w:p>
    <w:p w14:paraId="6FE8E832" w14:textId="77777777" w:rsidR="007E2E01" w:rsidRPr="00B566E3" w:rsidRDefault="007E2E01" w:rsidP="005F54C9">
      <w:pPr>
        <w:spacing w:line="276" w:lineRule="auto"/>
        <w:jc w:val="center"/>
        <w:rPr>
          <w:rFonts w:ascii="Arial" w:eastAsia="Arial Unicode MS" w:hAnsi="Arial" w:cs="Arial"/>
          <w:b/>
          <w:color w:val="000000" w:themeColor="text1"/>
          <w:sz w:val="22"/>
          <w:szCs w:val="22"/>
        </w:rPr>
      </w:pPr>
    </w:p>
    <w:p w14:paraId="5520BE33" w14:textId="77777777" w:rsidR="007E2E01" w:rsidRPr="00B566E3" w:rsidRDefault="007E2E01" w:rsidP="005F54C9">
      <w:pPr>
        <w:spacing w:line="276" w:lineRule="auto"/>
        <w:jc w:val="center"/>
        <w:rPr>
          <w:rFonts w:ascii="Arial" w:eastAsia="Arial Unicode MS" w:hAnsi="Arial" w:cs="Arial"/>
          <w:b/>
          <w:sz w:val="22"/>
          <w:szCs w:val="22"/>
        </w:rPr>
      </w:pPr>
    </w:p>
    <w:p w14:paraId="642D8411" w14:textId="68CF892C" w:rsidR="007E2E01" w:rsidRPr="00084AF4" w:rsidRDefault="006C64BF" w:rsidP="005F54C9">
      <w:pPr>
        <w:autoSpaceDE w:val="0"/>
        <w:autoSpaceDN w:val="0"/>
        <w:adjustRightInd w:val="0"/>
        <w:spacing w:line="276" w:lineRule="auto"/>
        <w:rPr>
          <w:rFonts w:ascii="Arial" w:eastAsiaTheme="minorHAnsi" w:hAnsi="Arial" w:cs="Arial"/>
          <w:sz w:val="22"/>
          <w:szCs w:val="22"/>
          <w:lang w:eastAsia="en-US"/>
        </w:rPr>
      </w:pPr>
      <w:r w:rsidRPr="00BC017F">
        <w:rPr>
          <w:rFonts w:ascii="Arial" w:eastAsiaTheme="minorHAnsi" w:hAnsi="Arial" w:cs="Arial"/>
          <w:b/>
          <w:bCs/>
          <w:sz w:val="22"/>
          <w:szCs w:val="22"/>
          <w:lang w:eastAsia="en-US"/>
        </w:rPr>
        <w:t xml:space="preserve">PREGÃO </w:t>
      </w:r>
      <w:r w:rsidRPr="00084AF4">
        <w:rPr>
          <w:rFonts w:ascii="Arial" w:eastAsiaTheme="minorHAnsi" w:hAnsi="Arial" w:cs="Arial"/>
          <w:b/>
          <w:bCs/>
          <w:sz w:val="22"/>
          <w:szCs w:val="22"/>
          <w:lang w:eastAsia="en-US"/>
        </w:rPr>
        <w:t xml:space="preserve">Nº </w:t>
      </w:r>
      <w:r w:rsidR="00084AF4">
        <w:rPr>
          <w:rFonts w:ascii="Arial" w:eastAsiaTheme="minorHAnsi" w:hAnsi="Arial" w:cs="Arial"/>
          <w:b/>
          <w:bCs/>
          <w:sz w:val="22"/>
          <w:szCs w:val="22"/>
          <w:lang w:eastAsia="en-US"/>
        </w:rPr>
        <w:t>06</w:t>
      </w:r>
      <w:r w:rsidR="00134DBB" w:rsidRPr="00084AF4">
        <w:rPr>
          <w:rFonts w:ascii="Arial" w:eastAsiaTheme="minorHAnsi" w:hAnsi="Arial" w:cs="Arial"/>
          <w:b/>
          <w:bCs/>
          <w:sz w:val="22"/>
          <w:szCs w:val="22"/>
          <w:lang w:eastAsia="en-US"/>
        </w:rPr>
        <w:t>/2026</w:t>
      </w:r>
    </w:p>
    <w:p w14:paraId="41305C56" w14:textId="64A3D2B6" w:rsidR="007E2E01" w:rsidRPr="00BC017F" w:rsidRDefault="006C64BF" w:rsidP="005F54C9">
      <w:pPr>
        <w:spacing w:line="276" w:lineRule="auto"/>
        <w:rPr>
          <w:rFonts w:ascii="Arial" w:eastAsiaTheme="minorHAnsi" w:hAnsi="Arial" w:cs="Arial"/>
          <w:b/>
          <w:bCs/>
          <w:sz w:val="22"/>
          <w:szCs w:val="22"/>
          <w:lang w:eastAsia="en-US"/>
        </w:rPr>
      </w:pPr>
      <w:r w:rsidRPr="00084AF4">
        <w:rPr>
          <w:rFonts w:ascii="Arial" w:eastAsiaTheme="minorHAnsi" w:hAnsi="Arial" w:cs="Arial"/>
          <w:b/>
          <w:bCs/>
          <w:sz w:val="22"/>
          <w:szCs w:val="22"/>
          <w:lang w:eastAsia="en-US"/>
        </w:rPr>
        <w:t xml:space="preserve">COMPRASGOV Nº </w:t>
      </w:r>
      <w:r w:rsidR="00084AF4">
        <w:rPr>
          <w:rFonts w:ascii="Arial" w:eastAsiaTheme="minorHAnsi" w:hAnsi="Arial" w:cs="Arial"/>
          <w:b/>
          <w:bCs/>
          <w:sz w:val="22"/>
          <w:szCs w:val="22"/>
          <w:lang w:eastAsia="en-US"/>
        </w:rPr>
        <w:t>24</w:t>
      </w:r>
      <w:r w:rsidRPr="00BC017F">
        <w:rPr>
          <w:rFonts w:ascii="Arial" w:eastAsiaTheme="minorHAnsi" w:hAnsi="Arial" w:cs="Arial"/>
          <w:b/>
          <w:bCs/>
          <w:sz w:val="22"/>
          <w:szCs w:val="22"/>
          <w:lang w:eastAsia="en-US"/>
        </w:rPr>
        <w:t>/202</w:t>
      </w:r>
      <w:r w:rsidR="00134DBB" w:rsidRPr="00BC017F">
        <w:rPr>
          <w:rFonts w:ascii="Arial" w:eastAsiaTheme="minorHAnsi" w:hAnsi="Arial" w:cs="Arial"/>
          <w:b/>
          <w:bCs/>
          <w:sz w:val="22"/>
          <w:szCs w:val="22"/>
          <w:lang w:eastAsia="en-US"/>
        </w:rPr>
        <w:t>6</w:t>
      </w:r>
    </w:p>
    <w:p w14:paraId="4EC300A0" w14:textId="77777777" w:rsidR="007E2E01" w:rsidRPr="00BC017F" w:rsidRDefault="007E2E01" w:rsidP="005F54C9">
      <w:pPr>
        <w:spacing w:line="276" w:lineRule="auto"/>
        <w:jc w:val="both"/>
        <w:rPr>
          <w:rFonts w:ascii="Arial" w:eastAsia="Arial Unicode MS" w:hAnsi="Arial" w:cs="Arial"/>
          <w:b/>
          <w:color w:val="000000" w:themeColor="text1"/>
          <w:sz w:val="22"/>
          <w:szCs w:val="22"/>
        </w:rPr>
      </w:pPr>
    </w:p>
    <w:p w14:paraId="29FBD3F7" w14:textId="0B1CE29A" w:rsidR="007E2E01" w:rsidRPr="00B73DAC" w:rsidRDefault="00B73DAC" w:rsidP="005F54C9">
      <w:pPr>
        <w:pStyle w:val="PargrafodaLista"/>
        <w:numPr>
          <w:ilvl w:val="0"/>
          <w:numId w:val="35"/>
        </w:numPr>
        <w:tabs>
          <w:tab w:val="left" w:pos="284"/>
        </w:tabs>
        <w:ind w:left="0" w:firstLine="0"/>
        <w:rPr>
          <w:rFonts w:eastAsia="Arial Unicode MS" w:cs="Arial"/>
          <w:color w:val="000000" w:themeColor="text1"/>
        </w:rPr>
      </w:pPr>
      <w:r w:rsidRPr="00B73DAC">
        <w:rPr>
          <w:rFonts w:eastAsia="Arial Unicode MS" w:cs="Arial"/>
          <w:b/>
          <w:color w:val="000000" w:themeColor="text1"/>
          <w:u w:val="single"/>
        </w:rPr>
        <w:t>OBJETO</w:t>
      </w:r>
      <w:r w:rsidR="006C64BF" w:rsidRPr="00B73DAC">
        <w:rPr>
          <w:rFonts w:eastAsia="Arial Unicode MS" w:cs="Arial"/>
          <w:b/>
          <w:color w:val="000000" w:themeColor="text1"/>
        </w:rPr>
        <w:t xml:space="preserve">: </w:t>
      </w:r>
      <w:r w:rsidR="006C64BF" w:rsidRPr="00B73DAC">
        <w:rPr>
          <w:rFonts w:eastAsia="Arial Unicode MS" w:cs="Arial"/>
          <w:color w:val="000000" w:themeColor="text1"/>
        </w:rPr>
        <w:t xml:space="preserve">O presente Pregão Eletrônico tem como objeto a seleção das melhores propostas para </w:t>
      </w:r>
      <w:r w:rsidR="008D0162" w:rsidRPr="00B73DAC">
        <w:rPr>
          <w:rFonts w:eastAsia="Arial Unicode MS" w:cs="Arial"/>
        </w:rPr>
        <w:t xml:space="preserve">a </w:t>
      </w:r>
      <w:r w:rsidR="00D8618C" w:rsidRPr="00B73DAC">
        <w:rPr>
          <w:rFonts w:cs="Arial"/>
          <w:bCs/>
        </w:rPr>
        <w:t>contratação de empresa especializada para prestação de serviço de Agente de Integração de Estágios para operacionalização do Programa de Estágio remunerado a estudantes do ensino superior, educação profissional (técnico) e/ou ensino médio, nas dependências do CISAMUSEP</w:t>
      </w:r>
      <w:r w:rsidR="00134DBB" w:rsidRPr="00B73DAC">
        <w:rPr>
          <w:rFonts w:eastAsia="Arial Unicode MS" w:cs="Arial"/>
        </w:rPr>
        <w:t xml:space="preserve">, </w:t>
      </w:r>
      <w:r w:rsidR="006C64BF" w:rsidRPr="00B73DAC">
        <w:rPr>
          <w:rFonts w:eastAsia="Arial Unicode MS" w:cs="Arial"/>
          <w:color w:val="000000" w:themeColor="text1"/>
        </w:rPr>
        <w:t>nas condições fixadas neste Edital e seus Anexos.</w:t>
      </w:r>
    </w:p>
    <w:p w14:paraId="48557506" w14:textId="77777777" w:rsidR="008608C5" w:rsidRPr="00B566E3" w:rsidRDefault="008608C5" w:rsidP="005F54C9">
      <w:pPr>
        <w:spacing w:line="276" w:lineRule="auto"/>
        <w:jc w:val="both"/>
        <w:rPr>
          <w:rFonts w:ascii="Arial" w:eastAsia="Arial Unicode MS" w:hAnsi="Arial" w:cs="Arial"/>
          <w:color w:val="000000" w:themeColor="text1"/>
          <w:sz w:val="22"/>
          <w:szCs w:val="22"/>
        </w:rPr>
      </w:pPr>
    </w:p>
    <w:p w14:paraId="0D530463" w14:textId="36CBDD3B" w:rsidR="008608C5" w:rsidRPr="00B566E3" w:rsidRDefault="008608C5" w:rsidP="005F54C9">
      <w:pPr>
        <w:spacing w:line="276" w:lineRule="auto"/>
        <w:jc w:val="both"/>
        <w:rPr>
          <w:rFonts w:ascii="Arial" w:eastAsia="Arial Unicode MS" w:hAnsi="Arial" w:cs="Arial"/>
          <w:b/>
          <w:bCs/>
          <w:color w:val="000000" w:themeColor="text1"/>
          <w:sz w:val="22"/>
          <w:szCs w:val="22"/>
        </w:rPr>
      </w:pPr>
      <w:r w:rsidRPr="00B566E3">
        <w:rPr>
          <w:rFonts w:ascii="Arial" w:eastAsia="Arial Unicode MS" w:hAnsi="Arial" w:cs="Arial"/>
          <w:b/>
          <w:bCs/>
          <w:color w:val="000000" w:themeColor="text1"/>
          <w:sz w:val="22"/>
          <w:szCs w:val="22"/>
        </w:rPr>
        <w:t>DESCRIÇÃO DOS SERVIÇO: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
        <w:gridCol w:w="2548"/>
        <w:gridCol w:w="1113"/>
        <w:gridCol w:w="1325"/>
        <w:gridCol w:w="1478"/>
        <w:gridCol w:w="1417"/>
        <w:gridCol w:w="1545"/>
      </w:tblGrid>
      <w:tr w:rsidR="00FA67D9" w:rsidRPr="00B566E3" w14:paraId="570EA2AF" w14:textId="77777777" w:rsidTr="002B1743">
        <w:tc>
          <w:tcPr>
            <w:tcW w:w="0" w:type="auto"/>
            <w:tcBorders>
              <w:top w:val="single" w:sz="4" w:space="0" w:color="auto"/>
              <w:left w:val="single" w:sz="4" w:space="0" w:color="auto"/>
              <w:bottom w:val="single" w:sz="4" w:space="0" w:color="auto"/>
              <w:right w:val="single" w:sz="4" w:space="0" w:color="auto"/>
            </w:tcBorders>
            <w:vAlign w:val="center"/>
          </w:tcPr>
          <w:p w14:paraId="2B36C8E8" w14:textId="77777777" w:rsidR="00FA67D9" w:rsidRPr="00411C58" w:rsidRDefault="00FA67D9" w:rsidP="005F54C9">
            <w:pPr>
              <w:pStyle w:val="WW-Padro"/>
              <w:widowControl/>
              <w:spacing w:line="276" w:lineRule="auto"/>
              <w:jc w:val="center"/>
              <w:rPr>
                <w:rFonts w:ascii="Arial" w:hAnsi="Arial" w:cs="Arial"/>
                <w:b/>
              </w:rPr>
            </w:pPr>
            <w:r w:rsidRPr="00411C58">
              <w:rPr>
                <w:rFonts w:ascii="Arial" w:hAnsi="Arial" w:cs="Arial"/>
                <w:b/>
              </w:rPr>
              <w:t>Item</w:t>
            </w:r>
          </w:p>
        </w:tc>
        <w:tc>
          <w:tcPr>
            <w:tcW w:w="0" w:type="auto"/>
            <w:tcBorders>
              <w:top w:val="single" w:sz="4" w:space="0" w:color="auto"/>
              <w:left w:val="single" w:sz="4" w:space="0" w:color="auto"/>
              <w:bottom w:val="single" w:sz="4" w:space="0" w:color="auto"/>
              <w:right w:val="single" w:sz="4" w:space="0" w:color="auto"/>
            </w:tcBorders>
            <w:vAlign w:val="center"/>
          </w:tcPr>
          <w:p w14:paraId="6110296A" w14:textId="46743023" w:rsidR="00FA67D9" w:rsidRPr="00411C58" w:rsidRDefault="00FA67D9" w:rsidP="005F54C9">
            <w:pPr>
              <w:pStyle w:val="WW-Padro"/>
              <w:widowControl/>
              <w:spacing w:line="276" w:lineRule="auto"/>
              <w:jc w:val="center"/>
              <w:rPr>
                <w:rFonts w:ascii="Arial" w:hAnsi="Arial" w:cs="Arial"/>
                <w:b/>
              </w:rPr>
            </w:pPr>
            <w:r w:rsidRPr="00411C58">
              <w:rPr>
                <w:rFonts w:ascii="Arial" w:hAnsi="Arial" w:cs="Arial"/>
                <w:b/>
              </w:rPr>
              <w:t>Descrição</w:t>
            </w:r>
          </w:p>
        </w:tc>
        <w:tc>
          <w:tcPr>
            <w:tcW w:w="0" w:type="auto"/>
            <w:tcBorders>
              <w:top w:val="single" w:sz="4" w:space="0" w:color="auto"/>
              <w:left w:val="single" w:sz="4" w:space="0" w:color="auto"/>
              <w:bottom w:val="single" w:sz="4" w:space="0" w:color="auto"/>
              <w:right w:val="single" w:sz="4" w:space="0" w:color="auto"/>
            </w:tcBorders>
            <w:vAlign w:val="center"/>
          </w:tcPr>
          <w:p w14:paraId="4411C4A3" w14:textId="77777777" w:rsidR="00FA67D9" w:rsidRPr="00411C58" w:rsidRDefault="00FA67D9" w:rsidP="005F54C9">
            <w:pPr>
              <w:pStyle w:val="WW-Padro"/>
              <w:widowControl/>
              <w:spacing w:line="276" w:lineRule="auto"/>
              <w:jc w:val="center"/>
              <w:rPr>
                <w:rFonts w:ascii="Arial" w:hAnsi="Arial" w:cs="Arial"/>
                <w:b/>
              </w:rPr>
            </w:pPr>
            <w:r w:rsidRPr="00411C58">
              <w:rPr>
                <w:rFonts w:ascii="Arial" w:hAnsi="Arial" w:cs="Arial"/>
                <w:b/>
              </w:rPr>
              <w:t>Unid.</w:t>
            </w:r>
          </w:p>
        </w:tc>
        <w:tc>
          <w:tcPr>
            <w:tcW w:w="0" w:type="auto"/>
            <w:tcBorders>
              <w:top w:val="single" w:sz="4" w:space="0" w:color="auto"/>
              <w:left w:val="single" w:sz="4" w:space="0" w:color="auto"/>
              <w:bottom w:val="single" w:sz="4" w:space="0" w:color="auto"/>
              <w:right w:val="single" w:sz="4" w:space="0" w:color="auto"/>
            </w:tcBorders>
            <w:vAlign w:val="center"/>
          </w:tcPr>
          <w:p w14:paraId="2C51D08F" w14:textId="77777777" w:rsidR="00FA67D9" w:rsidRPr="00411C58" w:rsidRDefault="00FA67D9" w:rsidP="005F54C9">
            <w:pPr>
              <w:pStyle w:val="PargrafodaLista"/>
              <w:tabs>
                <w:tab w:val="left" w:pos="426"/>
              </w:tabs>
              <w:spacing w:after="0"/>
              <w:jc w:val="center"/>
              <w:rPr>
                <w:rFonts w:cs="Arial"/>
                <w:b/>
                <w:sz w:val="20"/>
                <w:szCs w:val="20"/>
              </w:rPr>
            </w:pPr>
            <w:r w:rsidRPr="00411C58">
              <w:rPr>
                <w:rFonts w:cs="Arial"/>
                <w:b/>
                <w:sz w:val="20"/>
                <w:szCs w:val="20"/>
              </w:rPr>
              <w:t>Quantidade estagiários</w:t>
            </w:r>
          </w:p>
          <w:p w14:paraId="71CE0C24" w14:textId="77777777" w:rsidR="00FA67D9" w:rsidRPr="00411C58" w:rsidRDefault="00FA67D9" w:rsidP="005F54C9">
            <w:pPr>
              <w:pStyle w:val="WW-Padro"/>
              <w:widowControl/>
              <w:spacing w:line="276" w:lineRule="auto"/>
              <w:jc w:val="center"/>
              <w:rPr>
                <w:rFonts w:ascii="Arial" w:hAnsi="Arial" w:cs="Arial"/>
                <w:b/>
              </w:rPr>
            </w:pPr>
          </w:p>
        </w:tc>
        <w:tc>
          <w:tcPr>
            <w:tcW w:w="1478" w:type="dxa"/>
            <w:tcBorders>
              <w:top w:val="single" w:sz="4" w:space="0" w:color="auto"/>
              <w:left w:val="single" w:sz="4" w:space="0" w:color="auto"/>
              <w:bottom w:val="single" w:sz="4" w:space="0" w:color="auto"/>
              <w:right w:val="single" w:sz="4" w:space="0" w:color="auto"/>
            </w:tcBorders>
            <w:vAlign w:val="center"/>
          </w:tcPr>
          <w:p w14:paraId="4DBEC341" w14:textId="60586C48" w:rsidR="00FA67D9" w:rsidRPr="00411C58" w:rsidRDefault="00FA67D9" w:rsidP="005F54C9">
            <w:pPr>
              <w:pStyle w:val="WW-Padro"/>
              <w:widowControl/>
              <w:spacing w:line="276" w:lineRule="auto"/>
              <w:jc w:val="center"/>
              <w:rPr>
                <w:rFonts w:ascii="Arial" w:hAnsi="Arial" w:cs="Arial"/>
                <w:b/>
              </w:rPr>
            </w:pPr>
            <w:r w:rsidRPr="00411C58">
              <w:rPr>
                <w:rFonts w:ascii="Arial" w:hAnsi="Arial" w:cs="Arial"/>
                <w:b/>
              </w:rPr>
              <w:t>Valor unitário</w:t>
            </w:r>
            <w:r>
              <w:rPr>
                <w:rFonts w:ascii="Arial" w:hAnsi="Arial" w:cs="Arial"/>
                <w:b/>
              </w:rPr>
              <w:t xml:space="preserve"> por </w:t>
            </w:r>
            <w:proofErr w:type="spellStart"/>
            <w:r>
              <w:rPr>
                <w:rFonts w:ascii="Arial" w:hAnsi="Arial" w:cs="Arial"/>
                <w:b/>
              </w:rPr>
              <w:t>estágiario</w:t>
            </w:r>
            <w:proofErr w:type="spellEnd"/>
            <w:r w:rsidRPr="00411C58">
              <w:rPr>
                <w:rFonts w:ascii="Arial" w:hAnsi="Arial" w:cs="Arial"/>
                <w:b/>
              </w:rPr>
              <w:t xml:space="preserve"> </w:t>
            </w:r>
          </w:p>
          <w:p w14:paraId="2A5579D8" w14:textId="77777777" w:rsidR="00FA67D9" w:rsidRPr="00411C58" w:rsidRDefault="00FA67D9" w:rsidP="005F54C9">
            <w:pPr>
              <w:pStyle w:val="WW-Padro"/>
              <w:widowControl/>
              <w:spacing w:line="276" w:lineRule="auto"/>
              <w:jc w:val="center"/>
              <w:rPr>
                <w:rFonts w:ascii="Arial" w:hAnsi="Arial" w:cs="Arial"/>
                <w:b/>
              </w:rPr>
            </w:pPr>
            <w:r w:rsidRPr="00411C58">
              <w:rPr>
                <w:rFonts w:ascii="Arial" w:hAnsi="Arial" w:cs="Arial"/>
                <w:b/>
              </w:rPr>
              <w:t>(R$)</w:t>
            </w:r>
          </w:p>
        </w:tc>
        <w:tc>
          <w:tcPr>
            <w:tcW w:w="1271" w:type="dxa"/>
            <w:tcBorders>
              <w:top w:val="single" w:sz="4" w:space="0" w:color="auto"/>
              <w:left w:val="single" w:sz="4" w:space="0" w:color="auto"/>
              <w:bottom w:val="single" w:sz="4" w:space="0" w:color="auto"/>
              <w:right w:val="single" w:sz="4" w:space="0" w:color="auto"/>
            </w:tcBorders>
            <w:vAlign w:val="center"/>
          </w:tcPr>
          <w:p w14:paraId="2C301628" w14:textId="77777777" w:rsidR="00FA67D9" w:rsidRPr="00411C58" w:rsidRDefault="00FA67D9" w:rsidP="005F54C9">
            <w:pPr>
              <w:pStyle w:val="WW-Padro"/>
              <w:widowControl/>
              <w:spacing w:line="276" w:lineRule="auto"/>
              <w:jc w:val="center"/>
              <w:rPr>
                <w:rFonts w:ascii="Arial" w:hAnsi="Arial" w:cs="Arial"/>
                <w:b/>
              </w:rPr>
            </w:pPr>
            <w:r w:rsidRPr="00411C58">
              <w:rPr>
                <w:rFonts w:ascii="Arial" w:hAnsi="Arial" w:cs="Arial"/>
                <w:b/>
              </w:rPr>
              <w:t>Valor mensal (R$)</w:t>
            </w:r>
          </w:p>
        </w:tc>
        <w:tc>
          <w:tcPr>
            <w:tcW w:w="0" w:type="auto"/>
            <w:tcBorders>
              <w:top w:val="single" w:sz="4" w:space="0" w:color="auto"/>
              <w:left w:val="single" w:sz="4" w:space="0" w:color="auto"/>
              <w:bottom w:val="single" w:sz="4" w:space="0" w:color="auto"/>
              <w:right w:val="single" w:sz="4" w:space="0" w:color="auto"/>
            </w:tcBorders>
            <w:vAlign w:val="center"/>
          </w:tcPr>
          <w:p w14:paraId="4BCEC955" w14:textId="77777777" w:rsidR="00FA67D9" w:rsidRPr="00411C58" w:rsidRDefault="00FA67D9" w:rsidP="005F54C9">
            <w:pPr>
              <w:pStyle w:val="WW-Padro"/>
              <w:widowControl/>
              <w:spacing w:line="276" w:lineRule="auto"/>
              <w:jc w:val="center"/>
              <w:rPr>
                <w:rFonts w:ascii="Arial" w:hAnsi="Arial" w:cs="Arial"/>
                <w:b/>
              </w:rPr>
            </w:pPr>
            <w:r w:rsidRPr="00411C58">
              <w:rPr>
                <w:rFonts w:ascii="Arial" w:hAnsi="Arial" w:cs="Arial"/>
                <w:b/>
              </w:rPr>
              <w:t>Valor anual (valor mensal x 12 meses)</w:t>
            </w:r>
          </w:p>
        </w:tc>
      </w:tr>
      <w:tr w:rsidR="00BC017F" w:rsidRPr="00BC017F" w14:paraId="0E39EC15" w14:textId="77777777" w:rsidTr="002B1743">
        <w:tc>
          <w:tcPr>
            <w:tcW w:w="0" w:type="auto"/>
            <w:tcBorders>
              <w:top w:val="single" w:sz="4" w:space="0" w:color="auto"/>
              <w:left w:val="single" w:sz="4" w:space="0" w:color="auto"/>
              <w:bottom w:val="single" w:sz="4" w:space="0" w:color="auto"/>
              <w:right w:val="single" w:sz="4" w:space="0" w:color="auto"/>
            </w:tcBorders>
            <w:vAlign w:val="center"/>
          </w:tcPr>
          <w:p w14:paraId="6784077C" w14:textId="77777777" w:rsidR="00FA67D9" w:rsidRPr="00BC017F" w:rsidRDefault="00FA67D9" w:rsidP="005F54C9">
            <w:pPr>
              <w:pStyle w:val="WW-Padro"/>
              <w:widowControl/>
              <w:spacing w:line="276" w:lineRule="auto"/>
              <w:jc w:val="center"/>
              <w:rPr>
                <w:rFonts w:ascii="Arial" w:hAnsi="Arial" w:cs="Arial"/>
                <w:bCs/>
              </w:rPr>
            </w:pPr>
            <w:r w:rsidRPr="00BC017F">
              <w:rPr>
                <w:rFonts w:ascii="Arial" w:hAnsi="Arial" w:cs="Arial"/>
                <w:bCs/>
              </w:rPr>
              <w:t>1</w:t>
            </w:r>
          </w:p>
        </w:tc>
        <w:tc>
          <w:tcPr>
            <w:tcW w:w="0" w:type="auto"/>
            <w:tcBorders>
              <w:top w:val="single" w:sz="4" w:space="0" w:color="auto"/>
              <w:left w:val="single" w:sz="4" w:space="0" w:color="auto"/>
              <w:bottom w:val="single" w:sz="4" w:space="0" w:color="auto"/>
              <w:right w:val="single" w:sz="4" w:space="0" w:color="auto"/>
            </w:tcBorders>
            <w:vAlign w:val="center"/>
          </w:tcPr>
          <w:p w14:paraId="0F56B53D" w14:textId="77777777" w:rsidR="00FA67D9" w:rsidRPr="00BC017F" w:rsidRDefault="00FA67D9" w:rsidP="005F54C9">
            <w:pPr>
              <w:autoSpaceDE w:val="0"/>
              <w:autoSpaceDN w:val="0"/>
              <w:adjustRightInd w:val="0"/>
              <w:spacing w:after="120" w:line="276" w:lineRule="auto"/>
              <w:jc w:val="both"/>
              <w:rPr>
                <w:rFonts w:ascii="Arial" w:hAnsi="Arial" w:cs="Arial"/>
                <w:bCs/>
                <w:caps/>
                <w:sz w:val="20"/>
                <w:szCs w:val="20"/>
              </w:rPr>
            </w:pPr>
            <w:r w:rsidRPr="00BC017F">
              <w:rPr>
                <w:rFonts w:ascii="Arial" w:hAnsi="Arial" w:cs="Arial"/>
                <w:bCs/>
                <w:caps/>
                <w:sz w:val="20"/>
                <w:szCs w:val="20"/>
              </w:rPr>
              <w:t>BOLSA AUXÍLIO A SER REPASSADA AOS ESTAGIÁRIOS</w:t>
            </w:r>
          </w:p>
        </w:tc>
        <w:tc>
          <w:tcPr>
            <w:tcW w:w="0" w:type="auto"/>
            <w:tcBorders>
              <w:top w:val="single" w:sz="4" w:space="0" w:color="auto"/>
              <w:left w:val="single" w:sz="4" w:space="0" w:color="auto"/>
              <w:bottom w:val="single" w:sz="4" w:space="0" w:color="auto"/>
              <w:right w:val="single" w:sz="4" w:space="0" w:color="auto"/>
            </w:tcBorders>
            <w:vAlign w:val="center"/>
          </w:tcPr>
          <w:p w14:paraId="0C738CA7" w14:textId="77777777" w:rsidR="00FA67D9" w:rsidRPr="00BC017F" w:rsidRDefault="00FA67D9" w:rsidP="005F54C9">
            <w:pPr>
              <w:pStyle w:val="WW-Padro"/>
              <w:widowControl/>
              <w:spacing w:line="276" w:lineRule="auto"/>
              <w:jc w:val="center"/>
              <w:rPr>
                <w:rFonts w:ascii="Arial" w:hAnsi="Arial" w:cs="Arial"/>
                <w:bCs/>
              </w:rPr>
            </w:pPr>
            <w:r w:rsidRPr="00BC017F">
              <w:rPr>
                <w:rFonts w:ascii="Arial" w:hAnsi="Arial" w:cs="Arial"/>
                <w:bCs/>
              </w:rPr>
              <w:t>SERVIÇO</w:t>
            </w:r>
          </w:p>
        </w:tc>
        <w:tc>
          <w:tcPr>
            <w:tcW w:w="0" w:type="auto"/>
            <w:tcBorders>
              <w:top w:val="single" w:sz="4" w:space="0" w:color="auto"/>
              <w:left w:val="single" w:sz="4" w:space="0" w:color="auto"/>
              <w:bottom w:val="single" w:sz="4" w:space="0" w:color="auto"/>
              <w:right w:val="single" w:sz="4" w:space="0" w:color="auto"/>
            </w:tcBorders>
            <w:vAlign w:val="center"/>
          </w:tcPr>
          <w:p w14:paraId="17317275" w14:textId="59BAB8FE" w:rsidR="00FA67D9" w:rsidRPr="00BC017F" w:rsidRDefault="00FA67D9" w:rsidP="005F54C9">
            <w:pPr>
              <w:pStyle w:val="WW-Padro"/>
              <w:widowControl/>
              <w:spacing w:line="276" w:lineRule="auto"/>
              <w:jc w:val="center"/>
              <w:rPr>
                <w:rFonts w:ascii="Arial" w:hAnsi="Arial" w:cs="Arial"/>
                <w:bCs/>
              </w:rPr>
            </w:pPr>
            <w:r w:rsidRPr="00BC017F">
              <w:rPr>
                <w:rFonts w:ascii="Arial" w:hAnsi="Arial" w:cs="Arial"/>
                <w:bCs/>
              </w:rPr>
              <w:t>8</w:t>
            </w:r>
          </w:p>
        </w:tc>
        <w:tc>
          <w:tcPr>
            <w:tcW w:w="1478" w:type="dxa"/>
            <w:tcBorders>
              <w:top w:val="single" w:sz="4" w:space="0" w:color="auto"/>
              <w:left w:val="single" w:sz="4" w:space="0" w:color="auto"/>
              <w:bottom w:val="single" w:sz="4" w:space="0" w:color="auto"/>
              <w:right w:val="single" w:sz="4" w:space="0" w:color="auto"/>
            </w:tcBorders>
            <w:vAlign w:val="center"/>
          </w:tcPr>
          <w:p w14:paraId="18E28D5A" w14:textId="098EDE12" w:rsidR="00FA67D9" w:rsidRPr="00084AF4" w:rsidRDefault="00FA67D9" w:rsidP="005F54C9">
            <w:pPr>
              <w:pStyle w:val="WW-Padro"/>
              <w:widowControl/>
              <w:spacing w:line="276" w:lineRule="auto"/>
              <w:jc w:val="center"/>
              <w:rPr>
                <w:rFonts w:ascii="Arial" w:hAnsi="Arial" w:cs="Arial"/>
                <w:bCs/>
              </w:rPr>
            </w:pPr>
            <w:r w:rsidRPr="00084AF4">
              <w:rPr>
                <w:rFonts w:ascii="Arial" w:hAnsi="Arial" w:cs="Arial"/>
                <w:bCs/>
              </w:rPr>
              <w:t>R$ 1.350,00</w:t>
            </w:r>
          </w:p>
        </w:tc>
        <w:tc>
          <w:tcPr>
            <w:tcW w:w="1271" w:type="dxa"/>
            <w:tcBorders>
              <w:top w:val="single" w:sz="4" w:space="0" w:color="auto"/>
              <w:left w:val="single" w:sz="4" w:space="0" w:color="auto"/>
              <w:bottom w:val="single" w:sz="4" w:space="0" w:color="auto"/>
              <w:right w:val="single" w:sz="4" w:space="0" w:color="auto"/>
            </w:tcBorders>
            <w:vAlign w:val="center"/>
          </w:tcPr>
          <w:p w14:paraId="46556E57" w14:textId="77777777" w:rsidR="00FA67D9" w:rsidRPr="00084AF4" w:rsidRDefault="00FA67D9" w:rsidP="005F54C9">
            <w:pPr>
              <w:pStyle w:val="WW-Padro"/>
              <w:widowControl/>
              <w:spacing w:line="276" w:lineRule="auto"/>
              <w:jc w:val="center"/>
              <w:rPr>
                <w:rFonts w:ascii="Arial" w:hAnsi="Arial" w:cs="Arial"/>
                <w:bCs/>
              </w:rPr>
            </w:pPr>
            <w:r w:rsidRPr="00084AF4">
              <w:rPr>
                <w:rFonts w:ascii="Arial" w:hAnsi="Arial" w:cs="Arial"/>
                <w:bCs/>
              </w:rPr>
              <w:t>R$ 10.800,00</w:t>
            </w:r>
          </w:p>
        </w:tc>
        <w:tc>
          <w:tcPr>
            <w:tcW w:w="0" w:type="auto"/>
            <w:tcBorders>
              <w:top w:val="single" w:sz="4" w:space="0" w:color="auto"/>
              <w:left w:val="single" w:sz="4" w:space="0" w:color="auto"/>
              <w:bottom w:val="single" w:sz="4" w:space="0" w:color="auto"/>
              <w:right w:val="single" w:sz="4" w:space="0" w:color="auto"/>
            </w:tcBorders>
            <w:vAlign w:val="center"/>
          </w:tcPr>
          <w:p w14:paraId="5676E5BB" w14:textId="77777777" w:rsidR="00FA67D9" w:rsidRPr="00084AF4" w:rsidRDefault="00FA67D9" w:rsidP="005F54C9">
            <w:pPr>
              <w:pStyle w:val="WW-Padro"/>
              <w:widowControl/>
              <w:spacing w:line="276" w:lineRule="auto"/>
              <w:jc w:val="center"/>
              <w:rPr>
                <w:rFonts w:ascii="Arial" w:hAnsi="Arial" w:cs="Arial"/>
                <w:bCs/>
              </w:rPr>
            </w:pPr>
          </w:p>
          <w:p w14:paraId="2A5826E1" w14:textId="77777777" w:rsidR="00FA67D9" w:rsidRPr="00084AF4" w:rsidRDefault="00FA67D9" w:rsidP="005F54C9">
            <w:pPr>
              <w:pStyle w:val="WW-Padro"/>
              <w:widowControl/>
              <w:spacing w:line="276" w:lineRule="auto"/>
              <w:jc w:val="center"/>
              <w:rPr>
                <w:rFonts w:ascii="Arial" w:hAnsi="Arial" w:cs="Arial"/>
                <w:bCs/>
              </w:rPr>
            </w:pPr>
            <w:r w:rsidRPr="00084AF4">
              <w:rPr>
                <w:rFonts w:ascii="Arial" w:hAnsi="Arial" w:cs="Arial"/>
                <w:bCs/>
              </w:rPr>
              <w:t>R$ 129.600,00</w:t>
            </w:r>
          </w:p>
          <w:p w14:paraId="12D84774" w14:textId="77777777" w:rsidR="00FA67D9" w:rsidRPr="00084AF4" w:rsidRDefault="00FA67D9" w:rsidP="005F54C9">
            <w:pPr>
              <w:pStyle w:val="WW-Padro"/>
              <w:widowControl/>
              <w:spacing w:line="276" w:lineRule="auto"/>
              <w:jc w:val="center"/>
              <w:rPr>
                <w:rFonts w:ascii="Arial" w:hAnsi="Arial" w:cs="Arial"/>
                <w:bCs/>
              </w:rPr>
            </w:pPr>
          </w:p>
        </w:tc>
      </w:tr>
      <w:tr w:rsidR="00BC017F" w:rsidRPr="00BC017F" w14:paraId="4E5DF705" w14:textId="77777777" w:rsidTr="002B1743">
        <w:tc>
          <w:tcPr>
            <w:tcW w:w="0" w:type="auto"/>
            <w:tcBorders>
              <w:top w:val="single" w:sz="4" w:space="0" w:color="auto"/>
              <w:left w:val="single" w:sz="4" w:space="0" w:color="auto"/>
              <w:bottom w:val="single" w:sz="4" w:space="0" w:color="auto"/>
              <w:right w:val="single" w:sz="4" w:space="0" w:color="auto"/>
            </w:tcBorders>
            <w:vAlign w:val="center"/>
          </w:tcPr>
          <w:p w14:paraId="4174CF70" w14:textId="05DA5BB4" w:rsidR="00FA67D9" w:rsidRPr="00BC017F" w:rsidRDefault="00FA67D9" w:rsidP="005F54C9">
            <w:pPr>
              <w:pStyle w:val="WW-Padro"/>
              <w:widowControl/>
              <w:spacing w:line="276" w:lineRule="auto"/>
              <w:jc w:val="center"/>
              <w:rPr>
                <w:rFonts w:ascii="Arial" w:hAnsi="Arial" w:cs="Arial"/>
                <w:bCs/>
              </w:rPr>
            </w:pPr>
            <w:r w:rsidRPr="00BC017F">
              <w:rPr>
                <w:rFonts w:ascii="Arial" w:hAnsi="Arial" w:cs="Arial"/>
                <w:bCs/>
              </w:rPr>
              <w:t>2</w:t>
            </w:r>
          </w:p>
        </w:tc>
        <w:tc>
          <w:tcPr>
            <w:tcW w:w="0" w:type="auto"/>
            <w:tcBorders>
              <w:top w:val="single" w:sz="4" w:space="0" w:color="auto"/>
              <w:left w:val="single" w:sz="4" w:space="0" w:color="auto"/>
              <w:bottom w:val="single" w:sz="4" w:space="0" w:color="auto"/>
              <w:right w:val="single" w:sz="4" w:space="0" w:color="auto"/>
            </w:tcBorders>
          </w:tcPr>
          <w:p w14:paraId="3946DF6B" w14:textId="5FEA7F65" w:rsidR="00FA67D9" w:rsidRPr="00BC017F" w:rsidRDefault="00FA67D9" w:rsidP="005F54C9">
            <w:pPr>
              <w:autoSpaceDE w:val="0"/>
              <w:autoSpaceDN w:val="0"/>
              <w:adjustRightInd w:val="0"/>
              <w:spacing w:after="120" w:line="276" w:lineRule="auto"/>
              <w:jc w:val="both"/>
              <w:rPr>
                <w:rFonts w:ascii="Arial" w:hAnsi="Arial" w:cs="Arial"/>
                <w:bCs/>
                <w:caps/>
                <w:sz w:val="20"/>
                <w:szCs w:val="20"/>
              </w:rPr>
            </w:pPr>
            <w:r w:rsidRPr="00BC017F">
              <w:rPr>
                <w:rFonts w:ascii="Arial" w:hAnsi="Arial" w:cs="Arial"/>
                <w:bCs/>
                <w:sz w:val="20"/>
                <w:szCs w:val="20"/>
              </w:rPr>
              <w:t xml:space="preserve">TAXA ADMINISTRATIVA PARA OPERACIONALIZAÇÃO DO PROGRAMA DE ESTÁGIO REMUNERADO A ESTUDANTES DO ENSINO SUPERIOR, EDUCAÇÃO PROFISSIONAL (TÉCNICO) E/OU ENSINO MÉDIO, NAS DEPENDÊNCIAS DO CISAMUSEP </w:t>
            </w:r>
          </w:p>
        </w:tc>
        <w:tc>
          <w:tcPr>
            <w:tcW w:w="0" w:type="auto"/>
            <w:tcBorders>
              <w:top w:val="single" w:sz="4" w:space="0" w:color="auto"/>
              <w:left w:val="single" w:sz="4" w:space="0" w:color="auto"/>
              <w:bottom w:val="single" w:sz="4" w:space="0" w:color="auto"/>
              <w:right w:val="single" w:sz="4" w:space="0" w:color="auto"/>
            </w:tcBorders>
            <w:vAlign w:val="center"/>
          </w:tcPr>
          <w:p w14:paraId="6EF5DCA4" w14:textId="5A21F26A" w:rsidR="00FA67D9" w:rsidRPr="00BC017F" w:rsidRDefault="00FA67D9" w:rsidP="005F54C9">
            <w:pPr>
              <w:pStyle w:val="WW-Padro"/>
              <w:widowControl/>
              <w:spacing w:line="276" w:lineRule="auto"/>
              <w:rPr>
                <w:rFonts w:ascii="Arial" w:hAnsi="Arial" w:cs="Arial"/>
                <w:bCs/>
              </w:rPr>
            </w:pPr>
            <w:r w:rsidRPr="00BC017F">
              <w:rPr>
                <w:rFonts w:ascii="Arial" w:hAnsi="Arial" w:cs="Arial"/>
                <w:bCs/>
              </w:rPr>
              <w:t>MENSAL</w:t>
            </w:r>
          </w:p>
        </w:tc>
        <w:tc>
          <w:tcPr>
            <w:tcW w:w="0" w:type="auto"/>
            <w:tcBorders>
              <w:top w:val="single" w:sz="4" w:space="0" w:color="auto"/>
              <w:left w:val="single" w:sz="4" w:space="0" w:color="auto"/>
              <w:bottom w:val="single" w:sz="4" w:space="0" w:color="auto"/>
              <w:right w:val="single" w:sz="4" w:space="0" w:color="auto"/>
            </w:tcBorders>
            <w:vAlign w:val="center"/>
          </w:tcPr>
          <w:p w14:paraId="39E05DD8" w14:textId="6B57C735" w:rsidR="00FA67D9" w:rsidRPr="00BC017F" w:rsidRDefault="00FA67D9" w:rsidP="005F54C9">
            <w:pPr>
              <w:pStyle w:val="WW-Padro"/>
              <w:widowControl/>
              <w:spacing w:line="276" w:lineRule="auto"/>
              <w:jc w:val="center"/>
              <w:rPr>
                <w:rFonts w:ascii="Arial" w:hAnsi="Arial" w:cs="Arial"/>
                <w:bCs/>
              </w:rPr>
            </w:pPr>
            <w:r w:rsidRPr="00BC017F">
              <w:rPr>
                <w:rFonts w:ascii="Arial" w:hAnsi="Arial" w:cs="Arial"/>
                <w:bCs/>
              </w:rPr>
              <w:t>8</w:t>
            </w:r>
          </w:p>
        </w:tc>
        <w:tc>
          <w:tcPr>
            <w:tcW w:w="1478" w:type="dxa"/>
            <w:tcBorders>
              <w:top w:val="single" w:sz="4" w:space="0" w:color="auto"/>
              <w:left w:val="single" w:sz="4" w:space="0" w:color="auto"/>
              <w:bottom w:val="single" w:sz="4" w:space="0" w:color="auto"/>
              <w:right w:val="single" w:sz="4" w:space="0" w:color="auto"/>
            </w:tcBorders>
            <w:vAlign w:val="center"/>
          </w:tcPr>
          <w:p w14:paraId="50FF3A14" w14:textId="2EF5CF81" w:rsidR="00FA67D9" w:rsidRPr="00BC017F" w:rsidRDefault="00FA67D9" w:rsidP="005F54C9">
            <w:pPr>
              <w:pStyle w:val="WW-Padro"/>
              <w:widowControl/>
              <w:spacing w:line="276" w:lineRule="auto"/>
              <w:jc w:val="center"/>
              <w:rPr>
                <w:rFonts w:ascii="Arial" w:hAnsi="Arial" w:cs="Arial"/>
                <w:bCs/>
              </w:rPr>
            </w:pPr>
            <w:r w:rsidRPr="00BC017F">
              <w:rPr>
                <w:rFonts w:ascii="Arial" w:hAnsi="Arial" w:cs="Arial"/>
                <w:bCs/>
              </w:rPr>
              <w:t>R$ 8</w:t>
            </w:r>
            <w:r w:rsidR="004F4E53" w:rsidRPr="00BC017F">
              <w:rPr>
                <w:rFonts w:ascii="Arial" w:hAnsi="Arial" w:cs="Arial"/>
                <w:bCs/>
              </w:rPr>
              <w:t>5</w:t>
            </w:r>
            <w:r w:rsidRPr="00BC017F">
              <w:rPr>
                <w:rFonts w:ascii="Arial" w:hAnsi="Arial" w:cs="Arial"/>
                <w:bCs/>
              </w:rPr>
              <w:t>,00</w:t>
            </w:r>
          </w:p>
        </w:tc>
        <w:tc>
          <w:tcPr>
            <w:tcW w:w="1271" w:type="dxa"/>
            <w:tcBorders>
              <w:top w:val="single" w:sz="4" w:space="0" w:color="auto"/>
              <w:left w:val="single" w:sz="4" w:space="0" w:color="auto"/>
              <w:bottom w:val="single" w:sz="4" w:space="0" w:color="auto"/>
              <w:right w:val="single" w:sz="4" w:space="0" w:color="auto"/>
            </w:tcBorders>
            <w:vAlign w:val="center"/>
          </w:tcPr>
          <w:p w14:paraId="6A63DF7D" w14:textId="2DC6A26B" w:rsidR="00FA67D9" w:rsidRPr="00BC017F" w:rsidRDefault="00FA67D9" w:rsidP="005F54C9">
            <w:pPr>
              <w:pStyle w:val="WW-Padro"/>
              <w:widowControl/>
              <w:spacing w:line="276" w:lineRule="auto"/>
              <w:jc w:val="center"/>
              <w:rPr>
                <w:rFonts w:ascii="Arial" w:hAnsi="Arial" w:cs="Arial"/>
                <w:bCs/>
              </w:rPr>
            </w:pPr>
            <w:r w:rsidRPr="00BC017F">
              <w:rPr>
                <w:rFonts w:ascii="Arial" w:hAnsi="Arial" w:cs="Arial"/>
                <w:bCs/>
              </w:rPr>
              <w:t>R$ 6</w:t>
            </w:r>
            <w:r w:rsidR="004F4E53" w:rsidRPr="00BC017F">
              <w:rPr>
                <w:rFonts w:ascii="Arial" w:hAnsi="Arial" w:cs="Arial"/>
                <w:bCs/>
              </w:rPr>
              <w:t>8</w:t>
            </w:r>
            <w:r w:rsidRPr="00BC017F">
              <w:rPr>
                <w:rFonts w:ascii="Arial" w:hAnsi="Arial" w:cs="Arial"/>
                <w:bCs/>
              </w:rPr>
              <w:t>0,00</w:t>
            </w:r>
          </w:p>
        </w:tc>
        <w:tc>
          <w:tcPr>
            <w:tcW w:w="0" w:type="auto"/>
            <w:tcBorders>
              <w:top w:val="single" w:sz="4" w:space="0" w:color="auto"/>
              <w:left w:val="single" w:sz="4" w:space="0" w:color="auto"/>
              <w:bottom w:val="single" w:sz="4" w:space="0" w:color="auto"/>
              <w:right w:val="single" w:sz="4" w:space="0" w:color="auto"/>
            </w:tcBorders>
            <w:vAlign w:val="center"/>
          </w:tcPr>
          <w:p w14:paraId="1481B087" w14:textId="0B3C332E" w:rsidR="00FA67D9" w:rsidRPr="00BC017F" w:rsidRDefault="00FA67D9" w:rsidP="005F54C9">
            <w:pPr>
              <w:pStyle w:val="WW-Padro"/>
              <w:widowControl/>
              <w:spacing w:line="276" w:lineRule="auto"/>
              <w:jc w:val="center"/>
              <w:rPr>
                <w:rFonts w:ascii="Arial" w:hAnsi="Arial" w:cs="Arial"/>
                <w:bCs/>
              </w:rPr>
            </w:pPr>
            <w:r w:rsidRPr="00BC017F">
              <w:rPr>
                <w:rFonts w:ascii="Arial" w:hAnsi="Arial" w:cs="Arial"/>
                <w:bCs/>
              </w:rPr>
              <w:t xml:space="preserve">R$ </w:t>
            </w:r>
            <w:r w:rsidR="004F4E53" w:rsidRPr="00BC017F">
              <w:rPr>
                <w:rFonts w:ascii="Arial" w:hAnsi="Arial" w:cs="Arial"/>
                <w:bCs/>
              </w:rPr>
              <w:t>8.160,00</w:t>
            </w:r>
          </w:p>
        </w:tc>
      </w:tr>
    </w:tbl>
    <w:p w14:paraId="4F8072A2" w14:textId="77777777" w:rsidR="007E2E01" w:rsidRPr="00BC017F" w:rsidRDefault="007E2E01" w:rsidP="005F54C9">
      <w:pPr>
        <w:spacing w:line="276" w:lineRule="auto"/>
        <w:jc w:val="both"/>
        <w:rPr>
          <w:rFonts w:ascii="Arial" w:eastAsia="Arial Unicode MS" w:hAnsi="Arial" w:cs="Arial"/>
          <w:color w:val="000000" w:themeColor="text1"/>
          <w:sz w:val="22"/>
          <w:szCs w:val="22"/>
        </w:rPr>
      </w:pPr>
    </w:p>
    <w:p w14:paraId="760D989E" w14:textId="074E0154" w:rsidR="00FA67D9" w:rsidRPr="00084AF4" w:rsidRDefault="00FA67D9" w:rsidP="005F54C9">
      <w:pPr>
        <w:pStyle w:val="PargrafodaLista"/>
        <w:numPr>
          <w:ilvl w:val="1"/>
          <w:numId w:val="35"/>
        </w:numPr>
        <w:tabs>
          <w:tab w:val="left" w:pos="426"/>
          <w:tab w:val="left" w:pos="567"/>
        </w:tabs>
        <w:ind w:left="0" w:firstLine="0"/>
        <w:rPr>
          <w:rFonts w:eastAsia="Arial Unicode MS" w:cs="Arial"/>
        </w:rPr>
      </w:pPr>
      <w:r w:rsidRPr="00084AF4">
        <w:rPr>
          <w:rFonts w:eastAsia="Arial Unicode MS" w:cs="Arial"/>
        </w:rPr>
        <w:t xml:space="preserve">O preço máximo apurado para a presente licitação importa em </w:t>
      </w:r>
      <w:r w:rsidRPr="00084AF4">
        <w:rPr>
          <w:rFonts w:eastAsia="Arial Unicode MS" w:cs="Arial"/>
          <w:b/>
          <w:bCs/>
        </w:rPr>
        <w:t>R$</w:t>
      </w:r>
      <w:r w:rsidRPr="00084AF4">
        <w:t xml:space="preserve"> </w:t>
      </w:r>
      <w:r w:rsidRPr="00084AF4">
        <w:rPr>
          <w:rFonts w:eastAsia="Arial Unicode MS" w:cs="Arial"/>
          <w:b/>
          <w:bCs/>
        </w:rPr>
        <w:t>137.760,00 (cento e trinta e sete mil setecentos e sessenta reais)</w:t>
      </w:r>
      <w:r w:rsidRPr="00084AF4">
        <w:rPr>
          <w:rFonts w:eastAsia="Arial Unicode MS" w:cs="Arial"/>
        </w:rPr>
        <w:t>.</w:t>
      </w:r>
    </w:p>
    <w:p w14:paraId="7D15C4B4" w14:textId="77777777" w:rsidR="005F54C9" w:rsidRPr="00B73DAC" w:rsidRDefault="005F54C9" w:rsidP="005F54C9">
      <w:pPr>
        <w:pStyle w:val="PargrafodaLista"/>
        <w:tabs>
          <w:tab w:val="left" w:pos="426"/>
          <w:tab w:val="left" w:pos="567"/>
        </w:tabs>
        <w:rPr>
          <w:rFonts w:eastAsia="Arial Unicode MS" w:cs="Arial"/>
        </w:rPr>
      </w:pPr>
    </w:p>
    <w:p w14:paraId="33CFDB94" w14:textId="21089554" w:rsidR="00B73DAC" w:rsidRPr="00B73DAC" w:rsidRDefault="00753FF1" w:rsidP="005F54C9">
      <w:pPr>
        <w:pStyle w:val="PargrafodaLista"/>
        <w:numPr>
          <w:ilvl w:val="1"/>
          <w:numId w:val="35"/>
        </w:numPr>
        <w:tabs>
          <w:tab w:val="left" w:pos="426"/>
          <w:tab w:val="left" w:pos="567"/>
        </w:tabs>
        <w:autoSpaceDE w:val="0"/>
        <w:autoSpaceDN w:val="0"/>
        <w:adjustRightInd w:val="0"/>
        <w:spacing w:before="120"/>
        <w:ind w:left="0" w:firstLine="0"/>
        <w:rPr>
          <w:rFonts w:eastAsia="Arial Unicode MS" w:cs="Arial"/>
          <w:color w:val="000000" w:themeColor="text1"/>
        </w:rPr>
      </w:pPr>
      <w:bookmarkStart w:id="32" w:name="_Hlk73353959"/>
      <w:r w:rsidRPr="00B73DAC">
        <w:rPr>
          <w:rFonts w:eastAsia="Arial Unicode MS" w:cs="Arial"/>
          <w:color w:val="000000" w:themeColor="text1"/>
        </w:rPr>
        <w:t xml:space="preserve">O valor estipulado para o </w:t>
      </w:r>
      <w:r w:rsidRPr="00B73DAC">
        <w:rPr>
          <w:rFonts w:eastAsia="Arial Unicode MS" w:cs="Arial"/>
          <w:b/>
          <w:bCs/>
          <w:color w:val="000000" w:themeColor="text1"/>
        </w:rPr>
        <w:t>item 1</w:t>
      </w:r>
      <w:r w:rsidRPr="00B73DAC">
        <w:rPr>
          <w:rFonts w:eastAsia="Arial Unicode MS" w:cs="Arial"/>
          <w:color w:val="000000" w:themeColor="text1"/>
        </w:rPr>
        <w:t xml:space="preserve"> refere-se exclusivamente à bolsa-auxílio mensal dos estagiários</w:t>
      </w:r>
      <w:r w:rsidR="00B73DAC" w:rsidRPr="00B73DAC">
        <w:rPr>
          <w:rFonts w:eastAsia="Arial Unicode MS" w:cs="Arial"/>
          <w:color w:val="000000" w:themeColor="text1"/>
        </w:rPr>
        <w:t>.</w:t>
      </w:r>
    </w:p>
    <w:p w14:paraId="4E9D7024" w14:textId="3C2253D8" w:rsidR="00753FF1" w:rsidRPr="005F54C9" w:rsidRDefault="00753FF1" w:rsidP="005F54C9">
      <w:pPr>
        <w:pStyle w:val="PargrafodaLista"/>
        <w:numPr>
          <w:ilvl w:val="2"/>
          <w:numId w:val="35"/>
        </w:numPr>
        <w:tabs>
          <w:tab w:val="left" w:pos="426"/>
          <w:tab w:val="left" w:pos="567"/>
        </w:tabs>
        <w:autoSpaceDE w:val="0"/>
        <w:autoSpaceDN w:val="0"/>
        <w:adjustRightInd w:val="0"/>
        <w:spacing w:before="120"/>
        <w:ind w:left="0" w:firstLine="0"/>
        <w:rPr>
          <w:rFonts w:eastAsia="Arial Unicode MS" w:cs="Arial"/>
          <w:b/>
          <w:bCs/>
          <w:color w:val="FF0000"/>
          <w:u w:val="single"/>
        </w:rPr>
      </w:pPr>
      <w:r w:rsidRPr="005F54C9">
        <w:rPr>
          <w:rFonts w:eastAsia="Arial Unicode MS" w:cs="Arial"/>
          <w:b/>
          <w:bCs/>
          <w:color w:val="FF0000"/>
          <w:u w:val="single"/>
        </w:rPr>
        <w:t>NÃO SENDO PERMITIDA QUALQUER ALTERAÇÃO OU OFERTA DE LANCE SOBRE ESSE VALOR.</w:t>
      </w:r>
    </w:p>
    <w:p w14:paraId="69E3038D" w14:textId="77777777" w:rsidR="005F54C9" w:rsidRPr="00B73DAC" w:rsidRDefault="005F54C9" w:rsidP="005F54C9">
      <w:pPr>
        <w:pStyle w:val="PargrafodaLista"/>
        <w:tabs>
          <w:tab w:val="left" w:pos="426"/>
          <w:tab w:val="left" w:pos="567"/>
        </w:tabs>
        <w:autoSpaceDE w:val="0"/>
        <w:autoSpaceDN w:val="0"/>
        <w:adjustRightInd w:val="0"/>
        <w:spacing w:before="120"/>
        <w:rPr>
          <w:rFonts w:eastAsia="Arial Unicode MS" w:cs="Arial"/>
          <w:b/>
          <w:bCs/>
        </w:rPr>
      </w:pPr>
    </w:p>
    <w:p w14:paraId="760F92F8" w14:textId="3874BA6B" w:rsidR="00B5156F" w:rsidRDefault="00B5156F" w:rsidP="005F54C9">
      <w:pPr>
        <w:pStyle w:val="PargrafodaLista"/>
        <w:numPr>
          <w:ilvl w:val="1"/>
          <w:numId w:val="35"/>
        </w:numPr>
        <w:tabs>
          <w:tab w:val="left" w:pos="426"/>
        </w:tabs>
        <w:autoSpaceDE w:val="0"/>
        <w:autoSpaceDN w:val="0"/>
        <w:adjustRightInd w:val="0"/>
        <w:spacing w:before="120"/>
        <w:ind w:left="0" w:firstLine="0"/>
        <w:rPr>
          <w:rFonts w:eastAsia="Arial Unicode MS" w:cs="Arial"/>
          <w:color w:val="000000" w:themeColor="text1"/>
        </w:rPr>
      </w:pPr>
      <w:r w:rsidRPr="00B73DAC">
        <w:rPr>
          <w:rFonts w:eastAsia="Arial Unicode MS" w:cs="Arial"/>
          <w:color w:val="000000" w:themeColor="text1"/>
        </w:rPr>
        <w:t>A taxa administrativa será fixada em valor nominal em reais (R$), independentemente do valor da bolsa-auxílio do estagiário.</w:t>
      </w:r>
    </w:p>
    <w:p w14:paraId="439FF3F4" w14:textId="77777777" w:rsidR="005F54C9" w:rsidRDefault="005F54C9" w:rsidP="005F54C9">
      <w:pPr>
        <w:pStyle w:val="PargrafodaLista"/>
        <w:tabs>
          <w:tab w:val="left" w:pos="426"/>
        </w:tabs>
        <w:autoSpaceDE w:val="0"/>
        <w:autoSpaceDN w:val="0"/>
        <w:adjustRightInd w:val="0"/>
        <w:spacing w:before="120"/>
        <w:rPr>
          <w:rFonts w:eastAsia="Arial Unicode MS" w:cs="Arial"/>
          <w:color w:val="000000" w:themeColor="text1"/>
        </w:rPr>
      </w:pPr>
    </w:p>
    <w:p w14:paraId="4500E93B" w14:textId="4DF12110" w:rsidR="007E2E01" w:rsidRDefault="006C64BF" w:rsidP="005F54C9">
      <w:pPr>
        <w:pStyle w:val="PargrafodaLista"/>
        <w:numPr>
          <w:ilvl w:val="0"/>
          <w:numId w:val="19"/>
        </w:numPr>
        <w:tabs>
          <w:tab w:val="left" w:pos="284"/>
        </w:tabs>
        <w:rPr>
          <w:rFonts w:eastAsia="Arial Unicode MS" w:cs="Arial"/>
          <w:b/>
          <w:u w:val="single"/>
        </w:rPr>
      </w:pPr>
      <w:r w:rsidRPr="00B566E3">
        <w:rPr>
          <w:rFonts w:eastAsia="Arial Unicode MS" w:cs="Arial"/>
          <w:b/>
          <w:u w:val="single"/>
        </w:rPr>
        <w:t>CONDIÇÕES GERAIS</w:t>
      </w:r>
    </w:p>
    <w:p w14:paraId="4BEEF7BB" w14:textId="77777777" w:rsidR="005F54C9" w:rsidRDefault="005F54C9" w:rsidP="005F54C9">
      <w:pPr>
        <w:pStyle w:val="PargrafodaLista"/>
        <w:tabs>
          <w:tab w:val="left" w:pos="284"/>
        </w:tabs>
        <w:rPr>
          <w:rFonts w:eastAsia="Arial Unicode MS" w:cs="Arial"/>
          <w:b/>
          <w:u w:val="single"/>
        </w:rPr>
      </w:pPr>
    </w:p>
    <w:p w14:paraId="16781CE5" w14:textId="61B3C2CA" w:rsidR="008608C5" w:rsidRDefault="008608C5" w:rsidP="005F54C9">
      <w:pPr>
        <w:pStyle w:val="PargrafodaLista"/>
        <w:numPr>
          <w:ilvl w:val="1"/>
          <w:numId w:val="19"/>
        </w:numPr>
        <w:tabs>
          <w:tab w:val="left" w:pos="426"/>
        </w:tabs>
        <w:rPr>
          <w:rFonts w:eastAsia="Arial Unicode MS" w:cs="Arial"/>
        </w:rPr>
      </w:pPr>
      <w:r w:rsidRPr="00D54084">
        <w:rPr>
          <w:rFonts w:eastAsia="Arial Unicode MS" w:cs="Arial"/>
        </w:rPr>
        <w:t xml:space="preserve">O programa de estágio deverá ser executado de acordo com a Lei Federal nº 11.788, de 25 de setembro de 2008, e suas alterações, a qual dispõe sobre o estágio de estudantes;  </w:t>
      </w:r>
    </w:p>
    <w:p w14:paraId="4C3B3DF2" w14:textId="77777777" w:rsidR="005F54C9" w:rsidRPr="00D54084" w:rsidRDefault="005F54C9" w:rsidP="005F54C9">
      <w:pPr>
        <w:pStyle w:val="PargrafodaLista"/>
        <w:tabs>
          <w:tab w:val="left" w:pos="426"/>
        </w:tabs>
        <w:rPr>
          <w:rFonts w:eastAsia="Arial Unicode MS" w:cs="Arial"/>
        </w:rPr>
      </w:pPr>
    </w:p>
    <w:p w14:paraId="18F94B58" w14:textId="77777777" w:rsidR="008608C5" w:rsidRDefault="008608C5" w:rsidP="005F54C9">
      <w:pPr>
        <w:pStyle w:val="PargrafodaLista"/>
        <w:numPr>
          <w:ilvl w:val="1"/>
          <w:numId w:val="19"/>
        </w:numPr>
        <w:tabs>
          <w:tab w:val="left" w:pos="426"/>
        </w:tabs>
        <w:spacing w:after="0"/>
        <w:rPr>
          <w:rFonts w:eastAsia="Arial Unicode MS" w:cs="Arial"/>
        </w:rPr>
      </w:pPr>
      <w:r w:rsidRPr="00D54084">
        <w:rPr>
          <w:rFonts w:eastAsia="Arial Unicode MS" w:cs="Arial"/>
        </w:rPr>
        <w:t>A quantidade estimada será de até 8 (oito) estagiários;</w:t>
      </w:r>
    </w:p>
    <w:p w14:paraId="582EDD2B" w14:textId="77777777" w:rsidR="005F54C9" w:rsidRPr="005F54C9" w:rsidRDefault="005F54C9" w:rsidP="005F54C9">
      <w:pPr>
        <w:pStyle w:val="PargrafodaLista"/>
        <w:rPr>
          <w:rFonts w:eastAsia="Arial Unicode MS" w:cs="Arial"/>
        </w:rPr>
      </w:pPr>
    </w:p>
    <w:p w14:paraId="2ECC33C1" w14:textId="77777777" w:rsidR="008608C5" w:rsidRPr="005F54C9" w:rsidRDefault="008608C5" w:rsidP="005F54C9">
      <w:pPr>
        <w:pStyle w:val="PargrafodaLista"/>
        <w:numPr>
          <w:ilvl w:val="1"/>
          <w:numId w:val="19"/>
        </w:numPr>
        <w:tabs>
          <w:tab w:val="left" w:pos="426"/>
        </w:tabs>
        <w:spacing w:after="0"/>
        <w:rPr>
          <w:rFonts w:eastAsia="Arial Unicode MS" w:cs="Arial"/>
        </w:rPr>
      </w:pPr>
      <w:r w:rsidRPr="00D54084">
        <w:rPr>
          <w:rFonts w:cs="Arial"/>
        </w:rPr>
        <w:t>O CISAMUSEP não será obrigado a preencher o total de vagas disponibilizadas, uma vez que o preenchimento dependerá das necessidades da administração, condicionadas ao seu interesse público e à disponibilidade orçamentária e financeira;</w:t>
      </w:r>
    </w:p>
    <w:p w14:paraId="6A3863E8" w14:textId="77777777" w:rsidR="005F54C9" w:rsidRPr="005F54C9" w:rsidRDefault="005F54C9" w:rsidP="005F54C9">
      <w:pPr>
        <w:pStyle w:val="PargrafodaLista"/>
        <w:rPr>
          <w:rFonts w:eastAsia="Arial Unicode MS" w:cs="Arial"/>
        </w:rPr>
      </w:pPr>
    </w:p>
    <w:p w14:paraId="6AEA4336" w14:textId="77777777" w:rsidR="008608C5" w:rsidRPr="005F54C9" w:rsidRDefault="008608C5" w:rsidP="005F54C9">
      <w:pPr>
        <w:pStyle w:val="PargrafodaLista"/>
        <w:numPr>
          <w:ilvl w:val="1"/>
          <w:numId w:val="19"/>
        </w:numPr>
        <w:tabs>
          <w:tab w:val="left" w:pos="426"/>
        </w:tabs>
        <w:spacing w:after="0"/>
        <w:rPr>
          <w:rFonts w:eastAsia="Arial Unicode MS" w:cs="Arial"/>
        </w:rPr>
      </w:pPr>
      <w:r w:rsidRPr="00D54084">
        <w:rPr>
          <w:rFonts w:cs="Arial"/>
        </w:rPr>
        <w:t xml:space="preserve">As vagas poderão ser ocupadas por estudantes de nível superior, educação profissional (técnico) e/ou ensino médio, conforme definição do CISAMUSEP; </w:t>
      </w:r>
    </w:p>
    <w:p w14:paraId="7FB8C374" w14:textId="77777777" w:rsidR="005F54C9" w:rsidRPr="005F54C9" w:rsidRDefault="005F54C9" w:rsidP="005F54C9">
      <w:pPr>
        <w:pStyle w:val="PargrafodaLista"/>
        <w:rPr>
          <w:rFonts w:eastAsia="Arial Unicode MS" w:cs="Arial"/>
        </w:rPr>
      </w:pPr>
    </w:p>
    <w:p w14:paraId="38214F20" w14:textId="77777777" w:rsidR="008608C5" w:rsidRPr="005F54C9" w:rsidRDefault="008608C5" w:rsidP="005F54C9">
      <w:pPr>
        <w:pStyle w:val="PargrafodaLista"/>
        <w:numPr>
          <w:ilvl w:val="1"/>
          <w:numId w:val="19"/>
        </w:numPr>
        <w:tabs>
          <w:tab w:val="left" w:pos="426"/>
        </w:tabs>
        <w:spacing w:after="0"/>
        <w:rPr>
          <w:rFonts w:eastAsia="Arial Unicode MS" w:cs="Arial"/>
        </w:rPr>
      </w:pPr>
      <w:r w:rsidRPr="00D54084">
        <w:rPr>
          <w:rFonts w:cs="Arial"/>
        </w:rPr>
        <w:t xml:space="preserve">O valor inicial da bolsa-auxílio será de R$ 1.350,00 (um mil, trezentos e cinquenta reais) por mês; </w:t>
      </w:r>
    </w:p>
    <w:p w14:paraId="41E847C4" w14:textId="77777777" w:rsidR="005F54C9" w:rsidRPr="00D54084" w:rsidRDefault="005F54C9" w:rsidP="005F54C9">
      <w:pPr>
        <w:pStyle w:val="PargrafodaLista"/>
        <w:tabs>
          <w:tab w:val="left" w:pos="426"/>
        </w:tabs>
        <w:spacing w:after="0"/>
        <w:rPr>
          <w:rFonts w:eastAsia="Arial Unicode MS" w:cs="Arial"/>
        </w:rPr>
      </w:pPr>
    </w:p>
    <w:p w14:paraId="70E556AA" w14:textId="77777777" w:rsidR="008608C5" w:rsidRPr="00D54084" w:rsidRDefault="008608C5" w:rsidP="005F54C9">
      <w:pPr>
        <w:pStyle w:val="PargrafodaLista"/>
        <w:numPr>
          <w:ilvl w:val="0"/>
          <w:numId w:val="26"/>
        </w:numPr>
        <w:tabs>
          <w:tab w:val="left" w:pos="426"/>
        </w:tabs>
        <w:spacing w:after="0"/>
        <w:ind w:left="0" w:firstLine="0"/>
        <w:rPr>
          <w:rFonts w:cs="Arial"/>
          <w:vanish/>
        </w:rPr>
      </w:pPr>
    </w:p>
    <w:p w14:paraId="293AA202" w14:textId="77777777" w:rsidR="008608C5" w:rsidRPr="00D54084" w:rsidRDefault="008608C5" w:rsidP="005F54C9">
      <w:pPr>
        <w:pStyle w:val="PargrafodaLista"/>
        <w:numPr>
          <w:ilvl w:val="0"/>
          <w:numId w:val="26"/>
        </w:numPr>
        <w:tabs>
          <w:tab w:val="left" w:pos="426"/>
        </w:tabs>
        <w:spacing w:after="0"/>
        <w:ind w:left="0" w:firstLine="0"/>
        <w:rPr>
          <w:rFonts w:cs="Arial"/>
          <w:vanish/>
        </w:rPr>
      </w:pPr>
    </w:p>
    <w:p w14:paraId="4965F015" w14:textId="77777777" w:rsidR="008608C5" w:rsidRPr="00D54084" w:rsidRDefault="008608C5" w:rsidP="005F54C9">
      <w:pPr>
        <w:pStyle w:val="PargrafodaLista"/>
        <w:numPr>
          <w:ilvl w:val="0"/>
          <w:numId w:val="26"/>
        </w:numPr>
        <w:tabs>
          <w:tab w:val="left" w:pos="426"/>
        </w:tabs>
        <w:spacing w:after="0"/>
        <w:ind w:left="0" w:firstLine="0"/>
        <w:rPr>
          <w:rFonts w:cs="Arial"/>
          <w:vanish/>
        </w:rPr>
      </w:pPr>
    </w:p>
    <w:p w14:paraId="66B828CC" w14:textId="77777777" w:rsidR="008608C5" w:rsidRPr="00D54084" w:rsidRDefault="008608C5" w:rsidP="005F54C9">
      <w:pPr>
        <w:pStyle w:val="PargrafodaLista"/>
        <w:numPr>
          <w:ilvl w:val="1"/>
          <w:numId w:val="26"/>
        </w:numPr>
        <w:tabs>
          <w:tab w:val="left" w:pos="426"/>
        </w:tabs>
        <w:spacing w:after="0"/>
        <w:ind w:left="0" w:firstLine="0"/>
        <w:rPr>
          <w:rFonts w:cs="Arial"/>
          <w:vanish/>
        </w:rPr>
      </w:pPr>
    </w:p>
    <w:p w14:paraId="42020BC7" w14:textId="77777777" w:rsidR="008608C5" w:rsidRPr="00D54084" w:rsidRDefault="008608C5" w:rsidP="005F54C9">
      <w:pPr>
        <w:pStyle w:val="PargrafodaLista"/>
        <w:numPr>
          <w:ilvl w:val="1"/>
          <w:numId w:val="26"/>
        </w:numPr>
        <w:tabs>
          <w:tab w:val="left" w:pos="426"/>
        </w:tabs>
        <w:spacing w:after="0"/>
        <w:ind w:left="0" w:firstLine="0"/>
        <w:rPr>
          <w:rFonts w:cs="Arial"/>
          <w:vanish/>
        </w:rPr>
      </w:pPr>
    </w:p>
    <w:p w14:paraId="638A99D2" w14:textId="77777777" w:rsidR="008608C5" w:rsidRPr="00D54084" w:rsidRDefault="008608C5" w:rsidP="005F54C9">
      <w:pPr>
        <w:pStyle w:val="PargrafodaLista"/>
        <w:numPr>
          <w:ilvl w:val="1"/>
          <w:numId w:val="26"/>
        </w:numPr>
        <w:tabs>
          <w:tab w:val="left" w:pos="426"/>
        </w:tabs>
        <w:spacing w:after="0"/>
        <w:ind w:left="0" w:firstLine="0"/>
        <w:rPr>
          <w:rFonts w:cs="Arial"/>
          <w:vanish/>
        </w:rPr>
      </w:pPr>
    </w:p>
    <w:p w14:paraId="573C06E6" w14:textId="77777777" w:rsidR="008608C5" w:rsidRPr="00D54084" w:rsidRDefault="008608C5" w:rsidP="005F54C9">
      <w:pPr>
        <w:pStyle w:val="PargrafodaLista"/>
        <w:numPr>
          <w:ilvl w:val="1"/>
          <w:numId w:val="26"/>
        </w:numPr>
        <w:tabs>
          <w:tab w:val="left" w:pos="426"/>
        </w:tabs>
        <w:spacing w:after="0"/>
        <w:ind w:left="0" w:firstLine="0"/>
        <w:rPr>
          <w:rFonts w:cs="Arial"/>
          <w:vanish/>
        </w:rPr>
      </w:pPr>
    </w:p>
    <w:p w14:paraId="34E177D4" w14:textId="77777777" w:rsidR="008608C5" w:rsidRPr="00D54084" w:rsidRDefault="008608C5" w:rsidP="005F54C9">
      <w:pPr>
        <w:pStyle w:val="PargrafodaLista"/>
        <w:numPr>
          <w:ilvl w:val="1"/>
          <w:numId w:val="26"/>
        </w:numPr>
        <w:tabs>
          <w:tab w:val="left" w:pos="426"/>
        </w:tabs>
        <w:spacing w:after="0"/>
        <w:ind w:left="0" w:firstLine="0"/>
        <w:rPr>
          <w:rFonts w:cs="Arial"/>
          <w:vanish/>
        </w:rPr>
      </w:pPr>
    </w:p>
    <w:p w14:paraId="48BEC46D" w14:textId="69DDA4DC" w:rsidR="008608C5" w:rsidRPr="005F54C9" w:rsidRDefault="008608C5" w:rsidP="005F54C9">
      <w:pPr>
        <w:pStyle w:val="PargrafodaLista"/>
        <w:numPr>
          <w:ilvl w:val="1"/>
          <w:numId w:val="19"/>
        </w:numPr>
        <w:tabs>
          <w:tab w:val="left" w:pos="426"/>
        </w:tabs>
        <w:spacing w:after="0"/>
        <w:rPr>
          <w:rFonts w:eastAsia="Arial Unicode MS" w:cs="Arial"/>
        </w:rPr>
      </w:pPr>
      <w:r w:rsidRPr="00D54084">
        <w:rPr>
          <w:rFonts w:cs="Arial"/>
        </w:rPr>
        <w:t>O auxílio-transporte será concedido ao estagiário na forma de crédito em cartão próprio, destinado exclusivamente ao custeio de despesas de deslocamentos entre sua residência e o local de estágio;</w:t>
      </w:r>
    </w:p>
    <w:p w14:paraId="42065DED" w14:textId="77777777" w:rsidR="005F54C9" w:rsidRPr="00D54084" w:rsidRDefault="005F54C9" w:rsidP="005F54C9">
      <w:pPr>
        <w:pStyle w:val="PargrafodaLista"/>
        <w:tabs>
          <w:tab w:val="left" w:pos="426"/>
        </w:tabs>
        <w:spacing w:after="0"/>
        <w:rPr>
          <w:rFonts w:eastAsia="Arial Unicode MS" w:cs="Arial"/>
        </w:rPr>
      </w:pPr>
    </w:p>
    <w:p w14:paraId="59825D37" w14:textId="77777777" w:rsidR="008608C5" w:rsidRPr="005F54C9" w:rsidRDefault="008608C5" w:rsidP="005F54C9">
      <w:pPr>
        <w:pStyle w:val="PargrafodaLista"/>
        <w:numPr>
          <w:ilvl w:val="1"/>
          <w:numId w:val="19"/>
        </w:numPr>
        <w:tabs>
          <w:tab w:val="left" w:pos="426"/>
        </w:tabs>
        <w:spacing w:after="0"/>
        <w:rPr>
          <w:rFonts w:eastAsia="Arial Unicode MS" w:cs="Arial"/>
        </w:rPr>
      </w:pPr>
      <w:r w:rsidRPr="00D54084">
        <w:rPr>
          <w:rFonts w:cs="Arial"/>
        </w:rPr>
        <w:t>O auxílio-transporte corresponderá a duas passagens do sistema de transporte urbano de Maringá/PR, para estudantes residentes no município, considerando o valor da integração quando disponível. Para estudantes residentes na região metropolitana, serão acrescidas duas passagens metropolitanas por dia;</w:t>
      </w:r>
    </w:p>
    <w:p w14:paraId="18383FD8" w14:textId="77777777" w:rsidR="005F54C9" w:rsidRPr="00D54084" w:rsidRDefault="005F54C9" w:rsidP="005F54C9">
      <w:pPr>
        <w:pStyle w:val="PargrafodaLista"/>
        <w:tabs>
          <w:tab w:val="left" w:pos="426"/>
        </w:tabs>
        <w:spacing w:after="0"/>
        <w:rPr>
          <w:rFonts w:eastAsia="Arial Unicode MS" w:cs="Arial"/>
        </w:rPr>
      </w:pPr>
    </w:p>
    <w:p w14:paraId="793EFC17" w14:textId="77777777" w:rsidR="008608C5" w:rsidRPr="00D54084" w:rsidRDefault="008608C5" w:rsidP="005F54C9">
      <w:pPr>
        <w:pStyle w:val="PargrafodaLista"/>
        <w:numPr>
          <w:ilvl w:val="1"/>
          <w:numId w:val="19"/>
        </w:numPr>
        <w:tabs>
          <w:tab w:val="left" w:pos="426"/>
        </w:tabs>
        <w:spacing w:after="0"/>
        <w:rPr>
          <w:rFonts w:eastAsia="Arial Unicode MS" w:cs="Arial"/>
        </w:rPr>
      </w:pPr>
      <w:r w:rsidRPr="00D54084">
        <w:rPr>
          <w:rFonts w:cs="Arial"/>
          <w:bCs/>
        </w:rPr>
        <w:t xml:space="preserve">A jornada de estágio será de 6 (seis) horas diárias, com intervalo de 15 (quinze) minutos, a ser cumprida dentro do horário de funcionamento do </w:t>
      </w:r>
      <w:r w:rsidRPr="00D54084">
        <w:rPr>
          <w:rFonts w:cs="Arial"/>
          <w:lang w:eastAsia="ar-SA"/>
        </w:rPr>
        <w:t>CISAMUSEP</w:t>
      </w:r>
      <w:r w:rsidRPr="00D54084">
        <w:rPr>
          <w:rFonts w:cs="Arial"/>
          <w:bCs/>
        </w:rPr>
        <w:t xml:space="preserve"> e compatível com o horário escolar;</w:t>
      </w:r>
    </w:p>
    <w:p w14:paraId="0059FAE4" w14:textId="77777777" w:rsidR="008608C5" w:rsidRPr="005F54C9" w:rsidRDefault="008608C5" w:rsidP="005F54C9">
      <w:pPr>
        <w:pStyle w:val="PargrafodaLista"/>
        <w:numPr>
          <w:ilvl w:val="2"/>
          <w:numId w:val="19"/>
        </w:numPr>
        <w:tabs>
          <w:tab w:val="left" w:pos="426"/>
        </w:tabs>
        <w:spacing w:after="0"/>
        <w:rPr>
          <w:rFonts w:eastAsia="Arial Unicode MS" w:cs="Arial"/>
        </w:rPr>
      </w:pPr>
      <w:r w:rsidRPr="00D54084">
        <w:rPr>
          <w:rFonts w:cs="Arial"/>
          <w:bCs/>
        </w:rPr>
        <w:t>Não será admitida a compensação de horas nem o cumprimento de carga horária em período diverso do estabelecido no Termo de Compromisso de Estágio;</w:t>
      </w:r>
    </w:p>
    <w:p w14:paraId="4CDAF65E" w14:textId="77777777" w:rsidR="005F54C9" w:rsidRPr="00D54084" w:rsidRDefault="005F54C9" w:rsidP="005F54C9">
      <w:pPr>
        <w:pStyle w:val="PargrafodaLista"/>
        <w:tabs>
          <w:tab w:val="left" w:pos="426"/>
        </w:tabs>
        <w:spacing w:after="0"/>
        <w:rPr>
          <w:rFonts w:eastAsia="Arial Unicode MS" w:cs="Arial"/>
        </w:rPr>
      </w:pPr>
    </w:p>
    <w:p w14:paraId="16FAAC1C" w14:textId="77777777" w:rsidR="008608C5" w:rsidRPr="005F54C9" w:rsidRDefault="008608C5" w:rsidP="005F54C9">
      <w:pPr>
        <w:pStyle w:val="PargrafodaLista"/>
        <w:numPr>
          <w:ilvl w:val="1"/>
          <w:numId w:val="19"/>
        </w:numPr>
        <w:tabs>
          <w:tab w:val="left" w:pos="426"/>
        </w:tabs>
        <w:spacing w:after="0"/>
        <w:rPr>
          <w:rFonts w:eastAsia="Arial Unicode MS" w:cs="Arial"/>
        </w:rPr>
      </w:pPr>
      <w:r w:rsidRPr="00D54084">
        <w:rPr>
          <w:rFonts w:cs="Arial"/>
          <w:bCs/>
        </w:rPr>
        <w:t xml:space="preserve"> O estagiário deverá registrar sua frequência em registrador eletrônico de ponto;</w:t>
      </w:r>
    </w:p>
    <w:p w14:paraId="7D12D3AC" w14:textId="77777777" w:rsidR="005F54C9" w:rsidRPr="00D54084" w:rsidRDefault="005F54C9" w:rsidP="005F54C9">
      <w:pPr>
        <w:pStyle w:val="PargrafodaLista"/>
        <w:tabs>
          <w:tab w:val="left" w:pos="426"/>
        </w:tabs>
        <w:spacing w:after="0"/>
        <w:rPr>
          <w:rFonts w:eastAsia="Arial Unicode MS" w:cs="Arial"/>
        </w:rPr>
      </w:pPr>
    </w:p>
    <w:p w14:paraId="29A97941" w14:textId="77777777" w:rsidR="008608C5" w:rsidRDefault="008608C5" w:rsidP="005F54C9">
      <w:pPr>
        <w:pStyle w:val="PargrafodaLista"/>
        <w:numPr>
          <w:ilvl w:val="1"/>
          <w:numId w:val="19"/>
        </w:numPr>
        <w:tabs>
          <w:tab w:val="left" w:pos="567"/>
          <w:tab w:val="left" w:pos="851"/>
        </w:tabs>
        <w:autoSpaceDE w:val="0"/>
        <w:autoSpaceDN w:val="0"/>
        <w:adjustRightInd w:val="0"/>
        <w:spacing w:before="120"/>
        <w:rPr>
          <w:rFonts w:cs="Arial"/>
          <w:bCs/>
        </w:rPr>
      </w:pPr>
      <w:r w:rsidRPr="00D54084">
        <w:rPr>
          <w:rFonts w:cs="Arial"/>
          <w:bCs/>
        </w:rPr>
        <w:t>As faltas devidamente justificadas não implicarão desconto na bolsa-auxílio;</w:t>
      </w:r>
    </w:p>
    <w:p w14:paraId="418B9AF6" w14:textId="77777777" w:rsidR="005F54C9" w:rsidRPr="00D54084" w:rsidRDefault="005F54C9" w:rsidP="005F54C9">
      <w:pPr>
        <w:pStyle w:val="PargrafodaLista"/>
        <w:tabs>
          <w:tab w:val="left" w:pos="567"/>
          <w:tab w:val="left" w:pos="851"/>
        </w:tabs>
        <w:autoSpaceDE w:val="0"/>
        <w:autoSpaceDN w:val="0"/>
        <w:adjustRightInd w:val="0"/>
        <w:spacing w:before="120"/>
        <w:rPr>
          <w:rFonts w:cs="Arial"/>
          <w:bCs/>
        </w:rPr>
      </w:pPr>
    </w:p>
    <w:p w14:paraId="659D749B" w14:textId="77777777" w:rsidR="008608C5" w:rsidRDefault="008608C5" w:rsidP="005F54C9">
      <w:pPr>
        <w:pStyle w:val="PargrafodaLista"/>
        <w:numPr>
          <w:ilvl w:val="1"/>
          <w:numId w:val="19"/>
        </w:numPr>
        <w:tabs>
          <w:tab w:val="left" w:pos="567"/>
          <w:tab w:val="left" w:pos="851"/>
        </w:tabs>
        <w:autoSpaceDE w:val="0"/>
        <w:autoSpaceDN w:val="0"/>
        <w:adjustRightInd w:val="0"/>
        <w:spacing w:before="120"/>
        <w:rPr>
          <w:rFonts w:cs="Arial"/>
          <w:bCs/>
        </w:rPr>
      </w:pPr>
      <w:r w:rsidRPr="00D54084">
        <w:rPr>
          <w:rFonts w:cs="Arial"/>
          <w:bCs/>
        </w:rPr>
        <w:t>As ausências injustificadas implicarão desconto proporcional na bolsa-auxílio;</w:t>
      </w:r>
    </w:p>
    <w:p w14:paraId="201A69C5" w14:textId="77777777" w:rsidR="005F54C9" w:rsidRPr="00D54084" w:rsidRDefault="005F54C9" w:rsidP="005F54C9">
      <w:pPr>
        <w:pStyle w:val="PargrafodaLista"/>
        <w:tabs>
          <w:tab w:val="left" w:pos="567"/>
          <w:tab w:val="left" w:pos="851"/>
        </w:tabs>
        <w:autoSpaceDE w:val="0"/>
        <w:autoSpaceDN w:val="0"/>
        <w:adjustRightInd w:val="0"/>
        <w:spacing w:before="120"/>
        <w:rPr>
          <w:rFonts w:cs="Arial"/>
          <w:bCs/>
        </w:rPr>
      </w:pPr>
    </w:p>
    <w:p w14:paraId="648F40FD" w14:textId="77777777" w:rsidR="008608C5" w:rsidRPr="00D54084" w:rsidRDefault="008608C5" w:rsidP="005F54C9">
      <w:pPr>
        <w:pStyle w:val="PargrafodaLista"/>
        <w:numPr>
          <w:ilvl w:val="1"/>
          <w:numId w:val="19"/>
        </w:numPr>
        <w:tabs>
          <w:tab w:val="left" w:pos="567"/>
          <w:tab w:val="left" w:pos="851"/>
        </w:tabs>
        <w:autoSpaceDE w:val="0"/>
        <w:autoSpaceDN w:val="0"/>
        <w:adjustRightInd w:val="0"/>
        <w:spacing w:before="120"/>
        <w:rPr>
          <w:rFonts w:cs="Arial"/>
          <w:bCs/>
        </w:rPr>
      </w:pPr>
      <w:r w:rsidRPr="00D54084">
        <w:rPr>
          <w:rFonts w:cs="Arial"/>
          <w:bCs/>
        </w:rPr>
        <w:t>Os estudantes deverão estar regularmente matriculados em instituições de ensino públicas ou particulares, oficialmente reconhecidas pelo MEC, em áreas relacionadas às atividades do CISAMUSEP;</w:t>
      </w:r>
    </w:p>
    <w:p w14:paraId="66BD0C37" w14:textId="77777777" w:rsidR="008608C5" w:rsidRPr="00D54084" w:rsidRDefault="008608C5" w:rsidP="005F54C9">
      <w:pPr>
        <w:pStyle w:val="PargrafodaLista"/>
        <w:numPr>
          <w:ilvl w:val="1"/>
          <w:numId w:val="19"/>
        </w:numPr>
        <w:tabs>
          <w:tab w:val="left" w:pos="567"/>
          <w:tab w:val="left" w:pos="851"/>
        </w:tabs>
        <w:autoSpaceDE w:val="0"/>
        <w:autoSpaceDN w:val="0"/>
        <w:adjustRightInd w:val="0"/>
        <w:spacing w:before="120"/>
        <w:rPr>
          <w:rFonts w:cs="Arial"/>
          <w:bCs/>
        </w:rPr>
      </w:pPr>
      <w:r w:rsidRPr="00D54084">
        <w:rPr>
          <w:rFonts w:cs="Arial"/>
          <w:bCs/>
        </w:rPr>
        <w:t>O Termo de Compromisso de Estágio terá duração de 1 (um) ano, podendo ser rescindido a qualquer tempo por qualquer uma das partes;</w:t>
      </w:r>
    </w:p>
    <w:p w14:paraId="7D8A7FCE" w14:textId="77777777" w:rsidR="008608C5" w:rsidRDefault="008608C5" w:rsidP="005F54C9">
      <w:pPr>
        <w:pStyle w:val="PargrafodaLista"/>
        <w:numPr>
          <w:ilvl w:val="2"/>
          <w:numId w:val="19"/>
        </w:numPr>
        <w:tabs>
          <w:tab w:val="left" w:pos="709"/>
          <w:tab w:val="left" w:pos="851"/>
        </w:tabs>
        <w:autoSpaceDE w:val="0"/>
        <w:autoSpaceDN w:val="0"/>
        <w:adjustRightInd w:val="0"/>
        <w:spacing w:before="120"/>
        <w:rPr>
          <w:rFonts w:cs="Arial"/>
          <w:bCs/>
        </w:rPr>
      </w:pPr>
      <w:r w:rsidRPr="00D54084">
        <w:rPr>
          <w:rFonts w:cs="Arial"/>
          <w:bCs/>
        </w:rPr>
        <w:t xml:space="preserve"> A duração do estágio poderá ser prorrogada por igual período, observado o limite máximo de 2 (dois) anos;</w:t>
      </w:r>
    </w:p>
    <w:p w14:paraId="087C3244" w14:textId="77777777" w:rsidR="004F14B3" w:rsidRPr="00D54084" w:rsidRDefault="004F14B3" w:rsidP="004F14B3">
      <w:pPr>
        <w:pStyle w:val="PargrafodaLista"/>
        <w:tabs>
          <w:tab w:val="left" w:pos="709"/>
          <w:tab w:val="left" w:pos="851"/>
        </w:tabs>
        <w:autoSpaceDE w:val="0"/>
        <w:autoSpaceDN w:val="0"/>
        <w:adjustRightInd w:val="0"/>
        <w:spacing w:before="120"/>
        <w:rPr>
          <w:rFonts w:cs="Arial"/>
          <w:bCs/>
        </w:rPr>
      </w:pPr>
    </w:p>
    <w:p w14:paraId="4555FC45" w14:textId="77777777" w:rsidR="008608C5" w:rsidRPr="00D54084" w:rsidRDefault="008608C5" w:rsidP="005F54C9">
      <w:pPr>
        <w:pStyle w:val="PargrafodaLista"/>
        <w:numPr>
          <w:ilvl w:val="1"/>
          <w:numId w:val="19"/>
        </w:numPr>
        <w:tabs>
          <w:tab w:val="left" w:pos="567"/>
          <w:tab w:val="left" w:pos="851"/>
        </w:tabs>
        <w:autoSpaceDE w:val="0"/>
        <w:autoSpaceDN w:val="0"/>
        <w:adjustRightInd w:val="0"/>
        <w:spacing w:before="120"/>
        <w:rPr>
          <w:rFonts w:cs="Arial"/>
          <w:bCs/>
        </w:rPr>
      </w:pPr>
      <w:r w:rsidRPr="00D54084">
        <w:rPr>
          <w:rFonts w:cs="Arial"/>
          <w:bCs/>
        </w:rPr>
        <w:t xml:space="preserve"> Será assegurado ao estagiário recesso remunerado de 30 (trinta) dias sempre que o estágio tiver duração igual ou superior a 1 (um) ano, preferencialmente durante as férias escolares;</w:t>
      </w:r>
    </w:p>
    <w:p w14:paraId="0EBBB56A" w14:textId="192C3923" w:rsidR="008608C5" w:rsidRDefault="008608C5" w:rsidP="004F14B3">
      <w:pPr>
        <w:pStyle w:val="PargrafodaLista"/>
        <w:numPr>
          <w:ilvl w:val="2"/>
          <w:numId w:val="19"/>
        </w:numPr>
        <w:tabs>
          <w:tab w:val="left" w:pos="567"/>
        </w:tabs>
        <w:autoSpaceDE w:val="0"/>
        <w:autoSpaceDN w:val="0"/>
        <w:adjustRightInd w:val="0"/>
        <w:spacing w:before="120"/>
        <w:rPr>
          <w:rFonts w:cs="Arial"/>
          <w:bCs/>
        </w:rPr>
      </w:pPr>
      <w:r w:rsidRPr="004F14B3">
        <w:rPr>
          <w:rFonts w:cs="Arial"/>
          <w:bCs/>
        </w:rPr>
        <w:t xml:space="preserve"> Nos casos de estágio com duração inferior a 1 (um) ano, o recesso será concedido de maneira proporcional;</w:t>
      </w:r>
    </w:p>
    <w:p w14:paraId="33B98EA4" w14:textId="77777777" w:rsidR="004F14B3" w:rsidRPr="004F14B3" w:rsidRDefault="004F14B3" w:rsidP="004F14B3">
      <w:pPr>
        <w:pStyle w:val="PargrafodaLista"/>
        <w:tabs>
          <w:tab w:val="left" w:pos="567"/>
        </w:tabs>
        <w:autoSpaceDE w:val="0"/>
        <w:autoSpaceDN w:val="0"/>
        <w:adjustRightInd w:val="0"/>
        <w:spacing w:before="120"/>
        <w:rPr>
          <w:rFonts w:cs="Arial"/>
          <w:bCs/>
        </w:rPr>
      </w:pPr>
    </w:p>
    <w:p w14:paraId="522B6EE3" w14:textId="77777777" w:rsidR="008608C5" w:rsidRPr="004F14B3" w:rsidRDefault="008608C5" w:rsidP="005F54C9">
      <w:pPr>
        <w:pStyle w:val="PargrafodaLista"/>
        <w:numPr>
          <w:ilvl w:val="1"/>
          <w:numId w:val="19"/>
        </w:numPr>
        <w:tabs>
          <w:tab w:val="left" w:pos="567"/>
        </w:tabs>
        <w:autoSpaceDE w:val="0"/>
        <w:autoSpaceDN w:val="0"/>
        <w:adjustRightInd w:val="0"/>
        <w:spacing w:before="120"/>
        <w:rPr>
          <w:rFonts w:cs="Arial"/>
          <w:bCs/>
        </w:rPr>
      </w:pPr>
      <w:r w:rsidRPr="00D54084">
        <w:rPr>
          <w:rFonts w:cs="Arial"/>
        </w:rPr>
        <w:t>Os estágios serão realizados exclusivamente na sede do Consórcio Público Intermunicipal de Saúde do Setentrião Paranaense – CISAMUSEP, sito na Rua Adolpho Contessotto, nº 620, zona 28, Maringá/PR, durante o horário de funcionamento da unidade;</w:t>
      </w:r>
    </w:p>
    <w:p w14:paraId="55207FE9" w14:textId="77777777" w:rsidR="004F14B3" w:rsidRPr="00D54084" w:rsidRDefault="004F14B3" w:rsidP="004F14B3">
      <w:pPr>
        <w:pStyle w:val="PargrafodaLista"/>
        <w:tabs>
          <w:tab w:val="left" w:pos="567"/>
        </w:tabs>
        <w:autoSpaceDE w:val="0"/>
        <w:autoSpaceDN w:val="0"/>
        <w:adjustRightInd w:val="0"/>
        <w:spacing w:before="120"/>
        <w:rPr>
          <w:rFonts w:cs="Arial"/>
          <w:bCs/>
        </w:rPr>
      </w:pPr>
    </w:p>
    <w:p w14:paraId="6749C9F6" w14:textId="77777777" w:rsidR="008608C5" w:rsidRPr="00D54084" w:rsidRDefault="008608C5" w:rsidP="005F54C9">
      <w:pPr>
        <w:pStyle w:val="PargrafodaLista"/>
        <w:numPr>
          <w:ilvl w:val="1"/>
          <w:numId w:val="19"/>
        </w:numPr>
        <w:tabs>
          <w:tab w:val="left" w:pos="567"/>
        </w:tabs>
        <w:autoSpaceDE w:val="0"/>
        <w:autoSpaceDN w:val="0"/>
        <w:adjustRightInd w:val="0"/>
        <w:spacing w:before="120"/>
        <w:rPr>
          <w:rFonts w:cs="Arial"/>
          <w:bCs/>
        </w:rPr>
      </w:pPr>
      <w:r w:rsidRPr="00D54084">
        <w:rPr>
          <w:rFonts w:cs="Arial"/>
          <w:bCs/>
        </w:rPr>
        <w:t>Caberá ao Agente de Integração a divulgação e a pré-seleção dos candidatos e ao CISAMUSEP a seleção final, mediante análise curricular e entrevista;</w:t>
      </w:r>
    </w:p>
    <w:p w14:paraId="14D5D7DC" w14:textId="77777777" w:rsidR="008608C5" w:rsidRPr="004F14B3" w:rsidRDefault="008608C5" w:rsidP="005F54C9">
      <w:pPr>
        <w:pStyle w:val="PargrafodaLista"/>
        <w:numPr>
          <w:ilvl w:val="2"/>
          <w:numId w:val="19"/>
        </w:numPr>
        <w:tabs>
          <w:tab w:val="left" w:pos="567"/>
        </w:tabs>
        <w:autoSpaceDE w:val="0"/>
        <w:autoSpaceDN w:val="0"/>
        <w:adjustRightInd w:val="0"/>
        <w:spacing w:before="120"/>
        <w:rPr>
          <w:rFonts w:cs="Arial"/>
          <w:bCs/>
        </w:rPr>
      </w:pPr>
      <w:r w:rsidRPr="00D54084">
        <w:rPr>
          <w:rFonts w:cs="Arial"/>
        </w:rPr>
        <w:t>Para cada vaga, a empresa a ser contratada deverá encaminhar, no mínimo, 3 (três) candidatos para seleção por parte do CISAMUSEP;</w:t>
      </w:r>
    </w:p>
    <w:p w14:paraId="29FA7926" w14:textId="77777777" w:rsidR="004F14B3" w:rsidRPr="00D54084" w:rsidRDefault="004F14B3" w:rsidP="004F14B3">
      <w:pPr>
        <w:pStyle w:val="PargrafodaLista"/>
        <w:tabs>
          <w:tab w:val="left" w:pos="567"/>
        </w:tabs>
        <w:autoSpaceDE w:val="0"/>
        <w:autoSpaceDN w:val="0"/>
        <w:adjustRightInd w:val="0"/>
        <w:spacing w:before="120"/>
        <w:rPr>
          <w:rFonts w:cs="Arial"/>
          <w:bCs/>
        </w:rPr>
      </w:pPr>
    </w:p>
    <w:p w14:paraId="6AC6BF34" w14:textId="09067076" w:rsidR="008608C5" w:rsidRDefault="008608C5" w:rsidP="005F54C9">
      <w:pPr>
        <w:pStyle w:val="PargrafodaLista"/>
        <w:numPr>
          <w:ilvl w:val="1"/>
          <w:numId w:val="19"/>
        </w:numPr>
        <w:tabs>
          <w:tab w:val="left" w:pos="0"/>
          <w:tab w:val="left" w:pos="567"/>
        </w:tabs>
        <w:autoSpaceDE w:val="0"/>
        <w:snapToGrid w:val="0"/>
        <w:spacing w:before="120"/>
        <w:ind w:right="25"/>
        <w:rPr>
          <w:rFonts w:cs="Arial"/>
        </w:rPr>
      </w:pPr>
      <w:r w:rsidRPr="00D54084">
        <w:rPr>
          <w:rFonts w:cs="Arial"/>
        </w:rPr>
        <w:t>A empresa a ser contratada será remunerada por meio de taxa administrativa a ser paga mensalmente por estagiário</w:t>
      </w:r>
    </w:p>
    <w:p w14:paraId="619B070A" w14:textId="77777777" w:rsidR="004F14B3" w:rsidRPr="00D54084" w:rsidRDefault="004F14B3" w:rsidP="004F14B3">
      <w:pPr>
        <w:pStyle w:val="PargrafodaLista"/>
        <w:tabs>
          <w:tab w:val="left" w:pos="0"/>
          <w:tab w:val="left" w:pos="567"/>
        </w:tabs>
        <w:autoSpaceDE w:val="0"/>
        <w:snapToGrid w:val="0"/>
        <w:spacing w:before="120"/>
        <w:ind w:right="25"/>
        <w:rPr>
          <w:rFonts w:cs="Arial"/>
        </w:rPr>
      </w:pPr>
    </w:p>
    <w:p w14:paraId="684DD3A0" w14:textId="12613A14" w:rsidR="002B3138" w:rsidRPr="00D54084" w:rsidRDefault="008608C5" w:rsidP="005F54C9">
      <w:pPr>
        <w:pStyle w:val="PargrafodaLista"/>
        <w:numPr>
          <w:ilvl w:val="1"/>
          <w:numId w:val="19"/>
        </w:numPr>
        <w:tabs>
          <w:tab w:val="left" w:pos="0"/>
          <w:tab w:val="left" w:pos="567"/>
        </w:tabs>
        <w:autoSpaceDE w:val="0"/>
        <w:snapToGrid w:val="0"/>
        <w:spacing w:before="120"/>
        <w:ind w:right="25"/>
        <w:rPr>
          <w:rFonts w:cs="Arial"/>
        </w:rPr>
      </w:pPr>
      <w:r w:rsidRPr="00D54084">
        <w:rPr>
          <w:rFonts w:cs="Arial"/>
        </w:rPr>
        <w:t xml:space="preserve">A taxa administrativa destina-se ao custeio de todas as despesas necessárias à execução do objeto, incluindo despesas administrativas e operacionais, seguro contra acidentes pessoais dos estagiários, recrutamento, acompanhamento, fretes, tributos, tarifas e demais custos </w:t>
      </w:r>
      <w:proofErr w:type="gramStart"/>
      <w:r w:rsidRPr="00D54084">
        <w:rPr>
          <w:rFonts w:cs="Arial"/>
        </w:rPr>
        <w:t>correlatos.</w:t>
      </w:r>
      <w:r w:rsidR="006E1E8B" w:rsidRPr="00D54084">
        <w:rPr>
          <w:rFonts w:eastAsia="Arial Unicode MS" w:cs="Arial"/>
          <w:bCs/>
        </w:rPr>
        <w:t>.</w:t>
      </w:r>
      <w:proofErr w:type="gramEnd"/>
    </w:p>
    <w:p w14:paraId="3480520B" w14:textId="77777777" w:rsidR="00CC49DF" w:rsidRDefault="00CC49DF" w:rsidP="005F54C9">
      <w:pPr>
        <w:pStyle w:val="PargrafodaLista"/>
        <w:tabs>
          <w:tab w:val="left" w:pos="284"/>
          <w:tab w:val="left" w:pos="567"/>
        </w:tabs>
        <w:spacing w:after="0"/>
        <w:rPr>
          <w:rFonts w:cs="Arial"/>
          <w:b/>
          <w:u w:val="single"/>
        </w:rPr>
      </w:pPr>
    </w:p>
    <w:p w14:paraId="7770BC59" w14:textId="558C68B7" w:rsidR="00225F10" w:rsidRDefault="00225F10" w:rsidP="005F54C9">
      <w:pPr>
        <w:pStyle w:val="PargrafodaLista"/>
        <w:numPr>
          <w:ilvl w:val="0"/>
          <w:numId w:val="19"/>
        </w:numPr>
        <w:spacing w:before="120"/>
        <w:rPr>
          <w:rFonts w:cs="Arial"/>
          <w:b/>
        </w:rPr>
      </w:pPr>
      <w:r w:rsidRPr="00D54084">
        <w:rPr>
          <w:rFonts w:cs="Arial"/>
          <w:b/>
        </w:rPr>
        <w:t>SUBCONTRATAÇÃO</w:t>
      </w:r>
    </w:p>
    <w:p w14:paraId="5D5AB823" w14:textId="77777777" w:rsidR="005F54C9" w:rsidRPr="00D54084" w:rsidRDefault="005F54C9" w:rsidP="005F54C9">
      <w:pPr>
        <w:pStyle w:val="PargrafodaLista"/>
        <w:spacing w:before="120"/>
        <w:rPr>
          <w:rFonts w:cs="Arial"/>
          <w:b/>
        </w:rPr>
      </w:pPr>
    </w:p>
    <w:p w14:paraId="3AF69798" w14:textId="2E79182C" w:rsidR="00225F10" w:rsidRPr="00D54084" w:rsidRDefault="00225F10" w:rsidP="005F54C9">
      <w:pPr>
        <w:pStyle w:val="PargrafodaLista"/>
        <w:numPr>
          <w:ilvl w:val="1"/>
          <w:numId w:val="19"/>
        </w:numPr>
        <w:tabs>
          <w:tab w:val="left" w:pos="426"/>
        </w:tabs>
        <w:spacing w:before="120"/>
        <w:rPr>
          <w:rFonts w:cs="Arial"/>
        </w:rPr>
      </w:pPr>
      <w:bookmarkStart w:id="33" w:name="_Hlk194070334"/>
      <w:r w:rsidRPr="00D54084">
        <w:rPr>
          <w:rFonts w:cs="Arial"/>
        </w:rPr>
        <w:t>A empresa a ser contratada não poderá subcontratar, ceder ou transferir a terceiros, total ou parcialmente, os direitos e obrigações decorrentes deste documento.</w:t>
      </w:r>
    </w:p>
    <w:p w14:paraId="4F5F0A18" w14:textId="77777777" w:rsidR="00225F10" w:rsidRPr="00D54084" w:rsidRDefault="00225F10" w:rsidP="005F54C9">
      <w:pPr>
        <w:pStyle w:val="PargrafodaLista"/>
        <w:tabs>
          <w:tab w:val="left" w:pos="426"/>
        </w:tabs>
        <w:spacing w:before="120"/>
        <w:rPr>
          <w:rFonts w:cs="Arial"/>
          <w:sz w:val="21"/>
          <w:szCs w:val="21"/>
        </w:rPr>
      </w:pPr>
    </w:p>
    <w:bookmarkEnd w:id="33"/>
    <w:p w14:paraId="626F91DE" w14:textId="4A17545C" w:rsidR="007C2DA9" w:rsidRDefault="007C2DA9" w:rsidP="005F54C9">
      <w:pPr>
        <w:pStyle w:val="PargrafodaLista"/>
        <w:numPr>
          <w:ilvl w:val="0"/>
          <w:numId w:val="19"/>
        </w:numPr>
        <w:tabs>
          <w:tab w:val="left" w:pos="284"/>
          <w:tab w:val="left" w:pos="567"/>
        </w:tabs>
        <w:spacing w:after="0"/>
        <w:rPr>
          <w:rFonts w:cs="Arial"/>
          <w:b/>
          <w:u w:val="single"/>
        </w:rPr>
      </w:pPr>
      <w:r w:rsidRPr="00D54084">
        <w:rPr>
          <w:rFonts w:cs="Arial"/>
          <w:b/>
          <w:u w:val="single"/>
        </w:rPr>
        <w:t>OBRIGAÇÕES DA EMPRESA A SER CONTRATADA</w:t>
      </w:r>
    </w:p>
    <w:p w14:paraId="09B272EC" w14:textId="77777777" w:rsidR="005F54C9" w:rsidRPr="00D54084" w:rsidRDefault="005F54C9" w:rsidP="005F54C9">
      <w:pPr>
        <w:pStyle w:val="PargrafodaLista"/>
        <w:tabs>
          <w:tab w:val="left" w:pos="284"/>
          <w:tab w:val="left" w:pos="567"/>
        </w:tabs>
        <w:spacing w:after="0"/>
        <w:rPr>
          <w:rFonts w:cs="Arial"/>
          <w:b/>
          <w:u w:val="single"/>
        </w:rPr>
      </w:pPr>
    </w:p>
    <w:p w14:paraId="606EFE94" w14:textId="77777777" w:rsidR="007C2DA9" w:rsidRPr="00D54084" w:rsidRDefault="007C2DA9" w:rsidP="005F54C9">
      <w:pPr>
        <w:pStyle w:val="PargrafodaLista"/>
        <w:numPr>
          <w:ilvl w:val="1"/>
          <w:numId w:val="19"/>
        </w:numPr>
        <w:autoSpaceDE w:val="0"/>
        <w:autoSpaceDN w:val="0"/>
        <w:adjustRightInd w:val="0"/>
        <w:spacing w:before="120"/>
        <w:rPr>
          <w:rFonts w:cs="Arial"/>
          <w:vanish/>
        </w:rPr>
      </w:pPr>
    </w:p>
    <w:p w14:paraId="561FB322" w14:textId="77777777" w:rsidR="007C2DA9" w:rsidRPr="00D54084" w:rsidRDefault="007C2DA9" w:rsidP="005F54C9">
      <w:pPr>
        <w:pStyle w:val="PargrafodaLista"/>
        <w:numPr>
          <w:ilvl w:val="1"/>
          <w:numId w:val="19"/>
        </w:numPr>
        <w:autoSpaceDE w:val="0"/>
        <w:autoSpaceDN w:val="0"/>
        <w:adjustRightInd w:val="0"/>
        <w:spacing w:before="120"/>
        <w:rPr>
          <w:rFonts w:cs="Arial"/>
          <w:vanish/>
        </w:rPr>
      </w:pPr>
    </w:p>
    <w:p w14:paraId="49AC733E" w14:textId="77777777" w:rsidR="00B73DAC" w:rsidRPr="00B73DAC" w:rsidRDefault="00B73DAC" w:rsidP="005F54C9">
      <w:pPr>
        <w:pStyle w:val="PargrafodaLista"/>
        <w:numPr>
          <w:ilvl w:val="0"/>
          <w:numId w:val="30"/>
        </w:numPr>
        <w:tabs>
          <w:tab w:val="left" w:pos="426"/>
        </w:tabs>
        <w:autoSpaceDE w:val="0"/>
        <w:autoSpaceDN w:val="0"/>
        <w:adjustRightInd w:val="0"/>
        <w:spacing w:before="120"/>
        <w:rPr>
          <w:rFonts w:cs="Arial"/>
          <w:vanish/>
        </w:rPr>
      </w:pPr>
    </w:p>
    <w:p w14:paraId="323E1B49" w14:textId="77777777" w:rsidR="00B73DAC" w:rsidRPr="00B73DAC" w:rsidRDefault="00B73DAC" w:rsidP="005F54C9">
      <w:pPr>
        <w:pStyle w:val="PargrafodaLista"/>
        <w:numPr>
          <w:ilvl w:val="0"/>
          <w:numId w:val="30"/>
        </w:numPr>
        <w:tabs>
          <w:tab w:val="left" w:pos="426"/>
        </w:tabs>
        <w:autoSpaceDE w:val="0"/>
        <w:autoSpaceDN w:val="0"/>
        <w:adjustRightInd w:val="0"/>
        <w:spacing w:before="120"/>
        <w:rPr>
          <w:rFonts w:cs="Arial"/>
          <w:vanish/>
        </w:rPr>
      </w:pPr>
    </w:p>
    <w:p w14:paraId="1FF669E6" w14:textId="77CDEE5B" w:rsidR="007C2DA9" w:rsidRDefault="007C2DA9" w:rsidP="005F54C9">
      <w:pPr>
        <w:pStyle w:val="PargrafodaLista"/>
        <w:numPr>
          <w:ilvl w:val="1"/>
          <w:numId w:val="30"/>
        </w:numPr>
        <w:tabs>
          <w:tab w:val="left" w:pos="426"/>
        </w:tabs>
        <w:autoSpaceDE w:val="0"/>
        <w:autoSpaceDN w:val="0"/>
        <w:adjustRightInd w:val="0"/>
        <w:spacing w:before="120"/>
        <w:ind w:left="360"/>
        <w:rPr>
          <w:rFonts w:cs="Arial"/>
        </w:rPr>
      </w:pPr>
      <w:r w:rsidRPr="00D54084">
        <w:rPr>
          <w:rFonts w:cs="Arial"/>
        </w:rPr>
        <w:t xml:space="preserve">Cumprir integralmente as obrigações previstas na </w:t>
      </w:r>
      <w:r w:rsidRPr="00D54084">
        <w:rPr>
          <w:rFonts w:cs="Arial"/>
          <w:bCs/>
        </w:rPr>
        <w:t>Lei Federal nº 11.788/2008 e suas alterações;</w:t>
      </w:r>
      <w:r w:rsidRPr="00D54084">
        <w:rPr>
          <w:rFonts w:cs="Arial"/>
        </w:rPr>
        <w:t xml:space="preserve"> </w:t>
      </w:r>
    </w:p>
    <w:p w14:paraId="63D000B3" w14:textId="4E3286FF" w:rsidR="004F14B3" w:rsidRPr="00D54084" w:rsidRDefault="004F14B3" w:rsidP="004F14B3">
      <w:pPr>
        <w:pStyle w:val="PargrafodaLista"/>
        <w:tabs>
          <w:tab w:val="left" w:pos="426"/>
        </w:tabs>
        <w:autoSpaceDE w:val="0"/>
        <w:autoSpaceDN w:val="0"/>
        <w:adjustRightInd w:val="0"/>
        <w:spacing w:before="120"/>
        <w:ind w:left="360"/>
        <w:rPr>
          <w:rFonts w:cs="Arial"/>
        </w:rPr>
      </w:pPr>
    </w:p>
    <w:p w14:paraId="4B495B45" w14:textId="76495AC6" w:rsidR="007C2DA9" w:rsidRDefault="007C2DA9" w:rsidP="005F54C9">
      <w:pPr>
        <w:pStyle w:val="PargrafodaLista"/>
        <w:numPr>
          <w:ilvl w:val="1"/>
          <w:numId w:val="30"/>
        </w:numPr>
        <w:tabs>
          <w:tab w:val="left" w:pos="426"/>
        </w:tabs>
        <w:autoSpaceDE w:val="0"/>
        <w:autoSpaceDN w:val="0"/>
        <w:adjustRightInd w:val="0"/>
        <w:spacing w:before="120"/>
        <w:ind w:left="0" w:firstLine="0"/>
        <w:rPr>
          <w:rFonts w:cs="Arial"/>
        </w:rPr>
      </w:pPr>
      <w:r w:rsidRPr="00D54084">
        <w:rPr>
          <w:rFonts w:cs="Arial"/>
        </w:rPr>
        <w:t>Repassar ao estudante, em conta bancária por ele indicada, o valor correspondente à sua bolsa-auxílio até o terceiro dia útil após o recebimento dos valores pagos pelo CISAMUSEP;</w:t>
      </w:r>
    </w:p>
    <w:p w14:paraId="3DA7FFDD" w14:textId="77777777" w:rsidR="004F14B3" w:rsidRPr="00D54084" w:rsidRDefault="004F14B3" w:rsidP="004F14B3">
      <w:pPr>
        <w:pStyle w:val="PargrafodaLista"/>
        <w:tabs>
          <w:tab w:val="left" w:pos="426"/>
        </w:tabs>
        <w:autoSpaceDE w:val="0"/>
        <w:autoSpaceDN w:val="0"/>
        <w:adjustRightInd w:val="0"/>
        <w:spacing w:before="120"/>
        <w:rPr>
          <w:rFonts w:cs="Arial"/>
        </w:rPr>
      </w:pPr>
    </w:p>
    <w:p w14:paraId="583F412E" w14:textId="001B0112" w:rsidR="007C2DA9" w:rsidRDefault="007C2DA9" w:rsidP="005F54C9">
      <w:pPr>
        <w:pStyle w:val="PargrafodaLista"/>
        <w:numPr>
          <w:ilvl w:val="1"/>
          <w:numId w:val="19"/>
        </w:numPr>
        <w:tabs>
          <w:tab w:val="left" w:pos="426"/>
        </w:tabs>
        <w:autoSpaceDE w:val="0"/>
        <w:autoSpaceDN w:val="0"/>
        <w:adjustRightInd w:val="0"/>
        <w:spacing w:before="120"/>
        <w:rPr>
          <w:rFonts w:cs="Arial"/>
        </w:rPr>
      </w:pPr>
      <w:r w:rsidRPr="00D54084">
        <w:rPr>
          <w:rFonts w:cs="Arial"/>
        </w:rPr>
        <w:t>Responsabilizar-se pela emissão e coleta de assinaturas do Termo de Compromisso de Estágio, bem como do plano de atividades, orientando o estagiário quanto à documentação necessária à efetivação do contrato;</w:t>
      </w:r>
    </w:p>
    <w:p w14:paraId="773694F1" w14:textId="77777777" w:rsidR="004F14B3" w:rsidRPr="00D54084" w:rsidRDefault="004F14B3" w:rsidP="004F14B3">
      <w:pPr>
        <w:pStyle w:val="PargrafodaLista"/>
        <w:tabs>
          <w:tab w:val="left" w:pos="426"/>
        </w:tabs>
        <w:autoSpaceDE w:val="0"/>
        <w:autoSpaceDN w:val="0"/>
        <w:adjustRightInd w:val="0"/>
        <w:spacing w:before="120"/>
        <w:rPr>
          <w:rFonts w:cs="Arial"/>
        </w:rPr>
      </w:pPr>
    </w:p>
    <w:p w14:paraId="0DB456C2" w14:textId="54BFA8D4" w:rsidR="007C2DA9" w:rsidRPr="00D54084" w:rsidRDefault="007C2DA9" w:rsidP="005F54C9">
      <w:pPr>
        <w:pStyle w:val="PargrafodaLista"/>
        <w:numPr>
          <w:ilvl w:val="1"/>
          <w:numId w:val="19"/>
        </w:numPr>
        <w:tabs>
          <w:tab w:val="left" w:pos="426"/>
        </w:tabs>
        <w:autoSpaceDE w:val="0"/>
        <w:autoSpaceDN w:val="0"/>
        <w:adjustRightInd w:val="0"/>
        <w:spacing w:before="120"/>
        <w:rPr>
          <w:rFonts w:cs="Arial"/>
        </w:rPr>
      </w:pPr>
      <w:r w:rsidRPr="00D54084">
        <w:rPr>
          <w:rFonts w:cs="Arial"/>
        </w:rPr>
        <w:t>Contratar, a favor do estagiário, no ato da contratação e nos termos da legislação vigente, seguro contra acidentes pessoais, cuja apólice seja compatível com os valores de mercado;</w:t>
      </w:r>
    </w:p>
    <w:p w14:paraId="5A710A2C" w14:textId="5E6D2071" w:rsidR="007C2DA9" w:rsidRDefault="007C2DA9" w:rsidP="004F14B3">
      <w:pPr>
        <w:pStyle w:val="PargrafodaLista"/>
        <w:numPr>
          <w:ilvl w:val="1"/>
          <w:numId w:val="19"/>
        </w:numPr>
        <w:tabs>
          <w:tab w:val="left" w:pos="426"/>
        </w:tabs>
        <w:autoSpaceDE w:val="0"/>
        <w:autoSpaceDN w:val="0"/>
        <w:adjustRightInd w:val="0"/>
        <w:spacing w:before="120"/>
        <w:rPr>
          <w:rFonts w:cs="Arial"/>
        </w:rPr>
      </w:pPr>
      <w:r w:rsidRPr="004F14B3">
        <w:rPr>
          <w:rFonts w:cs="Arial"/>
        </w:rPr>
        <w:t>Apresentar ao fiscal do contrato, no prazo de até 05 (cinco) dias contados da contratação de cada estagiário, a respectiva apólice de seguro;</w:t>
      </w:r>
    </w:p>
    <w:p w14:paraId="05E677CC" w14:textId="77777777" w:rsidR="004F14B3" w:rsidRPr="004F14B3" w:rsidRDefault="004F14B3" w:rsidP="004F14B3">
      <w:pPr>
        <w:pStyle w:val="PargrafodaLista"/>
        <w:tabs>
          <w:tab w:val="left" w:pos="426"/>
        </w:tabs>
        <w:autoSpaceDE w:val="0"/>
        <w:autoSpaceDN w:val="0"/>
        <w:adjustRightInd w:val="0"/>
        <w:spacing w:before="120"/>
        <w:rPr>
          <w:rFonts w:cs="Arial"/>
        </w:rPr>
      </w:pPr>
    </w:p>
    <w:p w14:paraId="3DA00E94" w14:textId="2A30D24F" w:rsidR="007C2DA9" w:rsidRDefault="007C2DA9" w:rsidP="005F54C9">
      <w:pPr>
        <w:pStyle w:val="PargrafodaLista"/>
        <w:numPr>
          <w:ilvl w:val="1"/>
          <w:numId w:val="19"/>
        </w:numPr>
        <w:tabs>
          <w:tab w:val="left" w:pos="426"/>
        </w:tabs>
        <w:autoSpaceDE w:val="0"/>
        <w:autoSpaceDN w:val="0"/>
        <w:adjustRightInd w:val="0"/>
        <w:spacing w:before="120"/>
        <w:rPr>
          <w:rFonts w:cs="Arial"/>
          <w:bCs/>
        </w:rPr>
      </w:pPr>
      <w:r w:rsidRPr="00D54084">
        <w:rPr>
          <w:rFonts w:cs="Arial"/>
        </w:rPr>
        <w:t xml:space="preserve">Disponibilizar </w:t>
      </w:r>
      <w:r w:rsidRPr="00D54084">
        <w:rPr>
          <w:rFonts w:cs="Arial"/>
          <w:bCs/>
        </w:rPr>
        <w:t>formulário para elaboração de relatórios semestrais de acompanhamento do estágio, a serem preenchidos pela instituição de ensino, pelo CISAMUSEP e pelo estagiário;</w:t>
      </w:r>
    </w:p>
    <w:p w14:paraId="7712EA39" w14:textId="77777777" w:rsidR="004F14B3" w:rsidRPr="00D54084" w:rsidRDefault="004F14B3" w:rsidP="004F14B3">
      <w:pPr>
        <w:pStyle w:val="PargrafodaLista"/>
        <w:tabs>
          <w:tab w:val="left" w:pos="426"/>
        </w:tabs>
        <w:autoSpaceDE w:val="0"/>
        <w:autoSpaceDN w:val="0"/>
        <w:adjustRightInd w:val="0"/>
        <w:spacing w:before="120"/>
        <w:rPr>
          <w:rFonts w:cs="Arial"/>
          <w:bCs/>
        </w:rPr>
      </w:pPr>
    </w:p>
    <w:p w14:paraId="405C2061" w14:textId="77574819" w:rsidR="007C2DA9" w:rsidRDefault="007C2DA9" w:rsidP="005F54C9">
      <w:pPr>
        <w:pStyle w:val="PargrafodaLista"/>
        <w:numPr>
          <w:ilvl w:val="1"/>
          <w:numId w:val="19"/>
        </w:numPr>
        <w:tabs>
          <w:tab w:val="left" w:pos="426"/>
        </w:tabs>
        <w:autoSpaceDE w:val="0"/>
        <w:autoSpaceDN w:val="0"/>
        <w:adjustRightInd w:val="0"/>
        <w:spacing w:before="120"/>
        <w:rPr>
          <w:rFonts w:cs="Arial"/>
        </w:rPr>
      </w:pPr>
      <w:r w:rsidRPr="00D54084">
        <w:rPr>
          <w:rFonts w:cs="Arial"/>
        </w:rPr>
        <w:t xml:space="preserve">Providenciar desligamento ou substituição do estagiário mediante interesse e a conveniência do </w:t>
      </w:r>
      <w:r w:rsidRPr="00D54084">
        <w:rPr>
          <w:rFonts w:cs="Arial"/>
          <w:lang w:eastAsia="ar-SA"/>
        </w:rPr>
        <w:t>CISAMUSEP</w:t>
      </w:r>
      <w:r w:rsidRPr="00D54084">
        <w:rPr>
          <w:rFonts w:cs="Arial"/>
        </w:rPr>
        <w:t>;</w:t>
      </w:r>
    </w:p>
    <w:p w14:paraId="1AA3342D" w14:textId="77777777" w:rsidR="004F14B3" w:rsidRPr="00D54084" w:rsidRDefault="004F14B3" w:rsidP="004F14B3">
      <w:pPr>
        <w:pStyle w:val="PargrafodaLista"/>
        <w:tabs>
          <w:tab w:val="left" w:pos="426"/>
        </w:tabs>
        <w:autoSpaceDE w:val="0"/>
        <w:autoSpaceDN w:val="0"/>
        <w:adjustRightInd w:val="0"/>
        <w:spacing w:before="120"/>
        <w:rPr>
          <w:rFonts w:cs="Arial"/>
        </w:rPr>
      </w:pPr>
    </w:p>
    <w:p w14:paraId="2952F032" w14:textId="70C7F3BB" w:rsidR="007C2DA9" w:rsidRDefault="007C2DA9" w:rsidP="005F54C9">
      <w:pPr>
        <w:pStyle w:val="PargrafodaLista"/>
        <w:numPr>
          <w:ilvl w:val="1"/>
          <w:numId w:val="19"/>
        </w:numPr>
        <w:tabs>
          <w:tab w:val="left" w:pos="426"/>
        </w:tabs>
        <w:autoSpaceDE w:val="0"/>
        <w:autoSpaceDN w:val="0"/>
        <w:adjustRightInd w:val="0"/>
        <w:spacing w:before="120"/>
        <w:rPr>
          <w:rFonts w:cs="Arial"/>
        </w:rPr>
      </w:pPr>
      <w:r w:rsidRPr="00D54084">
        <w:rPr>
          <w:rFonts w:cs="Arial"/>
        </w:rPr>
        <w:t xml:space="preserve">Responder pelos danos causados diretamente ao </w:t>
      </w:r>
      <w:r w:rsidRPr="00D54084">
        <w:rPr>
          <w:rFonts w:cs="Arial"/>
          <w:lang w:eastAsia="ar-SA"/>
        </w:rPr>
        <w:t>CISAMUSEP</w:t>
      </w:r>
      <w:r w:rsidRPr="00D54084">
        <w:rPr>
          <w:rFonts w:cs="Arial"/>
        </w:rPr>
        <w:t xml:space="preserve"> ou a terceiros, decorrentes de sua culpa ou dolo na execução dos serviços, não sendo afastada ou reduzida tal responsabilidade pela fiscalização exercida pelo </w:t>
      </w:r>
      <w:r w:rsidRPr="00D54084">
        <w:rPr>
          <w:rFonts w:cs="Arial"/>
          <w:lang w:eastAsia="ar-SA"/>
        </w:rPr>
        <w:t>Consórcio</w:t>
      </w:r>
      <w:r w:rsidRPr="00D54084">
        <w:rPr>
          <w:rFonts w:cs="Arial"/>
        </w:rPr>
        <w:t>;</w:t>
      </w:r>
    </w:p>
    <w:p w14:paraId="1F7C5A9F" w14:textId="77777777" w:rsidR="004F14B3" w:rsidRPr="00D54084" w:rsidRDefault="004F14B3" w:rsidP="004F14B3">
      <w:pPr>
        <w:pStyle w:val="PargrafodaLista"/>
        <w:tabs>
          <w:tab w:val="left" w:pos="426"/>
        </w:tabs>
        <w:autoSpaceDE w:val="0"/>
        <w:autoSpaceDN w:val="0"/>
        <w:adjustRightInd w:val="0"/>
        <w:spacing w:before="120"/>
        <w:rPr>
          <w:rFonts w:cs="Arial"/>
        </w:rPr>
      </w:pPr>
    </w:p>
    <w:p w14:paraId="6DD58886" w14:textId="540E8B03" w:rsidR="007C2DA9" w:rsidRDefault="007C2DA9" w:rsidP="005F54C9">
      <w:pPr>
        <w:pStyle w:val="PargrafodaLista"/>
        <w:numPr>
          <w:ilvl w:val="1"/>
          <w:numId w:val="19"/>
        </w:numPr>
        <w:tabs>
          <w:tab w:val="left" w:pos="426"/>
        </w:tabs>
        <w:autoSpaceDE w:val="0"/>
        <w:autoSpaceDN w:val="0"/>
        <w:adjustRightInd w:val="0"/>
        <w:spacing w:before="120"/>
        <w:rPr>
          <w:rFonts w:cs="Arial"/>
        </w:rPr>
      </w:pPr>
      <w:r w:rsidRPr="00D54084">
        <w:rPr>
          <w:rFonts w:cs="Arial"/>
        </w:rPr>
        <w:t xml:space="preserve">Prestar suporte técnico ao </w:t>
      </w:r>
      <w:r w:rsidRPr="00D54084">
        <w:rPr>
          <w:rFonts w:cs="Arial"/>
          <w:lang w:eastAsia="ar-SA"/>
        </w:rPr>
        <w:t>CISAMUSEP</w:t>
      </w:r>
      <w:r w:rsidRPr="00D54084">
        <w:rPr>
          <w:rFonts w:cs="Arial"/>
        </w:rPr>
        <w:t xml:space="preserve"> quanto aos aspectos relacionados ao estágio;</w:t>
      </w:r>
    </w:p>
    <w:p w14:paraId="7855B2EF" w14:textId="77777777" w:rsidR="004F14B3" w:rsidRPr="00D54084" w:rsidRDefault="004F14B3" w:rsidP="004F14B3">
      <w:pPr>
        <w:pStyle w:val="PargrafodaLista"/>
        <w:tabs>
          <w:tab w:val="left" w:pos="426"/>
        </w:tabs>
        <w:autoSpaceDE w:val="0"/>
        <w:autoSpaceDN w:val="0"/>
        <w:adjustRightInd w:val="0"/>
        <w:spacing w:before="120"/>
        <w:rPr>
          <w:rFonts w:cs="Arial"/>
        </w:rPr>
      </w:pPr>
    </w:p>
    <w:p w14:paraId="33E37F22" w14:textId="73FCD581" w:rsidR="007C2DA9" w:rsidRDefault="007C2DA9" w:rsidP="005F54C9">
      <w:pPr>
        <w:pStyle w:val="PargrafodaLista"/>
        <w:numPr>
          <w:ilvl w:val="1"/>
          <w:numId w:val="19"/>
        </w:numPr>
        <w:tabs>
          <w:tab w:val="left" w:pos="426"/>
        </w:tabs>
        <w:autoSpaceDE w:val="0"/>
        <w:autoSpaceDN w:val="0"/>
        <w:adjustRightInd w:val="0"/>
        <w:spacing w:before="120"/>
        <w:rPr>
          <w:rFonts w:cs="Arial"/>
        </w:rPr>
      </w:pPr>
      <w:r w:rsidRPr="00D54084">
        <w:rPr>
          <w:rFonts w:cs="Arial"/>
        </w:rPr>
        <w:t>Divulgar as vagas de estágio junto às instituições de ensino;</w:t>
      </w:r>
    </w:p>
    <w:p w14:paraId="7CC6914A" w14:textId="77777777" w:rsidR="004F14B3" w:rsidRPr="00D54084" w:rsidRDefault="004F14B3" w:rsidP="004F14B3">
      <w:pPr>
        <w:pStyle w:val="PargrafodaLista"/>
        <w:tabs>
          <w:tab w:val="left" w:pos="426"/>
        </w:tabs>
        <w:autoSpaceDE w:val="0"/>
        <w:autoSpaceDN w:val="0"/>
        <w:adjustRightInd w:val="0"/>
        <w:spacing w:before="120"/>
        <w:rPr>
          <w:rFonts w:cs="Arial"/>
        </w:rPr>
      </w:pPr>
    </w:p>
    <w:p w14:paraId="65146D2F" w14:textId="77777777" w:rsidR="00A15863" w:rsidRPr="00D54084" w:rsidRDefault="00A15863" w:rsidP="005F54C9">
      <w:pPr>
        <w:pStyle w:val="PargrafodaLista"/>
        <w:numPr>
          <w:ilvl w:val="1"/>
          <w:numId w:val="19"/>
        </w:numPr>
        <w:tabs>
          <w:tab w:val="left" w:pos="426"/>
        </w:tabs>
        <w:autoSpaceDE w:val="0"/>
        <w:autoSpaceDN w:val="0"/>
        <w:adjustRightInd w:val="0"/>
        <w:spacing w:before="120"/>
        <w:rPr>
          <w:rFonts w:cs="Arial"/>
          <w:vanish/>
        </w:rPr>
      </w:pPr>
    </w:p>
    <w:p w14:paraId="10902190" w14:textId="77777777" w:rsidR="004F14B3" w:rsidRPr="004F14B3" w:rsidRDefault="004F14B3" w:rsidP="004F14B3">
      <w:pPr>
        <w:pStyle w:val="PargrafodaLista"/>
        <w:numPr>
          <w:ilvl w:val="0"/>
          <w:numId w:val="31"/>
        </w:numPr>
        <w:tabs>
          <w:tab w:val="left" w:pos="426"/>
        </w:tabs>
        <w:autoSpaceDE w:val="0"/>
        <w:autoSpaceDN w:val="0"/>
        <w:adjustRightInd w:val="0"/>
        <w:spacing w:before="120"/>
        <w:rPr>
          <w:rFonts w:cs="Arial"/>
          <w:vanish/>
        </w:rPr>
      </w:pPr>
    </w:p>
    <w:p w14:paraId="18E5E612" w14:textId="77777777" w:rsidR="004F14B3" w:rsidRPr="004F14B3" w:rsidRDefault="004F14B3" w:rsidP="004F14B3">
      <w:pPr>
        <w:pStyle w:val="PargrafodaLista"/>
        <w:numPr>
          <w:ilvl w:val="0"/>
          <w:numId w:val="31"/>
        </w:numPr>
        <w:tabs>
          <w:tab w:val="left" w:pos="426"/>
        </w:tabs>
        <w:autoSpaceDE w:val="0"/>
        <w:autoSpaceDN w:val="0"/>
        <w:adjustRightInd w:val="0"/>
        <w:spacing w:before="120"/>
        <w:rPr>
          <w:rFonts w:cs="Arial"/>
          <w:vanish/>
        </w:rPr>
      </w:pPr>
    </w:p>
    <w:p w14:paraId="3990F7F8" w14:textId="04645A39" w:rsidR="007C2DA9" w:rsidRDefault="007C2DA9" w:rsidP="004F14B3">
      <w:pPr>
        <w:pStyle w:val="PargrafodaLista"/>
        <w:numPr>
          <w:ilvl w:val="1"/>
          <w:numId w:val="31"/>
        </w:numPr>
        <w:tabs>
          <w:tab w:val="left" w:pos="0"/>
        </w:tabs>
        <w:autoSpaceDE w:val="0"/>
        <w:autoSpaceDN w:val="0"/>
        <w:adjustRightInd w:val="0"/>
        <w:spacing w:before="120"/>
        <w:ind w:left="0" w:firstLine="0"/>
        <w:rPr>
          <w:rFonts w:cs="Arial"/>
        </w:rPr>
      </w:pPr>
      <w:r w:rsidRPr="00D54084">
        <w:rPr>
          <w:rFonts w:cs="Arial"/>
        </w:rPr>
        <w:t xml:space="preserve">Controlar os prazos e informar ao </w:t>
      </w:r>
      <w:r w:rsidRPr="00D54084">
        <w:rPr>
          <w:rFonts w:cs="Arial"/>
          <w:lang w:eastAsia="ar-SA"/>
        </w:rPr>
        <w:t>CISAMUSEP</w:t>
      </w:r>
      <w:r w:rsidRPr="00D54084">
        <w:rPr>
          <w:rFonts w:cs="Arial"/>
        </w:rPr>
        <w:t xml:space="preserve"> sobre a iminência de vencimento doa Termo de Compromisso, visando à prorrogação ou substituição;</w:t>
      </w:r>
    </w:p>
    <w:p w14:paraId="3C0D2F09" w14:textId="77777777" w:rsidR="004F14B3" w:rsidRPr="00D54084" w:rsidRDefault="004F14B3" w:rsidP="004F14B3">
      <w:pPr>
        <w:pStyle w:val="PargrafodaLista"/>
        <w:tabs>
          <w:tab w:val="left" w:pos="0"/>
        </w:tabs>
        <w:autoSpaceDE w:val="0"/>
        <w:autoSpaceDN w:val="0"/>
        <w:adjustRightInd w:val="0"/>
        <w:spacing w:before="120"/>
        <w:rPr>
          <w:rFonts w:cs="Arial"/>
        </w:rPr>
      </w:pPr>
    </w:p>
    <w:p w14:paraId="0985BCEA" w14:textId="2C602F4C" w:rsidR="007C2DA9" w:rsidRDefault="007C2DA9" w:rsidP="005F54C9">
      <w:pPr>
        <w:pStyle w:val="PargrafodaLista"/>
        <w:numPr>
          <w:ilvl w:val="1"/>
          <w:numId w:val="31"/>
        </w:numPr>
        <w:tabs>
          <w:tab w:val="left" w:pos="426"/>
        </w:tabs>
        <w:autoSpaceDE w:val="0"/>
        <w:autoSpaceDN w:val="0"/>
        <w:adjustRightInd w:val="0"/>
        <w:spacing w:before="120"/>
        <w:ind w:left="0" w:firstLine="0"/>
        <w:rPr>
          <w:rFonts w:cs="Arial"/>
        </w:rPr>
      </w:pPr>
      <w:r w:rsidRPr="00D54084">
        <w:rPr>
          <w:rFonts w:cs="Arial"/>
        </w:rPr>
        <w:t>Emitir termos aditivos de prorrogação com antecedência mínima de 20 dias do vencimento dos contratos;</w:t>
      </w:r>
    </w:p>
    <w:p w14:paraId="06F60A7A" w14:textId="77777777" w:rsidR="004F14B3" w:rsidRPr="00D54084" w:rsidRDefault="004F14B3" w:rsidP="004F14B3">
      <w:pPr>
        <w:pStyle w:val="PargrafodaLista"/>
        <w:tabs>
          <w:tab w:val="left" w:pos="426"/>
        </w:tabs>
        <w:autoSpaceDE w:val="0"/>
        <w:autoSpaceDN w:val="0"/>
        <w:adjustRightInd w:val="0"/>
        <w:spacing w:before="120"/>
        <w:rPr>
          <w:rFonts w:cs="Arial"/>
        </w:rPr>
      </w:pPr>
    </w:p>
    <w:p w14:paraId="6AAD0BFC" w14:textId="32784EC1" w:rsidR="007C2DA9" w:rsidRDefault="007C2DA9" w:rsidP="005F54C9">
      <w:pPr>
        <w:pStyle w:val="PargrafodaLista"/>
        <w:numPr>
          <w:ilvl w:val="1"/>
          <w:numId w:val="31"/>
        </w:numPr>
        <w:tabs>
          <w:tab w:val="left" w:pos="426"/>
        </w:tabs>
        <w:autoSpaceDE w:val="0"/>
        <w:autoSpaceDN w:val="0"/>
        <w:adjustRightInd w:val="0"/>
        <w:spacing w:before="120"/>
        <w:ind w:left="0" w:firstLine="0"/>
        <w:rPr>
          <w:rFonts w:cs="Arial"/>
        </w:rPr>
      </w:pPr>
      <w:r w:rsidRPr="00D54084">
        <w:rPr>
          <w:rFonts w:cs="Arial"/>
        </w:rPr>
        <w:t>Responsabilizar-se por todas as despesas e encargos decorrentes da pré-seleção e contratação dos estagiários, inclusive seguro contra acidentes pessoais;</w:t>
      </w:r>
    </w:p>
    <w:p w14:paraId="20DCB12E" w14:textId="77777777" w:rsidR="004F14B3" w:rsidRPr="00D54084" w:rsidRDefault="004F14B3" w:rsidP="004F14B3">
      <w:pPr>
        <w:pStyle w:val="PargrafodaLista"/>
        <w:tabs>
          <w:tab w:val="left" w:pos="426"/>
        </w:tabs>
        <w:autoSpaceDE w:val="0"/>
        <w:autoSpaceDN w:val="0"/>
        <w:adjustRightInd w:val="0"/>
        <w:spacing w:before="120"/>
        <w:rPr>
          <w:rFonts w:cs="Arial"/>
        </w:rPr>
      </w:pPr>
    </w:p>
    <w:p w14:paraId="0BB1BE7B" w14:textId="295ACB3A" w:rsidR="007C2DA9" w:rsidRDefault="007C2DA9" w:rsidP="005F54C9">
      <w:pPr>
        <w:pStyle w:val="PargrafodaLista"/>
        <w:numPr>
          <w:ilvl w:val="1"/>
          <w:numId w:val="31"/>
        </w:numPr>
        <w:tabs>
          <w:tab w:val="left" w:pos="426"/>
        </w:tabs>
        <w:autoSpaceDE w:val="0"/>
        <w:autoSpaceDN w:val="0"/>
        <w:adjustRightInd w:val="0"/>
        <w:spacing w:before="120"/>
        <w:ind w:left="0" w:firstLine="0"/>
        <w:rPr>
          <w:rFonts w:cs="Arial"/>
        </w:rPr>
      </w:pPr>
      <w:r w:rsidRPr="00D54084">
        <w:rPr>
          <w:rFonts w:cs="Arial"/>
        </w:rPr>
        <w:t xml:space="preserve">Responsabilizar-se por todas as despesas diretas ou indiretas, tais como: salários, transportes, diárias, encargos sociais, fiscais, trabalhistas, previdenciários e de ordem de classe, indenizações e quaisquer outras que forem devidas aos seus empregados no desempenho dos serviços objeto deste contrato, não havendo qualquer vínculo empregatício entre o </w:t>
      </w:r>
      <w:r w:rsidRPr="00D54084">
        <w:rPr>
          <w:rFonts w:cs="Arial"/>
          <w:lang w:eastAsia="ar-SA"/>
        </w:rPr>
        <w:t>CISAMUSEP</w:t>
      </w:r>
      <w:r w:rsidRPr="00D54084">
        <w:rPr>
          <w:rFonts w:cs="Arial"/>
        </w:rPr>
        <w:t xml:space="preserve"> e os empregados da empresa a ser contratada;</w:t>
      </w:r>
    </w:p>
    <w:p w14:paraId="5D56D54C" w14:textId="77777777" w:rsidR="004F14B3" w:rsidRPr="00D54084" w:rsidRDefault="004F14B3" w:rsidP="004F14B3">
      <w:pPr>
        <w:pStyle w:val="PargrafodaLista"/>
        <w:tabs>
          <w:tab w:val="left" w:pos="426"/>
        </w:tabs>
        <w:autoSpaceDE w:val="0"/>
        <w:autoSpaceDN w:val="0"/>
        <w:adjustRightInd w:val="0"/>
        <w:spacing w:before="120"/>
        <w:rPr>
          <w:rFonts w:cs="Arial"/>
        </w:rPr>
      </w:pPr>
    </w:p>
    <w:p w14:paraId="3CE538CB" w14:textId="2B805969" w:rsidR="007C2DA9" w:rsidRDefault="007C2DA9" w:rsidP="005F54C9">
      <w:pPr>
        <w:pStyle w:val="PargrafodaLista"/>
        <w:numPr>
          <w:ilvl w:val="1"/>
          <w:numId w:val="31"/>
        </w:numPr>
        <w:tabs>
          <w:tab w:val="left" w:pos="426"/>
        </w:tabs>
        <w:autoSpaceDE w:val="0"/>
        <w:autoSpaceDN w:val="0"/>
        <w:adjustRightInd w:val="0"/>
        <w:spacing w:before="120"/>
        <w:ind w:left="0" w:firstLine="0"/>
        <w:rPr>
          <w:rFonts w:cs="Arial"/>
        </w:rPr>
      </w:pPr>
      <w:r w:rsidRPr="00D54084">
        <w:rPr>
          <w:rFonts w:cs="Arial"/>
        </w:rPr>
        <w:t>Emitir faturas mensais relativas à prestação do serviço, discriminando os valores das bolsas-auxílio e da taxa administrativa;</w:t>
      </w:r>
    </w:p>
    <w:p w14:paraId="202B02C7" w14:textId="77777777" w:rsidR="004F14B3" w:rsidRPr="00D54084" w:rsidRDefault="004F14B3" w:rsidP="004F14B3">
      <w:pPr>
        <w:pStyle w:val="PargrafodaLista"/>
        <w:tabs>
          <w:tab w:val="left" w:pos="426"/>
        </w:tabs>
        <w:autoSpaceDE w:val="0"/>
        <w:autoSpaceDN w:val="0"/>
        <w:adjustRightInd w:val="0"/>
        <w:spacing w:before="120"/>
        <w:rPr>
          <w:rFonts w:cs="Arial"/>
        </w:rPr>
      </w:pPr>
    </w:p>
    <w:p w14:paraId="40C0A1DB" w14:textId="7813117D" w:rsidR="007C2DA9" w:rsidRDefault="007C2DA9" w:rsidP="005F54C9">
      <w:pPr>
        <w:pStyle w:val="PargrafodaLista"/>
        <w:numPr>
          <w:ilvl w:val="1"/>
          <w:numId w:val="31"/>
        </w:numPr>
        <w:tabs>
          <w:tab w:val="left" w:pos="426"/>
        </w:tabs>
        <w:autoSpaceDE w:val="0"/>
        <w:autoSpaceDN w:val="0"/>
        <w:adjustRightInd w:val="0"/>
        <w:spacing w:before="120"/>
        <w:ind w:left="0" w:firstLine="0"/>
        <w:rPr>
          <w:rFonts w:cs="Arial"/>
        </w:rPr>
      </w:pPr>
      <w:r w:rsidRPr="00D54084">
        <w:rPr>
          <w:rFonts w:cs="Arial"/>
        </w:rPr>
        <w:t>Não cobrar, em hipótese alguma, qualquer taxa do estudante referente aos procedimentos administrativos para realização do estágio;</w:t>
      </w:r>
    </w:p>
    <w:p w14:paraId="5FAB5A87" w14:textId="77777777" w:rsidR="004F14B3" w:rsidRPr="00D54084" w:rsidRDefault="004F14B3" w:rsidP="004F14B3">
      <w:pPr>
        <w:pStyle w:val="PargrafodaLista"/>
        <w:tabs>
          <w:tab w:val="left" w:pos="426"/>
        </w:tabs>
        <w:autoSpaceDE w:val="0"/>
        <w:autoSpaceDN w:val="0"/>
        <w:adjustRightInd w:val="0"/>
        <w:spacing w:before="120"/>
        <w:rPr>
          <w:rFonts w:cs="Arial"/>
        </w:rPr>
      </w:pPr>
    </w:p>
    <w:p w14:paraId="75E5523B" w14:textId="124DAB2E" w:rsidR="004F14B3" w:rsidRDefault="007C2DA9" w:rsidP="004F14B3">
      <w:pPr>
        <w:pStyle w:val="PargrafodaLista"/>
        <w:numPr>
          <w:ilvl w:val="1"/>
          <w:numId w:val="31"/>
        </w:numPr>
        <w:tabs>
          <w:tab w:val="left" w:pos="0"/>
        </w:tabs>
        <w:autoSpaceDE w:val="0"/>
        <w:autoSpaceDN w:val="0"/>
        <w:adjustRightInd w:val="0"/>
        <w:spacing w:before="120"/>
        <w:ind w:left="0" w:firstLine="0"/>
        <w:rPr>
          <w:rFonts w:cs="Arial"/>
        </w:rPr>
      </w:pPr>
      <w:r w:rsidRPr="00D54084">
        <w:rPr>
          <w:rFonts w:cs="Arial"/>
        </w:rPr>
        <w:t>Recrutar, pré-selecionar e encaminhar os estudantes conforme as áreas de interesse do CISAMUSEP;</w:t>
      </w:r>
    </w:p>
    <w:p w14:paraId="2AD8E1D8" w14:textId="77777777" w:rsidR="004F14B3" w:rsidRPr="004F14B3" w:rsidRDefault="004F14B3" w:rsidP="004F14B3">
      <w:pPr>
        <w:pStyle w:val="PargrafodaLista"/>
        <w:rPr>
          <w:rFonts w:cs="Arial"/>
        </w:rPr>
      </w:pPr>
    </w:p>
    <w:p w14:paraId="421BA1AD" w14:textId="77777777" w:rsidR="00A15863" w:rsidRDefault="007C2DA9" w:rsidP="005F54C9">
      <w:pPr>
        <w:pStyle w:val="PargrafodaLista"/>
        <w:numPr>
          <w:ilvl w:val="1"/>
          <w:numId w:val="31"/>
        </w:numPr>
        <w:tabs>
          <w:tab w:val="left" w:pos="426"/>
        </w:tabs>
        <w:autoSpaceDE w:val="0"/>
        <w:autoSpaceDN w:val="0"/>
        <w:adjustRightInd w:val="0"/>
        <w:spacing w:before="120"/>
        <w:ind w:left="0" w:firstLine="0"/>
        <w:rPr>
          <w:rFonts w:cs="Arial"/>
        </w:rPr>
      </w:pPr>
      <w:r w:rsidRPr="00D54084">
        <w:rPr>
          <w:rFonts w:cs="Arial"/>
        </w:rPr>
        <w:t xml:space="preserve">Comunicar imediatamente ao </w:t>
      </w:r>
      <w:r w:rsidRPr="00D54084">
        <w:rPr>
          <w:rFonts w:cs="Arial"/>
          <w:lang w:eastAsia="ar-SA"/>
        </w:rPr>
        <w:t xml:space="preserve">CISAMUSEP </w:t>
      </w:r>
      <w:r w:rsidRPr="00D54084">
        <w:rPr>
          <w:rFonts w:cs="Arial"/>
        </w:rPr>
        <w:t>qualquer irregularidade na situação escolar do estagiário, bem como a conclusão ou interrupção do curso, para adoção das medidas cabíveis;</w:t>
      </w:r>
    </w:p>
    <w:p w14:paraId="23A58386" w14:textId="77777777" w:rsidR="004F14B3" w:rsidRPr="004F14B3" w:rsidRDefault="004F14B3" w:rsidP="004F14B3">
      <w:pPr>
        <w:pStyle w:val="PargrafodaLista"/>
        <w:rPr>
          <w:rFonts w:cs="Arial"/>
        </w:rPr>
      </w:pPr>
    </w:p>
    <w:p w14:paraId="4BD7C4C8" w14:textId="77777777" w:rsidR="00A15863" w:rsidRDefault="007C2DA9" w:rsidP="005F54C9">
      <w:pPr>
        <w:pStyle w:val="PargrafodaLista"/>
        <w:numPr>
          <w:ilvl w:val="1"/>
          <w:numId w:val="31"/>
        </w:numPr>
        <w:tabs>
          <w:tab w:val="left" w:pos="426"/>
        </w:tabs>
        <w:autoSpaceDE w:val="0"/>
        <w:autoSpaceDN w:val="0"/>
        <w:adjustRightInd w:val="0"/>
        <w:spacing w:before="120"/>
        <w:ind w:left="0" w:firstLine="0"/>
        <w:rPr>
          <w:rFonts w:cs="Arial"/>
        </w:rPr>
      </w:pPr>
      <w:r w:rsidRPr="00D54084">
        <w:rPr>
          <w:rFonts w:cs="Arial"/>
        </w:rPr>
        <w:t>Manter, durante todo o período de vigência do contrato, preposto responsável para atuar como interlocutor junto ao CISAMUSEP;</w:t>
      </w:r>
    </w:p>
    <w:p w14:paraId="4867E952" w14:textId="77777777" w:rsidR="004F14B3" w:rsidRPr="00D54084" w:rsidRDefault="004F14B3" w:rsidP="004F14B3">
      <w:pPr>
        <w:pStyle w:val="PargrafodaLista"/>
        <w:tabs>
          <w:tab w:val="left" w:pos="426"/>
        </w:tabs>
        <w:autoSpaceDE w:val="0"/>
        <w:autoSpaceDN w:val="0"/>
        <w:adjustRightInd w:val="0"/>
        <w:spacing w:before="120"/>
        <w:rPr>
          <w:rFonts w:cs="Arial"/>
        </w:rPr>
      </w:pPr>
    </w:p>
    <w:p w14:paraId="69DE64CE" w14:textId="77777777" w:rsidR="00A15863" w:rsidRDefault="007C2DA9" w:rsidP="005F54C9">
      <w:pPr>
        <w:pStyle w:val="PargrafodaLista"/>
        <w:numPr>
          <w:ilvl w:val="1"/>
          <w:numId w:val="31"/>
        </w:numPr>
        <w:tabs>
          <w:tab w:val="left" w:pos="567"/>
        </w:tabs>
        <w:autoSpaceDE w:val="0"/>
        <w:autoSpaceDN w:val="0"/>
        <w:adjustRightInd w:val="0"/>
        <w:spacing w:before="120"/>
        <w:ind w:left="0" w:firstLine="0"/>
        <w:rPr>
          <w:rFonts w:cs="Arial"/>
        </w:rPr>
      </w:pPr>
      <w:r w:rsidRPr="00D54084">
        <w:rPr>
          <w:rFonts w:cs="Arial"/>
        </w:rPr>
        <w:t>Responder civilmente pela indicação de estagiários para atividades incompatíveis com a programação curricular estabelecida para cada curso, assim como estagiários matriculados em cursos ou instituições para as quais não haja previsão curricular;</w:t>
      </w:r>
    </w:p>
    <w:p w14:paraId="3FABAE22" w14:textId="77777777" w:rsidR="004F14B3" w:rsidRPr="00D54084" w:rsidRDefault="004F14B3" w:rsidP="004F14B3">
      <w:pPr>
        <w:pStyle w:val="PargrafodaLista"/>
        <w:tabs>
          <w:tab w:val="left" w:pos="567"/>
        </w:tabs>
        <w:autoSpaceDE w:val="0"/>
        <w:autoSpaceDN w:val="0"/>
        <w:adjustRightInd w:val="0"/>
        <w:spacing w:before="120"/>
        <w:rPr>
          <w:rFonts w:cs="Arial"/>
        </w:rPr>
      </w:pPr>
    </w:p>
    <w:p w14:paraId="0057EF3D" w14:textId="77777777" w:rsidR="00A15863" w:rsidRPr="004F14B3" w:rsidRDefault="007C2DA9" w:rsidP="005F54C9">
      <w:pPr>
        <w:pStyle w:val="PargrafodaLista"/>
        <w:numPr>
          <w:ilvl w:val="1"/>
          <w:numId w:val="31"/>
        </w:numPr>
        <w:tabs>
          <w:tab w:val="left" w:pos="567"/>
        </w:tabs>
        <w:autoSpaceDE w:val="0"/>
        <w:autoSpaceDN w:val="0"/>
        <w:adjustRightInd w:val="0"/>
        <w:spacing w:before="120"/>
        <w:ind w:left="0" w:firstLine="0"/>
        <w:rPr>
          <w:rFonts w:cs="Arial"/>
        </w:rPr>
      </w:pPr>
      <w:r w:rsidRPr="00D54084">
        <w:rPr>
          <w:rFonts w:cs="Arial"/>
          <w:bCs/>
        </w:rPr>
        <w:t>Prestar esclarecimentos solicitados pelo CISAMUSEP no prazo máximo de 2 (dois) dias úteis, contados da notificação;</w:t>
      </w:r>
    </w:p>
    <w:p w14:paraId="36F1C5B4" w14:textId="77777777" w:rsidR="004F14B3" w:rsidRPr="00D54084" w:rsidRDefault="004F14B3" w:rsidP="004F14B3">
      <w:pPr>
        <w:pStyle w:val="PargrafodaLista"/>
        <w:tabs>
          <w:tab w:val="left" w:pos="567"/>
        </w:tabs>
        <w:autoSpaceDE w:val="0"/>
        <w:autoSpaceDN w:val="0"/>
        <w:adjustRightInd w:val="0"/>
        <w:spacing w:before="120"/>
        <w:rPr>
          <w:rFonts w:cs="Arial"/>
        </w:rPr>
      </w:pPr>
    </w:p>
    <w:p w14:paraId="706FD54A" w14:textId="77777777" w:rsidR="00A15863" w:rsidRPr="004F14B3" w:rsidRDefault="007C2DA9" w:rsidP="005F54C9">
      <w:pPr>
        <w:pStyle w:val="PargrafodaLista"/>
        <w:numPr>
          <w:ilvl w:val="1"/>
          <w:numId w:val="31"/>
        </w:numPr>
        <w:tabs>
          <w:tab w:val="left" w:pos="567"/>
        </w:tabs>
        <w:autoSpaceDE w:val="0"/>
        <w:autoSpaceDN w:val="0"/>
        <w:adjustRightInd w:val="0"/>
        <w:spacing w:before="120"/>
        <w:ind w:left="0" w:firstLine="0"/>
        <w:rPr>
          <w:rFonts w:cs="Arial"/>
        </w:rPr>
      </w:pPr>
      <w:r w:rsidRPr="00D54084">
        <w:rPr>
          <w:rFonts w:cs="Arial"/>
          <w:bCs/>
        </w:rPr>
        <w:t xml:space="preserve">Manter, durante toda a execução do contrato, todas as condições de habilitação e qualificação exigidas para sua contratação em compatibilidade com as obrigações assumidas; </w:t>
      </w:r>
    </w:p>
    <w:p w14:paraId="55EC40A8" w14:textId="77777777" w:rsidR="004F14B3" w:rsidRPr="00D54084" w:rsidRDefault="004F14B3" w:rsidP="004F14B3">
      <w:pPr>
        <w:pStyle w:val="PargrafodaLista"/>
        <w:tabs>
          <w:tab w:val="left" w:pos="567"/>
        </w:tabs>
        <w:autoSpaceDE w:val="0"/>
        <w:autoSpaceDN w:val="0"/>
        <w:adjustRightInd w:val="0"/>
        <w:spacing w:before="120"/>
        <w:rPr>
          <w:rFonts w:cs="Arial"/>
        </w:rPr>
      </w:pPr>
    </w:p>
    <w:p w14:paraId="5045EA6E" w14:textId="77777777" w:rsidR="00A15863" w:rsidRDefault="007C2DA9" w:rsidP="005F54C9">
      <w:pPr>
        <w:pStyle w:val="PargrafodaLista"/>
        <w:numPr>
          <w:ilvl w:val="1"/>
          <w:numId w:val="31"/>
        </w:numPr>
        <w:tabs>
          <w:tab w:val="left" w:pos="567"/>
        </w:tabs>
        <w:autoSpaceDE w:val="0"/>
        <w:autoSpaceDN w:val="0"/>
        <w:adjustRightInd w:val="0"/>
        <w:spacing w:before="120"/>
        <w:ind w:left="0" w:firstLine="0"/>
        <w:rPr>
          <w:rFonts w:cs="Arial"/>
        </w:rPr>
      </w:pPr>
      <w:r w:rsidRPr="00D54084">
        <w:rPr>
          <w:rFonts w:cs="Arial"/>
        </w:rPr>
        <w:t>Emitir documento comprobatório de conclusão do estágio ao término do contrato;</w:t>
      </w:r>
    </w:p>
    <w:p w14:paraId="64B6ADB3" w14:textId="77777777" w:rsidR="004F14B3" w:rsidRPr="00D54084" w:rsidRDefault="004F14B3" w:rsidP="004F14B3">
      <w:pPr>
        <w:pStyle w:val="PargrafodaLista"/>
        <w:tabs>
          <w:tab w:val="left" w:pos="567"/>
        </w:tabs>
        <w:autoSpaceDE w:val="0"/>
        <w:autoSpaceDN w:val="0"/>
        <w:adjustRightInd w:val="0"/>
        <w:spacing w:before="120"/>
        <w:rPr>
          <w:rFonts w:cs="Arial"/>
        </w:rPr>
      </w:pPr>
    </w:p>
    <w:p w14:paraId="206A7657" w14:textId="77777777" w:rsidR="00A064F0" w:rsidRDefault="00A064F0" w:rsidP="00A064F0">
      <w:pPr>
        <w:pStyle w:val="PargrafodaLista"/>
        <w:numPr>
          <w:ilvl w:val="1"/>
          <w:numId w:val="31"/>
        </w:numPr>
        <w:tabs>
          <w:tab w:val="left" w:pos="567"/>
        </w:tabs>
        <w:ind w:left="0" w:firstLine="0"/>
        <w:rPr>
          <w:rFonts w:cs="Arial"/>
        </w:rPr>
      </w:pPr>
      <w:r w:rsidRPr="00BC017F">
        <w:rPr>
          <w:rFonts w:cs="Arial"/>
        </w:rPr>
        <w:t>Apresentar até o ato da assinatura do contrato, cópia dos Contratos de Convênio com as instituições de ensino.</w:t>
      </w:r>
    </w:p>
    <w:p w14:paraId="3ACEF30B" w14:textId="77777777" w:rsidR="00A064F0" w:rsidRPr="00A064F0" w:rsidRDefault="00A064F0" w:rsidP="00A064F0">
      <w:pPr>
        <w:pStyle w:val="PargrafodaLista"/>
        <w:rPr>
          <w:rFonts w:cs="Arial"/>
        </w:rPr>
      </w:pPr>
    </w:p>
    <w:p w14:paraId="129A719C" w14:textId="6DEA4AD6" w:rsidR="007C2DA9" w:rsidRDefault="007C2DA9" w:rsidP="005F54C9">
      <w:pPr>
        <w:pStyle w:val="PargrafodaLista"/>
        <w:numPr>
          <w:ilvl w:val="1"/>
          <w:numId w:val="31"/>
        </w:numPr>
        <w:tabs>
          <w:tab w:val="left" w:pos="567"/>
        </w:tabs>
        <w:autoSpaceDE w:val="0"/>
        <w:autoSpaceDN w:val="0"/>
        <w:adjustRightInd w:val="0"/>
        <w:spacing w:before="120"/>
        <w:ind w:left="0" w:firstLine="0"/>
        <w:rPr>
          <w:rFonts w:cs="Arial"/>
        </w:rPr>
      </w:pPr>
      <w:r w:rsidRPr="00D54084">
        <w:rPr>
          <w:rFonts w:cs="Arial"/>
        </w:rPr>
        <w:t>A empresa a ser contratada deverá manter as condições de armazenamento dos dados e os protocolos de segurança de forma a preservar a integridade moral e o sigilo de informações íntimas de pessoas, de acordo com a Lei Geral de Proteção de Dados (LGPD), Lei nº 13.709/2018, de 14/08/2018 e suas alterações.</w:t>
      </w:r>
    </w:p>
    <w:p w14:paraId="17A60692" w14:textId="77777777" w:rsidR="004F14B3" w:rsidRDefault="004F14B3" w:rsidP="004F14B3">
      <w:pPr>
        <w:pStyle w:val="PargrafodaLista"/>
        <w:tabs>
          <w:tab w:val="left" w:pos="567"/>
        </w:tabs>
        <w:autoSpaceDE w:val="0"/>
        <w:autoSpaceDN w:val="0"/>
        <w:adjustRightInd w:val="0"/>
        <w:spacing w:before="120"/>
        <w:rPr>
          <w:rFonts w:cs="Arial"/>
        </w:rPr>
      </w:pPr>
    </w:p>
    <w:p w14:paraId="48EC230A" w14:textId="77777777" w:rsidR="007C2DA9" w:rsidRPr="00D54084" w:rsidRDefault="007C2DA9" w:rsidP="005F54C9">
      <w:pPr>
        <w:pStyle w:val="PargrafodaLista"/>
        <w:tabs>
          <w:tab w:val="left" w:pos="284"/>
          <w:tab w:val="left" w:pos="567"/>
        </w:tabs>
        <w:spacing w:after="0"/>
        <w:rPr>
          <w:rFonts w:cs="Arial"/>
        </w:rPr>
      </w:pPr>
    </w:p>
    <w:p w14:paraId="66D6629A" w14:textId="06C65528" w:rsidR="007E2E01" w:rsidRPr="005F54C9" w:rsidRDefault="006C64BF" w:rsidP="005F54C9">
      <w:pPr>
        <w:pStyle w:val="PargrafodaLista"/>
        <w:numPr>
          <w:ilvl w:val="0"/>
          <w:numId w:val="29"/>
        </w:numPr>
        <w:tabs>
          <w:tab w:val="left" w:pos="284"/>
          <w:tab w:val="left" w:pos="567"/>
        </w:tabs>
        <w:spacing w:after="0"/>
        <w:rPr>
          <w:rFonts w:cs="Arial"/>
        </w:rPr>
      </w:pPr>
      <w:r w:rsidRPr="00D54084">
        <w:rPr>
          <w:rFonts w:cs="Arial"/>
          <w:b/>
          <w:u w:val="single"/>
        </w:rPr>
        <w:t>OBRIGAÇÕES DO CISAMUSEP</w:t>
      </w:r>
    </w:p>
    <w:p w14:paraId="0A61953F" w14:textId="77777777" w:rsidR="005F54C9" w:rsidRPr="00D54084" w:rsidRDefault="005F54C9" w:rsidP="005F54C9">
      <w:pPr>
        <w:pStyle w:val="PargrafodaLista"/>
        <w:tabs>
          <w:tab w:val="left" w:pos="284"/>
          <w:tab w:val="left" w:pos="567"/>
        </w:tabs>
        <w:spacing w:after="0"/>
        <w:ind w:left="360"/>
        <w:rPr>
          <w:rFonts w:cs="Arial"/>
        </w:rPr>
      </w:pPr>
    </w:p>
    <w:p w14:paraId="493054C0" w14:textId="77777777" w:rsidR="00B73DAC" w:rsidRPr="00B73DAC" w:rsidRDefault="00B73DAC" w:rsidP="005F54C9">
      <w:pPr>
        <w:pStyle w:val="PargrafodaLista"/>
        <w:numPr>
          <w:ilvl w:val="0"/>
          <w:numId w:val="28"/>
        </w:numPr>
        <w:tabs>
          <w:tab w:val="left" w:pos="567"/>
        </w:tabs>
        <w:autoSpaceDE w:val="0"/>
        <w:autoSpaceDN w:val="0"/>
        <w:adjustRightInd w:val="0"/>
        <w:spacing w:after="0"/>
        <w:contextualSpacing w:val="0"/>
        <w:rPr>
          <w:rFonts w:eastAsia="Times New Roman" w:cs="Arial"/>
          <w:vanish/>
          <w:lang w:eastAsia="pt-BR"/>
        </w:rPr>
      </w:pPr>
    </w:p>
    <w:p w14:paraId="75CCC0CE" w14:textId="77777777" w:rsidR="00B73DAC" w:rsidRPr="00B73DAC" w:rsidRDefault="00B73DAC" w:rsidP="005F54C9">
      <w:pPr>
        <w:pStyle w:val="PargrafodaLista"/>
        <w:numPr>
          <w:ilvl w:val="0"/>
          <w:numId w:val="28"/>
        </w:numPr>
        <w:tabs>
          <w:tab w:val="left" w:pos="567"/>
        </w:tabs>
        <w:autoSpaceDE w:val="0"/>
        <w:autoSpaceDN w:val="0"/>
        <w:adjustRightInd w:val="0"/>
        <w:spacing w:after="0"/>
        <w:contextualSpacing w:val="0"/>
        <w:rPr>
          <w:rFonts w:eastAsia="Times New Roman" w:cs="Arial"/>
          <w:vanish/>
          <w:lang w:eastAsia="pt-BR"/>
        </w:rPr>
      </w:pPr>
    </w:p>
    <w:p w14:paraId="60B88120" w14:textId="77777777" w:rsidR="00B73DAC" w:rsidRPr="00B73DAC" w:rsidRDefault="00B73DAC" w:rsidP="005F54C9">
      <w:pPr>
        <w:pStyle w:val="PargrafodaLista"/>
        <w:numPr>
          <w:ilvl w:val="0"/>
          <w:numId w:val="28"/>
        </w:numPr>
        <w:tabs>
          <w:tab w:val="left" w:pos="567"/>
        </w:tabs>
        <w:autoSpaceDE w:val="0"/>
        <w:autoSpaceDN w:val="0"/>
        <w:adjustRightInd w:val="0"/>
        <w:spacing w:after="0"/>
        <w:contextualSpacing w:val="0"/>
        <w:rPr>
          <w:rFonts w:eastAsia="Times New Roman" w:cs="Arial"/>
          <w:vanish/>
          <w:lang w:eastAsia="pt-BR"/>
        </w:rPr>
      </w:pPr>
    </w:p>
    <w:p w14:paraId="78112A87" w14:textId="77777777" w:rsidR="00B73DAC" w:rsidRPr="00B73DAC" w:rsidRDefault="00B73DAC" w:rsidP="005F54C9">
      <w:pPr>
        <w:pStyle w:val="PargrafodaLista"/>
        <w:numPr>
          <w:ilvl w:val="0"/>
          <w:numId w:val="28"/>
        </w:numPr>
        <w:tabs>
          <w:tab w:val="left" w:pos="567"/>
        </w:tabs>
        <w:autoSpaceDE w:val="0"/>
        <w:autoSpaceDN w:val="0"/>
        <w:adjustRightInd w:val="0"/>
        <w:spacing w:after="0"/>
        <w:contextualSpacing w:val="0"/>
        <w:rPr>
          <w:rFonts w:eastAsia="Times New Roman" w:cs="Arial"/>
          <w:vanish/>
          <w:lang w:eastAsia="pt-BR"/>
        </w:rPr>
      </w:pPr>
    </w:p>
    <w:p w14:paraId="6CE6FF5E" w14:textId="213E8F6E" w:rsidR="008B70DA" w:rsidRDefault="008B70DA" w:rsidP="005F54C9">
      <w:pPr>
        <w:pStyle w:val="Default"/>
        <w:numPr>
          <w:ilvl w:val="1"/>
          <w:numId w:val="28"/>
        </w:numPr>
        <w:tabs>
          <w:tab w:val="left" w:pos="567"/>
        </w:tabs>
        <w:spacing w:line="276" w:lineRule="auto"/>
        <w:jc w:val="both"/>
        <w:rPr>
          <w:rFonts w:ascii="Arial" w:hAnsi="Arial" w:cs="Arial"/>
          <w:color w:val="auto"/>
          <w:sz w:val="22"/>
          <w:szCs w:val="22"/>
        </w:rPr>
      </w:pPr>
      <w:r w:rsidRPr="00D54084">
        <w:rPr>
          <w:rFonts w:ascii="Arial" w:hAnsi="Arial" w:cs="Arial"/>
          <w:color w:val="auto"/>
          <w:sz w:val="22"/>
          <w:szCs w:val="22"/>
        </w:rPr>
        <w:t>Acompanhar, fiscalizar, conferir e avaliar a execução do objeto por meio de representante especialmente designado;</w:t>
      </w:r>
    </w:p>
    <w:p w14:paraId="088445B0" w14:textId="77777777" w:rsidR="004F14B3" w:rsidRPr="00D54084" w:rsidRDefault="004F14B3" w:rsidP="004F14B3">
      <w:pPr>
        <w:pStyle w:val="Default"/>
        <w:tabs>
          <w:tab w:val="left" w:pos="567"/>
        </w:tabs>
        <w:spacing w:line="276" w:lineRule="auto"/>
        <w:jc w:val="both"/>
        <w:rPr>
          <w:rFonts w:ascii="Arial" w:hAnsi="Arial" w:cs="Arial"/>
          <w:color w:val="auto"/>
          <w:sz w:val="22"/>
          <w:szCs w:val="22"/>
        </w:rPr>
      </w:pPr>
    </w:p>
    <w:p w14:paraId="1758BFF7" w14:textId="4325E53D" w:rsidR="008B70DA" w:rsidRDefault="008B70DA" w:rsidP="005F54C9">
      <w:pPr>
        <w:pStyle w:val="Default"/>
        <w:numPr>
          <w:ilvl w:val="1"/>
          <w:numId w:val="28"/>
        </w:numPr>
        <w:tabs>
          <w:tab w:val="left" w:pos="567"/>
        </w:tabs>
        <w:spacing w:line="276" w:lineRule="auto"/>
        <w:jc w:val="both"/>
        <w:rPr>
          <w:rFonts w:ascii="Arial" w:hAnsi="Arial" w:cs="Arial"/>
          <w:color w:val="auto"/>
          <w:sz w:val="22"/>
          <w:szCs w:val="22"/>
        </w:rPr>
      </w:pPr>
      <w:r w:rsidRPr="00D54084">
        <w:rPr>
          <w:rFonts w:ascii="Arial" w:hAnsi="Arial" w:cs="Arial"/>
          <w:color w:val="auto"/>
          <w:sz w:val="22"/>
          <w:szCs w:val="22"/>
        </w:rPr>
        <w:t>Rejeitar, justificadamente, no todo ou em parte, a execução do objeto em desacordo com o contrato, inclusive quando realizada por terceiros sem autorização;</w:t>
      </w:r>
    </w:p>
    <w:p w14:paraId="026EBF75" w14:textId="77777777" w:rsidR="004F14B3" w:rsidRPr="00D54084" w:rsidRDefault="004F14B3" w:rsidP="004F14B3">
      <w:pPr>
        <w:pStyle w:val="Default"/>
        <w:tabs>
          <w:tab w:val="left" w:pos="567"/>
        </w:tabs>
        <w:spacing w:line="276" w:lineRule="auto"/>
        <w:jc w:val="both"/>
        <w:rPr>
          <w:rFonts w:ascii="Arial" w:hAnsi="Arial" w:cs="Arial"/>
          <w:color w:val="auto"/>
          <w:sz w:val="22"/>
          <w:szCs w:val="22"/>
        </w:rPr>
      </w:pPr>
    </w:p>
    <w:p w14:paraId="1E23D986" w14:textId="77777777" w:rsidR="008B70DA" w:rsidRDefault="008B70DA" w:rsidP="005F54C9">
      <w:pPr>
        <w:pStyle w:val="Default"/>
        <w:numPr>
          <w:ilvl w:val="1"/>
          <w:numId w:val="28"/>
        </w:numPr>
        <w:tabs>
          <w:tab w:val="left" w:pos="567"/>
        </w:tabs>
        <w:spacing w:line="276" w:lineRule="auto"/>
        <w:jc w:val="both"/>
        <w:rPr>
          <w:rFonts w:ascii="Arial" w:hAnsi="Arial" w:cs="Arial"/>
          <w:color w:val="auto"/>
          <w:sz w:val="22"/>
          <w:szCs w:val="22"/>
        </w:rPr>
      </w:pPr>
      <w:r w:rsidRPr="00D54084">
        <w:rPr>
          <w:rFonts w:ascii="Arial" w:hAnsi="Arial" w:cs="Arial"/>
          <w:color w:val="auto"/>
          <w:sz w:val="22"/>
          <w:szCs w:val="22"/>
        </w:rPr>
        <w:t>Notificar a empresa a ser contratada a respeito de eventuais imperfeições verificadas na execução do objeto, fixando prazo para sua correção, quando couber;</w:t>
      </w:r>
    </w:p>
    <w:p w14:paraId="087C5203" w14:textId="77777777" w:rsidR="004F14B3" w:rsidRPr="00D54084" w:rsidRDefault="004F14B3" w:rsidP="004F14B3">
      <w:pPr>
        <w:pStyle w:val="Default"/>
        <w:tabs>
          <w:tab w:val="left" w:pos="567"/>
        </w:tabs>
        <w:spacing w:line="276" w:lineRule="auto"/>
        <w:jc w:val="both"/>
        <w:rPr>
          <w:rFonts w:ascii="Arial" w:hAnsi="Arial" w:cs="Arial"/>
          <w:color w:val="auto"/>
          <w:sz w:val="22"/>
          <w:szCs w:val="22"/>
        </w:rPr>
      </w:pPr>
    </w:p>
    <w:p w14:paraId="12C829F1" w14:textId="6C84B010" w:rsidR="008B70DA" w:rsidRDefault="008B70DA" w:rsidP="005F54C9">
      <w:pPr>
        <w:pStyle w:val="Default"/>
        <w:numPr>
          <w:ilvl w:val="1"/>
          <w:numId w:val="28"/>
        </w:numPr>
        <w:tabs>
          <w:tab w:val="left" w:pos="567"/>
        </w:tabs>
        <w:spacing w:line="276" w:lineRule="auto"/>
        <w:jc w:val="both"/>
        <w:rPr>
          <w:rFonts w:ascii="Arial" w:hAnsi="Arial" w:cs="Arial"/>
          <w:color w:val="auto"/>
          <w:sz w:val="22"/>
          <w:szCs w:val="22"/>
        </w:rPr>
      </w:pPr>
      <w:r w:rsidRPr="00D54084">
        <w:rPr>
          <w:rFonts w:ascii="Arial" w:hAnsi="Arial" w:cs="Arial"/>
          <w:color w:val="auto"/>
          <w:sz w:val="22"/>
          <w:szCs w:val="22"/>
        </w:rPr>
        <w:t xml:space="preserve">Prestar as informações e esclarecimentos que venham a ser formalmente solicitados; </w:t>
      </w:r>
    </w:p>
    <w:p w14:paraId="1C68B192" w14:textId="77777777" w:rsidR="004F14B3" w:rsidRPr="00D54084" w:rsidRDefault="004F14B3" w:rsidP="004F14B3">
      <w:pPr>
        <w:pStyle w:val="Default"/>
        <w:tabs>
          <w:tab w:val="left" w:pos="567"/>
        </w:tabs>
        <w:spacing w:line="276" w:lineRule="auto"/>
        <w:jc w:val="both"/>
        <w:rPr>
          <w:rFonts w:ascii="Arial" w:hAnsi="Arial" w:cs="Arial"/>
          <w:color w:val="auto"/>
          <w:sz w:val="22"/>
          <w:szCs w:val="22"/>
        </w:rPr>
      </w:pPr>
    </w:p>
    <w:p w14:paraId="56E3BFB1" w14:textId="77777777" w:rsidR="008B70DA" w:rsidRDefault="008B70DA" w:rsidP="005F54C9">
      <w:pPr>
        <w:pStyle w:val="Default"/>
        <w:numPr>
          <w:ilvl w:val="1"/>
          <w:numId w:val="28"/>
        </w:numPr>
        <w:tabs>
          <w:tab w:val="left" w:pos="567"/>
        </w:tabs>
        <w:spacing w:line="276" w:lineRule="auto"/>
        <w:jc w:val="both"/>
        <w:rPr>
          <w:rFonts w:ascii="Arial" w:hAnsi="Arial" w:cs="Arial"/>
          <w:color w:val="auto"/>
          <w:sz w:val="22"/>
          <w:szCs w:val="22"/>
        </w:rPr>
      </w:pPr>
      <w:r w:rsidRPr="00D54084">
        <w:rPr>
          <w:rFonts w:ascii="Arial" w:hAnsi="Arial" w:cs="Arial"/>
          <w:color w:val="auto"/>
          <w:sz w:val="22"/>
          <w:szCs w:val="22"/>
        </w:rPr>
        <w:t xml:space="preserve">Aplicar as penalidades regulamentares e contratuais cabíveis; </w:t>
      </w:r>
    </w:p>
    <w:p w14:paraId="470CB92C" w14:textId="77777777" w:rsidR="004F14B3" w:rsidRPr="00D54084" w:rsidRDefault="004F14B3" w:rsidP="004F14B3">
      <w:pPr>
        <w:pStyle w:val="Default"/>
        <w:tabs>
          <w:tab w:val="left" w:pos="567"/>
        </w:tabs>
        <w:spacing w:line="276" w:lineRule="auto"/>
        <w:jc w:val="both"/>
        <w:rPr>
          <w:rFonts w:ascii="Arial" w:hAnsi="Arial" w:cs="Arial"/>
          <w:color w:val="auto"/>
          <w:sz w:val="22"/>
          <w:szCs w:val="22"/>
        </w:rPr>
      </w:pPr>
    </w:p>
    <w:p w14:paraId="0DB2EAFF" w14:textId="409E27EC" w:rsidR="008B70DA" w:rsidRDefault="008B70DA" w:rsidP="005F54C9">
      <w:pPr>
        <w:pStyle w:val="Default"/>
        <w:numPr>
          <w:ilvl w:val="1"/>
          <w:numId w:val="28"/>
        </w:numPr>
        <w:tabs>
          <w:tab w:val="left" w:pos="567"/>
        </w:tabs>
        <w:spacing w:line="276" w:lineRule="auto"/>
        <w:jc w:val="both"/>
        <w:rPr>
          <w:rFonts w:ascii="Arial" w:hAnsi="Arial" w:cs="Arial"/>
          <w:color w:val="auto"/>
          <w:sz w:val="22"/>
          <w:szCs w:val="22"/>
        </w:rPr>
      </w:pPr>
      <w:r w:rsidRPr="00D54084">
        <w:rPr>
          <w:rFonts w:ascii="Arial" w:hAnsi="Arial" w:cs="Arial"/>
          <w:color w:val="auto"/>
          <w:sz w:val="22"/>
          <w:szCs w:val="22"/>
        </w:rPr>
        <w:t xml:space="preserve">Efetuar os pagamentos após a execução do objeto, na forma e prazos estabelecidos; </w:t>
      </w:r>
    </w:p>
    <w:p w14:paraId="0244D7A9" w14:textId="77777777" w:rsidR="004F14B3" w:rsidRPr="00D54084" w:rsidRDefault="004F14B3" w:rsidP="004F14B3">
      <w:pPr>
        <w:pStyle w:val="Default"/>
        <w:tabs>
          <w:tab w:val="left" w:pos="567"/>
        </w:tabs>
        <w:spacing w:line="276" w:lineRule="auto"/>
        <w:jc w:val="both"/>
        <w:rPr>
          <w:rFonts w:ascii="Arial" w:hAnsi="Arial" w:cs="Arial"/>
          <w:color w:val="auto"/>
          <w:sz w:val="22"/>
          <w:szCs w:val="22"/>
        </w:rPr>
      </w:pPr>
    </w:p>
    <w:p w14:paraId="66F499CF" w14:textId="0E6E4E6C" w:rsidR="008B70DA" w:rsidRPr="004F14B3" w:rsidRDefault="008B70DA" w:rsidP="005F54C9">
      <w:pPr>
        <w:pStyle w:val="Default"/>
        <w:numPr>
          <w:ilvl w:val="1"/>
          <w:numId w:val="28"/>
        </w:numPr>
        <w:tabs>
          <w:tab w:val="left" w:pos="567"/>
        </w:tabs>
        <w:spacing w:line="276" w:lineRule="auto"/>
        <w:jc w:val="both"/>
        <w:rPr>
          <w:rFonts w:ascii="Arial" w:hAnsi="Arial" w:cs="Arial"/>
          <w:bCs/>
          <w:sz w:val="22"/>
          <w:szCs w:val="22"/>
        </w:rPr>
      </w:pPr>
      <w:r w:rsidRPr="00D54084">
        <w:rPr>
          <w:rFonts w:ascii="Arial" w:hAnsi="Arial" w:cs="Arial"/>
          <w:color w:val="auto"/>
          <w:sz w:val="22"/>
          <w:szCs w:val="22"/>
        </w:rPr>
        <w:t xml:space="preserve">Proporcionar os meios necessários ao cumprimento das obrigações contratuais, conforme normas e condições pactuadas; </w:t>
      </w:r>
    </w:p>
    <w:p w14:paraId="74A6A276" w14:textId="77777777" w:rsidR="004F14B3" w:rsidRPr="00D54084" w:rsidRDefault="004F14B3" w:rsidP="004F14B3">
      <w:pPr>
        <w:pStyle w:val="Default"/>
        <w:tabs>
          <w:tab w:val="left" w:pos="567"/>
        </w:tabs>
        <w:spacing w:line="276" w:lineRule="auto"/>
        <w:jc w:val="both"/>
        <w:rPr>
          <w:rFonts w:ascii="Arial" w:hAnsi="Arial" w:cs="Arial"/>
          <w:bCs/>
          <w:sz w:val="22"/>
          <w:szCs w:val="22"/>
        </w:rPr>
      </w:pPr>
    </w:p>
    <w:p w14:paraId="2BB5A106" w14:textId="38C335DD" w:rsidR="008B70DA" w:rsidRDefault="008B70DA" w:rsidP="005F54C9">
      <w:pPr>
        <w:pStyle w:val="Default"/>
        <w:numPr>
          <w:ilvl w:val="1"/>
          <w:numId w:val="28"/>
        </w:numPr>
        <w:tabs>
          <w:tab w:val="left" w:pos="567"/>
        </w:tabs>
        <w:spacing w:line="276" w:lineRule="auto"/>
        <w:jc w:val="both"/>
        <w:rPr>
          <w:rFonts w:ascii="Arial" w:hAnsi="Arial" w:cs="Arial"/>
          <w:bCs/>
          <w:sz w:val="22"/>
          <w:szCs w:val="22"/>
        </w:rPr>
      </w:pPr>
      <w:r w:rsidRPr="00D54084">
        <w:rPr>
          <w:rFonts w:ascii="Arial" w:hAnsi="Arial" w:cs="Arial"/>
          <w:bCs/>
          <w:sz w:val="22"/>
          <w:szCs w:val="22"/>
        </w:rPr>
        <w:t>Fornecer à empresa a ser c</w:t>
      </w:r>
      <w:r w:rsidRPr="00D54084">
        <w:rPr>
          <w:rFonts w:ascii="Arial" w:hAnsi="Arial" w:cs="Arial"/>
          <w:sz w:val="22"/>
          <w:szCs w:val="22"/>
        </w:rPr>
        <w:t>ontratada</w:t>
      </w:r>
      <w:r w:rsidRPr="00D54084">
        <w:rPr>
          <w:rFonts w:ascii="Arial" w:hAnsi="Arial" w:cs="Arial"/>
          <w:bCs/>
          <w:sz w:val="22"/>
          <w:szCs w:val="22"/>
        </w:rPr>
        <w:t xml:space="preserve"> as informações relativas às vagas de estágio, de acordo com as áreas de interesse do CISAMUSEP; </w:t>
      </w:r>
    </w:p>
    <w:p w14:paraId="35141DEC" w14:textId="77777777" w:rsidR="00E26D7D" w:rsidRPr="00D54084" w:rsidRDefault="00E26D7D" w:rsidP="00E26D7D">
      <w:pPr>
        <w:pStyle w:val="Default"/>
        <w:tabs>
          <w:tab w:val="left" w:pos="567"/>
        </w:tabs>
        <w:spacing w:line="276" w:lineRule="auto"/>
        <w:jc w:val="both"/>
        <w:rPr>
          <w:rFonts w:ascii="Arial" w:hAnsi="Arial" w:cs="Arial"/>
          <w:bCs/>
          <w:sz w:val="22"/>
          <w:szCs w:val="22"/>
        </w:rPr>
      </w:pPr>
    </w:p>
    <w:p w14:paraId="7955C591" w14:textId="299E4F9C" w:rsidR="004F14B3" w:rsidRDefault="008B70DA" w:rsidP="004F14B3">
      <w:pPr>
        <w:pStyle w:val="Default"/>
        <w:numPr>
          <w:ilvl w:val="1"/>
          <w:numId w:val="28"/>
        </w:numPr>
        <w:tabs>
          <w:tab w:val="left" w:pos="567"/>
        </w:tabs>
        <w:spacing w:line="276" w:lineRule="auto"/>
        <w:jc w:val="both"/>
        <w:rPr>
          <w:rFonts w:ascii="Arial" w:hAnsi="Arial" w:cs="Arial"/>
          <w:bCs/>
          <w:sz w:val="22"/>
          <w:szCs w:val="22"/>
        </w:rPr>
      </w:pPr>
      <w:r w:rsidRPr="00D54084">
        <w:rPr>
          <w:rFonts w:ascii="Arial" w:hAnsi="Arial" w:cs="Arial"/>
          <w:bCs/>
          <w:sz w:val="22"/>
          <w:szCs w:val="22"/>
        </w:rPr>
        <w:t>Realizar a seleção dos estagiários dentre os candidatos encaminhados pela empresa a ser c</w:t>
      </w:r>
      <w:r w:rsidRPr="00D54084">
        <w:rPr>
          <w:rFonts w:ascii="Arial" w:hAnsi="Arial" w:cs="Arial"/>
          <w:sz w:val="22"/>
          <w:szCs w:val="22"/>
        </w:rPr>
        <w:t>ontratada</w:t>
      </w:r>
      <w:r w:rsidRPr="00D54084">
        <w:rPr>
          <w:rFonts w:ascii="Arial" w:hAnsi="Arial" w:cs="Arial"/>
          <w:bCs/>
          <w:sz w:val="22"/>
          <w:szCs w:val="22"/>
        </w:rPr>
        <w:t>;</w:t>
      </w:r>
      <w:r w:rsidR="007C2DA9" w:rsidRPr="00D54084">
        <w:rPr>
          <w:rFonts w:ascii="Arial" w:hAnsi="Arial" w:cs="Arial"/>
          <w:bCs/>
          <w:sz w:val="22"/>
          <w:szCs w:val="22"/>
        </w:rPr>
        <w:t xml:space="preserve"> </w:t>
      </w:r>
    </w:p>
    <w:p w14:paraId="5650CE97" w14:textId="77777777" w:rsidR="004F14B3" w:rsidRPr="004F14B3" w:rsidRDefault="004F14B3" w:rsidP="004F14B3">
      <w:pPr>
        <w:pStyle w:val="Default"/>
        <w:tabs>
          <w:tab w:val="left" w:pos="567"/>
        </w:tabs>
        <w:spacing w:line="276" w:lineRule="auto"/>
        <w:jc w:val="both"/>
        <w:rPr>
          <w:rFonts w:ascii="Arial" w:hAnsi="Arial" w:cs="Arial"/>
          <w:bCs/>
          <w:sz w:val="22"/>
          <w:szCs w:val="22"/>
        </w:rPr>
      </w:pPr>
    </w:p>
    <w:p w14:paraId="45A601ED" w14:textId="77777777" w:rsidR="007C2DA9" w:rsidRDefault="008B70DA" w:rsidP="005F54C9">
      <w:pPr>
        <w:pStyle w:val="Default"/>
        <w:numPr>
          <w:ilvl w:val="1"/>
          <w:numId w:val="28"/>
        </w:numPr>
        <w:tabs>
          <w:tab w:val="left" w:pos="567"/>
        </w:tabs>
        <w:spacing w:line="276" w:lineRule="auto"/>
        <w:jc w:val="both"/>
        <w:rPr>
          <w:rFonts w:ascii="Arial" w:hAnsi="Arial" w:cs="Arial"/>
          <w:bCs/>
          <w:sz w:val="22"/>
          <w:szCs w:val="22"/>
        </w:rPr>
      </w:pPr>
      <w:r w:rsidRPr="00D54084">
        <w:rPr>
          <w:rFonts w:ascii="Arial" w:hAnsi="Arial" w:cs="Arial"/>
          <w:bCs/>
          <w:sz w:val="22"/>
          <w:szCs w:val="22"/>
        </w:rPr>
        <w:t>Encaminhar à empresa a ser c</w:t>
      </w:r>
      <w:r w:rsidRPr="00D54084">
        <w:rPr>
          <w:rFonts w:ascii="Arial" w:hAnsi="Arial" w:cs="Arial"/>
          <w:sz w:val="22"/>
          <w:szCs w:val="22"/>
        </w:rPr>
        <w:t>ontratada</w:t>
      </w:r>
      <w:r w:rsidRPr="00D54084">
        <w:rPr>
          <w:rFonts w:ascii="Arial" w:hAnsi="Arial" w:cs="Arial"/>
          <w:bCs/>
          <w:sz w:val="22"/>
          <w:szCs w:val="22"/>
        </w:rPr>
        <w:t xml:space="preserve"> os estudantes selecionados, informando a data do início do estágio, jornada, duração do estágio, valor da bolsa-auxílio e setor onde realizará o estágio;</w:t>
      </w:r>
    </w:p>
    <w:p w14:paraId="5A3B9382" w14:textId="77777777" w:rsidR="004F14B3" w:rsidRPr="00D54084" w:rsidRDefault="004F14B3" w:rsidP="004F14B3">
      <w:pPr>
        <w:pStyle w:val="Default"/>
        <w:tabs>
          <w:tab w:val="left" w:pos="567"/>
        </w:tabs>
        <w:spacing w:line="276" w:lineRule="auto"/>
        <w:jc w:val="both"/>
        <w:rPr>
          <w:rFonts w:ascii="Arial" w:hAnsi="Arial" w:cs="Arial"/>
          <w:bCs/>
          <w:sz w:val="22"/>
          <w:szCs w:val="22"/>
        </w:rPr>
      </w:pPr>
    </w:p>
    <w:p w14:paraId="534B4A8B" w14:textId="39A34559" w:rsidR="007C2DA9" w:rsidRDefault="008B70DA" w:rsidP="005F54C9">
      <w:pPr>
        <w:pStyle w:val="Default"/>
        <w:numPr>
          <w:ilvl w:val="1"/>
          <w:numId w:val="28"/>
        </w:numPr>
        <w:tabs>
          <w:tab w:val="left" w:pos="567"/>
        </w:tabs>
        <w:spacing w:line="276" w:lineRule="auto"/>
        <w:jc w:val="both"/>
        <w:rPr>
          <w:rFonts w:ascii="Arial" w:hAnsi="Arial" w:cs="Arial"/>
          <w:bCs/>
          <w:sz w:val="22"/>
          <w:szCs w:val="22"/>
        </w:rPr>
      </w:pPr>
      <w:r w:rsidRPr="00D54084">
        <w:rPr>
          <w:rFonts w:ascii="Arial" w:hAnsi="Arial" w:cs="Arial"/>
          <w:bCs/>
          <w:sz w:val="22"/>
          <w:szCs w:val="22"/>
        </w:rPr>
        <w:t xml:space="preserve">Zelar pela manutenção, durante toda a vigência do contrato, das condições de qualificação exigidas neste </w:t>
      </w:r>
      <w:r w:rsidR="002A11D2" w:rsidRPr="00D54084">
        <w:rPr>
          <w:rFonts w:ascii="Arial" w:eastAsia="Arial Unicode MS" w:hAnsi="Arial" w:cs="Arial"/>
          <w:color w:val="000000" w:themeColor="text1"/>
          <w:sz w:val="22"/>
          <w:szCs w:val="22"/>
        </w:rPr>
        <w:t>Edital e seus Anexos</w:t>
      </w:r>
      <w:r w:rsidRPr="00D54084">
        <w:rPr>
          <w:rFonts w:ascii="Arial" w:hAnsi="Arial" w:cs="Arial"/>
          <w:bCs/>
          <w:sz w:val="22"/>
          <w:szCs w:val="22"/>
        </w:rPr>
        <w:t>, bem como pela sua compatibilidade com as obrigações assumidas pela empresa a ser c</w:t>
      </w:r>
      <w:r w:rsidRPr="00D54084">
        <w:rPr>
          <w:rFonts w:ascii="Arial" w:hAnsi="Arial" w:cs="Arial"/>
          <w:sz w:val="22"/>
          <w:szCs w:val="22"/>
        </w:rPr>
        <w:t>ontratada</w:t>
      </w:r>
      <w:r w:rsidRPr="00D54084">
        <w:rPr>
          <w:rFonts w:ascii="Arial" w:hAnsi="Arial" w:cs="Arial"/>
          <w:bCs/>
          <w:sz w:val="22"/>
          <w:szCs w:val="22"/>
        </w:rPr>
        <w:t>;</w:t>
      </w:r>
    </w:p>
    <w:p w14:paraId="056AFB0B" w14:textId="77777777" w:rsidR="004F14B3" w:rsidRPr="00D54084" w:rsidRDefault="004F14B3" w:rsidP="004F14B3">
      <w:pPr>
        <w:pStyle w:val="Default"/>
        <w:tabs>
          <w:tab w:val="left" w:pos="567"/>
        </w:tabs>
        <w:spacing w:line="276" w:lineRule="auto"/>
        <w:jc w:val="both"/>
        <w:rPr>
          <w:rFonts w:ascii="Arial" w:hAnsi="Arial" w:cs="Arial"/>
          <w:bCs/>
          <w:sz w:val="22"/>
          <w:szCs w:val="22"/>
        </w:rPr>
      </w:pPr>
    </w:p>
    <w:p w14:paraId="78FF34CC" w14:textId="77777777" w:rsidR="007C2DA9" w:rsidRDefault="008B70DA" w:rsidP="005F54C9">
      <w:pPr>
        <w:pStyle w:val="Default"/>
        <w:numPr>
          <w:ilvl w:val="1"/>
          <w:numId w:val="28"/>
        </w:numPr>
        <w:tabs>
          <w:tab w:val="left" w:pos="567"/>
        </w:tabs>
        <w:spacing w:line="276" w:lineRule="auto"/>
        <w:jc w:val="both"/>
        <w:rPr>
          <w:rFonts w:ascii="Arial" w:hAnsi="Arial" w:cs="Arial"/>
          <w:bCs/>
          <w:sz w:val="22"/>
          <w:szCs w:val="22"/>
        </w:rPr>
      </w:pPr>
      <w:r w:rsidRPr="00D54084">
        <w:rPr>
          <w:rFonts w:ascii="Arial" w:hAnsi="Arial" w:cs="Arial"/>
          <w:bCs/>
          <w:sz w:val="22"/>
          <w:szCs w:val="22"/>
        </w:rPr>
        <w:t>Proporcionar condições adequadas para a realização do estágio, assegurando ambiente que atenda às normas de saúde e segurança;</w:t>
      </w:r>
    </w:p>
    <w:p w14:paraId="4CB13AF8" w14:textId="77777777" w:rsidR="004F14B3" w:rsidRPr="00D54084" w:rsidRDefault="004F14B3" w:rsidP="004F14B3">
      <w:pPr>
        <w:pStyle w:val="Default"/>
        <w:tabs>
          <w:tab w:val="left" w:pos="567"/>
        </w:tabs>
        <w:spacing w:line="276" w:lineRule="auto"/>
        <w:jc w:val="both"/>
        <w:rPr>
          <w:rFonts w:ascii="Arial" w:hAnsi="Arial" w:cs="Arial"/>
          <w:bCs/>
          <w:sz w:val="22"/>
          <w:szCs w:val="22"/>
        </w:rPr>
      </w:pPr>
    </w:p>
    <w:p w14:paraId="615A507C" w14:textId="77777777" w:rsidR="007C2DA9" w:rsidRPr="004F14B3" w:rsidRDefault="008B70DA" w:rsidP="005F54C9">
      <w:pPr>
        <w:pStyle w:val="Default"/>
        <w:numPr>
          <w:ilvl w:val="1"/>
          <w:numId w:val="28"/>
        </w:numPr>
        <w:tabs>
          <w:tab w:val="left" w:pos="567"/>
        </w:tabs>
        <w:spacing w:line="276" w:lineRule="auto"/>
        <w:jc w:val="both"/>
        <w:rPr>
          <w:rFonts w:ascii="Arial" w:hAnsi="Arial" w:cs="Arial"/>
          <w:bCs/>
          <w:sz w:val="22"/>
          <w:szCs w:val="22"/>
        </w:rPr>
      </w:pPr>
      <w:r w:rsidRPr="00D54084">
        <w:rPr>
          <w:rFonts w:ascii="Arial" w:hAnsi="Arial" w:cs="Arial"/>
          <w:sz w:val="22"/>
          <w:szCs w:val="22"/>
        </w:rPr>
        <w:t>Designar funcionário do seu quadro de pessoal, com formação ou experiência profissional na área de conhecimento do estagiário, para orientação e supervisão das atividades;</w:t>
      </w:r>
    </w:p>
    <w:p w14:paraId="7F6F8D65" w14:textId="77777777" w:rsidR="004F14B3" w:rsidRPr="00D54084" w:rsidRDefault="004F14B3" w:rsidP="004F14B3">
      <w:pPr>
        <w:pStyle w:val="Default"/>
        <w:tabs>
          <w:tab w:val="left" w:pos="567"/>
        </w:tabs>
        <w:spacing w:line="276" w:lineRule="auto"/>
        <w:jc w:val="both"/>
        <w:rPr>
          <w:rFonts w:ascii="Arial" w:hAnsi="Arial" w:cs="Arial"/>
          <w:bCs/>
          <w:sz w:val="22"/>
          <w:szCs w:val="22"/>
        </w:rPr>
      </w:pPr>
    </w:p>
    <w:p w14:paraId="419C8614" w14:textId="77777777" w:rsidR="007C2DA9" w:rsidRPr="004F14B3" w:rsidRDefault="008B70DA" w:rsidP="005F54C9">
      <w:pPr>
        <w:pStyle w:val="Default"/>
        <w:numPr>
          <w:ilvl w:val="1"/>
          <w:numId w:val="28"/>
        </w:numPr>
        <w:tabs>
          <w:tab w:val="left" w:pos="567"/>
        </w:tabs>
        <w:spacing w:line="276" w:lineRule="auto"/>
        <w:jc w:val="both"/>
        <w:rPr>
          <w:rFonts w:ascii="Arial" w:hAnsi="Arial" w:cs="Arial"/>
          <w:bCs/>
          <w:sz w:val="22"/>
          <w:szCs w:val="22"/>
        </w:rPr>
      </w:pPr>
      <w:r w:rsidRPr="00D54084">
        <w:rPr>
          <w:rFonts w:ascii="Arial" w:hAnsi="Arial" w:cs="Arial"/>
          <w:sz w:val="22"/>
          <w:szCs w:val="22"/>
        </w:rPr>
        <w:t>Assegurar que não sejam atribuídas ao estagiário atividades que excedam sua jornada diária;</w:t>
      </w:r>
    </w:p>
    <w:p w14:paraId="7079D7DC" w14:textId="77777777" w:rsidR="004F14B3" w:rsidRPr="00D54084" w:rsidRDefault="004F14B3" w:rsidP="004F14B3">
      <w:pPr>
        <w:pStyle w:val="Default"/>
        <w:tabs>
          <w:tab w:val="left" w:pos="567"/>
        </w:tabs>
        <w:spacing w:line="276" w:lineRule="auto"/>
        <w:jc w:val="both"/>
        <w:rPr>
          <w:rFonts w:ascii="Arial" w:hAnsi="Arial" w:cs="Arial"/>
          <w:bCs/>
          <w:sz w:val="22"/>
          <w:szCs w:val="22"/>
        </w:rPr>
      </w:pPr>
    </w:p>
    <w:p w14:paraId="38266498" w14:textId="77777777" w:rsidR="007C2DA9" w:rsidRPr="004F14B3" w:rsidRDefault="008B70DA" w:rsidP="005F54C9">
      <w:pPr>
        <w:pStyle w:val="Default"/>
        <w:numPr>
          <w:ilvl w:val="1"/>
          <w:numId w:val="28"/>
        </w:numPr>
        <w:tabs>
          <w:tab w:val="left" w:pos="567"/>
        </w:tabs>
        <w:spacing w:line="276" w:lineRule="auto"/>
        <w:jc w:val="both"/>
        <w:rPr>
          <w:rFonts w:ascii="Arial" w:hAnsi="Arial" w:cs="Arial"/>
          <w:bCs/>
          <w:sz w:val="22"/>
          <w:szCs w:val="22"/>
        </w:rPr>
      </w:pPr>
      <w:r w:rsidRPr="00D54084">
        <w:rPr>
          <w:rFonts w:ascii="Arial" w:hAnsi="Arial" w:cs="Arial"/>
          <w:sz w:val="22"/>
          <w:szCs w:val="22"/>
        </w:rPr>
        <w:t>Informar à empresa a ser contratada, de imediato, qualquer irregularidade na frequência do estagiário;</w:t>
      </w:r>
    </w:p>
    <w:p w14:paraId="15C81BCA" w14:textId="77777777" w:rsidR="004F14B3" w:rsidRPr="00D54084" w:rsidRDefault="004F14B3" w:rsidP="004F14B3">
      <w:pPr>
        <w:pStyle w:val="Default"/>
        <w:tabs>
          <w:tab w:val="left" w:pos="567"/>
        </w:tabs>
        <w:spacing w:line="276" w:lineRule="auto"/>
        <w:jc w:val="both"/>
        <w:rPr>
          <w:rFonts w:ascii="Arial" w:hAnsi="Arial" w:cs="Arial"/>
          <w:bCs/>
          <w:sz w:val="22"/>
          <w:szCs w:val="22"/>
        </w:rPr>
      </w:pPr>
    </w:p>
    <w:p w14:paraId="50BF80BF" w14:textId="77777777" w:rsidR="007C2DA9" w:rsidRPr="004F14B3" w:rsidRDefault="008B70DA" w:rsidP="005F54C9">
      <w:pPr>
        <w:pStyle w:val="Default"/>
        <w:numPr>
          <w:ilvl w:val="1"/>
          <w:numId w:val="28"/>
        </w:numPr>
        <w:tabs>
          <w:tab w:val="left" w:pos="567"/>
        </w:tabs>
        <w:spacing w:line="276" w:lineRule="auto"/>
        <w:jc w:val="both"/>
        <w:rPr>
          <w:rFonts w:ascii="Arial" w:hAnsi="Arial" w:cs="Arial"/>
          <w:bCs/>
          <w:sz w:val="22"/>
          <w:szCs w:val="22"/>
        </w:rPr>
      </w:pPr>
      <w:r w:rsidRPr="00D54084">
        <w:rPr>
          <w:rFonts w:ascii="Arial" w:hAnsi="Arial" w:cs="Arial"/>
          <w:sz w:val="22"/>
          <w:szCs w:val="22"/>
        </w:rPr>
        <w:t xml:space="preserve">Realizar o controle da frequência do estagiário por meio do registro eletrônico de ponto biométrico; </w:t>
      </w:r>
    </w:p>
    <w:p w14:paraId="490FBA9F" w14:textId="77777777" w:rsidR="004F14B3" w:rsidRPr="00D54084" w:rsidRDefault="004F14B3" w:rsidP="004F14B3">
      <w:pPr>
        <w:pStyle w:val="Default"/>
        <w:tabs>
          <w:tab w:val="left" w:pos="567"/>
        </w:tabs>
        <w:spacing w:line="276" w:lineRule="auto"/>
        <w:jc w:val="both"/>
        <w:rPr>
          <w:rFonts w:ascii="Arial" w:hAnsi="Arial" w:cs="Arial"/>
          <w:bCs/>
          <w:sz w:val="22"/>
          <w:szCs w:val="22"/>
        </w:rPr>
      </w:pPr>
    </w:p>
    <w:p w14:paraId="2397B684" w14:textId="77777777" w:rsidR="007C2DA9" w:rsidRDefault="008B70DA" w:rsidP="005F54C9">
      <w:pPr>
        <w:pStyle w:val="Default"/>
        <w:numPr>
          <w:ilvl w:val="1"/>
          <w:numId w:val="28"/>
        </w:numPr>
        <w:tabs>
          <w:tab w:val="left" w:pos="567"/>
        </w:tabs>
        <w:spacing w:line="276" w:lineRule="auto"/>
        <w:jc w:val="both"/>
        <w:rPr>
          <w:rFonts w:ascii="Arial" w:hAnsi="Arial" w:cs="Arial"/>
          <w:bCs/>
          <w:sz w:val="22"/>
          <w:szCs w:val="22"/>
        </w:rPr>
      </w:pPr>
      <w:r w:rsidRPr="00D54084">
        <w:rPr>
          <w:rFonts w:ascii="Arial" w:hAnsi="Arial" w:cs="Arial"/>
          <w:bCs/>
          <w:sz w:val="22"/>
          <w:szCs w:val="22"/>
        </w:rPr>
        <w:t>Impedir a execução do objeto contratual por terceiros não autorizados;</w:t>
      </w:r>
    </w:p>
    <w:p w14:paraId="6B4CE7D3" w14:textId="77777777" w:rsidR="004F14B3" w:rsidRPr="00D54084" w:rsidRDefault="004F14B3" w:rsidP="004F14B3">
      <w:pPr>
        <w:pStyle w:val="Default"/>
        <w:tabs>
          <w:tab w:val="left" w:pos="567"/>
        </w:tabs>
        <w:spacing w:line="276" w:lineRule="auto"/>
        <w:jc w:val="both"/>
        <w:rPr>
          <w:rFonts w:ascii="Arial" w:hAnsi="Arial" w:cs="Arial"/>
          <w:bCs/>
          <w:sz w:val="22"/>
          <w:szCs w:val="22"/>
        </w:rPr>
      </w:pPr>
    </w:p>
    <w:p w14:paraId="6F0B8AC2" w14:textId="1E259A28" w:rsidR="008B70DA" w:rsidRPr="00D54084" w:rsidRDefault="008B70DA" w:rsidP="005F54C9">
      <w:pPr>
        <w:pStyle w:val="Default"/>
        <w:numPr>
          <w:ilvl w:val="1"/>
          <w:numId w:val="28"/>
        </w:numPr>
        <w:tabs>
          <w:tab w:val="left" w:pos="567"/>
        </w:tabs>
        <w:spacing w:line="276" w:lineRule="auto"/>
        <w:jc w:val="both"/>
        <w:rPr>
          <w:rFonts w:ascii="Arial" w:hAnsi="Arial" w:cs="Arial"/>
          <w:bCs/>
          <w:sz w:val="22"/>
          <w:szCs w:val="22"/>
        </w:rPr>
      </w:pPr>
      <w:r w:rsidRPr="00D54084">
        <w:rPr>
          <w:rFonts w:ascii="Arial" w:hAnsi="Arial" w:cs="Arial"/>
          <w:bCs/>
          <w:sz w:val="22"/>
          <w:szCs w:val="22"/>
        </w:rPr>
        <w:t>Prestar informações e esclarecimentos solicitados pela empresa a ser c</w:t>
      </w:r>
      <w:r w:rsidRPr="00D54084">
        <w:rPr>
          <w:rFonts w:ascii="Arial" w:hAnsi="Arial" w:cs="Arial"/>
          <w:sz w:val="22"/>
          <w:szCs w:val="22"/>
        </w:rPr>
        <w:t>ontratada, quando necessários à execução do contrato.</w:t>
      </w:r>
    </w:p>
    <w:p w14:paraId="7EE161C4" w14:textId="77777777" w:rsidR="00BC017F" w:rsidRPr="00D54084" w:rsidRDefault="00BC017F" w:rsidP="005F54C9">
      <w:pPr>
        <w:spacing w:line="276" w:lineRule="auto"/>
        <w:jc w:val="both"/>
        <w:rPr>
          <w:rFonts w:ascii="Arial" w:hAnsi="Arial" w:cs="Arial"/>
          <w:sz w:val="22"/>
          <w:szCs w:val="22"/>
        </w:rPr>
      </w:pPr>
    </w:p>
    <w:p w14:paraId="20172C05" w14:textId="77777777" w:rsidR="007E2E01" w:rsidRPr="005F54C9" w:rsidRDefault="006C64BF" w:rsidP="005F54C9">
      <w:pPr>
        <w:pStyle w:val="PargrafodaLista"/>
        <w:numPr>
          <w:ilvl w:val="0"/>
          <w:numId w:val="32"/>
        </w:numPr>
        <w:tabs>
          <w:tab w:val="left" w:pos="284"/>
        </w:tabs>
        <w:spacing w:after="0"/>
        <w:rPr>
          <w:rFonts w:cs="Arial"/>
        </w:rPr>
      </w:pPr>
      <w:r w:rsidRPr="00D54084">
        <w:rPr>
          <w:rFonts w:cs="Arial"/>
          <w:b/>
          <w:u w:val="single"/>
        </w:rPr>
        <w:t>GARANTIA</w:t>
      </w:r>
    </w:p>
    <w:p w14:paraId="1767BA9B" w14:textId="77777777" w:rsidR="005F54C9" w:rsidRPr="00D54084" w:rsidRDefault="005F54C9" w:rsidP="005F54C9">
      <w:pPr>
        <w:pStyle w:val="PargrafodaLista"/>
        <w:tabs>
          <w:tab w:val="left" w:pos="284"/>
        </w:tabs>
        <w:spacing w:after="0"/>
        <w:ind w:left="360"/>
        <w:rPr>
          <w:rFonts w:cs="Arial"/>
        </w:rPr>
      </w:pPr>
    </w:p>
    <w:p w14:paraId="34007B6E" w14:textId="77777777" w:rsidR="007E2E01" w:rsidRPr="004F14B3" w:rsidRDefault="006C64BF" w:rsidP="005F54C9">
      <w:pPr>
        <w:pStyle w:val="PargrafodaLista"/>
        <w:numPr>
          <w:ilvl w:val="1"/>
          <w:numId w:val="32"/>
        </w:numPr>
        <w:tabs>
          <w:tab w:val="left" w:pos="426"/>
        </w:tabs>
        <w:spacing w:after="0"/>
        <w:ind w:left="0" w:firstLine="0"/>
        <w:rPr>
          <w:rFonts w:cs="Arial"/>
        </w:rPr>
      </w:pPr>
      <w:r w:rsidRPr="00D54084">
        <w:rPr>
          <w:rFonts w:eastAsia="Arial Unicode MS" w:cs="Arial"/>
        </w:rPr>
        <w:t>Os prazos e as condições de garantia dos produtos e dos serviços necessários à execução do objeto do presente são as definidas pela legislação (Código Civil Brasileiro e Código de Defesa do Consumidor) em vigor.</w:t>
      </w:r>
    </w:p>
    <w:p w14:paraId="58EED818" w14:textId="77777777" w:rsidR="004F14B3" w:rsidRPr="00D54084" w:rsidRDefault="004F14B3" w:rsidP="004F14B3">
      <w:pPr>
        <w:pStyle w:val="PargrafodaLista"/>
        <w:tabs>
          <w:tab w:val="left" w:pos="426"/>
        </w:tabs>
        <w:spacing w:after="0"/>
        <w:rPr>
          <w:rFonts w:cs="Arial"/>
        </w:rPr>
      </w:pPr>
    </w:p>
    <w:p w14:paraId="44DA500C" w14:textId="77777777" w:rsidR="007E2E01" w:rsidRPr="00D54084" w:rsidRDefault="006C64BF" w:rsidP="005F54C9">
      <w:pPr>
        <w:pStyle w:val="PargrafodaLista"/>
        <w:numPr>
          <w:ilvl w:val="0"/>
          <w:numId w:val="32"/>
        </w:numPr>
        <w:tabs>
          <w:tab w:val="left" w:pos="709"/>
        </w:tabs>
        <w:autoSpaceDE w:val="0"/>
        <w:autoSpaceDN w:val="0"/>
        <w:adjustRightInd w:val="0"/>
        <w:rPr>
          <w:rFonts w:cs="Arial"/>
          <w:vanish/>
          <w:color w:val="000000"/>
          <w:lang w:eastAsia="pt-BR"/>
        </w:rPr>
      </w:pPr>
      <w:r w:rsidRPr="00D54084">
        <w:rPr>
          <w:rFonts w:cs="Arial"/>
          <w:b/>
          <w:u w:val="single"/>
        </w:rPr>
        <w:t>CONDIÇÃO DE PAGAMENTO</w:t>
      </w:r>
    </w:p>
    <w:p w14:paraId="0B8181A5" w14:textId="77777777" w:rsidR="005F54C9" w:rsidRDefault="005F54C9" w:rsidP="005F54C9">
      <w:pPr>
        <w:tabs>
          <w:tab w:val="left" w:pos="709"/>
        </w:tabs>
        <w:autoSpaceDE w:val="0"/>
        <w:autoSpaceDN w:val="0"/>
        <w:adjustRightInd w:val="0"/>
        <w:spacing w:line="276" w:lineRule="auto"/>
        <w:contextualSpacing/>
        <w:jc w:val="both"/>
        <w:rPr>
          <w:rFonts w:ascii="Arial" w:hAnsi="Arial" w:cs="Arial"/>
          <w:sz w:val="22"/>
          <w:szCs w:val="22"/>
        </w:rPr>
      </w:pPr>
    </w:p>
    <w:p w14:paraId="6C330C7F" w14:textId="77777777" w:rsidR="005F54C9" w:rsidRPr="00D54084" w:rsidRDefault="005F54C9" w:rsidP="005F54C9">
      <w:pPr>
        <w:tabs>
          <w:tab w:val="left" w:pos="709"/>
        </w:tabs>
        <w:autoSpaceDE w:val="0"/>
        <w:autoSpaceDN w:val="0"/>
        <w:adjustRightInd w:val="0"/>
        <w:spacing w:line="276" w:lineRule="auto"/>
        <w:contextualSpacing/>
        <w:jc w:val="both"/>
        <w:rPr>
          <w:rFonts w:ascii="Arial" w:hAnsi="Arial" w:cs="Arial"/>
          <w:sz w:val="22"/>
          <w:szCs w:val="22"/>
        </w:rPr>
      </w:pPr>
    </w:p>
    <w:p w14:paraId="348564E9" w14:textId="2B75C616" w:rsidR="004F14B3" w:rsidRDefault="008F6E77" w:rsidP="004F14B3">
      <w:pPr>
        <w:pStyle w:val="PargrafodaLista"/>
        <w:numPr>
          <w:ilvl w:val="1"/>
          <w:numId w:val="32"/>
        </w:numPr>
        <w:tabs>
          <w:tab w:val="left" w:pos="426"/>
          <w:tab w:val="left" w:pos="709"/>
        </w:tabs>
        <w:autoSpaceDE w:val="0"/>
        <w:autoSpaceDN w:val="0"/>
        <w:adjustRightInd w:val="0"/>
        <w:ind w:left="0" w:firstLine="0"/>
        <w:rPr>
          <w:rFonts w:cs="Arial"/>
          <w:color w:val="000000"/>
        </w:rPr>
      </w:pPr>
      <w:r w:rsidRPr="00D54084">
        <w:rPr>
          <w:rFonts w:cs="Arial"/>
          <w:color w:val="000000"/>
        </w:rPr>
        <w:t>O pagamento será efetuado mensalmente, por meio de transferência ou boleto bancário, no prazo de até 05 (cinco) dias úteis após o recebimento da Nota Fiscal devidamente conferida por membro da Comissão de Recebimento de Bens e Serviços do CISAMUSEP</w:t>
      </w:r>
      <w:r w:rsidR="00B76139" w:rsidRPr="00D54084">
        <w:rPr>
          <w:rFonts w:cs="Arial"/>
          <w:color w:val="000000"/>
        </w:rPr>
        <w:t>.</w:t>
      </w:r>
    </w:p>
    <w:p w14:paraId="20123C5E" w14:textId="77777777" w:rsidR="004F14B3" w:rsidRPr="004F14B3" w:rsidRDefault="004F14B3" w:rsidP="004F14B3">
      <w:pPr>
        <w:pStyle w:val="PargrafodaLista"/>
        <w:tabs>
          <w:tab w:val="left" w:pos="426"/>
          <w:tab w:val="left" w:pos="709"/>
        </w:tabs>
        <w:autoSpaceDE w:val="0"/>
        <w:autoSpaceDN w:val="0"/>
        <w:adjustRightInd w:val="0"/>
        <w:rPr>
          <w:rFonts w:cs="Arial"/>
          <w:color w:val="000000"/>
        </w:rPr>
      </w:pPr>
    </w:p>
    <w:p w14:paraId="3273F7B9" w14:textId="02760EFE" w:rsidR="008F6E77" w:rsidRPr="004F14B3" w:rsidRDefault="008F6E77" w:rsidP="005F54C9">
      <w:pPr>
        <w:pStyle w:val="PargrafodaLista"/>
        <w:numPr>
          <w:ilvl w:val="1"/>
          <w:numId w:val="32"/>
        </w:numPr>
        <w:tabs>
          <w:tab w:val="left" w:pos="426"/>
          <w:tab w:val="left" w:pos="709"/>
        </w:tabs>
        <w:autoSpaceDE w:val="0"/>
        <w:autoSpaceDN w:val="0"/>
        <w:adjustRightInd w:val="0"/>
        <w:ind w:left="0" w:firstLine="0"/>
        <w:rPr>
          <w:rFonts w:cs="Arial"/>
          <w:color w:val="000000"/>
        </w:rPr>
      </w:pPr>
      <w:r w:rsidRPr="00D54084">
        <w:rPr>
          <w:rFonts w:cs="Arial"/>
        </w:rPr>
        <w:t xml:space="preserve">O CISAMUSEP repassará à </w:t>
      </w:r>
      <w:r w:rsidRPr="00D54084">
        <w:rPr>
          <w:rFonts w:cs="Arial"/>
          <w:bCs/>
        </w:rPr>
        <w:t>empresa a ser c</w:t>
      </w:r>
      <w:r w:rsidRPr="00D54084">
        <w:rPr>
          <w:rFonts w:cs="Arial"/>
        </w:rPr>
        <w:t>ontratada o valor total constante no Relatório de Pagamento, composto pela soma das bolsas-auxílio e da taxa administrativa;</w:t>
      </w:r>
    </w:p>
    <w:p w14:paraId="4797B434" w14:textId="77777777" w:rsidR="004F14B3" w:rsidRPr="004F14B3" w:rsidRDefault="004F14B3" w:rsidP="004F14B3">
      <w:pPr>
        <w:pStyle w:val="PargrafodaLista"/>
        <w:rPr>
          <w:rFonts w:cs="Arial"/>
          <w:color w:val="000000"/>
        </w:rPr>
      </w:pPr>
    </w:p>
    <w:p w14:paraId="1030104E" w14:textId="3145CA04" w:rsidR="008F6E77" w:rsidRPr="004F14B3" w:rsidRDefault="008F6E77" w:rsidP="005F54C9">
      <w:pPr>
        <w:pStyle w:val="PargrafodaLista"/>
        <w:numPr>
          <w:ilvl w:val="1"/>
          <w:numId w:val="32"/>
        </w:numPr>
        <w:tabs>
          <w:tab w:val="left" w:pos="426"/>
          <w:tab w:val="left" w:pos="709"/>
        </w:tabs>
        <w:autoSpaceDE w:val="0"/>
        <w:autoSpaceDN w:val="0"/>
        <w:adjustRightInd w:val="0"/>
        <w:ind w:left="0" w:firstLine="0"/>
        <w:rPr>
          <w:rFonts w:cs="Arial"/>
          <w:color w:val="000000"/>
        </w:rPr>
      </w:pPr>
      <w:r w:rsidRPr="00D54084">
        <w:rPr>
          <w:rFonts w:cs="Arial"/>
        </w:rPr>
        <w:t>Os valores destinados aos estagiários deverão ser depositados individualmente em suas respectivas contas bancárias, conforme o Relatório de Pagamento, até o terceiro dia útil após o repasse realizado pelo CISAMUSEP;</w:t>
      </w:r>
    </w:p>
    <w:p w14:paraId="6D91D8B4" w14:textId="77777777" w:rsidR="008F6E77" w:rsidRPr="004F14B3" w:rsidRDefault="008F6E77" w:rsidP="005F54C9">
      <w:pPr>
        <w:pStyle w:val="PargrafodaLista"/>
        <w:numPr>
          <w:ilvl w:val="2"/>
          <w:numId w:val="32"/>
        </w:numPr>
        <w:tabs>
          <w:tab w:val="left" w:pos="426"/>
          <w:tab w:val="left" w:pos="567"/>
        </w:tabs>
        <w:autoSpaceDE w:val="0"/>
        <w:autoSpaceDN w:val="0"/>
        <w:adjustRightInd w:val="0"/>
        <w:ind w:left="0" w:firstLine="0"/>
        <w:rPr>
          <w:rFonts w:cs="Arial"/>
          <w:color w:val="000000"/>
        </w:rPr>
      </w:pPr>
      <w:r w:rsidRPr="00D54084">
        <w:rPr>
          <w:rFonts w:cs="Arial"/>
        </w:rPr>
        <w:t>É expressamente vedada a retenção do pagamento da bolsa-auxílio ao estagiário sem prévia autorização do CISAMUSEP;</w:t>
      </w:r>
    </w:p>
    <w:p w14:paraId="09980E7F" w14:textId="77777777" w:rsidR="004F14B3" w:rsidRPr="00D54084" w:rsidRDefault="004F14B3" w:rsidP="004F14B3">
      <w:pPr>
        <w:pStyle w:val="PargrafodaLista"/>
        <w:tabs>
          <w:tab w:val="left" w:pos="426"/>
          <w:tab w:val="left" w:pos="567"/>
        </w:tabs>
        <w:autoSpaceDE w:val="0"/>
        <w:autoSpaceDN w:val="0"/>
        <w:adjustRightInd w:val="0"/>
        <w:rPr>
          <w:rFonts w:cs="Arial"/>
          <w:color w:val="000000"/>
        </w:rPr>
      </w:pPr>
    </w:p>
    <w:p w14:paraId="6B06787E" w14:textId="68B94DF7" w:rsidR="008F6E77" w:rsidRPr="00D54084" w:rsidRDefault="008F6E77" w:rsidP="005F54C9">
      <w:pPr>
        <w:pStyle w:val="PargrafodaLista"/>
        <w:numPr>
          <w:ilvl w:val="1"/>
          <w:numId w:val="32"/>
        </w:numPr>
        <w:tabs>
          <w:tab w:val="left" w:pos="426"/>
          <w:tab w:val="left" w:pos="709"/>
        </w:tabs>
        <w:autoSpaceDE w:val="0"/>
        <w:autoSpaceDN w:val="0"/>
        <w:adjustRightInd w:val="0"/>
        <w:ind w:left="0" w:firstLine="0"/>
        <w:rPr>
          <w:rFonts w:cs="Arial"/>
          <w:color w:val="000000"/>
        </w:rPr>
      </w:pPr>
      <w:r w:rsidRPr="00D54084">
        <w:rPr>
          <w:rFonts w:cs="Arial"/>
        </w:rPr>
        <w:t>O CISAMUSEP efetuará o pagamento da taxa administrativa mensalmente, por estagiário efetivamente contratado no período, mediante apresentação da nota fiscal;</w:t>
      </w:r>
    </w:p>
    <w:p w14:paraId="4E2EADBE" w14:textId="2BC3DC5D" w:rsidR="008F6E77" w:rsidRPr="004F14B3" w:rsidRDefault="008F6E77" w:rsidP="005F54C9">
      <w:pPr>
        <w:pStyle w:val="PargrafodaLista"/>
        <w:numPr>
          <w:ilvl w:val="2"/>
          <w:numId w:val="32"/>
        </w:numPr>
        <w:tabs>
          <w:tab w:val="left" w:pos="426"/>
          <w:tab w:val="left" w:pos="567"/>
        </w:tabs>
        <w:autoSpaceDE w:val="0"/>
        <w:autoSpaceDN w:val="0"/>
        <w:adjustRightInd w:val="0"/>
        <w:ind w:left="0" w:firstLine="0"/>
        <w:rPr>
          <w:rFonts w:cs="Arial"/>
          <w:color w:val="000000"/>
        </w:rPr>
      </w:pPr>
      <w:r w:rsidRPr="00D54084">
        <w:t>A nota fiscal deverá conter apenas o valor correspondente à taxa administrativa;</w:t>
      </w:r>
    </w:p>
    <w:p w14:paraId="694B7883" w14:textId="77777777" w:rsidR="004F14B3" w:rsidRPr="00D54084" w:rsidRDefault="004F14B3" w:rsidP="004F14B3">
      <w:pPr>
        <w:pStyle w:val="PargrafodaLista"/>
        <w:tabs>
          <w:tab w:val="left" w:pos="426"/>
          <w:tab w:val="left" w:pos="567"/>
        </w:tabs>
        <w:autoSpaceDE w:val="0"/>
        <w:autoSpaceDN w:val="0"/>
        <w:adjustRightInd w:val="0"/>
        <w:rPr>
          <w:rFonts w:cs="Arial"/>
          <w:color w:val="000000"/>
        </w:rPr>
      </w:pPr>
    </w:p>
    <w:p w14:paraId="3DD9335B" w14:textId="6937D5A8" w:rsidR="008F6E77" w:rsidRDefault="008F6E77" w:rsidP="005F54C9">
      <w:pPr>
        <w:pStyle w:val="PargrafodaLista"/>
        <w:numPr>
          <w:ilvl w:val="1"/>
          <w:numId w:val="32"/>
        </w:numPr>
        <w:tabs>
          <w:tab w:val="left" w:pos="426"/>
          <w:tab w:val="left" w:pos="567"/>
        </w:tabs>
        <w:autoSpaceDE w:val="0"/>
        <w:autoSpaceDN w:val="0"/>
        <w:adjustRightInd w:val="0"/>
        <w:ind w:left="0" w:firstLine="0"/>
        <w:rPr>
          <w:rFonts w:cs="Arial"/>
          <w:color w:val="000000"/>
        </w:rPr>
      </w:pPr>
      <w:r w:rsidRPr="00D54084">
        <w:rPr>
          <w:rFonts w:cs="Arial"/>
          <w:color w:val="000000"/>
        </w:rPr>
        <w:t>A empresa a ser contratada deverá faturar a Nota Fiscal em nome do Consórcio Público Intermunicipal de Saúde do Setentrião Paranaense - podendo ser abreviado da seguinte forma: Consórcio P. Int. de Saúde do Set. Pr, inscrito no CNPJ sob o nº 04.956.153/0001-68, com sede na Rua Adolpho Contessotto, nº 620, Zona 28, Maringá – PR, CEP 87053-285, bem como informar no corpo da respectiva Nota Fiscal, os dados bancários (Banco, Agência e Número da Conta Corrente) em nome da pessoa jurídica para efetivação do pagamento;</w:t>
      </w:r>
    </w:p>
    <w:p w14:paraId="39F2F059" w14:textId="77777777" w:rsidR="004F14B3" w:rsidRPr="00D54084" w:rsidRDefault="004F14B3" w:rsidP="004F14B3">
      <w:pPr>
        <w:pStyle w:val="PargrafodaLista"/>
        <w:tabs>
          <w:tab w:val="left" w:pos="426"/>
          <w:tab w:val="left" w:pos="567"/>
        </w:tabs>
        <w:autoSpaceDE w:val="0"/>
        <w:autoSpaceDN w:val="0"/>
        <w:adjustRightInd w:val="0"/>
        <w:rPr>
          <w:rFonts w:cs="Arial"/>
          <w:color w:val="000000"/>
        </w:rPr>
      </w:pPr>
    </w:p>
    <w:p w14:paraId="2C9DEA25" w14:textId="77777777" w:rsidR="008F6E77" w:rsidRDefault="008F6E77" w:rsidP="005F54C9">
      <w:pPr>
        <w:pStyle w:val="PargrafodaLista"/>
        <w:numPr>
          <w:ilvl w:val="1"/>
          <w:numId w:val="32"/>
        </w:numPr>
        <w:tabs>
          <w:tab w:val="left" w:pos="426"/>
          <w:tab w:val="left" w:pos="567"/>
        </w:tabs>
        <w:autoSpaceDE w:val="0"/>
        <w:autoSpaceDN w:val="0"/>
        <w:adjustRightInd w:val="0"/>
        <w:ind w:left="0" w:firstLine="0"/>
        <w:rPr>
          <w:rFonts w:cs="Arial"/>
          <w:color w:val="000000"/>
        </w:rPr>
      </w:pPr>
      <w:r w:rsidRPr="00D54084">
        <w:rPr>
          <w:rFonts w:cs="Arial"/>
          <w:color w:val="000000"/>
        </w:rPr>
        <w:t>A nota fiscal deverá discriminar o serviço executado, os valores unitários e totais de cada item, bem como o número e modalidade da Licitação, número do contrato e do Empenho;</w:t>
      </w:r>
    </w:p>
    <w:p w14:paraId="4331F7CF" w14:textId="77777777" w:rsidR="004F14B3" w:rsidRPr="00D54084" w:rsidRDefault="004F14B3" w:rsidP="004F14B3">
      <w:pPr>
        <w:pStyle w:val="PargrafodaLista"/>
        <w:tabs>
          <w:tab w:val="left" w:pos="426"/>
          <w:tab w:val="left" w:pos="567"/>
        </w:tabs>
        <w:autoSpaceDE w:val="0"/>
        <w:autoSpaceDN w:val="0"/>
        <w:adjustRightInd w:val="0"/>
        <w:rPr>
          <w:rFonts w:cs="Arial"/>
          <w:color w:val="000000"/>
        </w:rPr>
      </w:pPr>
    </w:p>
    <w:p w14:paraId="3BDB8C63" w14:textId="77777777" w:rsidR="008F6E77" w:rsidRPr="004F14B3" w:rsidRDefault="008F6E77" w:rsidP="005F54C9">
      <w:pPr>
        <w:pStyle w:val="PargrafodaLista"/>
        <w:numPr>
          <w:ilvl w:val="1"/>
          <w:numId w:val="32"/>
        </w:numPr>
        <w:tabs>
          <w:tab w:val="left" w:pos="426"/>
          <w:tab w:val="left" w:pos="567"/>
        </w:tabs>
        <w:autoSpaceDE w:val="0"/>
        <w:autoSpaceDN w:val="0"/>
        <w:adjustRightInd w:val="0"/>
        <w:ind w:left="0" w:firstLine="0"/>
        <w:rPr>
          <w:rFonts w:cs="Arial"/>
          <w:color w:val="000000"/>
        </w:rPr>
      </w:pPr>
      <w:r w:rsidRPr="00D54084">
        <w:t>No caso de constatação de erros ou irregularidades do documento fiscal, o prazo de pagamento será suspenso e somente voltará a fluir após a apresentação de nova nota Fiscal/Boleto Bancário correto(a);</w:t>
      </w:r>
    </w:p>
    <w:p w14:paraId="5D653EF2" w14:textId="77777777" w:rsidR="004F14B3" w:rsidRPr="00D54084" w:rsidRDefault="004F14B3" w:rsidP="004F14B3">
      <w:pPr>
        <w:pStyle w:val="PargrafodaLista"/>
        <w:tabs>
          <w:tab w:val="left" w:pos="426"/>
          <w:tab w:val="left" w:pos="567"/>
        </w:tabs>
        <w:autoSpaceDE w:val="0"/>
        <w:autoSpaceDN w:val="0"/>
        <w:adjustRightInd w:val="0"/>
        <w:rPr>
          <w:rFonts w:cs="Arial"/>
          <w:color w:val="000000"/>
        </w:rPr>
      </w:pPr>
    </w:p>
    <w:p w14:paraId="5FAB4504" w14:textId="6A578D7B" w:rsidR="008F6E77" w:rsidRPr="004F14B3" w:rsidRDefault="008F6E77" w:rsidP="005F54C9">
      <w:pPr>
        <w:pStyle w:val="PargrafodaLista"/>
        <w:numPr>
          <w:ilvl w:val="1"/>
          <w:numId w:val="32"/>
        </w:numPr>
        <w:tabs>
          <w:tab w:val="left" w:pos="426"/>
          <w:tab w:val="left" w:pos="567"/>
        </w:tabs>
        <w:autoSpaceDE w:val="0"/>
        <w:autoSpaceDN w:val="0"/>
        <w:adjustRightInd w:val="0"/>
        <w:ind w:left="0" w:firstLine="0"/>
        <w:rPr>
          <w:rFonts w:cs="Arial"/>
          <w:color w:val="000000"/>
        </w:rPr>
      </w:pPr>
      <w:r w:rsidRPr="00D54084">
        <w:t>No caso de abertura de procedimento administrativo, o prazo de pagamento será suspenso e somente voltará a fluir após a decisão do referido processo;</w:t>
      </w:r>
    </w:p>
    <w:p w14:paraId="7DCFF941" w14:textId="77777777" w:rsidR="004F14B3" w:rsidRPr="00D54084" w:rsidRDefault="004F14B3" w:rsidP="004F14B3">
      <w:pPr>
        <w:pStyle w:val="PargrafodaLista"/>
        <w:tabs>
          <w:tab w:val="left" w:pos="426"/>
          <w:tab w:val="left" w:pos="567"/>
        </w:tabs>
        <w:autoSpaceDE w:val="0"/>
        <w:autoSpaceDN w:val="0"/>
        <w:adjustRightInd w:val="0"/>
        <w:rPr>
          <w:rFonts w:cs="Arial"/>
          <w:color w:val="000000"/>
        </w:rPr>
      </w:pPr>
    </w:p>
    <w:p w14:paraId="1ACA222D" w14:textId="2D63F550" w:rsidR="008F6E77" w:rsidRPr="00D54084" w:rsidRDefault="00317DCF" w:rsidP="005F54C9">
      <w:pPr>
        <w:pStyle w:val="PargrafodaLista"/>
        <w:numPr>
          <w:ilvl w:val="1"/>
          <w:numId w:val="32"/>
        </w:numPr>
        <w:tabs>
          <w:tab w:val="left" w:pos="426"/>
          <w:tab w:val="left" w:pos="567"/>
        </w:tabs>
        <w:autoSpaceDE w:val="0"/>
        <w:autoSpaceDN w:val="0"/>
        <w:adjustRightInd w:val="0"/>
        <w:ind w:left="0" w:firstLine="0"/>
        <w:rPr>
          <w:rFonts w:cs="Arial"/>
          <w:color w:val="000000"/>
        </w:rPr>
      </w:pPr>
      <w:r w:rsidRPr="00D54084">
        <w:rPr>
          <w:rFonts w:cs="Arial"/>
          <w:color w:val="000000"/>
        </w:rPr>
        <w:t>A empresa vencedora ficará obrigada a repassar ao CISAMUSEP, na proporção correspondente, eventuais reduções de preços decorrentes de mudança de alíquotas de impostos incidentes sobre o fornecimento do objeto em função de alterações na legislação pertinente.</w:t>
      </w:r>
    </w:p>
    <w:p w14:paraId="033499C6" w14:textId="77777777" w:rsidR="00317DCF" w:rsidRPr="00D54084" w:rsidRDefault="00317DCF" w:rsidP="005F54C9">
      <w:pPr>
        <w:pStyle w:val="PargrafodaLista"/>
        <w:tabs>
          <w:tab w:val="left" w:pos="426"/>
          <w:tab w:val="left" w:pos="567"/>
        </w:tabs>
        <w:autoSpaceDE w:val="0"/>
        <w:autoSpaceDN w:val="0"/>
        <w:adjustRightInd w:val="0"/>
        <w:rPr>
          <w:rFonts w:cs="Arial"/>
          <w:color w:val="000000"/>
        </w:rPr>
      </w:pPr>
    </w:p>
    <w:p w14:paraId="056EEA28" w14:textId="77777777" w:rsidR="00317DCF" w:rsidRPr="005F54C9" w:rsidRDefault="006C64BF" w:rsidP="005F54C9">
      <w:pPr>
        <w:pStyle w:val="PargrafodaLista"/>
        <w:numPr>
          <w:ilvl w:val="0"/>
          <w:numId w:val="32"/>
        </w:numPr>
        <w:tabs>
          <w:tab w:val="left" w:pos="284"/>
        </w:tabs>
        <w:rPr>
          <w:rFonts w:cs="Arial"/>
        </w:rPr>
      </w:pPr>
      <w:r w:rsidRPr="00D54084">
        <w:rPr>
          <w:rFonts w:eastAsia="Arial Unicode MS" w:cs="Arial"/>
          <w:b/>
          <w:u w:val="single"/>
        </w:rPr>
        <w:t>PRAZO DE VIGÊNCIA CONTRATUAL</w:t>
      </w:r>
    </w:p>
    <w:p w14:paraId="4BED9836" w14:textId="77777777" w:rsidR="005F54C9" w:rsidRPr="00D54084" w:rsidRDefault="005F54C9" w:rsidP="005F54C9">
      <w:pPr>
        <w:pStyle w:val="PargrafodaLista"/>
        <w:tabs>
          <w:tab w:val="left" w:pos="284"/>
        </w:tabs>
        <w:ind w:left="360"/>
        <w:rPr>
          <w:rFonts w:cs="Arial"/>
        </w:rPr>
      </w:pPr>
    </w:p>
    <w:p w14:paraId="176153BF" w14:textId="276B8D02" w:rsidR="00317DCF" w:rsidRDefault="00317DCF" w:rsidP="005F54C9">
      <w:pPr>
        <w:pStyle w:val="PargrafodaLista"/>
        <w:numPr>
          <w:ilvl w:val="1"/>
          <w:numId w:val="32"/>
        </w:numPr>
        <w:tabs>
          <w:tab w:val="left" w:pos="426"/>
        </w:tabs>
        <w:autoSpaceDE w:val="0"/>
        <w:autoSpaceDN w:val="0"/>
        <w:adjustRightInd w:val="0"/>
        <w:spacing w:before="120"/>
        <w:ind w:left="0" w:firstLine="0"/>
        <w:rPr>
          <w:rFonts w:cs="Arial"/>
        </w:rPr>
      </w:pPr>
      <w:bookmarkStart w:id="34" w:name="_Hlk230703045"/>
      <w:r w:rsidRPr="00D54084">
        <w:rPr>
          <w:rFonts w:cs="Arial"/>
        </w:rPr>
        <w:t xml:space="preserve"> O contrato terá vigência inicial de 12 (doze) meses contados a partir de 01/09/2026;</w:t>
      </w:r>
      <w:bookmarkEnd w:id="34"/>
    </w:p>
    <w:p w14:paraId="145E4E9E" w14:textId="77777777" w:rsidR="004F14B3" w:rsidRPr="00D54084" w:rsidRDefault="004F14B3" w:rsidP="004F14B3">
      <w:pPr>
        <w:pStyle w:val="PargrafodaLista"/>
        <w:tabs>
          <w:tab w:val="left" w:pos="426"/>
        </w:tabs>
        <w:autoSpaceDE w:val="0"/>
        <w:autoSpaceDN w:val="0"/>
        <w:adjustRightInd w:val="0"/>
        <w:spacing w:before="120"/>
        <w:rPr>
          <w:rFonts w:cs="Arial"/>
        </w:rPr>
      </w:pPr>
    </w:p>
    <w:p w14:paraId="4FCB053D" w14:textId="2EBC303C" w:rsidR="00317DCF" w:rsidRDefault="00317DCF" w:rsidP="005F54C9">
      <w:pPr>
        <w:pStyle w:val="PargrafodaLista"/>
        <w:numPr>
          <w:ilvl w:val="1"/>
          <w:numId w:val="32"/>
        </w:numPr>
        <w:tabs>
          <w:tab w:val="left" w:pos="426"/>
        </w:tabs>
        <w:spacing w:before="120"/>
        <w:ind w:left="0" w:firstLine="0"/>
        <w:rPr>
          <w:rFonts w:cs="Arial"/>
        </w:rPr>
      </w:pPr>
      <w:r w:rsidRPr="00D54084">
        <w:rPr>
          <w:rFonts w:cs="Arial"/>
        </w:rPr>
        <w:t xml:space="preserve"> O contrato poderá ser prorrogado por igual período até o máximo de 120 (cento e vinte) meses, como permite o art. 107 da Lei 14.133/2021</w:t>
      </w:r>
      <w:r w:rsidR="004F14B3">
        <w:rPr>
          <w:rFonts w:cs="Arial"/>
        </w:rPr>
        <w:t>;</w:t>
      </w:r>
    </w:p>
    <w:p w14:paraId="77FE55B0" w14:textId="77777777" w:rsidR="004F14B3" w:rsidRPr="004F14B3" w:rsidRDefault="004F14B3" w:rsidP="004F14B3">
      <w:pPr>
        <w:pStyle w:val="PargrafodaLista"/>
        <w:rPr>
          <w:rFonts w:cs="Arial"/>
        </w:rPr>
      </w:pPr>
    </w:p>
    <w:p w14:paraId="40A5E715" w14:textId="3A94E04F" w:rsidR="00317DCF" w:rsidRPr="00D54084" w:rsidRDefault="00317DCF" w:rsidP="005F54C9">
      <w:pPr>
        <w:pStyle w:val="PargrafodaLista"/>
        <w:numPr>
          <w:ilvl w:val="1"/>
          <w:numId w:val="32"/>
        </w:numPr>
        <w:tabs>
          <w:tab w:val="left" w:pos="426"/>
        </w:tabs>
        <w:spacing w:before="120"/>
        <w:ind w:left="0" w:firstLine="0"/>
        <w:rPr>
          <w:rFonts w:cs="Arial"/>
        </w:rPr>
      </w:pPr>
      <w:r w:rsidRPr="00D54084">
        <w:rPr>
          <w:rFonts w:cs="Arial"/>
        </w:rPr>
        <w:t xml:space="preserve"> </w:t>
      </w:r>
      <w:r w:rsidRPr="00D54084">
        <w:rPr>
          <w:rFonts w:cs="Arial"/>
          <w:bCs/>
        </w:rPr>
        <w:t>Caso o Contrato seja prorrogado, o CISAMUSEP terá direito às mesmas condições do Contrato aos seus aditivos.</w:t>
      </w:r>
    </w:p>
    <w:bookmarkEnd w:id="32"/>
    <w:p w14:paraId="4C0393E0" w14:textId="77777777" w:rsidR="00084AF4" w:rsidRDefault="00084AF4" w:rsidP="00084AF4">
      <w:pPr>
        <w:pStyle w:val="PargrafodaLista"/>
        <w:tabs>
          <w:tab w:val="left" w:pos="426"/>
        </w:tabs>
        <w:ind w:left="360"/>
        <w:rPr>
          <w:rFonts w:cs="Arial"/>
          <w:b/>
          <w:color w:val="000000" w:themeColor="text1"/>
          <w:u w:val="single"/>
        </w:rPr>
      </w:pPr>
    </w:p>
    <w:p w14:paraId="79F6F2C4" w14:textId="582CDC12" w:rsidR="007E2E01" w:rsidRPr="005F54C9" w:rsidRDefault="006C64BF" w:rsidP="005F54C9">
      <w:pPr>
        <w:pStyle w:val="PargrafodaLista"/>
        <w:numPr>
          <w:ilvl w:val="0"/>
          <w:numId w:val="32"/>
        </w:numPr>
        <w:tabs>
          <w:tab w:val="left" w:pos="426"/>
        </w:tabs>
        <w:rPr>
          <w:rFonts w:cs="Arial"/>
          <w:b/>
          <w:color w:val="000000" w:themeColor="text1"/>
          <w:u w:val="single"/>
        </w:rPr>
      </w:pPr>
      <w:r w:rsidRPr="00D54084">
        <w:rPr>
          <w:rFonts w:cs="Arial"/>
          <w:b/>
          <w:color w:val="000000" w:themeColor="text1"/>
          <w:u w:val="single"/>
        </w:rPr>
        <w:t>OBSERVAÇÕES</w:t>
      </w:r>
      <w:r w:rsidRPr="00D54084">
        <w:rPr>
          <w:color w:val="000000" w:themeColor="text1"/>
        </w:rPr>
        <w:t xml:space="preserve"> </w:t>
      </w:r>
    </w:p>
    <w:p w14:paraId="7CF0B76A" w14:textId="77777777" w:rsidR="005F54C9" w:rsidRPr="00D54084" w:rsidRDefault="005F54C9" w:rsidP="005F54C9">
      <w:pPr>
        <w:pStyle w:val="PargrafodaLista"/>
        <w:tabs>
          <w:tab w:val="left" w:pos="426"/>
        </w:tabs>
        <w:ind w:left="360"/>
        <w:rPr>
          <w:rFonts w:cs="Arial"/>
          <w:b/>
          <w:color w:val="000000" w:themeColor="text1"/>
          <w:u w:val="single"/>
        </w:rPr>
      </w:pPr>
    </w:p>
    <w:p w14:paraId="4602F30B" w14:textId="77777777" w:rsidR="007E2E01" w:rsidRPr="00D54084" w:rsidRDefault="007E2E01" w:rsidP="005F54C9">
      <w:pPr>
        <w:pStyle w:val="PargrafodaLista"/>
        <w:tabs>
          <w:tab w:val="left" w:pos="142"/>
          <w:tab w:val="left" w:pos="426"/>
        </w:tabs>
        <w:rPr>
          <w:rFonts w:cs="Arial"/>
          <w:bCs/>
          <w:vanish/>
          <w:color w:val="000000" w:themeColor="text1"/>
        </w:rPr>
      </w:pPr>
    </w:p>
    <w:p w14:paraId="7A32C3E9" w14:textId="77777777" w:rsidR="007E2E01" w:rsidRDefault="006C64BF" w:rsidP="005F54C9">
      <w:pPr>
        <w:pStyle w:val="PargrafodaLista"/>
        <w:numPr>
          <w:ilvl w:val="1"/>
          <w:numId w:val="32"/>
        </w:numPr>
        <w:tabs>
          <w:tab w:val="left" w:pos="142"/>
          <w:tab w:val="left" w:pos="426"/>
        </w:tabs>
        <w:spacing w:after="0"/>
        <w:ind w:left="0" w:firstLine="0"/>
        <w:rPr>
          <w:rFonts w:cs="Arial"/>
          <w:bCs/>
          <w:color w:val="000000" w:themeColor="text1"/>
        </w:rPr>
      </w:pPr>
      <w:r w:rsidRPr="00D54084">
        <w:rPr>
          <w:rFonts w:cs="Arial"/>
          <w:bCs/>
          <w:color w:val="000000" w:themeColor="text1"/>
        </w:rPr>
        <w:t>Quando da efetivação da compra, a empresa vencedora deverá emitir a Nota Fiscal de acordo com as especificações previstas no Edital.</w:t>
      </w:r>
    </w:p>
    <w:p w14:paraId="7B65D093" w14:textId="77777777" w:rsidR="00E26D7D" w:rsidRPr="00D54084" w:rsidRDefault="00E26D7D" w:rsidP="00E26D7D">
      <w:pPr>
        <w:pStyle w:val="PargrafodaLista"/>
        <w:tabs>
          <w:tab w:val="left" w:pos="142"/>
          <w:tab w:val="left" w:pos="426"/>
        </w:tabs>
        <w:spacing w:after="0"/>
        <w:rPr>
          <w:rFonts w:cs="Arial"/>
          <w:bCs/>
          <w:color w:val="000000" w:themeColor="text1"/>
        </w:rPr>
      </w:pPr>
    </w:p>
    <w:p w14:paraId="0892B676" w14:textId="77777777" w:rsidR="007E2E01" w:rsidRPr="004F14B3" w:rsidRDefault="006C64BF" w:rsidP="005F54C9">
      <w:pPr>
        <w:pStyle w:val="PargrafodaLista"/>
        <w:numPr>
          <w:ilvl w:val="1"/>
          <w:numId w:val="32"/>
        </w:numPr>
        <w:tabs>
          <w:tab w:val="left" w:pos="426"/>
        </w:tabs>
        <w:spacing w:after="0"/>
        <w:ind w:left="0" w:firstLine="0"/>
        <w:rPr>
          <w:rFonts w:cs="Arial"/>
          <w:bCs/>
          <w:color w:val="000000" w:themeColor="text1"/>
        </w:rPr>
      </w:pPr>
      <w:r w:rsidRPr="00D54084">
        <w:rPr>
          <w:rFonts w:cs="Arial"/>
          <w:bCs/>
          <w:color w:val="000000" w:themeColor="text1"/>
        </w:rPr>
        <w:t xml:space="preserve">Tipo de Licitação: </w:t>
      </w:r>
      <w:r w:rsidRPr="004F14B3">
        <w:rPr>
          <w:rFonts w:cs="Arial"/>
          <w:b/>
          <w:color w:val="000000" w:themeColor="text1"/>
          <w:u w:val="single"/>
        </w:rPr>
        <w:t>Menor Preço Por Lote.</w:t>
      </w:r>
    </w:p>
    <w:p w14:paraId="34774FBA" w14:textId="77777777" w:rsidR="004F14B3" w:rsidRPr="00D54084" w:rsidRDefault="004F14B3" w:rsidP="004F14B3">
      <w:pPr>
        <w:pStyle w:val="PargrafodaLista"/>
        <w:tabs>
          <w:tab w:val="left" w:pos="426"/>
        </w:tabs>
        <w:spacing w:after="0"/>
        <w:rPr>
          <w:rFonts w:cs="Arial"/>
          <w:bCs/>
          <w:color w:val="000000" w:themeColor="text1"/>
        </w:rPr>
      </w:pPr>
    </w:p>
    <w:p w14:paraId="7F6E873C" w14:textId="77777777" w:rsidR="007E2E01" w:rsidRPr="004F14B3" w:rsidRDefault="006C64BF" w:rsidP="005F54C9">
      <w:pPr>
        <w:pStyle w:val="PargrafodaLista"/>
        <w:numPr>
          <w:ilvl w:val="1"/>
          <w:numId w:val="32"/>
        </w:numPr>
        <w:tabs>
          <w:tab w:val="left" w:pos="426"/>
        </w:tabs>
        <w:spacing w:after="0"/>
        <w:ind w:left="0" w:firstLine="0"/>
        <w:rPr>
          <w:rFonts w:cs="Arial"/>
          <w:bCs/>
          <w:color w:val="000000" w:themeColor="text1"/>
        </w:rPr>
      </w:pPr>
      <w:r w:rsidRPr="00BC017F">
        <w:rPr>
          <w:rFonts w:eastAsia="Arial Unicode MS" w:cs="Arial"/>
          <w:color w:val="000000" w:themeColor="text1"/>
        </w:rPr>
        <w:t>Validade da proposta: 90 (noventa) dias.</w:t>
      </w:r>
    </w:p>
    <w:p w14:paraId="54045C96" w14:textId="77777777" w:rsidR="004F14B3" w:rsidRPr="004F14B3" w:rsidRDefault="004F14B3" w:rsidP="004F14B3">
      <w:pPr>
        <w:pStyle w:val="PargrafodaLista"/>
        <w:rPr>
          <w:rFonts w:cs="Arial"/>
          <w:bCs/>
          <w:color w:val="000000" w:themeColor="text1"/>
        </w:rPr>
      </w:pPr>
    </w:p>
    <w:p w14:paraId="4E46F5BE" w14:textId="77777777" w:rsidR="007E2E01" w:rsidRPr="00B566E3" w:rsidRDefault="006C64BF" w:rsidP="005F54C9">
      <w:pPr>
        <w:pStyle w:val="PargrafodaLista"/>
        <w:numPr>
          <w:ilvl w:val="1"/>
          <w:numId w:val="32"/>
        </w:numPr>
        <w:tabs>
          <w:tab w:val="left" w:pos="426"/>
        </w:tabs>
        <w:spacing w:after="0"/>
        <w:ind w:left="0" w:firstLine="0"/>
        <w:rPr>
          <w:rFonts w:cs="Arial"/>
          <w:bCs/>
          <w:color w:val="000000" w:themeColor="text1"/>
        </w:rPr>
      </w:pPr>
      <w:r w:rsidRPr="00B566E3">
        <w:rPr>
          <w:rFonts w:eastAsia="Arial Unicode MS" w:cs="Arial"/>
          <w:color w:val="000000" w:themeColor="text1"/>
          <w:highlight w:val="yellow"/>
        </w:rPr>
        <w:t>Havendo qualquer discordância entre a descrição do CATSER/CATMAT e a do Edital, prevalece a descrição do item e a unidade de medida constante no Edital.</w:t>
      </w:r>
    </w:p>
    <w:p w14:paraId="5488B845" w14:textId="77777777" w:rsidR="007E2E01" w:rsidRDefault="007E2E01" w:rsidP="005F54C9">
      <w:pPr>
        <w:pStyle w:val="PargrafodaLista"/>
        <w:jc w:val="right"/>
        <w:rPr>
          <w:rFonts w:eastAsia="Arial Unicode MS" w:cs="Arial"/>
          <w:color w:val="000000" w:themeColor="text1"/>
        </w:rPr>
      </w:pPr>
    </w:p>
    <w:p w14:paraId="47027BFE" w14:textId="77777777" w:rsidR="00B566E3" w:rsidRDefault="00B566E3" w:rsidP="005F54C9">
      <w:pPr>
        <w:pStyle w:val="PargrafodaLista"/>
        <w:jc w:val="right"/>
        <w:rPr>
          <w:rFonts w:eastAsia="Arial Unicode MS" w:cs="Arial"/>
          <w:color w:val="000000" w:themeColor="text1"/>
        </w:rPr>
      </w:pPr>
    </w:p>
    <w:p w14:paraId="689761FA" w14:textId="77777777" w:rsidR="00B566E3" w:rsidRDefault="00B566E3" w:rsidP="005F54C9">
      <w:pPr>
        <w:pStyle w:val="PargrafodaLista"/>
        <w:jc w:val="right"/>
        <w:rPr>
          <w:rFonts w:eastAsia="Arial Unicode MS" w:cs="Arial"/>
          <w:color w:val="000000" w:themeColor="text1"/>
        </w:rPr>
      </w:pPr>
    </w:p>
    <w:p w14:paraId="38DBAEFE" w14:textId="77777777" w:rsidR="00B566E3" w:rsidRPr="00B566E3" w:rsidRDefault="00B566E3" w:rsidP="005F54C9">
      <w:pPr>
        <w:pStyle w:val="PargrafodaLista"/>
        <w:jc w:val="right"/>
        <w:rPr>
          <w:rFonts w:eastAsia="Arial Unicode MS" w:cs="Arial"/>
          <w:color w:val="000000" w:themeColor="text1"/>
        </w:rPr>
      </w:pPr>
    </w:p>
    <w:p w14:paraId="1C121246" w14:textId="77777777" w:rsidR="007E2E01" w:rsidRPr="00B566E3" w:rsidRDefault="007E2E01" w:rsidP="005F54C9">
      <w:pPr>
        <w:pStyle w:val="PargrafodaLista"/>
        <w:numPr>
          <w:ilvl w:val="0"/>
          <w:numId w:val="11"/>
        </w:numPr>
        <w:tabs>
          <w:tab w:val="left" w:pos="426"/>
        </w:tabs>
        <w:spacing w:after="0"/>
        <w:contextualSpacing w:val="0"/>
        <w:jc w:val="right"/>
        <w:rPr>
          <w:rFonts w:eastAsia="Arial Unicode MS" w:cs="Arial"/>
          <w:vanish/>
          <w:color w:val="000000" w:themeColor="text1"/>
        </w:rPr>
      </w:pPr>
    </w:p>
    <w:p w14:paraId="7C53CDC9" w14:textId="77777777" w:rsidR="007E2E01" w:rsidRPr="00B566E3" w:rsidRDefault="007E2E01" w:rsidP="005F54C9">
      <w:pPr>
        <w:pStyle w:val="PargrafodaLista"/>
        <w:numPr>
          <w:ilvl w:val="0"/>
          <w:numId w:val="11"/>
        </w:numPr>
        <w:tabs>
          <w:tab w:val="left" w:pos="426"/>
        </w:tabs>
        <w:spacing w:after="0"/>
        <w:contextualSpacing w:val="0"/>
        <w:jc w:val="right"/>
        <w:rPr>
          <w:rFonts w:eastAsia="Arial Unicode MS" w:cs="Arial"/>
          <w:vanish/>
          <w:color w:val="000000" w:themeColor="text1"/>
        </w:rPr>
      </w:pPr>
    </w:p>
    <w:p w14:paraId="360A875D" w14:textId="77777777" w:rsidR="007E2E01" w:rsidRPr="00B566E3" w:rsidRDefault="007E2E01" w:rsidP="005F54C9">
      <w:pPr>
        <w:pStyle w:val="PargrafodaLista"/>
        <w:numPr>
          <w:ilvl w:val="0"/>
          <w:numId w:val="11"/>
        </w:numPr>
        <w:tabs>
          <w:tab w:val="left" w:pos="426"/>
        </w:tabs>
        <w:spacing w:after="0"/>
        <w:contextualSpacing w:val="0"/>
        <w:jc w:val="right"/>
        <w:rPr>
          <w:rFonts w:eastAsia="Arial Unicode MS" w:cs="Arial"/>
          <w:vanish/>
          <w:color w:val="000000" w:themeColor="text1"/>
        </w:rPr>
      </w:pPr>
    </w:p>
    <w:p w14:paraId="4CF7D1A0" w14:textId="77777777" w:rsidR="007E2E01" w:rsidRPr="00B566E3" w:rsidRDefault="007E2E01" w:rsidP="005F54C9">
      <w:pPr>
        <w:pStyle w:val="PargrafodaLista"/>
        <w:numPr>
          <w:ilvl w:val="0"/>
          <w:numId w:val="11"/>
        </w:numPr>
        <w:tabs>
          <w:tab w:val="left" w:pos="426"/>
        </w:tabs>
        <w:spacing w:after="0"/>
        <w:contextualSpacing w:val="0"/>
        <w:jc w:val="right"/>
        <w:rPr>
          <w:rFonts w:eastAsia="Arial Unicode MS" w:cs="Arial"/>
          <w:vanish/>
          <w:color w:val="000000" w:themeColor="text1"/>
        </w:rPr>
      </w:pPr>
    </w:p>
    <w:p w14:paraId="5A31D4F8" w14:textId="77777777" w:rsidR="007E2E01" w:rsidRPr="00B566E3" w:rsidRDefault="007E2E01" w:rsidP="005F54C9">
      <w:pPr>
        <w:pStyle w:val="PargrafodaLista"/>
        <w:numPr>
          <w:ilvl w:val="0"/>
          <w:numId w:val="11"/>
        </w:numPr>
        <w:tabs>
          <w:tab w:val="left" w:pos="426"/>
        </w:tabs>
        <w:spacing w:after="0"/>
        <w:contextualSpacing w:val="0"/>
        <w:jc w:val="right"/>
        <w:rPr>
          <w:rFonts w:eastAsia="Arial Unicode MS" w:cs="Arial"/>
          <w:vanish/>
          <w:color w:val="000000" w:themeColor="text1"/>
        </w:rPr>
      </w:pPr>
    </w:p>
    <w:p w14:paraId="44C412DF" w14:textId="29EE06EF" w:rsidR="007E2E01" w:rsidRPr="00B566E3" w:rsidRDefault="006C64BF" w:rsidP="005F54C9">
      <w:pPr>
        <w:spacing w:line="276" w:lineRule="auto"/>
        <w:jc w:val="right"/>
        <w:rPr>
          <w:rFonts w:ascii="Arial" w:eastAsia="Arial Unicode MS" w:hAnsi="Arial" w:cs="Arial"/>
          <w:color w:val="000000" w:themeColor="text1"/>
          <w:sz w:val="22"/>
          <w:szCs w:val="22"/>
        </w:rPr>
      </w:pPr>
      <w:r w:rsidRPr="00B566E3">
        <w:rPr>
          <w:rFonts w:ascii="Arial" w:hAnsi="Arial" w:cs="Arial"/>
          <w:color w:val="000000" w:themeColor="text1"/>
          <w:sz w:val="22"/>
          <w:szCs w:val="22"/>
        </w:rPr>
        <w:t xml:space="preserve">Maringá (PR), em ____ de__________ </w:t>
      </w:r>
      <w:proofErr w:type="spellStart"/>
      <w:r w:rsidRPr="00B566E3">
        <w:rPr>
          <w:rFonts w:ascii="Arial" w:hAnsi="Arial" w:cs="Arial"/>
          <w:color w:val="000000" w:themeColor="text1"/>
          <w:sz w:val="22"/>
          <w:szCs w:val="22"/>
        </w:rPr>
        <w:t>de</w:t>
      </w:r>
      <w:proofErr w:type="spellEnd"/>
      <w:r w:rsidRPr="00B566E3">
        <w:rPr>
          <w:rFonts w:ascii="Arial" w:hAnsi="Arial" w:cs="Arial"/>
          <w:color w:val="000000" w:themeColor="text1"/>
          <w:sz w:val="22"/>
          <w:szCs w:val="22"/>
        </w:rPr>
        <w:t xml:space="preserve"> </w:t>
      </w:r>
      <w:r w:rsidRPr="00B566E3">
        <w:rPr>
          <w:rFonts w:ascii="Arial" w:eastAsia="Arial Unicode MS" w:hAnsi="Arial" w:cs="Arial"/>
          <w:color w:val="000000" w:themeColor="text1"/>
          <w:sz w:val="22"/>
          <w:szCs w:val="22"/>
        </w:rPr>
        <w:t>202</w:t>
      </w:r>
      <w:r w:rsidR="00B76139">
        <w:rPr>
          <w:rFonts w:ascii="Arial" w:eastAsia="Arial Unicode MS" w:hAnsi="Arial" w:cs="Arial"/>
          <w:color w:val="000000" w:themeColor="text1"/>
          <w:sz w:val="22"/>
          <w:szCs w:val="22"/>
        </w:rPr>
        <w:t>6</w:t>
      </w:r>
      <w:r w:rsidRPr="00B566E3">
        <w:rPr>
          <w:rFonts w:ascii="Arial" w:eastAsia="Arial Unicode MS" w:hAnsi="Arial" w:cs="Arial"/>
          <w:color w:val="000000" w:themeColor="text1"/>
          <w:sz w:val="22"/>
          <w:szCs w:val="22"/>
        </w:rPr>
        <w:t>.</w:t>
      </w:r>
    </w:p>
    <w:p w14:paraId="73B6D8DF" w14:textId="77777777" w:rsidR="007E2E01" w:rsidRPr="00B566E3" w:rsidRDefault="007E2E01" w:rsidP="005F54C9">
      <w:pPr>
        <w:spacing w:line="276" w:lineRule="auto"/>
        <w:jc w:val="center"/>
        <w:rPr>
          <w:rFonts w:ascii="Arial" w:hAnsi="Arial" w:cs="Arial"/>
          <w:color w:val="000000" w:themeColor="text1"/>
          <w:sz w:val="22"/>
          <w:szCs w:val="22"/>
        </w:rPr>
      </w:pPr>
    </w:p>
    <w:p w14:paraId="1767D753" w14:textId="77777777" w:rsidR="000F2D65" w:rsidRPr="00B566E3" w:rsidRDefault="000F2D65" w:rsidP="005F54C9">
      <w:pPr>
        <w:spacing w:line="276" w:lineRule="auto"/>
        <w:jc w:val="center"/>
        <w:rPr>
          <w:rFonts w:ascii="Arial" w:hAnsi="Arial" w:cs="Arial"/>
          <w:color w:val="000000" w:themeColor="text1"/>
          <w:sz w:val="22"/>
          <w:szCs w:val="22"/>
        </w:rPr>
      </w:pPr>
    </w:p>
    <w:p w14:paraId="21B8984B" w14:textId="77777777" w:rsidR="000F2D65" w:rsidRDefault="000F2D65" w:rsidP="005F54C9">
      <w:pPr>
        <w:spacing w:line="276" w:lineRule="auto"/>
        <w:jc w:val="center"/>
        <w:rPr>
          <w:rFonts w:ascii="Arial" w:hAnsi="Arial" w:cs="Arial"/>
          <w:color w:val="000000" w:themeColor="text1"/>
          <w:sz w:val="22"/>
          <w:szCs w:val="22"/>
        </w:rPr>
      </w:pPr>
    </w:p>
    <w:p w14:paraId="309711B6" w14:textId="77777777" w:rsidR="00B566E3" w:rsidRDefault="00B566E3" w:rsidP="005F54C9">
      <w:pPr>
        <w:spacing w:line="276" w:lineRule="auto"/>
        <w:jc w:val="center"/>
        <w:rPr>
          <w:rFonts w:ascii="Arial" w:hAnsi="Arial" w:cs="Arial"/>
          <w:color w:val="000000" w:themeColor="text1"/>
          <w:sz w:val="22"/>
          <w:szCs w:val="22"/>
        </w:rPr>
      </w:pPr>
    </w:p>
    <w:p w14:paraId="460A5868" w14:textId="77777777" w:rsidR="00B566E3" w:rsidRPr="00B566E3" w:rsidRDefault="00B566E3" w:rsidP="005F54C9">
      <w:pPr>
        <w:spacing w:line="276" w:lineRule="auto"/>
        <w:jc w:val="center"/>
        <w:rPr>
          <w:rFonts w:ascii="Arial" w:hAnsi="Arial" w:cs="Arial"/>
          <w:color w:val="000000" w:themeColor="text1"/>
          <w:sz w:val="22"/>
          <w:szCs w:val="22"/>
        </w:rPr>
      </w:pPr>
    </w:p>
    <w:p w14:paraId="2B2EEC8B" w14:textId="77777777" w:rsidR="000F2D65" w:rsidRPr="00B566E3" w:rsidRDefault="000F2D65" w:rsidP="005F54C9">
      <w:pPr>
        <w:spacing w:line="276" w:lineRule="auto"/>
        <w:jc w:val="center"/>
        <w:rPr>
          <w:rFonts w:ascii="Arial" w:hAnsi="Arial" w:cs="Arial"/>
          <w:color w:val="000000" w:themeColor="text1"/>
          <w:sz w:val="22"/>
          <w:szCs w:val="22"/>
        </w:rPr>
      </w:pPr>
    </w:p>
    <w:p w14:paraId="48AAC5B1" w14:textId="77777777" w:rsidR="007E2E01" w:rsidRPr="00B566E3" w:rsidRDefault="006C64BF" w:rsidP="005F54C9">
      <w:pPr>
        <w:spacing w:line="276" w:lineRule="auto"/>
        <w:jc w:val="center"/>
        <w:rPr>
          <w:rFonts w:ascii="Arial" w:hAnsi="Arial" w:cs="Arial"/>
          <w:color w:val="000000" w:themeColor="text1"/>
          <w:sz w:val="22"/>
          <w:szCs w:val="22"/>
        </w:rPr>
      </w:pPr>
      <w:r w:rsidRPr="00B566E3">
        <w:rPr>
          <w:rFonts w:ascii="Arial" w:hAnsi="Arial" w:cs="Arial"/>
          <w:color w:val="000000" w:themeColor="text1"/>
          <w:sz w:val="22"/>
          <w:szCs w:val="22"/>
        </w:rPr>
        <w:t>__________________________________________</w:t>
      </w:r>
    </w:p>
    <w:p w14:paraId="5A6EF9AE" w14:textId="77777777" w:rsidR="007E2E01" w:rsidRPr="00B566E3" w:rsidRDefault="006C64BF" w:rsidP="005F54C9">
      <w:pPr>
        <w:spacing w:line="276" w:lineRule="auto"/>
        <w:jc w:val="center"/>
        <w:rPr>
          <w:rFonts w:ascii="Arial" w:hAnsi="Arial" w:cs="Arial"/>
          <w:color w:val="000000" w:themeColor="text1"/>
          <w:sz w:val="22"/>
          <w:szCs w:val="22"/>
        </w:rPr>
      </w:pPr>
      <w:r w:rsidRPr="00B566E3">
        <w:rPr>
          <w:rFonts w:ascii="Arial" w:hAnsi="Arial" w:cs="Arial"/>
          <w:color w:val="000000" w:themeColor="text1"/>
          <w:sz w:val="22"/>
          <w:szCs w:val="22"/>
        </w:rPr>
        <w:t>Nome e Assinatura do representante legal</w:t>
      </w:r>
    </w:p>
    <w:p w14:paraId="17EBE4A2" w14:textId="77777777" w:rsidR="00A7553C" w:rsidRDefault="006C64BF" w:rsidP="005F54C9">
      <w:pPr>
        <w:spacing w:line="276" w:lineRule="auto"/>
        <w:jc w:val="center"/>
        <w:rPr>
          <w:rFonts w:ascii="Arial" w:hAnsi="Arial" w:cs="Arial"/>
          <w:color w:val="000000" w:themeColor="text1"/>
          <w:sz w:val="22"/>
          <w:szCs w:val="22"/>
        </w:rPr>
      </w:pPr>
      <w:r w:rsidRPr="00B566E3">
        <w:rPr>
          <w:rFonts w:ascii="Arial" w:hAnsi="Arial" w:cs="Arial"/>
          <w:color w:val="000000" w:themeColor="text1"/>
          <w:sz w:val="22"/>
          <w:szCs w:val="22"/>
        </w:rPr>
        <w:t xml:space="preserve">da empresa proponente </w:t>
      </w:r>
    </w:p>
    <w:p w14:paraId="6E6D7501" w14:textId="36DB58D6" w:rsidR="007E2E01" w:rsidRPr="00B566E3" w:rsidRDefault="006C64BF" w:rsidP="005F54C9">
      <w:pPr>
        <w:spacing w:line="276" w:lineRule="auto"/>
        <w:jc w:val="center"/>
        <w:rPr>
          <w:rFonts w:ascii="Arial" w:hAnsi="Arial" w:cs="Arial"/>
          <w:color w:val="000000" w:themeColor="text1"/>
          <w:sz w:val="22"/>
          <w:szCs w:val="22"/>
        </w:rPr>
      </w:pPr>
      <w:r w:rsidRPr="00B566E3">
        <w:rPr>
          <w:rFonts w:ascii="Arial" w:hAnsi="Arial" w:cs="Arial"/>
          <w:color w:val="000000" w:themeColor="text1"/>
          <w:sz w:val="22"/>
          <w:szCs w:val="22"/>
        </w:rPr>
        <w:t>(Carimbo da Empresa)</w:t>
      </w:r>
      <w:r w:rsidRPr="00B566E3">
        <w:rPr>
          <w:rFonts w:ascii="Arial" w:hAnsi="Arial" w:cs="Arial"/>
          <w:color w:val="000000" w:themeColor="text1"/>
          <w:sz w:val="22"/>
          <w:szCs w:val="22"/>
        </w:rPr>
        <w:br w:type="page"/>
      </w:r>
    </w:p>
    <w:p w14:paraId="2F63C87F" w14:textId="01387481" w:rsidR="007E2E01" w:rsidRPr="00B566E3" w:rsidRDefault="006C64BF" w:rsidP="005F54C9">
      <w:pPr>
        <w:spacing w:after="200" w:line="276" w:lineRule="auto"/>
        <w:jc w:val="center"/>
        <w:rPr>
          <w:rFonts w:ascii="Arial" w:hAnsi="Arial" w:cs="Arial"/>
          <w:b/>
          <w:sz w:val="22"/>
          <w:szCs w:val="22"/>
        </w:rPr>
      </w:pPr>
      <w:r w:rsidRPr="00B566E3">
        <w:rPr>
          <w:rFonts w:ascii="Arial" w:hAnsi="Arial" w:cs="Arial"/>
          <w:b/>
          <w:sz w:val="22"/>
          <w:szCs w:val="22"/>
        </w:rPr>
        <w:t>ANEXO II</w:t>
      </w:r>
    </w:p>
    <w:p w14:paraId="220F711A" w14:textId="77777777" w:rsidR="007E2E01" w:rsidRPr="00B566E3" w:rsidRDefault="007E2E01" w:rsidP="005F54C9">
      <w:pPr>
        <w:spacing w:line="276" w:lineRule="auto"/>
        <w:jc w:val="center"/>
        <w:rPr>
          <w:rFonts w:ascii="Arial" w:hAnsi="Arial" w:cs="Arial"/>
          <w:b/>
          <w:sz w:val="22"/>
          <w:szCs w:val="22"/>
        </w:rPr>
      </w:pPr>
    </w:p>
    <w:p w14:paraId="4572B86E" w14:textId="77777777" w:rsidR="007E2E01" w:rsidRPr="00B566E3" w:rsidRDefault="006C64BF" w:rsidP="005F54C9">
      <w:pPr>
        <w:spacing w:line="276" w:lineRule="auto"/>
        <w:jc w:val="center"/>
        <w:rPr>
          <w:rFonts w:ascii="Arial" w:hAnsi="Arial" w:cs="Arial"/>
          <w:b/>
          <w:sz w:val="22"/>
          <w:szCs w:val="22"/>
        </w:rPr>
      </w:pPr>
      <w:r w:rsidRPr="00B566E3">
        <w:rPr>
          <w:rFonts w:ascii="Arial" w:hAnsi="Arial" w:cs="Arial"/>
          <w:b/>
          <w:sz w:val="22"/>
          <w:szCs w:val="22"/>
        </w:rPr>
        <w:t>Modelo de Declaração de Microempresa ou Empresa de Pequeno Porte</w:t>
      </w:r>
    </w:p>
    <w:p w14:paraId="5D1A2076" w14:textId="77777777" w:rsidR="007E2E01" w:rsidRPr="00B566E3" w:rsidRDefault="007E2E01" w:rsidP="005F54C9">
      <w:pPr>
        <w:spacing w:line="276" w:lineRule="auto"/>
        <w:jc w:val="center"/>
        <w:rPr>
          <w:rFonts w:ascii="Arial" w:hAnsi="Arial" w:cs="Arial"/>
          <w:b/>
          <w:sz w:val="22"/>
          <w:szCs w:val="22"/>
        </w:rPr>
      </w:pPr>
    </w:p>
    <w:p w14:paraId="4E5C3A2A" w14:textId="77777777" w:rsidR="007E2E01" w:rsidRPr="00B566E3" w:rsidRDefault="007E2E01" w:rsidP="005F54C9">
      <w:pPr>
        <w:spacing w:line="276" w:lineRule="auto"/>
        <w:jc w:val="center"/>
        <w:rPr>
          <w:rFonts w:ascii="Arial" w:hAnsi="Arial" w:cs="Arial"/>
          <w:b/>
          <w:sz w:val="22"/>
          <w:szCs w:val="22"/>
        </w:rPr>
      </w:pPr>
    </w:p>
    <w:p w14:paraId="43303B4B" w14:textId="77777777" w:rsidR="007E2E01" w:rsidRPr="00B566E3" w:rsidRDefault="006C64BF" w:rsidP="005F54C9">
      <w:pPr>
        <w:spacing w:line="276" w:lineRule="auto"/>
        <w:jc w:val="both"/>
        <w:rPr>
          <w:rFonts w:ascii="Arial" w:hAnsi="Arial" w:cs="Arial"/>
          <w:b/>
          <w:color w:val="000000" w:themeColor="text1"/>
          <w:sz w:val="22"/>
          <w:szCs w:val="22"/>
        </w:rPr>
      </w:pPr>
      <w:r w:rsidRPr="00B566E3">
        <w:rPr>
          <w:rFonts w:ascii="Arial" w:hAnsi="Arial" w:cs="Arial"/>
          <w:b/>
          <w:color w:val="000000" w:themeColor="text1"/>
          <w:sz w:val="22"/>
          <w:szCs w:val="22"/>
        </w:rPr>
        <w:t>Ao PREGOEIRO(A) do Consórcio Público Intermunicipal de Saúde do Setentrião Paranaense – CISAMUSEP</w:t>
      </w:r>
    </w:p>
    <w:p w14:paraId="2C5F8483" w14:textId="77777777" w:rsidR="007E2E01" w:rsidRPr="00084AF4" w:rsidRDefault="007E2E01" w:rsidP="005F54C9">
      <w:pPr>
        <w:spacing w:line="276" w:lineRule="auto"/>
        <w:jc w:val="both"/>
        <w:rPr>
          <w:rFonts w:ascii="Arial" w:hAnsi="Arial" w:cs="Arial"/>
          <w:b/>
          <w:sz w:val="22"/>
          <w:szCs w:val="22"/>
        </w:rPr>
      </w:pPr>
    </w:p>
    <w:p w14:paraId="676B6E61" w14:textId="06A457EA" w:rsidR="007E2E01" w:rsidRPr="00084AF4" w:rsidRDefault="006C64BF" w:rsidP="005F54C9">
      <w:pPr>
        <w:autoSpaceDE w:val="0"/>
        <w:autoSpaceDN w:val="0"/>
        <w:adjustRightInd w:val="0"/>
        <w:spacing w:line="276" w:lineRule="auto"/>
        <w:rPr>
          <w:rFonts w:ascii="Arial" w:eastAsiaTheme="minorHAnsi" w:hAnsi="Arial" w:cs="Arial"/>
          <w:sz w:val="22"/>
          <w:szCs w:val="22"/>
          <w:lang w:eastAsia="en-US"/>
        </w:rPr>
      </w:pPr>
      <w:r w:rsidRPr="00084AF4">
        <w:rPr>
          <w:rFonts w:ascii="Arial" w:eastAsiaTheme="minorHAnsi" w:hAnsi="Arial" w:cs="Arial"/>
          <w:b/>
          <w:bCs/>
          <w:sz w:val="22"/>
          <w:szCs w:val="22"/>
          <w:lang w:eastAsia="en-US"/>
        </w:rPr>
        <w:t xml:space="preserve">PREGÃO Nº </w:t>
      </w:r>
      <w:r w:rsidR="00084AF4" w:rsidRPr="00084AF4">
        <w:rPr>
          <w:rFonts w:ascii="Arial" w:eastAsiaTheme="minorHAnsi" w:hAnsi="Arial" w:cs="Arial"/>
          <w:b/>
          <w:bCs/>
          <w:sz w:val="22"/>
          <w:szCs w:val="22"/>
          <w:lang w:eastAsia="en-US"/>
        </w:rPr>
        <w:t>06</w:t>
      </w:r>
      <w:r w:rsidR="00B566E3" w:rsidRPr="00084AF4">
        <w:rPr>
          <w:rFonts w:ascii="Arial" w:eastAsiaTheme="minorHAnsi" w:hAnsi="Arial" w:cs="Arial"/>
          <w:b/>
          <w:bCs/>
          <w:sz w:val="22"/>
          <w:szCs w:val="22"/>
          <w:lang w:eastAsia="en-US"/>
        </w:rPr>
        <w:t>/2026</w:t>
      </w:r>
    </w:p>
    <w:p w14:paraId="1F766272" w14:textId="331D1268" w:rsidR="007E2E01" w:rsidRPr="00084AF4" w:rsidRDefault="006C64BF" w:rsidP="005F54C9">
      <w:pPr>
        <w:spacing w:line="276" w:lineRule="auto"/>
        <w:rPr>
          <w:rFonts w:ascii="Arial" w:eastAsiaTheme="minorHAnsi" w:hAnsi="Arial" w:cs="Arial"/>
          <w:b/>
          <w:bCs/>
          <w:sz w:val="22"/>
          <w:szCs w:val="22"/>
          <w:lang w:eastAsia="en-US"/>
        </w:rPr>
      </w:pPr>
      <w:r w:rsidRPr="00084AF4">
        <w:rPr>
          <w:rFonts w:ascii="Arial" w:eastAsiaTheme="minorHAnsi" w:hAnsi="Arial" w:cs="Arial"/>
          <w:b/>
          <w:bCs/>
          <w:sz w:val="22"/>
          <w:szCs w:val="22"/>
          <w:lang w:eastAsia="en-US"/>
        </w:rPr>
        <w:t xml:space="preserve">COMPRASGOV Nº </w:t>
      </w:r>
      <w:r w:rsidR="00084AF4" w:rsidRPr="00084AF4">
        <w:rPr>
          <w:rFonts w:ascii="Arial" w:eastAsiaTheme="minorHAnsi" w:hAnsi="Arial" w:cs="Arial"/>
          <w:b/>
          <w:bCs/>
          <w:sz w:val="22"/>
          <w:szCs w:val="22"/>
          <w:lang w:eastAsia="en-US"/>
        </w:rPr>
        <w:t>24</w:t>
      </w:r>
      <w:r w:rsidRPr="00084AF4">
        <w:rPr>
          <w:rFonts w:ascii="Arial" w:eastAsiaTheme="minorHAnsi" w:hAnsi="Arial" w:cs="Arial"/>
          <w:b/>
          <w:bCs/>
          <w:sz w:val="22"/>
          <w:szCs w:val="22"/>
          <w:lang w:eastAsia="en-US"/>
        </w:rPr>
        <w:t>/202</w:t>
      </w:r>
      <w:r w:rsidR="00B566E3" w:rsidRPr="00084AF4">
        <w:rPr>
          <w:rFonts w:ascii="Arial" w:eastAsiaTheme="minorHAnsi" w:hAnsi="Arial" w:cs="Arial"/>
          <w:b/>
          <w:bCs/>
          <w:sz w:val="22"/>
          <w:szCs w:val="22"/>
          <w:lang w:eastAsia="en-US"/>
        </w:rPr>
        <w:t>6</w:t>
      </w:r>
    </w:p>
    <w:p w14:paraId="1BAB75C6" w14:textId="77777777" w:rsidR="007E2E01" w:rsidRPr="00B73DAC" w:rsidRDefault="006C64BF" w:rsidP="005F54C9">
      <w:pPr>
        <w:spacing w:line="276" w:lineRule="auto"/>
        <w:jc w:val="both"/>
        <w:rPr>
          <w:rFonts w:ascii="Arial" w:hAnsi="Arial" w:cs="Arial"/>
          <w:b/>
          <w:sz w:val="22"/>
          <w:szCs w:val="22"/>
        </w:rPr>
      </w:pPr>
      <w:r w:rsidRPr="00B73DAC">
        <w:rPr>
          <w:rFonts w:ascii="Arial" w:hAnsi="Arial" w:cs="Arial"/>
          <w:b/>
          <w:sz w:val="22"/>
          <w:szCs w:val="22"/>
        </w:rPr>
        <w:t>MODALIDADE: PREGÃO ELETRÔNICO</w:t>
      </w:r>
    </w:p>
    <w:p w14:paraId="1BD1F5EA" w14:textId="77777777" w:rsidR="007E2E01" w:rsidRPr="00B566E3" w:rsidRDefault="007E2E01" w:rsidP="005F54C9">
      <w:pPr>
        <w:autoSpaceDE w:val="0"/>
        <w:autoSpaceDN w:val="0"/>
        <w:adjustRightInd w:val="0"/>
        <w:spacing w:line="276" w:lineRule="auto"/>
        <w:jc w:val="center"/>
        <w:rPr>
          <w:rFonts w:ascii="Arial" w:eastAsiaTheme="minorHAnsi" w:hAnsi="Arial" w:cs="Arial"/>
          <w:b/>
          <w:bCs/>
          <w:color w:val="000000" w:themeColor="text1"/>
          <w:sz w:val="22"/>
          <w:szCs w:val="22"/>
          <w:lang w:eastAsia="en-US"/>
        </w:rPr>
      </w:pPr>
    </w:p>
    <w:p w14:paraId="60D3C256" w14:textId="77777777" w:rsidR="007E2E01" w:rsidRPr="00B566E3" w:rsidRDefault="007E2E01" w:rsidP="005F54C9">
      <w:pPr>
        <w:spacing w:line="276" w:lineRule="auto"/>
        <w:jc w:val="both"/>
        <w:rPr>
          <w:rFonts w:ascii="Arial" w:hAnsi="Arial" w:cs="Arial"/>
          <w:b/>
          <w:color w:val="000000" w:themeColor="text1"/>
          <w:sz w:val="22"/>
          <w:szCs w:val="22"/>
        </w:rPr>
      </w:pPr>
    </w:p>
    <w:p w14:paraId="36D33D27" w14:textId="77777777" w:rsidR="007E2E01" w:rsidRPr="00B566E3" w:rsidRDefault="007E2E01" w:rsidP="005F54C9">
      <w:pPr>
        <w:spacing w:line="276" w:lineRule="auto"/>
        <w:jc w:val="both"/>
        <w:rPr>
          <w:rFonts w:ascii="Arial" w:hAnsi="Arial" w:cs="Arial"/>
          <w:b/>
          <w:color w:val="000000" w:themeColor="text1"/>
          <w:sz w:val="22"/>
          <w:szCs w:val="22"/>
        </w:rPr>
      </w:pPr>
    </w:p>
    <w:p w14:paraId="60DDC7D3" w14:textId="77777777" w:rsidR="007E2E01" w:rsidRPr="00B566E3" w:rsidRDefault="006C64BF" w:rsidP="005F54C9">
      <w:pPr>
        <w:spacing w:line="276" w:lineRule="auto"/>
        <w:jc w:val="both"/>
        <w:rPr>
          <w:rFonts w:ascii="Arial" w:hAnsi="Arial" w:cs="Arial"/>
          <w:color w:val="000000" w:themeColor="text1"/>
          <w:sz w:val="22"/>
          <w:szCs w:val="22"/>
        </w:rPr>
      </w:pPr>
      <w:r w:rsidRPr="00B566E3">
        <w:rPr>
          <w:rFonts w:ascii="Arial" w:hAnsi="Arial" w:cs="Arial"/>
          <w:b/>
          <w:color w:val="000000" w:themeColor="text1"/>
          <w:sz w:val="22"/>
          <w:szCs w:val="22"/>
        </w:rPr>
        <w:tab/>
      </w:r>
      <w:r w:rsidRPr="00B566E3">
        <w:rPr>
          <w:rFonts w:ascii="Arial" w:hAnsi="Arial" w:cs="Arial"/>
          <w:b/>
          <w:color w:val="000000" w:themeColor="text1"/>
          <w:sz w:val="22"/>
          <w:szCs w:val="22"/>
        </w:rPr>
        <w:tab/>
      </w:r>
      <w:r w:rsidRPr="00B566E3">
        <w:rPr>
          <w:rFonts w:ascii="Arial" w:hAnsi="Arial" w:cs="Arial"/>
          <w:color w:val="000000" w:themeColor="text1"/>
          <w:sz w:val="22"/>
          <w:szCs w:val="22"/>
        </w:rPr>
        <w:t xml:space="preserve">A Empresa __________________, devidamente inscrita no CNPJ nº ________________, com endereço na Rua ______________________, nº______, CEP _________ na cidade de __________ Estado do _________, telefone (___) _____-_______ por intermédio de seu representante legal, o(a) Sr.(a) __________________________, declara para os fins de direitos que a referida empresa se enquadra na condição de Microempresa ou Empresa de Pequeno Porte, nos termos da Lei Complementar nº 123/2006, alterada pela Lei Complementar nº 147/2014, bem assim que inexistem fatos supervenientes que conduzam ao seu desenquadramento desta situação. </w:t>
      </w:r>
    </w:p>
    <w:p w14:paraId="3747CE82" w14:textId="77777777" w:rsidR="007E2E01" w:rsidRPr="00B566E3" w:rsidRDefault="007E2E01" w:rsidP="005F54C9">
      <w:pPr>
        <w:spacing w:line="276" w:lineRule="auto"/>
        <w:jc w:val="both"/>
        <w:rPr>
          <w:rFonts w:ascii="Arial" w:hAnsi="Arial" w:cs="Arial"/>
          <w:color w:val="000000" w:themeColor="text1"/>
          <w:sz w:val="22"/>
          <w:szCs w:val="22"/>
        </w:rPr>
      </w:pPr>
    </w:p>
    <w:p w14:paraId="58CA176F" w14:textId="77777777" w:rsidR="007E2E01" w:rsidRPr="00B566E3" w:rsidRDefault="007E2E01" w:rsidP="005F54C9">
      <w:pPr>
        <w:spacing w:line="276" w:lineRule="auto"/>
        <w:jc w:val="both"/>
        <w:rPr>
          <w:rFonts w:ascii="Arial" w:hAnsi="Arial" w:cs="Arial"/>
          <w:color w:val="000000" w:themeColor="text1"/>
          <w:sz w:val="22"/>
          <w:szCs w:val="22"/>
        </w:rPr>
      </w:pPr>
    </w:p>
    <w:p w14:paraId="5BF1DEBB" w14:textId="77777777" w:rsidR="007E2E01" w:rsidRPr="00B566E3" w:rsidRDefault="007E2E01" w:rsidP="005F54C9">
      <w:pPr>
        <w:spacing w:line="276" w:lineRule="auto"/>
        <w:jc w:val="right"/>
        <w:rPr>
          <w:rFonts w:ascii="Arial" w:hAnsi="Arial" w:cs="Arial"/>
          <w:color w:val="000000" w:themeColor="text1"/>
          <w:sz w:val="22"/>
          <w:szCs w:val="22"/>
        </w:rPr>
      </w:pPr>
    </w:p>
    <w:p w14:paraId="68FA8ADE" w14:textId="77777777" w:rsidR="007E2E01" w:rsidRPr="00B566E3" w:rsidRDefault="007E2E01" w:rsidP="005F54C9">
      <w:pPr>
        <w:spacing w:line="276" w:lineRule="auto"/>
        <w:jc w:val="right"/>
        <w:rPr>
          <w:rFonts w:ascii="Arial" w:hAnsi="Arial" w:cs="Arial"/>
          <w:color w:val="000000" w:themeColor="text1"/>
          <w:sz w:val="22"/>
          <w:szCs w:val="22"/>
        </w:rPr>
      </w:pPr>
    </w:p>
    <w:p w14:paraId="6EAE45CE" w14:textId="22293F91" w:rsidR="007E2E01" w:rsidRPr="00B566E3" w:rsidRDefault="006C64BF" w:rsidP="005F54C9">
      <w:pPr>
        <w:spacing w:line="276" w:lineRule="auto"/>
        <w:jc w:val="right"/>
        <w:rPr>
          <w:rFonts w:ascii="Arial" w:hAnsi="Arial" w:cs="Arial"/>
          <w:color w:val="000000" w:themeColor="text1"/>
          <w:sz w:val="22"/>
          <w:szCs w:val="22"/>
        </w:rPr>
      </w:pPr>
      <w:r w:rsidRPr="00B566E3">
        <w:rPr>
          <w:rFonts w:ascii="Arial" w:hAnsi="Arial" w:cs="Arial"/>
          <w:color w:val="000000" w:themeColor="text1"/>
          <w:sz w:val="22"/>
          <w:szCs w:val="22"/>
        </w:rPr>
        <w:t xml:space="preserve">_______________, em ____ de _______________ </w:t>
      </w:r>
      <w:proofErr w:type="spellStart"/>
      <w:r w:rsidRPr="00B566E3">
        <w:rPr>
          <w:rFonts w:ascii="Arial" w:hAnsi="Arial" w:cs="Arial"/>
          <w:color w:val="000000" w:themeColor="text1"/>
          <w:sz w:val="22"/>
          <w:szCs w:val="22"/>
        </w:rPr>
        <w:t>de</w:t>
      </w:r>
      <w:proofErr w:type="spellEnd"/>
      <w:r w:rsidRPr="00B566E3">
        <w:rPr>
          <w:rFonts w:ascii="Arial" w:hAnsi="Arial" w:cs="Arial"/>
          <w:color w:val="000000" w:themeColor="text1"/>
          <w:sz w:val="22"/>
          <w:szCs w:val="22"/>
        </w:rPr>
        <w:t xml:space="preserve"> </w:t>
      </w:r>
      <w:r w:rsidRPr="00B566E3">
        <w:rPr>
          <w:rFonts w:ascii="Arial" w:eastAsia="Arial Unicode MS" w:hAnsi="Arial" w:cs="Arial"/>
          <w:color w:val="000000" w:themeColor="text1"/>
          <w:sz w:val="22"/>
          <w:szCs w:val="22"/>
        </w:rPr>
        <w:t>202</w:t>
      </w:r>
      <w:r w:rsidR="00B566E3" w:rsidRPr="00B566E3">
        <w:rPr>
          <w:rFonts w:ascii="Arial" w:eastAsia="Arial Unicode MS" w:hAnsi="Arial" w:cs="Arial"/>
          <w:color w:val="000000" w:themeColor="text1"/>
          <w:sz w:val="22"/>
          <w:szCs w:val="22"/>
        </w:rPr>
        <w:t>6</w:t>
      </w:r>
      <w:r w:rsidRPr="00B566E3">
        <w:rPr>
          <w:rFonts w:ascii="Arial" w:eastAsia="Arial Unicode MS" w:hAnsi="Arial" w:cs="Arial"/>
          <w:color w:val="000000" w:themeColor="text1"/>
          <w:sz w:val="22"/>
          <w:szCs w:val="22"/>
        </w:rPr>
        <w:t>.</w:t>
      </w:r>
    </w:p>
    <w:p w14:paraId="2EB8E3E7" w14:textId="77777777" w:rsidR="007E2E01" w:rsidRPr="00B566E3" w:rsidRDefault="007E2E01" w:rsidP="005F54C9">
      <w:pPr>
        <w:spacing w:line="276" w:lineRule="auto"/>
        <w:jc w:val="both"/>
        <w:rPr>
          <w:rFonts w:ascii="Arial" w:hAnsi="Arial" w:cs="Arial"/>
          <w:color w:val="000000" w:themeColor="text1"/>
          <w:sz w:val="22"/>
          <w:szCs w:val="22"/>
        </w:rPr>
      </w:pPr>
    </w:p>
    <w:p w14:paraId="060BD656" w14:textId="77777777" w:rsidR="007E2E01" w:rsidRPr="00B566E3" w:rsidRDefault="007E2E01" w:rsidP="005F54C9">
      <w:pPr>
        <w:spacing w:line="276" w:lineRule="auto"/>
        <w:jc w:val="both"/>
        <w:rPr>
          <w:rFonts w:ascii="Arial" w:hAnsi="Arial" w:cs="Arial"/>
          <w:color w:val="000000" w:themeColor="text1"/>
          <w:sz w:val="22"/>
          <w:szCs w:val="22"/>
        </w:rPr>
      </w:pPr>
    </w:p>
    <w:p w14:paraId="0F2A4450" w14:textId="77777777" w:rsidR="007E2E01" w:rsidRPr="00B566E3" w:rsidRDefault="007E2E01" w:rsidP="005F54C9">
      <w:pPr>
        <w:spacing w:line="276" w:lineRule="auto"/>
        <w:jc w:val="center"/>
        <w:rPr>
          <w:rFonts w:ascii="Arial" w:hAnsi="Arial" w:cs="Arial"/>
          <w:color w:val="000000" w:themeColor="text1"/>
          <w:sz w:val="22"/>
          <w:szCs w:val="22"/>
        </w:rPr>
      </w:pPr>
    </w:p>
    <w:p w14:paraId="638B64D6" w14:textId="77777777" w:rsidR="007E2E01" w:rsidRPr="00B566E3" w:rsidRDefault="007E2E01" w:rsidP="005F54C9">
      <w:pPr>
        <w:spacing w:line="276" w:lineRule="auto"/>
        <w:jc w:val="center"/>
        <w:rPr>
          <w:rFonts w:ascii="Arial" w:hAnsi="Arial" w:cs="Arial"/>
          <w:color w:val="000000" w:themeColor="text1"/>
          <w:sz w:val="22"/>
          <w:szCs w:val="22"/>
        </w:rPr>
      </w:pPr>
    </w:p>
    <w:p w14:paraId="75A85349" w14:textId="77777777" w:rsidR="007E2E01" w:rsidRPr="00B566E3" w:rsidRDefault="006C64BF" w:rsidP="005F54C9">
      <w:pPr>
        <w:spacing w:line="276" w:lineRule="auto"/>
        <w:jc w:val="center"/>
        <w:rPr>
          <w:rFonts w:ascii="Arial" w:hAnsi="Arial" w:cs="Arial"/>
          <w:color w:val="000000" w:themeColor="text1"/>
          <w:sz w:val="22"/>
          <w:szCs w:val="22"/>
        </w:rPr>
      </w:pPr>
      <w:r w:rsidRPr="00B566E3">
        <w:rPr>
          <w:rFonts w:ascii="Arial" w:hAnsi="Arial" w:cs="Arial"/>
          <w:color w:val="000000" w:themeColor="text1"/>
          <w:sz w:val="22"/>
          <w:szCs w:val="22"/>
        </w:rPr>
        <w:t>_____________________________________________________</w:t>
      </w:r>
    </w:p>
    <w:p w14:paraId="559006C9" w14:textId="77777777" w:rsidR="007E2E01" w:rsidRPr="00B566E3" w:rsidRDefault="006C64BF" w:rsidP="005F54C9">
      <w:pPr>
        <w:spacing w:line="276" w:lineRule="auto"/>
        <w:jc w:val="center"/>
        <w:rPr>
          <w:rFonts w:ascii="Arial" w:hAnsi="Arial" w:cs="Arial"/>
          <w:color w:val="000000" w:themeColor="text1"/>
          <w:sz w:val="22"/>
          <w:szCs w:val="22"/>
        </w:rPr>
      </w:pPr>
      <w:r w:rsidRPr="00B566E3">
        <w:rPr>
          <w:rFonts w:ascii="Arial" w:hAnsi="Arial" w:cs="Arial"/>
          <w:color w:val="000000" w:themeColor="text1"/>
          <w:sz w:val="22"/>
          <w:szCs w:val="22"/>
        </w:rPr>
        <w:t>Nome e Assinatura do representante legal da empresa proponente</w:t>
      </w:r>
    </w:p>
    <w:p w14:paraId="1161432F" w14:textId="77777777" w:rsidR="007E2E01" w:rsidRPr="00B566E3" w:rsidRDefault="006C64BF" w:rsidP="005F54C9">
      <w:pPr>
        <w:spacing w:line="276" w:lineRule="auto"/>
        <w:jc w:val="center"/>
        <w:rPr>
          <w:rFonts w:ascii="Arial" w:hAnsi="Arial" w:cs="Arial"/>
          <w:color w:val="000000" w:themeColor="text1"/>
          <w:sz w:val="22"/>
          <w:szCs w:val="22"/>
        </w:rPr>
      </w:pPr>
      <w:r w:rsidRPr="00B566E3">
        <w:rPr>
          <w:rFonts w:ascii="Arial" w:hAnsi="Arial" w:cs="Arial"/>
          <w:color w:val="000000" w:themeColor="text1"/>
          <w:sz w:val="22"/>
          <w:szCs w:val="22"/>
        </w:rPr>
        <w:t>(Carimbo da Empresa)</w:t>
      </w:r>
    </w:p>
    <w:p w14:paraId="5B5B26B5" w14:textId="77777777" w:rsidR="007E2E01" w:rsidRPr="00B566E3" w:rsidRDefault="007E2E01" w:rsidP="005F54C9">
      <w:pPr>
        <w:spacing w:line="276" w:lineRule="auto"/>
        <w:jc w:val="both"/>
        <w:rPr>
          <w:rFonts w:ascii="Arial" w:hAnsi="Arial" w:cs="Arial"/>
          <w:b/>
          <w:color w:val="000000" w:themeColor="text1"/>
          <w:sz w:val="22"/>
          <w:szCs w:val="22"/>
        </w:rPr>
      </w:pPr>
    </w:p>
    <w:p w14:paraId="52E8D647" w14:textId="77777777" w:rsidR="007E2E01" w:rsidRPr="00B566E3" w:rsidRDefault="007E2E01" w:rsidP="005F54C9">
      <w:pPr>
        <w:spacing w:line="276" w:lineRule="auto"/>
        <w:jc w:val="both"/>
        <w:rPr>
          <w:rFonts w:ascii="Arial" w:hAnsi="Arial" w:cs="Arial"/>
          <w:b/>
          <w:color w:val="000000" w:themeColor="text1"/>
          <w:sz w:val="22"/>
          <w:szCs w:val="22"/>
        </w:rPr>
      </w:pPr>
    </w:p>
    <w:p w14:paraId="49714A8B" w14:textId="77777777" w:rsidR="007E2E01" w:rsidRPr="00B566E3" w:rsidRDefault="007E2E01" w:rsidP="005F54C9">
      <w:pPr>
        <w:spacing w:line="276" w:lineRule="auto"/>
        <w:jc w:val="both"/>
        <w:rPr>
          <w:rFonts w:ascii="Arial" w:hAnsi="Arial" w:cs="Arial"/>
          <w:b/>
          <w:color w:val="000000" w:themeColor="text1"/>
          <w:sz w:val="22"/>
          <w:szCs w:val="22"/>
        </w:rPr>
      </w:pPr>
    </w:p>
    <w:p w14:paraId="1A458DCA" w14:textId="77777777" w:rsidR="007E2E01" w:rsidRPr="00B566E3" w:rsidRDefault="007E2E01" w:rsidP="005F54C9">
      <w:pPr>
        <w:spacing w:line="276" w:lineRule="auto"/>
        <w:jc w:val="both"/>
        <w:rPr>
          <w:rFonts w:ascii="Arial" w:hAnsi="Arial" w:cs="Arial"/>
          <w:b/>
          <w:color w:val="000000" w:themeColor="text1"/>
          <w:sz w:val="22"/>
          <w:szCs w:val="22"/>
        </w:rPr>
      </w:pPr>
    </w:p>
    <w:p w14:paraId="3080D430" w14:textId="77777777" w:rsidR="0030490F" w:rsidRPr="00B566E3" w:rsidRDefault="0030490F" w:rsidP="005F54C9">
      <w:pPr>
        <w:spacing w:line="276" w:lineRule="auto"/>
        <w:jc w:val="both"/>
        <w:rPr>
          <w:rFonts w:ascii="Arial" w:hAnsi="Arial" w:cs="Arial"/>
          <w:b/>
          <w:color w:val="000000" w:themeColor="text1"/>
          <w:sz w:val="22"/>
          <w:szCs w:val="22"/>
        </w:rPr>
      </w:pPr>
    </w:p>
    <w:p w14:paraId="795D494F" w14:textId="77777777" w:rsidR="007E2E01" w:rsidRPr="00B566E3" w:rsidRDefault="007E2E01" w:rsidP="005F54C9">
      <w:pPr>
        <w:spacing w:line="276" w:lineRule="auto"/>
        <w:jc w:val="both"/>
        <w:rPr>
          <w:rFonts w:ascii="Arial" w:hAnsi="Arial" w:cs="Arial"/>
          <w:b/>
          <w:color w:val="000000" w:themeColor="text1"/>
          <w:sz w:val="22"/>
          <w:szCs w:val="22"/>
        </w:rPr>
      </w:pPr>
    </w:p>
    <w:p w14:paraId="410B9676" w14:textId="77777777" w:rsidR="007E2E01" w:rsidRDefault="007E2E01" w:rsidP="005F54C9">
      <w:pPr>
        <w:spacing w:line="276" w:lineRule="auto"/>
        <w:jc w:val="both"/>
        <w:rPr>
          <w:rFonts w:ascii="Arial" w:hAnsi="Arial" w:cs="Arial"/>
          <w:b/>
          <w:color w:val="000000" w:themeColor="text1"/>
          <w:sz w:val="22"/>
          <w:szCs w:val="22"/>
        </w:rPr>
      </w:pPr>
    </w:p>
    <w:p w14:paraId="291D9955" w14:textId="77777777" w:rsidR="00084AF4" w:rsidRPr="00B566E3" w:rsidRDefault="00084AF4" w:rsidP="005F54C9">
      <w:pPr>
        <w:spacing w:line="276" w:lineRule="auto"/>
        <w:jc w:val="both"/>
        <w:rPr>
          <w:rFonts w:ascii="Arial" w:hAnsi="Arial" w:cs="Arial"/>
          <w:b/>
          <w:color w:val="000000" w:themeColor="text1"/>
          <w:sz w:val="22"/>
          <w:szCs w:val="22"/>
        </w:rPr>
      </w:pPr>
    </w:p>
    <w:p w14:paraId="5B3E6E68" w14:textId="77777777" w:rsidR="00D26540" w:rsidRPr="00B566E3" w:rsidRDefault="00D26540" w:rsidP="005F54C9">
      <w:pPr>
        <w:spacing w:line="276" w:lineRule="auto"/>
        <w:jc w:val="both"/>
        <w:rPr>
          <w:rFonts w:ascii="Arial" w:hAnsi="Arial" w:cs="Arial"/>
          <w:b/>
          <w:color w:val="000000" w:themeColor="text1"/>
          <w:sz w:val="22"/>
          <w:szCs w:val="22"/>
        </w:rPr>
      </w:pPr>
    </w:p>
    <w:p w14:paraId="27DC79EA" w14:textId="77777777" w:rsidR="00262EBA" w:rsidRPr="00B566E3" w:rsidRDefault="00262EBA" w:rsidP="005F54C9">
      <w:pPr>
        <w:spacing w:line="276" w:lineRule="auto"/>
        <w:jc w:val="both"/>
        <w:rPr>
          <w:rFonts w:ascii="Arial" w:hAnsi="Arial" w:cs="Arial"/>
          <w:b/>
          <w:color w:val="000000" w:themeColor="text1"/>
          <w:sz w:val="22"/>
          <w:szCs w:val="22"/>
        </w:rPr>
      </w:pPr>
    </w:p>
    <w:p w14:paraId="7498043B" w14:textId="77777777" w:rsidR="007E2E01" w:rsidRPr="00B566E3" w:rsidRDefault="007E2E01" w:rsidP="005F54C9">
      <w:pPr>
        <w:spacing w:line="276" w:lineRule="auto"/>
        <w:jc w:val="center"/>
        <w:rPr>
          <w:rFonts w:ascii="Arial" w:hAnsi="Arial" w:cs="Arial"/>
          <w:b/>
          <w:sz w:val="22"/>
          <w:szCs w:val="22"/>
        </w:rPr>
      </w:pPr>
    </w:p>
    <w:p w14:paraId="06E743B3" w14:textId="77777777" w:rsidR="007E2E01" w:rsidRPr="00B566E3" w:rsidRDefault="006C64BF" w:rsidP="005F54C9">
      <w:pPr>
        <w:spacing w:after="200" w:line="276" w:lineRule="auto"/>
        <w:jc w:val="center"/>
        <w:rPr>
          <w:rFonts w:ascii="Arial" w:hAnsi="Arial" w:cs="Arial"/>
          <w:b/>
          <w:sz w:val="22"/>
          <w:szCs w:val="22"/>
        </w:rPr>
      </w:pPr>
      <w:r w:rsidRPr="00B566E3">
        <w:rPr>
          <w:rFonts w:ascii="Arial" w:hAnsi="Arial" w:cs="Arial"/>
          <w:b/>
          <w:sz w:val="22"/>
          <w:szCs w:val="22"/>
        </w:rPr>
        <w:t>ANEXO III</w:t>
      </w:r>
    </w:p>
    <w:p w14:paraId="711CCBAB" w14:textId="77777777" w:rsidR="007E2E01" w:rsidRPr="00B566E3" w:rsidRDefault="007E2E01" w:rsidP="005F54C9">
      <w:pPr>
        <w:spacing w:line="276" w:lineRule="auto"/>
        <w:jc w:val="center"/>
        <w:rPr>
          <w:rFonts w:ascii="Arial" w:hAnsi="Arial" w:cs="Arial"/>
          <w:b/>
          <w:sz w:val="22"/>
          <w:szCs w:val="22"/>
        </w:rPr>
      </w:pPr>
    </w:p>
    <w:p w14:paraId="78BE4E50" w14:textId="77777777" w:rsidR="007E2E01" w:rsidRPr="00B566E3" w:rsidRDefault="006C64BF" w:rsidP="005F54C9">
      <w:pPr>
        <w:spacing w:line="276" w:lineRule="auto"/>
        <w:jc w:val="center"/>
        <w:rPr>
          <w:rFonts w:ascii="Arial" w:hAnsi="Arial" w:cs="Arial"/>
          <w:b/>
          <w:sz w:val="22"/>
          <w:szCs w:val="22"/>
        </w:rPr>
      </w:pPr>
      <w:bookmarkStart w:id="35" w:name="_Hlk206681578"/>
      <w:r w:rsidRPr="00B566E3">
        <w:rPr>
          <w:rFonts w:ascii="Arial" w:hAnsi="Arial" w:cs="Arial"/>
          <w:b/>
          <w:sz w:val="22"/>
          <w:szCs w:val="22"/>
        </w:rPr>
        <w:t>Modelo de Declaração de Contato Oficial da Empresa Licitante</w:t>
      </w:r>
    </w:p>
    <w:bookmarkEnd w:id="35"/>
    <w:p w14:paraId="37CF422F" w14:textId="77777777" w:rsidR="007E2E01" w:rsidRPr="00B566E3" w:rsidRDefault="007E2E01" w:rsidP="005F54C9">
      <w:pPr>
        <w:spacing w:line="276" w:lineRule="auto"/>
        <w:jc w:val="center"/>
        <w:rPr>
          <w:rFonts w:ascii="Arial" w:hAnsi="Arial" w:cs="Arial"/>
          <w:b/>
          <w:sz w:val="22"/>
          <w:szCs w:val="22"/>
        </w:rPr>
      </w:pPr>
    </w:p>
    <w:p w14:paraId="252AC6F0" w14:textId="77777777" w:rsidR="007E2E01" w:rsidRPr="00B566E3" w:rsidRDefault="006C64BF" w:rsidP="005F54C9">
      <w:pPr>
        <w:spacing w:line="276" w:lineRule="auto"/>
        <w:jc w:val="both"/>
        <w:rPr>
          <w:rFonts w:ascii="Arial" w:hAnsi="Arial" w:cs="Arial"/>
          <w:b/>
          <w:sz w:val="22"/>
          <w:szCs w:val="22"/>
        </w:rPr>
      </w:pPr>
      <w:r w:rsidRPr="00B566E3">
        <w:rPr>
          <w:rFonts w:ascii="Arial" w:hAnsi="Arial" w:cs="Arial"/>
          <w:b/>
          <w:sz w:val="22"/>
          <w:szCs w:val="22"/>
        </w:rPr>
        <w:t>Ao PREGOEIRO(A) do Consórcio Público Intermunicipal de Saúde do Setentrião Paranaense – CISAMUSEP</w:t>
      </w:r>
    </w:p>
    <w:p w14:paraId="751EB210" w14:textId="77777777" w:rsidR="007E2E01" w:rsidRPr="00B566E3" w:rsidRDefault="007E2E01" w:rsidP="005F54C9">
      <w:pPr>
        <w:spacing w:line="276" w:lineRule="auto"/>
        <w:jc w:val="both"/>
        <w:rPr>
          <w:rFonts w:ascii="Arial" w:hAnsi="Arial" w:cs="Arial"/>
          <w:b/>
          <w:sz w:val="22"/>
          <w:szCs w:val="22"/>
        </w:rPr>
      </w:pPr>
    </w:p>
    <w:p w14:paraId="5D62A9ED" w14:textId="514ED6AA" w:rsidR="00BC017F" w:rsidRPr="00084AF4" w:rsidRDefault="00BC017F" w:rsidP="005F54C9">
      <w:pPr>
        <w:autoSpaceDE w:val="0"/>
        <w:autoSpaceDN w:val="0"/>
        <w:adjustRightInd w:val="0"/>
        <w:spacing w:line="276" w:lineRule="auto"/>
        <w:rPr>
          <w:rFonts w:ascii="Arial" w:eastAsiaTheme="minorHAnsi" w:hAnsi="Arial" w:cs="Arial"/>
          <w:sz w:val="22"/>
          <w:szCs w:val="22"/>
          <w:lang w:eastAsia="en-US"/>
        </w:rPr>
      </w:pPr>
      <w:r w:rsidRPr="00084AF4">
        <w:rPr>
          <w:rFonts w:ascii="Arial" w:eastAsiaTheme="minorHAnsi" w:hAnsi="Arial" w:cs="Arial"/>
          <w:b/>
          <w:bCs/>
          <w:sz w:val="22"/>
          <w:szCs w:val="22"/>
          <w:lang w:eastAsia="en-US"/>
        </w:rPr>
        <w:t xml:space="preserve">PREGÃO Nº </w:t>
      </w:r>
      <w:r w:rsidR="00084AF4" w:rsidRPr="00084AF4">
        <w:rPr>
          <w:rFonts w:ascii="Arial" w:eastAsiaTheme="minorHAnsi" w:hAnsi="Arial" w:cs="Arial"/>
          <w:b/>
          <w:bCs/>
          <w:sz w:val="22"/>
          <w:szCs w:val="22"/>
          <w:lang w:eastAsia="en-US"/>
        </w:rPr>
        <w:t>06</w:t>
      </w:r>
      <w:r w:rsidRPr="00084AF4">
        <w:rPr>
          <w:rFonts w:ascii="Arial" w:eastAsiaTheme="minorHAnsi" w:hAnsi="Arial" w:cs="Arial"/>
          <w:b/>
          <w:bCs/>
          <w:sz w:val="22"/>
          <w:szCs w:val="22"/>
          <w:lang w:eastAsia="en-US"/>
        </w:rPr>
        <w:t>/2026</w:t>
      </w:r>
    </w:p>
    <w:p w14:paraId="2D1DCCE7" w14:textId="3AF309AE" w:rsidR="00BC017F" w:rsidRPr="00084AF4" w:rsidRDefault="00BC017F" w:rsidP="005F54C9">
      <w:pPr>
        <w:spacing w:line="276" w:lineRule="auto"/>
        <w:rPr>
          <w:rFonts w:ascii="Arial" w:eastAsiaTheme="minorHAnsi" w:hAnsi="Arial" w:cs="Arial"/>
          <w:b/>
          <w:bCs/>
          <w:sz w:val="22"/>
          <w:szCs w:val="22"/>
          <w:lang w:eastAsia="en-US"/>
        </w:rPr>
      </w:pPr>
      <w:r w:rsidRPr="00084AF4">
        <w:rPr>
          <w:rFonts w:ascii="Arial" w:eastAsiaTheme="minorHAnsi" w:hAnsi="Arial" w:cs="Arial"/>
          <w:b/>
          <w:bCs/>
          <w:sz w:val="22"/>
          <w:szCs w:val="22"/>
          <w:lang w:eastAsia="en-US"/>
        </w:rPr>
        <w:t xml:space="preserve">COMPRASGOV Nº </w:t>
      </w:r>
      <w:r w:rsidR="00084AF4" w:rsidRPr="00084AF4">
        <w:rPr>
          <w:rFonts w:ascii="Arial" w:eastAsiaTheme="minorHAnsi" w:hAnsi="Arial" w:cs="Arial"/>
          <w:b/>
          <w:bCs/>
          <w:sz w:val="22"/>
          <w:szCs w:val="22"/>
          <w:lang w:eastAsia="en-US"/>
        </w:rPr>
        <w:t>24</w:t>
      </w:r>
      <w:r w:rsidRPr="00084AF4">
        <w:rPr>
          <w:rFonts w:ascii="Arial" w:eastAsiaTheme="minorHAnsi" w:hAnsi="Arial" w:cs="Arial"/>
          <w:b/>
          <w:bCs/>
          <w:sz w:val="22"/>
          <w:szCs w:val="22"/>
          <w:lang w:eastAsia="en-US"/>
        </w:rPr>
        <w:t>/2026</w:t>
      </w:r>
    </w:p>
    <w:p w14:paraId="313A1B88" w14:textId="77777777" w:rsidR="007E2E01" w:rsidRPr="00B73DAC" w:rsidRDefault="006C64BF" w:rsidP="005F54C9">
      <w:pPr>
        <w:spacing w:line="276" w:lineRule="auto"/>
        <w:jc w:val="both"/>
        <w:rPr>
          <w:rFonts w:ascii="Arial" w:hAnsi="Arial" w:cs="Arial"/>
          <w:b/>
          <w:sz w:val="22"/>
          <w:szCs w:val="22"/>
        </w:rPr>
      </w:pPr>
      <w:r w:rsidRPr="00B73DAC">
        <w:rPr>
          <w:rFonts w:ascii="Arial" w:hAnsi="Arial" w:cs="Arial"/>
          <w:b/>
          <w:sz w:val="22"/>
          <w:szCs w:val="22"/>
        </w:rPr>
        <w:t>MODALIDADE: PREGÃO ELETRÔNICO</w:t>
      </w:r>
    </w:p>
    <w:p w14:paraId="1D3EF378" w14:textId="77777777" w:rsidR="007E2E01" w:rsidRPr="00B566E3" w:rsidRDefault="007E2E01" w:rsidP="005F54C9">
      <w:pPr>
        <w:spacing w:line="276" w:lineRule="auto"/>
        <w:jc w:val="both"/>
        <w:rPr>
          <w:rFonts w:ascii="Arial" w:hAnsi="Arial" w:cs="Arial"/>
          <w:b/>
          <w:sz w:val="22"/>
          <w:szCs w:val="22"/>
        </w:rPr>
      </w:pPr>
    </w:p>
    <w:p w14:paraId="130F0BE0" w14:textId="77777777" w:rsidR="007E2E01" w:rsidRPr="00B566E3" w:rsidRDefault="007E2E01" w:rsidP="005F54C9">
      <w:pPr>
        <w:spacing w:line="276" w:lineRule="auto"/>
        <w:jc w:val="both"/>
        <w:rPr>
          <w:rFonts w:ascii="Arial" w:hAnsi="Arial" w:cs="Arial"/>
          <w:b/>
          <w:sz w:val="22"/>
          <w:szCs w:val="22"/>
        </w:rPr>
      </w:pPr>
    </w:p>
    <w:p w14:paraId="43475C94" w14:textId="77777777" w:rsidR="007E2E01" w:rsidRPr="00B566E3" w:rsidRDefault="007E2E01" w:rsidP="005F54C9">
      <w:pPr>
        <w:spacing w:line="276" w:lineRule="auto"/>
        <w:jc w:val="both"/>
        <w:rPr>
          <w:rFonts w:ascii="Arial" w:hAnsi="Arial" w:cs="Arial"/>
          <w:b/>
          <w:sz w:val="22"/>
          <w:szCs w:val="22"/>
        </w:rPr>
      </w:pPr>
    </w:p>
    <w:p w14:paraId="23B76931" w14:textId="77777777" w:rsidR="007E2E01" w:rsidRPr="00B566E3" w:rsidRDefault="006C64BF" w:rsidP="005F54C9">
      <w:pPr>
        <w:spacing w:line="276" w:lineRule="auto"/>
        <w:jc w:val="both"/>
        <w:rPr>
          <w:rFonts w:ascii="Arial" w:hAnsi="Arial" w:cs="Arial"/>
          <w:sz w:val="22"/>
          <w:szCs w:val="22"/>
        </w:rPr>
      </w:pPr>
      <w:r w:rsidRPr="00B566E3">
        <w:rPr>
          <w:rFonts w:ascii="Arial" w:hAnsi="Arial" w:cs="Arial"/>
          <w:b/>
          <w:sz w:val="22"/>
          <w:szCs w:val="22"/>
        </w:rPr>
        <w:tab/>
      </w:r>
      <w:r w:rsidRPr="00B566E3">
        <w:rPr>
          <w:rFonts w:ascii="Arial" w:hAnsi="Arial" w:cs="Arial"/>
          <w:b/>
          <w:sz w:val="22"/>
          <w:szCs w:val="22"/>
        </w:rPr>
        <w:tab/>
      </w:r>
      <w:r w:rsidRPr="00B566E3">
        <w:rPr>
          <w:rFonts w:ascii="Arial" w:hAnsi="Arial" w:cs="Arial"/>
          <w:sz w:val="22"/>
          <w:szCs w:val="22"/>
        </w:rPr>
        <w:t>A Empresa __________________, devidamente inscrita no CNPJ nº ________________, com endereço na Rua ______________________, nº______, CEP _________ na cidade de __________ Estado do _________, por intermédio de seu representante legal, o(a) Sr.(a) __________________________, informa para os devidos fins os meios de contato oficial da empresa para recebimento de qualquer informe referente a licitação ou outros assuntos pertinentes que vierem a surgir após a homologação deste pregão.</w:t>
      </w:r>
    </w:p>
    <w:p w14:paraId="4E4B44F5" w14:textId="77777777" w:rsidR="007E2E01" w:rsidRPr="00B566E3" w:rsidRDefault="007E2E01" w:rsidP="005F54C9">
      <w:pPr>
        <w:spacing w:line="276" w:lineRule="auto"/>
        <w:rPr>
          <w:sz w:val="22"/>
          <w:szCs w:val="22"/>
        </w:rPr>
      </w:pPr>
    </w:p>
    <w:p w14:paraId="38A141C6" w14:textId="77777777" w:rsidR="007E2E01" w:rsidRPr="00B566E3" w:rsidRDefault="006C64BF" w:rsidP="005F54C9">
      <w:pPr>
        <w:spacing w:line="276" w:lineRule="auto"/>
        <w:jc w:val="both"/>
        <w:rPr>
          <w:rFonts w:ascii="Arial" w:hAnsi="Arial" w:cs="Arial"/>
          <w:sz w:val="22"/>
          <w:szCs w:val="22"/>
        </w:rPr>
      </w:pPr>
      <w:r w:rsidRPr="00B566E3">
        <w:rPr>
          <w:rFonts w:ascii="Arial" w:hAnsi="Arial" w:cs="Arial"/>
          <w:sz w:val="22"/>
          <w:szCs w:val="22"/>
        </w:rPr>
        <w:t>Responsável pelo contato:</w:t>
      </w:r>
    </w:p>
    <w:p w14:paraId="1D650972" w14:textId="77777777" w:rsidR="007E2E01" w:rsidRPr="00B566E3" w:rsidRDefault="006C64BF" w:rsidP="005F54C9">
      <w:pPr>
        <w:spacing w:line="276" w:lineRule="auto"/>
        <w:rPr>
          <w:rFonts w:ascii="Arial" w:hAnsi="Arial" w:cs="Arial"/>
          <w:sz w:val="22"/>
          <w:szCs w:val="22"/>
        </w:rPr>
      </w:pPr>
      <w:r w:rsidRPr="00B566E3">
        <w:rPr>
          <w:rFonts w:ascii="Arial" w:hAnsi="Arial" w:cs="Arial"/>
          <w:sz w:val="22"/>
          <w:szCs w:val="22"/>
        </w:rPr>
        <w:t>Telefone Comercial:</w:t>
      </w:r>
    </w:p>
    <w:p w14:paraId="48281CF3" w14:textId="77777777" w:rsidR="007E2E01" w:rsidRPr="00B566E3" w:rsidRDefault="006C64BF" w:rsidP="005F54C9">
      <w:pPr>
        <w:spacing w:line="276" w:lineRule="auto"/>
        <w:rPr>
          <w:rFonts w:ascii="Arial" w:hAnsi="Arial" w:cs="Arial"/>
          <w:sz w:val="22"/>
          <w:szCs w:val="22"/>
        </w:rPr>
      </w:pPr>
      <w:r w:rsidRPr="00B566E3">
        <w:rPr>
          <w:rFonts w:ascii="Arial" w:hAnsi="Arial" w:cs="Arial"/>
          <w:sz w:val="22"/>
          <w:szCs w:val="22"/>
        </w:rPr>
        <w:t xml:space="preserve">Whatsapp: </w:t>
      </w:r>
    </w:p>
    <w:p w14:paraId="45EB7B81" w14:textId="77777777" w:rsidR="007E2E01" w:rsidRPr="00B566E3" w:rsidRDefault="006C64BF" w:rsidP="005F54C9">
      <w:pPr>
        <w:spacing w:line="276" w:lineRule="auto"/>
        <w:rPr>
          <w:rFonts w:ascii="Arial" w:hAnsi="Arial" w:cs="Arial"/>
          <w:sz w:val="22"/>
          <w:szCs w:val="22"/>
        </w:rPr>
      </w:pPr>
      <w:r w:rsidRPr="00B566E3">
        <w:rPr>
          <w:rFonts w:ascii="Arial" w:hAnsi="Arial" w:cs="Arial"/>
          <w:sz w:val="22"/>
          <w:szCs w:val="22"/>
        </w:rPr>
        <w:t xml:space="preserve">E-mail: </w:t>
      </w:r>
    </w:p>
    <w:p w14:paraId="75EDECE9" w14:textId="77777777" w:rsidR="007E2E01" w:rsidRPr="00B566E3" w:rsidRDefault="007E2E01" w:rsidP="005F54C9">
      <w:pPr>
        <w:spacing w:line="276" w:lineRule="auto"/>
        <w:rPr>
          <w:rFonts w:ascii="Arial" w:hAnsi="Arial" w:cs="Arial"/>
          <w:sz w:val="22"/>
          <w:szCs w:val="22"/>
        </w:rPr>
      </w:pPr>
    </w:p>
    <w:p w14:paraId="43A699CF" w14:textId="77777777" w:rsidR="007E2E01" w:rsidRPr="00B566E3" w:rsidRDefault="007E2E01" w:rsidP="005F54C9">
      <w:pPr>
        <w:spacing w:line="276" w:lineRule="auto"/>
        <w:rPr>
          <w:rFonts w:ascii="Arial" w:hAnsi="Arial" w:cs="Arial"/>
          <w:sz w:val="22"/>
          <w:szCs w:val="22"/>
        </w:rPr>
      </w:pPr>
    </w:p>
    <w:p w14:paraId="69677B14" w14:textId="1CA6C8DE" w:rsidR="007E2E01" w:rsidRPr="00B566E3" w:rsidRDefault="006C64BF" w:rsidP="005F54C9">
      <w:pPr>
        <w:spacing w:line="276" w:lineRule="auto"/>
        <w:jc w:val="center"/>
        <w:rPr>
          <w:rFonts w:ascii="Arial" w:hAnsi="Arial" w:cs="Arial"/>
          <w:sz w:val="22"/>
          <w:szCs w:val="22"/>
        </w:rPr>
      </w:pPr>
      <w:bookmarkStart w:id="36" w:name="_Hlk230766102"/>
      <w:r w:rsidRPr="00B566E3">
        <w:rPr>
          <w:rFonts w:ascii="Arial" w:hAnsi="Arial" w:cs="Arial"/>
          <w:sz w:val="22"/>
          <w:szCs w:val="22"/>
        </w:rPr>
        <w:t xml:space="preserve">_______________, em ____ de _______________ </w:t>
      </w:r>
      <w:proofErr w:type="spellStart"/>
      <w:r w:rsidRPr="00B566E3">
        <w:rPr>
          <w:rFonts w:ascii="Arial" w:hAnsi="Arial" w:cs="Arial"/>
          <w:sz w:val="22"/>
          <w:szCs w:val="22"/>
        </w:rPr>
        <w:t>de</w:t>
      </w:r>
      <w:proofErr w:type="spellEnd"/>
      <w:r w:rsidRPr="00B566E3">
        <w:rPr>
          <w:rFonts w:ascii="Arial" w:hAnsi="Arial" w:cs="Arial"/>
          <w:sz w:val="22"/>
          <w:szCs w:val="22"/>
        </w:rPr>
        <w:t xml:space="preserve"> </w:t>
      </w:r>
      <w:r w:rsidRPr="00B566E3">
        <w:rPr>
          <w:rFonts w:ascii="Arial" w:eastAsia="Arial Unicode MS" w:hAnsi="Arial" w:cs="Arial"/>
          <w:sz w:val="22"/>
          <w:szCs w:val="22"/>
        </w:rPr>
        <w:t>202</w:t>
      </w:r>
      <w:r w:rsidR="00710225" w:rsidRPr="00B566E3">
        <w:rPr>
          <w:rFonts w:ascii="Arial" w:eastAsia="Arial Unicode MS" w:hAnsi="Arial" w:cs="Arial"/>
          <w:sz w:val="22"/>
          <w:szCs w:val="22"/>
        </w:rPr>
        <w:t>6</w:t>
      </w:r>
      <w:r w:rsidRPr="00B566E3">
        <w:rPr>
          <w:rFonts w:ascii="Arial" w:eastAsia="Arial Unicode MS" w:hAnsi="Arial" w:cs="Arial"/>
          <w:sz w:val="22"/>
          <w:szCs w:val="22"/>
        </w:rPr>
        <w:t>.</w:t>
      </w:r>
    </w:p>
    <w:p w14:paraId="41E9A926" w14:textId="77777777" w:rsidR="007E2E01" w:rsidRPr="00B566E3" w:rsidRDefault="007E2E01" w:rsidP="005F54C9">
      <w:pPr>
        <w:spacing w:line="276" w:lineRule="auto"/>
        <w:jc w:val="center"/>
        <w:rPr>
          <w:rFonts w:ascii="Arial" w:hAnsi="Arial" w:cs="Arial"/>
          <w:sz w:val="22"/>
          <w:szCs w:val="22"/>
        </w:rPr>
      </w:pPr>
    </w:p>
    <w:p w14:paraId="3C0AEC73" w14:textId="77777777" w:rsidR="007E2E01" w:rsidRPr="00B566E3" w:rsidRDefault="007E2E01" w:rsidP="005F54C9">
      <w:pPr>
        <w:spacing w:line="276" w:lineRule="auto"/>
        <w:jc w:val="center"/>
        <w:rPr>
          <w:rFonts w:ascii="Arial" w:hAnsi="Arial" w:cs="Arial"/>
          <w:sz w:val="22"/>
          <w:szCs w:val="22"/>
        </w:rPr>
      </w:pPr>
    </w:p>
    <w:p w14:paraId="0A1DC2DC" w14:textId="77777777" w:rsidR="007E2E01" w:rsidRPr="00B566E3" w:rsidRDefault="007E2E01" w:rsidP="005F54C9">
      <w:pPr>
        <w:spacing w:line="276" w:lineRule="auto"/>
        <w:jc w:val="center"/>
        <w:rPr>
          <w:rFonts w:ascii="Arial" w:hAnsi="Arial" w:cs="Arial"/>
          <w:sz w:val="22"/>
          <w:szCs w:val="22"/>
        </w:rPr>
      </w:pPr>
    </w:p>
    <w:p w14:paraId="32C9258C" w14:textId="77777777" w:rsidR="007E2E01" w:rsidRPr="00B566E3" w:rsidRDefault="007E2E01" w:rsidP="005F54C9">
      <w:pPr>
        <w:spacing w:line="276" w:lineRule="auto"/>
        <w:jc w:val="center"/>
        <w:rPr>
          <w:rFonts w:ascii="Arial" w:hAnsi="Arial" w:cs="Arial"/>
          <w:sz w:val="22"/>
          <w:szCs w:val="22"/>
        </w:rPr>
      </w:pPr>
    </w:p>
    <w:p w14:paraId="69B24B77" w14:textId="77777777" w:rsidR="007E2E01" w:rsidRPr="00B566E3" w:rsidRDefault="006C64BF" w:rsidP="005F54C9">
      <w:pPr>
        <w:spacing w:line="276" w:lineRule="auto"/>
        <w:jc w:val="center"/>
        <w:rPr>
          <w:rFonts w:ascii="Arial" w:hAnsi="Arial" w:cs="Arial"/>
          <w:sz w:val="22"/>
          <w:szCs w:val="22"/>
        </w:rPr>
      </w:pPr>
      <w:r w:rsidRPr="00B566E3">
        <w:rPr>
          <w:rFonts w:ascii="Arial" w:hAnsi="Arial" w:cs="Arial"/>
          <w:sz w:val="22"/>
          <w:szCs w:val="22"/>
        </w:rPr>
        <w:t>_____________________________________________________</w:t>
      </w:r>
    </w:p>
    <w:p w14:paraId="78060BBD" w14:textId="77777777" w:rsidR="007E2E01" w:rsidRPr="00B566E3" w:rsidRDefault="006C64BF" w:rsidP="005F54C9">
      <w:pPr>
        <w:spacing w:line="276" w:lineRule="auto"/>
        <w:jc w:val="center"/>
        <w:rPr>
          <w:rFonts w:ascii="Arial" w:hAnsi="Arial" w:cs="Arial"/>
          <w:sz w:val="22"/>
          <w:szCs w:val="22"/>
        </w:rPr>
      </w:pPr>
      <w:r w:rsidRPr="00B566E3">
        <w:rPr>
          <w:rFonts w:ascii="Arial" w:hAnsi="Arial" w:cs="Arial"/>
          <w:sz w:val="22"/>
          <w:szCs w:val="22"/>
        </w:rPr>
        <w:t>Nome e Assinatura do representante legal da empresa proponente</w:t>
      </w:r>
    </w:p>
    <w:p w14:paraId="1AFD4700" w14:textId="77777777" w:rsidR="007E2E01" w:rsidRPr="00B566E3" w:rsidRDefault="006C64BF" w:rsidP="005F54C9">
      <w:pPr>
        <w:spacing w:line="276" w:lineRule="auto"/>
        <w:jc w:val="center"/>
        <w:rPr>
          <w:rFonts w:ascii="Arial" w:hAnsi="Arial" w:cs="Arial"/>
          <w:sz w:val="22"/>
          <w:szCs w:val="22"/>
        </w:rPr>
      </w:pPr>
      <w:r w:rsidRPr="00B566E3">
        <w:rPr>
          <w:rFonts w:ascii="Arial" w:hAnsi="Arial" w:cs="Arial"/>
          <w:sz w:val="22"/>
          <w:szCs w:val="22"/>
        </w:rPr>
        <w:t>(Carimbo da Empresa)</w:t>
      </w:r>
    </w:p>
    <w:p w14:paraId="01998FDD" w14:textId="77777777" w:rsidR="007E2E01" w:rsidRPr="00B566E3" w:rsidRDefault="007E2E01" w:rsidP="005F54C9">
      <w:pPr>
        <w:spacing w:line="276" w:lineRule="auto"/>
        <w:jc w:val="center"/>
        <w:rPr>
          <w:rFonts w:ascii="Arial" w:hAnsi="Arial" w:cs="Arial"/>
          <w:sz w:val="22"/>
          <w:szCs w:val="22"/>
        </w:rPr>
      </w:pPr>
    </w:p>
    <w:bookmarkEnd w:id="36"/>
    <w:p w14:paraId="7B30C1FC" w14:textId="77777777" w:rsidR="007E2E01" w:rsidRPr="00B566E3" w:rsidRDefault="007E2E01" w:rsidP="005F54C9">
      <w:pPr>
        <w:spacing w:line="276" w:lineRule="auto"/>
        <w:jc w:val="center"/>
        <w:rPr>
          <w:rFonts w:ascii="Arial" w:hAnsi="Arial" w:cs="Arial"/>
          <w:sz w:val="22"/>
          <w:szCs w:val="22"/>
        </w:rPr>
      </w:pPr>
    </w:p>
    <w:p w14:paraId="188EE34D" w14:textId="77777777" w:rsidR="007E2E01" w:rsidRPr="00B566E3" w:rsidRDefault="007E2E01" w:rsidP="005F54C9">
      <w:pPr>
        <w:spacing w:line="276" w:lineRule="auto"/>
        <w:rPr>
          <w:rFonts w:ascii="Arial" w:hAnsi="Arial" w:cs="Arial"/>
          <w:sz w:val="22"/>
          <w:szCs w:val="22"/>
        </w:rPr>
      </w:pPr>
    </w:p>
    <w:p w14:paraId="1FFE87BD" w14:textId="77777777" w:rsidR="007E2E01" w:rsidRPr="00B566E3" w:rsidRDefault="006C64BF" w:rsidP="005F54C9">
      <w:pPr>
        <w:spacing w:line="276" w:lineRule="auto"/>
        <w:jc w:val="both"/>
        <w:rPr>
          <w:rFonts w:ascii="Arial" w:hAnsi="Arial" w:cs="Arial"/>
          <w:b/>
          <w:sz w:val="22"/>
          <w:szCs w:val="22"/>
        </w:rPr>
      </w:pPr>
      <w:r w:rsidRPr="00B566E3">
        <w:rPr>
          <w:rFonts w:ascii="Arial" w:hAnsi="Arial" w:cs="Arial"/>
          <w:b/>
          <w:sz w:val="22"/>
          <w:szCs w:val="22"/>
        </w:rPr>
        <w:t>A comunicação deste órgão com a empresa licitante, quando necessário fazer fora do COMPRAS.GOV será realizada através do contato acima informado, ficando assim a empresa licitante responsável pelo acompanhamento das notificações, informes e solicitações.</w:t>
      </w:r>
    </w:p>
    <w:p w14:paraId="408853DF" w14:textId="77777777" w:rsidR="007E2E01" w:rsidRPr="00B566E3" w:rsidRDefault="007E2E01" w:rsidP="005F54C9">
      <w:pPr>
        <w:spacing w:line="276" w:lineRule="auto"/>
        <w:jc w:val="both"/>
        <w:rPr>
          <w:rFonts w:ascii="Arial" w:hAnsi="Arial" w:cs="Arial"/>
          <w:b/>
          <w:sz w:val="22"/>
          <w:szCs w:val="22"/>
          <w:highlight w:val="cyan"/>
        </w:rPr>
      </w:pPr>
    </w:p>
    <w:p w14:paraId="759280A3" w14:textId="77777777" w:rsidR="00084AF4" w:rsidRDefault="00084AF4" w:rsidP="005F54C9">
      <w:pPr>
        <w:spacing w:line="276" w:lineRule="auto"/>
        <w:jc w:val="center"/>
        <w:rPr>
          <w:rFonts w:ascii="Arial" w:eastAsia="Arial Unicode MS" w:hAnsi="Arial" w:cs="Arial"/>
          <w:b/>
          <w:sz w:val="22"/>
          <w:szCs w:val="22"/>
        </w:rPr>
      </w:pPr>
    </w:p>
    <w:p w14:paraId="7A4DE2F3" w14:textId="77777777" w:rsidR="00084AF4" w:rsidRDefault="00084AF4" w:rsidP="005F54C9">
      <w:pPr>
        <w:spacing w:line="276" w:lineRule="auto"/>
        <w:jc w:val="center"/>
        <w:rPr>
          <w:rFonts w:ascii="Arial" w:eastAsia="Arial Unicode MS" w:hAnsi="Arial" w:cs="Arial"/>
          <w:b/>
          <w:sz w:val="22"/>
          <w:szCs w:val="22"/>
        </w:rPr>
      </w:pPr>
    </w:p>
    <w:p w14:paraId="73DB365E" w14:textId="77777777" w:rsidR="00084AF4" w:rsidRDefault="00084AF4" w:rsidP="005F54C9">
      <w:pPr>
        <w:spacing w:line="276" w:lineRule="auto"/>
        <w:jc w:val="center"/>
        <w:rPr>
          <w:rFonts w:ascii="Arial" w:eastAsia="Arial Unicode MS" w:hAnsi="Arial" w:cs="Arial"/>
          <w:b/>
          <w:sz w:val="22"/>
          <w:szCs w:val="22"/>
        </w:rPr>
      </w:pPr>
    </w:p>
    <w:p w14:paraId="4ED59536" w14:textId="190870C7" w:rsidR="00A7553C" w:rsidRPr="009468AC" w:rsidRDefault="00A7553C" w:rsidP="005F54C9">
      <w:pPr>
        <w:spacing w:line="276" w:lineRule="auto"/>
        <w:jc w:val="center"/>
        <w:rPr>
          <w:rFonts w:ascii="Arial" w:eastAsia="Arial Unicode MS" w:hAnsi="Arial" w:cs="Arial"/>
          <w:b/>
          <w:sz w:val="22"/>
          <w:szCs w:val="22"/>
        </w:rPr>
      </w:pPr>
      <w:r w:rsidRPr="009468AC">
        <w:rPr>
          <w:rFonts w:ascii="Arial" w:eastAsia="Arial Unicode MS" w:hAnsi="Arial" w:cs="Arial"/>
          <w:b/>
          <w:sz w:val="22"/>
          <w:szCs w:val="22"/>
        </w:rPr>
        <w:t>ANEXO I</w:t>
      </w:r>
      <w:r>
        <w:rPr>
          <w:rFonts w:ascii="Arial" w:eastAsia="Arial Unicode MS" w:hAnsi="Arial" w:cs="Arial"/>
          <w:b/>
          <w:sz w:val="22"/>
          <w:szCs w:val="22"/>
        </w:rPr>
        <w:t>V</w:t>
      </w:r>
    </w:p>
    <w:p w14:paraId="02140856" w14:textId="77777777" w:rsidR="00A7553C" w:rsidRDefault="00A7553C" w:rsidP="005F54C9">
      <w:pPr>
        <w:spacing w:line="276" w:lineRule="auto"/>
        <w:jc w:val="center"/>
        <w:rPr>
          <w:rFonts w:ascii="Arial" w:eastAsia="Arial Unicode MS" w:hAnsi="Arial" w:cs="Arial"/>
          <w:b/>
          <w:sz w:val="22"/>
          <w:szCs w:val="22"/>
        </w:rPr>
      </w:pPr>
    </w:p>
    <w:p w14:paraId="56FEAEA4" w14:textId="77777777" w:rsidR="00A7553C" w:rsidRPr="00B566E3" w:rsidRDefault="00A7553C" w:rsidP="005F54C9">
      <w:pPr>
        <w:spacing w:after="120" w:line="276" w:lineRule="auto"/>
        <w:jc w:val="center"/>
        <w:rPr>
          <w:rFonts w:ascii="Arial" w:hAnsi="Arial" w:cs="Arial"/>
          <w:b/>
          <w:bCs/>
          <w:sz w:val="22"/>
          <w:szCs w:val="22"/>
          <w:u w:val="single"/>
        </w:rPr>
      </w:pPr>
      <w:r w:rsidRPr="00B566E3">
        <w:rPr>
          <w:rFonts w:ascii="Arial" w:hAnsi="Arial" w:cs="Arial"/>
          <w:b/>
          <w:bCs/>
          <w:sz w:val="22"/>
          <w:szCs w:val="22"/>
          <w:u w:val="single"/>
        </w:rPr>
        <w:t>Modelo de Declaração de Relação das Instituições de Ensino:</w:t>
      </w:r>
    </w:p>
    <w:p w14:paraId="037EBF4B" w14:textId="77777777" w:rsidR="00A7553C" w:rsidRPr="00B566E3" w:rsidRDefault="00A7553C" w:rsidP="005F54C9">
      <w:pPr>
        <w:spacing w:after="120" w:line="276" w:lineRule="auto"/>
        <w:jc w:val="both"/>
        <w:rPr>
          <w:rFonts w:ascii="Arial" w:hAnsi="Arial" w:cs="Arial"/>
          <w:sz w:val="22"/>
          <w:szCs w:val="22"/>
        </w:rPr>
      </w:pPr>
    </w:p>
    <w:p w14:paraId="307D616F" w14:textId="77777777" w:rsidR="00A7553C" w:rsidRPr="00B566E3" w:rsidRDefault="00A7553C" w:rsidP="005F54C9">
      <w:pPr>
        <w:spacing w:after="120" w:line="276" w:lineRule="auto"/>
        <w:jc w:val="both"/>
        <w:rPr>
          <w:rFonts w:ascii="Arial" w:hAnsi="Arial" w:cs="Arial"/>
          <w:bCs/>
          <w:sz w:val="22"/>
          <w:szCs w:val="22"/>
        </w:rPr>
      </w:pPr>
      <w:r w:rsidRPr="00B566E3">
        <w:rPr>
          <w:rFonts w:ascii="Arial" w:hAnsi="Arial" w:cs="Arial"/>
          <w:sz w:val="22"/>
          <w:szCs w:val="22"/>
        </w:rPr>
        <w:t xml:space="preserve">A Empresa __________________, devidamente inscrita no CNPJ nº ________________, com sede na Rua ______________________, nº______, CEP _________ na cidade de __________ Estado do _________, telefone (___) _____-_______ por intermédio de seu representante legal, o(a) Sr.(a) __________________________, portador(a) da Carteira de Identidade nº ___________e do CPF nº _________________, </w:t>
      </w:r>
      <w:r w:rsidRPr="00B566E3">
        <w:rPr>
          <w:rFonts w:ascii="Arial" w:hAnsi="Arial" w:cs="Arial"/>
          <w:bCs/>
          <w:sz w:val="22"/>
          <w:szCs w:val="22"/>
        </w:rPr>
        <w:t>declara que, caso vencedora do certame, compromete-se a firmar convênio com, no mínimo, 03 (três) Instituições de Ensino de cada nível (Ensino Superior, Ensino Médio e Ensino Técnico), dentre as quais deverão estar aquelas onde atualmente estudam os estagiários vinculados ao CISAMUSEP, bem como se compromete a celebrar convênios com novas Instituições de Ensino, conforme a necessidade e a critério do CISAMUSEP, para futuras contratações.</w:t>
      </w:r>
    </w:p>
    <w:p w14:paraId="550FBA36" w14:textId="77777777" w:rsidR="00A7553C" w:rsidRPr="00B566E3" w:rsidRDefault="00A7553C" w:rsidP="005F54C9">
      <w:pPr>
        <w:spacing w:after="120" w:line="276" w:lineRule="auto"/>
        <w:jc w:val="both"/>
        <w:rPr>
          <w:rFonts w:ascii="Arial" w:hAnsi="Arial" w:cs="Arial"/>
          <w:bCs/>
          <w:sz w:val="22"/>
          <w:szCs w:val="22"/>
        </w:rPr>
      </w:pPr>
    </w:p>
    <w:p w14:paraId="5767901E" w14:textId="77777777" w:rsidR="00A7553C" w:rsidRPr="00B566E3" w:rsidRDefault="00A7553C" w:rsidP="005F54C9">
      <w:pPr>
        <w:spacing w:line="276" w:lineRule="auto"/>
        <w:jc w:val="center"/>
        <w:rPr>
          <w:rFonts w:ascii="Arial" w:hAnsi="Arial" w:cs="Arial"/>
          <w:sz w:val="22"/>
          <w:szCs w:val="22"/>
        </w:rPr>
      </w:pPr>
      <w:r w:rsidRPr="00B566E3">
        <w:rPr>
          <w:rFonts w:ascii="Arial" w:hAnsi="Arial" w:cs="Arial"/>
          <w:sz w:val="22"/>
          <w:szCs w:val="22"/>
        </w:rPr>
        <w:t xml:space="preserve">_______________, em ____ de _______________ </w:t>
      </w:r>
      <w:proofErr w:type="spellStart"/>
      <w:r w:rsidRPr="00B566E3">
        <w:rPr>
          <w:rFonts w:ascii="Arial" w:hAnsi="Arial" w:cs="Arial"/>
          <w:sz w:val="22"/>
          <w:szCs w:val="22"/>
        </w:rPr>
        <w:t>de</w:t>
      </w:r>
      <w:proofErr w:type="spellEnd"/>
      <w:r w:rsidRPr="00B566E3">
        <w:rPr>
          <w:rFonts w:ascii="Arial" w:hAnsi="Arial" w:cs="Arial"/>
          <w:sz w:val="22"/>
          <w:szCs w:val="22"/>
        </w:rPr>
        <w:t xml:space="preserve"> </w:t>
      </w:r>
      <w:r w:rsidRPr="00B566E3">
        <w:rPr>
          <w:rFonts w:ascii="Arial" w:eastAsia="Arial Unicode MS" w:hAnsi="Arial" w:cs="Arial"/>
          <w:sz w:val="22"/>
          <w:szCs w:val="22"/>
        </w:rPr>
        <w:t>2026.</w:t>
      </w:r>
    </w:p>
    <w:p w14:paraId="3B10BB52" w14:textId="77777777" w:rsidR="00A7553C" w:rsidRPr="00B566E3" w:rsidRDefault="00A7553C" w:rsidP="005F54C9">
      <w:pPr>
        <w:spacing w:line="276" w:lineRule="auto"/>
        <w:jc w:val="center"/>
        <w:rPr>
          <w:rFonts w:ascii="Arial" w:hAnsi="Arial" w:cs="Arial"/>
          <w:sz w:val="22"/>
          <w:szCs w:val="22"/>
        </w:rPr>
      </w:pPr>
    </w:p>
    <w:p w14:paraId="0BEF0C43" w14:textId="77777777" w:rsidR="00A7553C" w:rsidRPr="00B566E3" w:rsidRDefault="00A7553C" w:rsidP="005F54C9">
      <w:pPr>
        <w:spacing w:line="276" w:lineRule="auto"/>
        <w:jc w:val="center"/>
        <w:rPr>
          <w:rFonts w:ascii="Arial" w:hAnsi="Arial" w:cs="Arial"/>
          <w:sz w:val="22"/>
          <w:szCs w:val="22"/>
        </w:rPr>
      </w:pPr>
    </w:p>
    <w:p w14:paraId="6CB62727" w14:textId="77777777" w:rsidR="00A7553C" w:rsidRPr="00B566E3" w:rsidRDefault="00A7553C" w:rsidP="005F54C9">
      <w:pPr>
        <w:spacing w:line="276" w:lineRule="auto"/>
        <w:jc w:val="center"/>
        <w:rPr>
          <w:rFonts w:ascii="Arial" w:hAnsi="Arial" w:cs="Arial"/>
          <w:sz w:val="22"/>
          <w:szCs w:val="22"/>
        </w:rPr>
      </w:pPr>
    </w:p>
    <w:p w14:paraId="2308E194" w14:textId="77777777" w:rsidR="00A7553C" w:rsidRPr="00B566E3" w:rsidRDefault="00A7553C" w:rsidP="005F54C9">
      <w:pPr>
        <w:spacing w:line="276" w:lineRule="auto"/>
        <w:jc w:val="center"/>
        <w:rPr>
          <w:rFonts w:ascii="Arial" w:hAnsi="Arial" w:cs="Arial"/>
          <w:sz w:val="22"/>
          <w:szCs w:val="22"/>
        </w:rPr>
      </w:pPr>
    </w:p>
    <w:p w14:paraId="26C2BF83" w14:textId="77777777" w:rsidR="00A7553C" w:rsidRPr="00B566E3" w:rsidRDefault="00A7553C" w:rsidP="005F54C9">
      <w:pPr>
        <w:spacing w:line="276" w:lineRule="auto"/>
        <w:jc w:val="center"/>
        <w:rPr>
          <w:rFonts w:ascii="Arial" w:hAnsi="Arial" w:cs="Arial"/>
          <w:sz w:val="22"/>
          <w:szCs w:val="22"/>
        </w:rPr>
      </w:pPr>
      <w:r w:rsidRPr="00B566E3">
        <w:rPr>
          <w:rFonts w:ascii="Arial" w:hAnsi="Arial" w:cs="Arial"/>
          <w:sz w:val="22"/>
          <w:szCs w:val="22"/>
        </w:rPr>
        <w:t>_____________________________________________________</w:t>
      </w:r>
    </w:p>
    <w:p w14:paraId="1839C8C7" w14:textId="77777777" w:rsidR="00A7553C" w:rsidRPr="00B566E3" w:rsidRDefault="00A7553C" w:rsidP="005F54C9">
      <w:pPr>
        <w:spacing w:line="276" w:lineRule="auto"/>
        <w:jc w:val="center"/>
        <w:rPr>
          <w:rFonts w:ascii="Arial" w:hAnsi="Arial" w:cs="Arial"/>
          <w:sz w:val="22"/>
          <w:szCs w:val="22"/>
        </w:rPr>
      </w:pPr>
      <w:r w:rsidRPr="00B566E3">
        <w:rPr>
          <w:rFonts w:ascii="Arial" w:hAnsi="Arial" w:cs="Arial"/>
          <w:sz w:val="22"/>
          <w:szCs w:val="22"/>
        </w:rPr>
        <w:t>Nome e Assinatura do representante legal da empresa proponente</w:t>
      </w:r>
    </w:p>
    <w:p w14:paraId="7BD83901" w14:textId="77777777" w:rsidR="00A7553C" w:rsidRPr="00B566E3" w:rsidRDefault="00A7553C" w:rsidP="005F54C9">
      <w:pPr>
        <w:spacing w:line="276" w:lineRule="auto"/>
        <w:jc w:val="center"/>
        <w:rPr>
          <w:rFonts w:ascii="Arial" w:hAnsi="Arial" w:cs="Arial"/>
          <w:sz w:val="22"/>
          <w:szCs w:val="22"/>
        </w:rPr>
      </w:pPr>
      <w:r w:rsidRPr="00B566E3">
        <w:rPr>
          <w:rFonts w:ascii="Arial" w:hAnsi="Arial" w:cs="Arial"/>
          <w:sz w:val="22"/>
          <w:szCs w:val="22"/>
        </w:rPr>
        <w:t>(Carimbo da Empresa)</w:t>
      </w:r>
    </w:p>
    <w:p w14:paraId="310FDCD7" w14:textId="77777777" w:rsidR="00A7553C" w:rsidRPr="00B566E3" w:rsidRDefault="00A7553C" w:rsidP="005F54C9">
      <w:pPr>
        <w:spacing w:line="276" w:lineRule="auto"/>
        <w:jc w:val="center"/>
        <w:rPr>
          <w:rFonts w:ascii="Arial" w:hAnsi="Arial" w:cs="Arial"/>
          <w:sz w:val="22"/>
          <w:szCs w:val="22"/>
        </w:rPr>
      </w:pPr>
    </w:p>
    <w:p w14:paraId="4897F926" w14:textId="77777777" w:rsidR="00A7553C" w:rsidRDefault="00A7553C" w:rsidP="005F54C9">
      <w:pPr>
        <w:spacing w:after="120" w:line="276" w:lineRule="auto"/>
        <w:jc w:val="both"/>
        <w:rPr>
          <w:rFonts w:ascii="Arial" w:hAnsi="Arial" w:cs="Arial"/>
          <w:bCs/>
          <w:sz w:val="22"/>
          <w:szCs w:val="22"/>
        </w:rPr>
      </w:pPr>
    </w:p>
    <w:p w14:paraId="093E06DE" w14:textId="77777777" w:rsidR="00A7553C" w:rsidRDefault="00A7553C" w:rsidP="005F54C9">
      <w:pPr>
        <w:spacing w:after="120" w:line="276" w:lineRule="auto"/>
        <w:jc w:val="both"/>
        <w:rPr>
          <w:rFonts w:ascii="Arial" w:hAnsi="Arial" w:cs="Arial"/>
          <w:bCs/>
          <w:sz w:val="22"/>
          <w:szCs w:val="22"/>
        </w:rPr>
      </w:pPr>
    </w:p>
    <w:p w14:paraId="2B9A20E1" w14:textId="77777777" w:rsidR="00A7553C" w:rsidRDefault="00A7553C" w:rsidP="005F54C9">
      <w:pPr>
        <w:spacing w:after="120" w:line="276" w:lineRule="auto"/>
        <w:jc w:val="both"/>
        <w:rPr>
          <w:rFonts w:ascii="Arial" w:hAnsi="Arial" w:cs="Arial"/>
          <w:bCs/>
          <w:sz w:val="22"/>
          <w:szCs w:val="22"/>
        </w:rPr>
      </w:pPr>
    </w:p>
    <w:p w14:paraId="52EC3459" w14:textId="77777777" w:rsidR="00A7553C" w:rsidRDefault="00A7553C" w:rsidP="005F54C9">
      <w:pPr>
        <w:spacing w:after="120" w:line="276" w:lineRule="auto"/>
        <w:jc w:val="both"/>
        <w:rPr>
          <w:rFonts w:ascii="Arial" w:hAnsi="Arial" w:cs="Arial"/>
          <w:bCs/>
          <w:sz w:val="22"/>
          <w:szCs w:val="22"/>
        </w:rPr>
      </w:pPr>
    </w:p>
    <w:p w14:paraId="4AA127A7" w14:textId="77777777" w:rsidR="00A7553C" w:rsidRDefault="00A7553C" w:rsidP="005F54C9">
      <w:pPr>
        <w:spacing w:after="120" w:line="276" w:lineRule="auto"/>
        <w:jc w:val="both"/>
        <w:rPr>
          <w:rFonts w:ascii="Arial" w:hAnsi="Arial" w:cs="Arial"/>
          <w:bCs/>
          <w:sz w:val="22"/>
          <w:szCs w:val="22"/>
        </w:rPr>
      </w:pPr>
    </w:p>
    <w:p w14:paraId="237B0C09" w14:textId="77777777" w:rsidR="00A7553C" w:rsidRDefault="00A7553C" w:rsidP="005F54C9">
      <w:pPr>
        <w:spacing w:after="120" w:line="276" w:lineRule="auto"/>
        <w:jc w:val="both"/>
        <w:rPr>
          <w:rFonts w:ascii="Arial" w:hAnsi="Arial" w:cs="Arial"/>
          <w:bCs/>
          <w:sz w:val="22"/>
          <w:szCs w:val="22"/>
        </w:rPr>
      </w:pPr>
    </w:p>
    <w:p w14:paraId="42896AFE" w14:textId="77777777" w:rsidR="00A7553C" w:rsidRDefault="00A7553C" w:rsidP="005F54C9">
      <w:pPr>
        <w:spacing w:after="120" w:line="276" w:lineRule="auto"/>
        <w:jc w:val="both"/>
        <w:rPr>
          <w:rFonts w:ascii="Arial" w:hAnsi="Arial" w:cs="Arial"/>
          <w:bCs/>
          <w:sz w:val="22"/>
          <w:szCs w:val="22"/>
        </w:rPr>
      </w:pPr>
    </w:p>
    <w:p w14:paraId="2CDA752E" w14:textId="77777777" w:rsidR="00A7553C" w:rsidRDefault="00A7553C" w:rsidP="005F54C9">
      <w:pPr>
        <w:spacing w:after="120" w:line="276" w:lineRule="auto"/>
        <w:jc w:val="both"/>
        <w:rPr>
          <w:rFonts w:ascii="Arial" w:hAnsi="Arial" w:cs="Arial"/>
          <w:bCs/>
          <w:sz w:val="22"/>
          <w:szCs w:val="22"/>
        </w:rPr>
      </w:pPr>
    </w:p>
    <w:p w14:paraId="53CE368F" w14:textId="77777777" w:rsidR="00A7553C" w:rsidRPr="00B566E3" w:rsidRDefault="00A7553C" w:rsidP="005F54C9">
      <w:pPr>
        <w:spacing w:after="120" w:line="276" w:lineRule="auto"/>
        <w:jc w:val="both"/>
        <w:rPr>
          <w:rFonts w:ascii="Arial" w:hAnsi="Arial" w:cs="Arial"/>
          <w:bCs/>
          <w:sz w:val="22"/>
          <w:szCs w:val="22"/>
        </w:rPr>
      </w:pPr>
    </w:p>
    <w:p w14:paraId="290FE56A" w14:textId="77777777" w:rsidR="00A7553C" w:rsidRPr="00B566E3" w:rsidRDefault="00A7553C" w:rsidP="005F54C9">
      <w:pPr>
        <w:spacing w:line="276" w:lineRule="auto"/>
        <w:jc w:val="both"/>
        <w:rPr>
          <w:rFonts w:ascii="Arial" w:hAnsi="Arial" w:cs="Arial"/>
          <w:b/>
          <w:color w:val="000000" w:themeColor="text1"/>
          <w:sz w:val="22"/>
          <w:szCs w:val="22"/>
        </w:rPr>
      </w:pPr>
    </w:p>
    <w:p w14:paraId="2265D583" w14:textId="77777777" w:rsidR="00A7553C" w:rsidRDefault="00A7553C" w:rsidP="005F54C9">
      <w:pPr>
        <w:spacing w:line="276" w:lineRule="auto"/>
        <w:jc w:val="center"/>
        <w:rPr>
          <w:rFonts w:ascii="Arial" w:eastAsia="Arial Unicode MS" w:hAnsi="Arial" w:cs="Arial"/>
          <w:b/>
          <w:sz w:val="22"/>
          <w:szCs w:val="22"/>
        </w:rPr>
      </w:pPr>
    </w:p>
    <w:p w14:paraId="06EA5A8A" w14:textId="77777777" w:rsidR="00084AF4" w:rsidRDefault="00084AF4" w:rsidP="005F54C9">
      <w:pPr>
        <w:spacing w:line="276" w:lineRule="auto"/>
        <w:jc w:val="center"/>
        <w:rPr>
          <w:rFonts w:ascii="Arial" w:eastAsia="Arial Unicode MS" w:hAnsi="Arial" w:cs="Arial"/>
          <w:b/>
          <w:sz w:val="22"/>
          <w:szCs w:val="22"/>
        </w:rPr>
      </w:pPr>
    </w:p>
    <w:p w14:paraId="03BE121B" w14:textId="77777777" w:rsidR="00084AF4" w:rsidRDefault="00084AF4" w:rsidP="005F54C9">
      <w:pPr>
        <w:spacing w:line="276" w:lineRule="auto"/>
        <w:jc w:val="center"/>
        <w:rPr>
          <w:rFonts w:ascii="Arial" w:eastAsia="Arial Unicode MS" w:hAnsi="Arial" w:cs="Arial"/>
          <w:b/>
          <w:sz w:val="22"/>
          <w:szCs w:val="22"/>
        </w:rPr>
      </w:pPr>
    </w:p>
    <w:p w14:paraId="1DE50901" w14:textId="77777777" w:rsidR="00084AF4" w:rsidRDefault="00084AF4" w:rsidP="005F54C9">
      <w:pPr>
        <w:spacing w:line="276" w:lineRule="auto"/>
        <w:jc w:val="center"/>
        <w:rPr>
          <w:rFonts w:ascii="Arial" w:eastAsia="Arial Unicode MS" w:hAnsi="Arial" w:cs="Arial"/>
          <w:b/>
          <w:sz w:val="22"/>
          <w:szCs w:val="22"/>
        </w:rPr>
      </w:pPr>
    </w:p>
    <w:p w14:paraId="215B4F30" w14:textId="77777777" w:rsidR="00084AF4" w:rsidRDefault="00084AF4" w:rsidP="005F54C9">
      <w:pPr>
        <w:spacing w:line="276" w:lineRule="auto"/>
        <w:jc w:val="center"/>
        <w:rPr>
          <w:rFonts w:ascii="Arial" w:eastAsia="Arial Unicode MS" w:hAnsi="Arial" w:cs="Arial"/>
          <w:b/>
          <w:sz w:val="22"/>
          <w:szCs w:val="22"/>
        </w:rPr>
      </w:pPr>
    </w:p>
    <w:p w14:paraId="50100761" w14:textId="77777777" w:rsidR="004F14B3" w:rsidRDefault="004F14B3" w:rsidP="005F54C9">
      <w:pPr>
        <w:spacing w:line="276" w:lineRule="auto"/>
        <w:jc w:val="center"/>
        <w:rPr>
          <w:rFonts w:ascii="Arial" w:eastAsia="Arial Unicode MS" w:hAnsi="Arial" w:cs="Arial"/>
          <w:b/>
          <w:sz w:val="22"/>
          <w:szCs w:val="22"/>
        </w:rPr>
      </w:pPr>
    </w:p>
    <w:p w14:paraId="4AC9324F" w14:textId="3B432B62" w:rsidR="00A7553C" w:rsidRPr="00084AF4" w:rsidRDefault="00A7553C" w:rsidP="005F54C9">
      <w:pPr>
        <w:spacing w:line="276" w:lineRule="auto"/>
        <w:jc w:val="center"/>
        <w:rPr>
          <w:rFonts w:ascii="Arial" w:eastAsia="Arial Unicode MS" w:hAnsi="Arial" w:cs="Arial"/>
          <w:b/>
          <w:sz w:val="22"/>
          <w:szCs w:val="22"/>
        </w:rPr>
      </w:pPr>
      <w:r w:rsidRPr="00084AF4">
        <w:rPr>
          <w:rFonts w:ascii="Arial" w:eastAsia="Arial Unicode MS" w:hAnsi="Arial" w:cs="Arial"/>
          <w:b/>
          <w:sz w:val="22"/>
          <w:szCs w:val="22"/>
        </w:rPr>
        <w:t>ANEXO V</w:t>
      </w:r>
    </w:p>
    <w:p w14:paraId="239BE5EE" w14:textId="77777777" w:rsidR="00A7553C" w:rsidRPr="00084AF4" w:rsidRDefault="00A7553C" w:rsidP="005F54C9">
      <w:pPr>
        <w:spacing w:line="276" w:lineRule="auto"/>
        <w:jc w:val="center"/>
        <w:rPr>
          <w:rFonts w:ascii="Arial" w:hAnsi="Arial" w:cs="Arial"/>
          <w:b/>
        </w:rPr>
      </w:pPr>
    </w:p>
    <w:p w14:paraId="2ED09E26" w14:textId="77777777" w:rsidR="00A7553C" w:rsidRPr="00084AF4" w:rsidRDefault="00A7553C" w:rsidP="005F54C9">
      <w:pPr>
        <w:spacing w:line="276" w:lineRule="auto"/>
        <w:jc w:val="center"/>
        <w:rPr>
          <w:rFonts w:ascii="Arial" w:hAnsi="Arial" w:cs="Arial"/>
          <w:b/>
        </w:rPr>
      </w:pPr>
    </w:p>
    <w:p w14:paraId="144FE49C" w14:textId="444A382F" w:rsidR="00A7553C" w:rsidRPr="00084AF4" w:rsidRDefault="00A7553C" w:rsidP="005F54C9">
      <w:pPr>
        <w:spacing w:line="276" w:lineRule="auto"/>
        <w:jc w:val="center"/>
        <w:rPr>
          <w:rFonts w:ascii="Arial" w:hAnsi="Arial" w:cs="Arial"/>
          <w:b/>
        </w:rPr>
      </w:pPr>
      <w:r w:rsidRPr="00084AF4">
        <w:rPr>
          <w:rFonts w:ascii="Arial" w:hAnsi="Arial" w:cs="Arial"/>
          <w:b/>
        </w:rPr>
        <w:t xml:space="preserve">RESOLUÇÃO Nº </w:t>
      </w:r>
      <w:r w:rsidR="00084AF4" w:rsidRPr="00084AF4">
        <w:rPr>
          <w:rFonts w:ascii="Arial" w:hAnsi="Arial" w:cs="Arial"/>
          <w:b/>
        </w:rPr>
        <w:t>007</w:t>
      </w:r>
      <w:r w:rsidRPr="00084AF4">
        <w:rPr>
          <w:rFonts w:ascii="Arial" w:hAnsi="Arial" w:cs="Arial"/>
          <w:b/>
        </w:rPr>
        <w:t>/2026</w:t>
      </w:r>
    </w:p>
    <w:p w14:paraId="5801EF1D" w14:textId="77777777" w:rsidR="00A7553C" w:rsidRPr="00084AF4" w:rsidRDefault="00A7553C" w:rsidP="005F54C9">
      <w:pPr>
        <w:spacing w:line="276" w:lineRule="auto"/>
        <w:ind w:left="3240"/>
        <w:jc w:val="both"/>
        <w:rPr>
          <w:rFonts w:ascii="Arial" w:hAnsi="Arial" w:cs="Arial"/>
        </w:rPr>
      </w:pPr>
    </w:p>
    <w:p w14:paraId="5D3F1F73" w14:textId="77777777" w:rsidR="00A7553C" w:rsidRPr="00084AF4" w:rsidRDefault="00A7553C" w:rsidP="005F54C9">
      <w:pPr>
        <w:spacing w:line="276" w:lineRule="auto"/>
        <w:ind w:left="3240"/>
        <w:jc w:val="both"/>
        <w:rPr>
          <w:rFonts w:ascii="Arial" w:hAnsi="Arial" w:cs="Arial"/>
        </w:rPr>
      </w:pPr>
    </w:p>
    <w:p w14:paraId="59A6588A" w14:textId="77777777" w:rsidR="00A7553C" w:rsidRPr="00084AF4" w:rsidRDefault="00A7553C" w:rsidP="005F54C9">
      <w:pPr>
        <w:pStyle w:val="Recuodecorpodetexto"/>
        <w:tabs>
          <w:tab w:val="left" w:pos="3480"/>
        </w:tabs>
        <w:spacing w:before="0" w:beforeAutospacing="0" w:after="0" w:afterAutospacing="0" w:line="276" w:lineRule="auto"/>
        <w:ind w:left="3402"/>
        <w:jc w:val="both"/>
        <w:rPr>
          <w:rFonts w:ascii="Arial" w:hAnsi="Arial" w:cs="Arial"/>
          <w:sz w:val="22"/>
          <w:szCs w:val="22"/>
        </w:rPr>
      </w:pPr>
      <w:r w:rsidRPr="00084AF4">
        <w:rPr>
          <w:rFonts w:ascii="Arial" w:hAnsi="Arial" w:cs="Arial"/>
          <w:sz w:val="22"/>
          <w:szCs w:val="22"/>
        </w:rPr>
        <w:t xml:space="preserve">O </w:t>
      </w:r>
      <w:r w:rsidRPr="00084AF4">
        <w:rPr>
          <w:rFonts w:ascii="Arial" w:hAnsi="Arial" w:cs="Arial"/>
          <w:b/>
          <w:sz w:val="22"/>
          <w:szCs w:val="22"/>
        </w:rPr>
        <w:t>Presidente</w:t>
      </w:r>
      <w:r w:rsidRPr="00084AF4">
        <w:rPr>
          <w:rFonts w:ascii="Arial" w:hAnsi="Arial" w:cs="Arial"/>
          <w:sz w:val="22"/>
          <w:szCs w:val="22"/>
        </w:rPr>
        <w:t xml:space="preserve"> do </w:t>
      </w:r>
      <w:r w:rsidRPr="00084AF4">
        <w:rPr>
          <w:rFonts w:ascii="Arial" w:hAnsi="Arial" w:cs="Arial"/>
          <w:b/>
          <w:sz w:val="22"/>
          <w:szCs w:val="22"/>
        </w:rPr>
        <w:t>Consórcio Público Intermunicipal de Saúde do Setentrião Paranaense - CISAMUSEP</w:t>
      </w:r>
      <w:r w:rsidRPr="00084AF4">
        <w:rPr>
          <w:rFonts w:ascii="Arial" w:hAnsi="Arial" w:cs="Arial"/>
          <w:sz w:val="22"/>
          <w:szCs w:val="22"/>
        </w:rPr>
        <w:t xml:space="preserve">, usando das atribuições que lhe confere o Estatuto em vigor,  </w:t>
      </w:r>
    </w:p>
    <w:p w14:paraId="5D9F9733" w14:textId="77777777" w:rsidR="00A7553C" w:rsidRPr="00084AF4" w:rsidRDefault="00A7553C" w:rsidP="005F54C9">
      <w:pPr>
        <w:pStyle w:val="Recuodecorpodetexto"/>
        <w:tabs>
          <w:tab w:val="left" w:pos="3480"/>
        </w:tabs>
        <w:spacing w:before="0" w:beforeAutospacing="0" w:after="0" w:afterAutospacing="0" w:line="276" w:lineRule="auto"/>
        <w:ind w:left="3402" w:right="142"/>
        <w:jc w:val="both"/>
        <w:rPr>
          <w:rFonts w:ascii="Arial" w:hAnsi="Arial" w:cs="Arial"/>
          <w:sz w:val="22"/>
          <w:szCs w:val="22"/>
        </w:rPr>
      </w:pPr>
    </w:p>
    <w:p w14:paraId="4E785D0A" w14:textId="77777777" w:rsidR="00A7553C" w:rsidRPr="00084AF4" w:rsidRDefault="00A7553C" w:rsidP="005F54C9">
      <w:pPr>
        <w:pStyle w:val="Recuodecorpodetexto"/>
        <w:tabs>
          <w:tab w:val="left" w:pos="3480"/>
        </w:tabs>
        <w:spacing w:before="0" w:beforeAutospacing="0" w:after="0" w:afterAutospacing="0" w:line="276" w:lineRule="auto"/>
        <w:ind w:left="3402" w:right="142"/>
        <w:jc w:val="both"/>
        <w:rPr>
          <w:rFonts w:ascii="Arial" w:hAnsi="Arial" w:cs="Arial"/>
          <w:sz w:val="22"/>
          <w:szCs w:val="22"/>
        </w:rPr>
      </w:pPr>
    </w:p>
    <w:p w14:paraId="7A96167B" w14:textId="77777777" w:rsidR="00A7553C" w:rsidRPr="00084AF4" w:rsidRDefault="00A7553C" w:rsidP="005F54C9">
      <w:pPr>
        <w:spacing w:line="276" w:lineRule="auto"/>
        <w:ind w:left="369" w:right="142"/>
        <w:jc w:val="right"/>
        <w:rPr>
          <w:rFonts w:ascii="Arial" w:hAnsi="Arial" w:cs="Arial"/>
          <w:b/>
          <w:sz w:val="22"/>
          <w:szCs w:val="22"/>
        </w:rPr>
      </w:pPr>
      <w:r w:rsidRPr="00084AF4">
        <w:rPr>
          <w:rFonts w:ascii="Arial" w:hAnsi="Arial" w:cs="Arial"/>
          <w:b/>
          <w:sz w:val="22"/>
          <w:szCs w:val="22"/>
        </w:rPr>
        <w:t>R E S O L V E:</w:t>
      </w:r>
    </w:p>
    <w:p w14:paraId="6AE96252" w14:textId="77777777" w:rsidR="00A7553C" w:rsidRPr="00084AF4" w:rsidRDefault="00A7553C" w:rsidP="005F54C9">
      <w:pPr>
        <w:spacing w:line="276" w:lineRule="auto"/>
        <w:ind w:left="369" w:right="142"/>
        <w:jc w:val="right"/>
        <w:rPr>
          <w:rFonts w:ascii="Arial" w:hAnsi="Arial" w:cs="Arial"/>
          <w:b/>
          <w:sz w:val="22"/>
          <w:szCs w:val="22"/>
        </w:rPr>
      </w:pPr>
    </w:p>
    <w:p w14:paraId="166DC486" w14:textId="77777777" w:rsidR="00A7553C" w:rsidRPr="00084AF4" w:rsidRDefault="00A7553C" w:rsidP="005F54C9">
      <w:pPr>
        <w:spacing w:line="276" w:lineRule="auto"/>
        <w:ind w:left="369" w:right="142"/>
        <w:jc w:val="right"/>
        <w:rPr>
          <w:rFonts w:ascii="Arial" w:hAnsi="Arial" w:cs="Arial"/>
          <w:sz w:val="22"/>
          <w:szCs w:val="22"/>
        </w:rPr>
      </w:pPr>
    </w:p>
    <w:p w14:paraId="0C190F57" w14:textId="5F422E15" w:rsidR="00A7553C" w:rsidRPr="00084AF4" w:rsidRDefault="00A7553C" w:rsidP="005F54C9">
      <w:pPr>
        <w:tabs>
          <w:tab w:val="left" w:pos="1418"/>
        </w:tabs>
        <w:spacing w:line="276" w:lineRule="auto"/>
        <w:jc w:val="both"/>
        <w:rPr>
          <w:rFonts w:ascii="Arial" w:hAnsi="Arial" w:cs="Arial"/>
          <w:sz w:val="22"/>
          <w:szCs w:val="22"/>
        </w:rPr>
      </w:pPr>
      <w:r w:rsidRPr="00084AF4">
        <w:rPr>
          <w:rFonts w:ascii="Arial" w:hAnsi="Arial" w:cs="Arial"/>
          <w:b/>
          <w:sz w:val="22"/>
          <w:szCs w:val="22"/>
        </w:rPr>
        <w:tab/>
        <w:t xml:space="preserve">Art. 1º </w:t>
      </w:r>
      <w:r w:rsidRPr="00084AF4">
        <w:rPr>
          <w:rFonts w:ascii="Arial" w:hAnsi="Arial" w:cs="Arial"/>
          <w:sz w:val="22"/>
          <w:szCs w:val="22"/>
        </w:rPr>
        <w:t xml:space="preserve">- Designar </w:t>
      </w:r>
      <w:r w:rsidR="00084AF4" w:rsidRPr="00084AF4">
        <w:rPr>
          <w:rFonts w:ascii="Arial" w:hAnsi="Arial" w:cs="Arial"/>
          <w:sz w:val="22"/>
          <w:szCs w:val="22"/>
        </w:rPr>
        <w:t>a</w:t>
      </w:r>
      <w:r w:rsidRPr="00084AF4">
        <w:rPr>
          <w:rFonts w:ascii="Arial" w:hAnsi="Arial" w:cs="Arial"/>
          <w:sz w:val="22"/>
          <w:szCs w:val="22"/>
        </w:rPr>
        <w:t xml:space="preserve"> funcionári</w:t>
      </w:r>
      <w:r w:rsidR="00084AF4" w:rsidRPr="00084AF4">
        <w:rPr>
          <w:rFonts w:ascii="Arial" w:hAnsi="Arial" w:cs="Arial"/>
          <w:sz w:val="22"/>
          <w:szCs w:val="22"/>
        </w:rPr>
        <w:t>a</w:t>
      </w:r>
      <w:r w:rsidRPr="00084AF4">
        <w:rPr>
          <w:rFonts w:ascii="Arial" w:hAnsi="Arial" w:cs="Arial"/>
          <w:sz w:val="22"/>
          <w:szCs w:val="22"/>
        </w:rPr>
        <w:t xml:space="preserve"> </w:t>
      </w:r>
      <w:proofErr w:type="spellStart"/>
      <w:r w:rsidR="00084AF4" w:rsidRPr="00084AF4">
        <w:rPr>
          <w:rFonts w:ascii="Arial" w:hAnsi="Arial" w:cs="Arial"/>
          <w:b/>
          <w:sz w:val="22"/>
          <w:szCs w:val="22"/>
        </w:rPr>
        <w:t>Giséli</w:t>
      </w:r>
      <w:proofErr w:type="spellEnd"/>
      <w:r w:rsidR="00084AF4" w:rsidRPr="00084AF4">
        <w:rPr>
          <w:rFonts w:ascii="Arial" w:hAnsi="Arial" w:cs="Arial"/>
          <w:b/>
          <w:sz w:val="22"/>
          <w:szCs w:val="22"/>
        </w:rPr>
        <w:t xml:space="preserve"> Nardi Paixão</w:t>
      </w:r>
      <w:r w:rsidRPr="00084AF4">
        <w:rPr>
          <w:rFonts w:ascii="Arial" w:hAnsi="Arial" w:cs="Arial"/>
          <w:sz w:val="22"/>
          <w:szCs w:val="22"/>
        </w:rPr>
        <w:t xml:space="preserve">, Matrícula </w:t>
      </w:r>
      <w:r w:rsidR="00084AF4" w:rsidRPr="00084AF4">
        <w:rPr>
          <w:rFonts w:ascii="Arial" w:hAnsi="Arial" w:cs="Arial"/>
          <w:sz w:val="22"/>
          <w:szCs w:val="22"/>
        </w:rPr>
        <w:t>083</w:t>
      </w:r>
      <w:r w:rsidRPr="00084AF4">
        <w:rPr>
          <w:rFonts w:ascii="Arial" w:hAnsi="Arial" w:cs="Arial"/>
          <w:sz w:val="22"/>
          <w:szCs w:val="22"/>
        </w:rPr>
        <w:t>, para exercer as funções de Pregoeir</w:t>
      </w:r>
      <w:r w:rsidR="00084AF4" w:rsidRPr="00084AF4">
        <w:rPr>
          <w:rFonts w:ascii="Arial" w:hAnsi="Arial" w:cs="Arial"/>
          <w:sz w:val="22"/>
          <w:szCs w:val="22"/>
        </w:rPr>
        <w:t>a</w:t>
      </w:r>
      <w:r w:rsidRPr="00084AF4">
        <w:rPr>
          <w:rFonts w:ascii="Arial" w:hAnsi="Arial" w:cs="Arial"/>
          <w:sz w:val="22"/>
          <w:szCs w:val="22"/>
        </w:rPr>
        <w:t>, proceder com todos os atos necessários no âmbito das licitações processadas sob a modalidade de pregão, durante o exercício 2026:</w:t>
      </w:r>
      <w:r w:rsidRPr="00084AF4">
        <w:t xml:space="preserve"> </w:t>
      </w:r>
    </w:p>
    <w:p w14:paraId="386E3B19" w14:textId="77777777" w:rsidR="00A7553C" w:rsidRPr="00084AF4" w:rsidRDefault="00A7553C" w:rsidP="005F54C9">
      <w:pPr>
        <w:tabs>
          <w:tab w:val="left" w:pos="1701"/>
        </w:tabs>
        <w:spacing w:line="276" w:lineRule="auto"/>
        <w:jc w:val="both"/>
        <w:rPr>
          <w:rFonts w:ascii="Arial" w:hAnsi="Arial" w:cs="Arial"/>
          <w:sz w:val="22"/>
          <w:szCs w:val="22"/>
        </w:rPr>
      </w:pPr>
    </w:p>
    <w:p w14:paraId="77DDF449" w14:textId="77777777" w:rsidR="00A7553C" w:rsidRPr="00084AF4" w:rsidRDefault="00A7553C" w:rsidP="005F54C9">
      <w:pPr>
        <w:pStyle w:val="Recuodecorpodetexto2"/>
        <w:tabs>
          <w:tab w:val="left" w:pos="1418"/>
        </w:tabs>
        <w:spacing w:before="0" w:beforeAutospacing="0" w:after="0" w:afterAutospacing="0" w:line="276" w:lineRule="auto"/>
        <w:jc w:val="both"/>
        <w:rPr>
          <w:rFonts w:ascii="Arial" w:hAnsi="Arial" w:cs="Arial"/>
          <w:sz w:val="22"/>
          <w:szCs w:val="22"/>
        </w:rPr>
      </w:pPr>
      <w:r w:rsidRPr="00084AF4">
        <w:rPr>
          <w:rFonts w:ascii="Arial" w:hAnsi="Arial" w:cs="Arial"/>
          <w:b/>
          <w:sz w:val="22"/>
          <w:szCs w:val="22"/>
        </w:rPr>
        <w:tab/>
        <w:t>Art. 2º</w:t>
      </w:r>
      <w:r w:rsidRPr="00084AF4">
        <w:rPr>
          <w:rFonts w:ascii="Arial" w:hAnsi="Arial" w:cs="Arial"/>
          <w:sz w:val="22"/>
          <w:szCs w:val="22"/>
        </w:rPr>
        <w:t xml:space="preserve"> - Ficam designados para compor a equipe de apoio:</w:t>
      </w:r>
    </w:p>
    <w:tbl>
      <w:tblPr>
        <w:tblW w:w="6872" w:type="dxa"/>
        <w:tblLook w:val="01E0" w:firstRow="1" w:lastRow="1" w:firstColumn="1" w:lastColumn="1" w:noHBand="0" w:noVBand="0"/>
      </w:tblPr>
      <w:tblGrid>
        <w:gridCol w:w="5353"/>
        <w:gridCol w:w="1519"/>
      </w:tblGrid>
      <w:tr w:rsidR="00084AF4" w:rsidRPr="00084AF4" w14:paraId="5B1DAE15" w14:textId="77777777" w:rsidTr="009A0915">
        <w:trPr>
          <w:trHeight w:val="267"/>
        </w:trPr>
        <w:tc>
          <w:tcPr>
            <w:tcW w:w="5353" w:type="dxa"/>
            <w:hideMark/>
          </w:tcPr>
          <w:p w14:paraId="18F19C4B" w14:textId="77777777" w:rsidR="00A7553C" w:rsidRPr="00084AF4" w:rsidRDefault="00A7553C" w:rsidP="005F54C9">
            <w:pPr>
              <w:pStyle w:val="Recuodecorpodetexto"/>
              <w:tabs>
                <w:tab w:val="left" w:pos="4500"/>
                <w:tab w:val="left" w:pos="5400"/>
                <w:tab w:val="left" w:pos="7200"/>
                <w:tab w:val="left" w:pos="7740"/>
              </w:tabs>
              <w:spacing w:line="276" w:lineRule="auto"/>
              <w:ind w:right="-284"/>
              <w:rPr>
                <w:rFonts w:ascii="Arial" w:hAnsi="Arial" w:cs="Arial"/>
                <w:b/>
                <w:bCs/>
                <w:iCs/>
                <w:sz w:val="22"/>
                <w:szCs w:val="22"/>
              </w:rPr>
            </w:pPr>
            <w:r w:rsidRPr="00084AF4">
              <w:rPr>
                <w:rFonts w:ascii="Arial" w:hAnsi="Arial" w:cs="Arial"/>
                <w:b/>
                <w:bCs/>
                <w:iCs/>
                <w:sz w:val="22"/>
                <w:szCs w:val="22"/>
              </w:rPr>
              <w:t>Membros:</w:t>
            </w:r>
          </w:p>
        </w:tc>
        <w:tc>
          <w:tcPr>
            <w:tcW w:w="1519" w:type="dxa"/>
            <w:hideMark/>
          </w:tcPr>
          <w:p w14:paraId="0805A1D2" w14:textId="77777777" w:rsidR="00A7553C" w:rsidRPr="00084AF4" w:rsidRDefault="00A7553C" w:rsidP="005F54C9">
            <w:pPr>
              <w:pStyle w:val="Recuodecorpodetexto"/>
              <w:tabs>
                <w:tab w:val="left" w:pos="4500"/>
                <w:tab w:val="left" w:pos="5400"/>
                <w:tab w:val="left" w:pos="7200"/>
                <w:tab w:val="left" w:pos="7740"/>
              </w:tabs>
              <w:spacing w:beforeAutospacing="0" w:afterAutospacing="0" w:line="276" w:lineRule="auto"/>
              <w:ind w:left="-108" w:right="-284" w:firstLine="108"/>
              <w:rPr>
                <w:rFonts w:ascii="Arial" w:hAnsi="Arial" w:cs="Arial"/>
                <w:b/>
                <w:iCs/>
                <w:sz w:val="22"/>
                <w:szCs w:val="22"/>
              </w:rPr>
            </w:pPr>
            <w:r w:rsidRPr="00084AF4">
              <w:rPr>
                <w:rFonts w:ascii="Arial" w:hAnsi="Arial" w:cs="Arial"/>
                <w:b/>
                <w:iCs/>
                <w:sz w:val="22"/>
                <w:szCs w:val="22"/>
              </w:rPr>
              <w:t>Matrícula</w:t>
            </w:r>
          </w:p>
        </w:tc>
      </w:tr>
      <w:tr w:rsidR="00084AF4" w:rsidRPr="00084AF4" w14:paraId="7D50E5D2" w14:textId="77777777" w:rsidTr="009A0915">
        <w:trPr>
          <w:trHeight w:val="267"/>
        </w:trPr>
        <w:tc>
          <w:tcPr>
            <w:tcW w:w="5353" w:type="dxa"/>
            <w:hideMark/>
          </w:tcPr>
          <w:p w14:paraId="1CAC4FB2" w14:textId="77777777" w:rsidR="00A7553C" w:rsidRPr="00084AF4" w:rsidRDefault="00A7553C" w:rsidP="005F54C9">
            <w:pPr>
              <w:pStyle w:val="Recuodecorpodetexto"/>
              <w:tabs>
                <w:tab w:val="left" w:pos="4500"/>
                <w:tab w:val="left" w:pos="5400"/>
                <w:tab w:val="left" w:pos="7200"/>
                <w:tab w:val="left" w:pos="7740"/>
              </w:tabs>
              <w:spacing w:line="276" w:lineRule="auto"/>
              <w:ind w:right="-284"/>
              <w:rPr>
                <w:rFonts w:ascii="Arial" w:hAnsi="Arial" w:cs="Arial"/>
                <w:bCs/>
                <w:iCs/>
                <w:sz w:val="22"/>
                <w:szCs w:val="22"/>
              </w:rPr>
            </w:pPr>
            <w:r w:rsidRPr="00084AF4">
              <w:rPr>
                <w:rFonts w:ascii="Arial" w:hAnsi="Arial" w:cs="Arial"/>
                <w:bCs/>
                <w:iCs/>
                <w:sz w:val="22"/>
                <w:szCs w:val="22"/>
              </w:rPr>
              <w:t xml:space="preserve">I – Ahmed Roland </w:t>
            </w:r>
            <w:proofErr w:type="spellStart"/>
            <w:r w:rsidRPr="00084AF4">
              <w:rPr>
                <w:rFonts w:ascii="Arial" w:hAnsi="Arial" w:cs="Arial"/>
                <w:bCs/>
                <w:iCs/>
                <w:sz w:val="22"/>
                <w:szCs w:val="22"/>
              </w:rPr>
              <w:t>Zubiate</w:t>
            </w:r>
            <w:proofErr w:type="spellEnd"/>
            <w:r w:rsidRPr="00084AF4">
              <w:rPr>
                <w:rFonts w:ascii="Arial" w:hAnsi="Arial" w:cs="Arial"/>
                <w:bCs/>
                <w:iCs/>
                <w:sz w:val="22"/>
                <w:szCs w:val="22"/>
              </w:rPr>
              <w:t xml:space="preserve"> Augustin</w:t>
            </w:r>
          </w:p>
        </w:tc>
        <w:tc>
          <w:tcPr>
            <w:tcW w:w="1519" w:type="dxa"/>
            <w:hideMark/>
          </w:tcPr>
          <w:p w14:paraId="197A2101" w14:textId="77777777" w:rsidR="00A7553C" w:rsidRPr="00084AF4" w:rsidRDefault="00A7553C" w:rsidP="005F54C9">
            <w:pPr>
              <w:pStyle w:val="Recuodecorpodetexto"/>
              <w:tabs>
                <w:tab w:val="left" w:pos="4500"/>
                <w:tab w:val="left" w:pos="5400"/>
                <w:tab w:val="left" w:pos="7200"/>
                <w:tab w:val="left" w:pos="7740"/>
              </w:tabs>
              <w:spacing w:beforeAutospacing="0" w:afterAutospacing="0" w:line="276" w:lineRule="auto"/>
              <w:ind w:left="-108" w:right="-284" w:firstLine="108"/>
              <w:rPr>
                <w:rFonts w:ascii="Arial" w:hAnsi="Arial" w:cs="Arial"/>
                <w:iCs/>
                <w:sz w:val="22"/>
                <w:szCs w:val="22"/>
              </w:rPr>
            </w:pPr>
            <w:r w:rsidRPr="00084AF4">
              <w:rPr>
                <w:rFonts w:ascii="Arial" w:hAnsi="Arial" w:cs="Arial"/>
                <w:iCs/>
                <w:sz w:val="22"/>
                <w:szCs w:val="22"/>
              </w:rPr>
              <w:t>231</w:t>
            </w:r>
          </w:p>
        </w:tc>
      </w:tr>
      <w:tr w:rsidR="00084AF4" w:rsidRPr="00084AF4" w14:paraId="2B72CE18" w14:textId="77777777" w:rsidTr="009A0915">
        <w:trPr>
          <w:trHeight w:val="267"/>
        </w:trPr>
        <w:tc>
          <w:tcPr>
            <w:tcW w:w="5353" w:type="dxa"/>
            <w:hideMark/>
          </w:tcPr>
          <w:p w14:paraId="238DADEA" w14:textId="77777777" w:rsidR="00A7553C" w:rsidRPr="00084AF4" w:rsidRDefault="00A7553C" w:rsidP="005F54C9">
            <w:pPr>
              <w:pStyle w:val="Recuodecorpodetexto"/>
              <w:tabs>
                <w:tab w:val="left" w:pos="4500"/>
                <w:tab w:val="left" w:pos="5400"/>
                <w:tab w:val="left" w:pos="7200"/>
                <w:tab w:val="left" w:pos="7740"/>
              </w:tabs>
              <w:spacing w:line="276" w:lineRule="auto"/>
              <w:ind w:right="-284"/>
              <w:rPr>
                <w:rFonts w:ascii="Arial" w:hAnsi="Arial" w:cs="Arial"/>
                <w:bCs/>
                <w:iCs/>
                <w:sz w:val="22"/>
                <w:szCs w:val="22"/>
              </w:rPr>
            </w:pPr>
            <w:r w:rsidRPr="00084AF4">
              <w:rPr>
                <w:rFonts w:ascii="Arial" w:hAnsi="Arial" w:cs="Arial"/>
                <w:bCs/>
                <w:iCs/>
                <w:sz w:val="22"/>
                <w:szCs w:val="22"/>
              </w:rPr>
              <w:t xml:space="preserve">II – Eugênio José </w:t>
            </w:r>
            <w:proofErr w:type="spellStart"/>
            <w:r w:rsidRPr="00084AF4">
              <w:rPr>
                <w:rFonts w:ascii="Arial" w:hAnsi="Arial" w:cs="Arial"/>
                <w:bCs/>
                <w:iCs/>
                <w:sz w:val="22"/>
                <w:szCs w:val="22"/>
              </w:rPr>
              <w:t>Akatsu</w:t>
            </w:r>
            <w:proofErr w:type="spellEnd"/>
          </w:p>
        </w:tc>
        <w:tc>
          <w:tcPr>
            <w:tcW w:w="1519" w:type="dxa"/>
            <w:hideMark/>
          </w:tcPr>
          <w:p w14:paraId="0D55B0F8" w14:textId="77777777" w:rsidR="00A7553C" w:rsidRPr="00084AF4" w:rsidRDefault="00A7553C" w:rsidP="005F54C9">
            <w:pPr>
              <w:pStyle w:val="Recuodecorpodetexto"/>
              <w:tabs>
                <w:tab w:val="left" w:pos="4500"/>
                <w:tab w:val="left" w:pos="5400"/>
                <w:tab w:val="left" w:pos="7200"/>
                <w:tab w:val="left" w:pos="7740"/>
              </w:tabs>
              <w:spacing w:beforeAutospacing="0" w:afterAutospacing="0" w:line="276" w:lineRule="auto"/>
              <w:ind w:left="-108" w:right="-284" w:firstLine="108"/>
              <w:rPr>
                <w:rFonts w:ascii="Arial" w:hAnsi="Arial" w:cs="Arial"/>
                <w:iCs/>
                <w:sz w:val="22"/>
                <w:szCs w:val="22"/>
              </w:rPr>
            </w:pPr>
            <w:r w:rsidRPr="00084AF4">
              <w:rPr>
                <w:rFonts w:ascii="Arial" w:hAnsi="Arial" w:cs="Arial"/>
                <w:iCs/>
                <w:sz w:val="22"/>
                <w:szCs w:val="22"/>
              </w:rPr>
              <w:t>260</w:t>
            </w:r>
          </w:p>
        </w:tc>
      </w:tr>
      <w:tr w:rsidR="00084AF4" w:rsidRPr="00084AF4" w14:paraId="3E7180DF" w14:textId="77777777" w:rsidTr="009A0915">
        <w:trPr>
          <w:trHeight w:val="267"/>
        </w:trPr>
        <w:tc>
          <w:tcPr>
            <w:tcW w:w="5353" w:type="dxa"/>
            <w:hideMark/>
          </w:tcPr>
          <w:p w14:paraId="6E594ACE" w14:textId="58873E43" w:rsidR="00A7553C" w:rsidRPr="00084AF4" w:rsidRDefault="00A7553C" w:rsidP="005F54C9">
            <w:pPr>
              <w:pStyle w:val="Recuodecorpodetexto"/>
              <w:tabs>
                <w:tab w:val="left" w:pos="4500"/>
                <w:tab w:val="left" w:pos="5400"/>
                <w:tab w:val="left" w:pos="7200"/>
                <w:tab w:val="left" w:pos="7740"/>
              </w:tabs>
              <w:spacing w:line="276" w:lineRule="auto"/>
              <w:ind w:right="-284"/>
              <w:rPr>
                <w:rFonts w:ascii="Arial" w:hAnsi="Arial" w:cs="Arial"/>
                <w:bCs/>
                <w:iCs/>
                <w:sz w:val="22"/>
                <w:szCs w:val="22"/>
              </w:rPr>
            </w:pPr>
            <w:r w:rsidRPr="00084AF4">
              <w:rPr>
                <w:rFonts w:ascii="Arial" w:hAnsi="Arial" w:cs="Arial"/>
                <w:bCs/>
                <w:iCs/>
                <w:sz w:val="22"/>
                <w:szCs w:val="22"/>
              </w:rPr>
              <w:t xml:space="preserve">III – </w:t>
            </w:r>
            <w:r w:rsidR="00084AF4" w:rsidRPr="00084AF4">
              <w:rPr>
                <w:rFonts w:ascii="Arial" w:hAnsi="Arial" w:cs="Arial"/>
                <w:bCs/>
                <w:iCs/>
                <w:sz w:val="22"/>
                <w:szCs w:val="22"/>
              </w:rPr>
              <w:t>Maiko Cezar Paulino</w:t>
            </w:r>
          </w:p>
        </w:tc>
        <w:tc>
          <w:tcPr>
            <w:tcW w:w="1519" w:type="dxa"/>
            <w:hideMark/>
          </w:tcPr>
          <w:p w14:paraId="7297A3BD" w14:textId="1AAB4862" w:rsidR="00A7553C" w:rsidRPr="00084AF4" w:rsidRDefault="00084AF4" w:rsidP="005F54C9">
            <w:pPr>
              <w:pStyle w:val="Recuodecorpodetexto"/>
              <w:tabs>
                <w:tab w:val="left" w:pos="4500"/>
                <w:tab w:val="left" w:pos="5400"/>
                <w:tab w:val="left" w:pos="7200"/>
                <w:tab w:val="left" w:pos="7740"/>
              </w:tabs>
              <w:spacing w:beforeAutospacing="0" w:afterAutospacing="0" w:line="276" w:lineRule="auto"/>
              <w:ind w:left="-108" w:right="-284" w:firstLine="108"/>
              <w:rPr>
                <w:rFonts w:ascii="Arial" w:hAnsi="Arial" w:cs="Arial"/>
                <w:iCs/>
                <w:sz w:val="22"/>
                <w:szCs w:val="22"/>
              </w:rPr>
            </w:pPr>
            <w:r w:rsidRPr="00084AF4">
              <w:rPr>
                <w:rFonts w:ascii="Arial" w:hAnsi="Arial" w:cs="Arial"/>
                <w:iCs/>
                <w:sz w:val="22"/>
                <w:szCs w:val="22"/>
              </w:rPr>
              <w:t>210</w:t>
            </w:r>
          </w:p>
        </w:tc>
      </w:tr>
      <w:tr w:rsidR="00084AF4" w:rsidRPr="00084AF4" w14:paraId="21C1667A" w14:textId="77777777" w:rsidTr="009A0915">
        <w:trPr>
          <w:trHeight w:val="267"/>
        </w:trPr>
        <w:tc>
          <w:tcPr>
            <w:tcW w:w="5353" w:type="dxa"/>
            <w:hideMark/>
          </w:tcPr>
          <w:p w14:paraId="2369C48E" w14:textId="77777777" w:rsidR="00A7553C" w:rsidRPr="00084AF4" w:rsidRDefault="00A7553C" w:rsidP="005F54C9">
            <w:pPr>
              <w:pStyle w:val="Recuodecorpodetexto"/>
              <w:tabs>
                <w:tab w:val="left" w:pos="4500"/>
                <w:tab w:val="left" w:pos="5400"/>
                <w:tab w:val="left" w:pos="7200"/>
                <w:tab w:val="left" w:pos="7740"/>
              </w:tabs>
              <w:spacing w:line="276" w:lineRule="auto"/>
              <w:ind w:right="-284"/>
              <w:rPr>
                <w:rFonts w:ascii="Arial" w:hAnsi="Arial" w:cs="Arial"/>
                <w:iCs/>
                <w:sz w:val="22"/>
                <w:szCs w:val="22"/>
              </w:rPr>
            </w:pPr>
            <w:r w:rsidRPr="00084AF4">
              <w:rPr>
                <w:rFonts w:ascii="Arial" w:hAnsi="Arial" w:cs="Arial"/>
                <w:bCs/>
                <w:iCs/>
                <w:sz w:val="22"/>
                <w:szCs w:val="22"/>
              </w:rPr>
              <w:t xml:space="preserve">IV – </w:t>
            </w:r>
            <w:proofErr w:type="spellStart"/>
            <w:r w:rsidRPr="00084AF4">
              <w:rPr>
                <w:rFonts w:ascii="Arial" w:hAnsi="Arial" w:cs="Arial"/>
                <w:bCs/>
                <w:iCs/>
                <w:sz w:val="22"/>
                <w:szCs w:val="22"/>
              </w:rPr>
              <w:t>Késia</w:t>
            </w:r>
            <w:proofErr w:type="spellEnd"/>
            <w:r w:rsidRPr="00084AF4">
              <w:rPr>
                <w:rFonts w:ascii="Arial" w:hAnsi="Arial" w:cs="Arial"/>
                <w:bCs/>
                <w:iCs/>
                <w:sz w:val="22"/>
                <w:szCs w:val="22"/>
              </w:rPr>
              <w:t xml:space="preserve"> </w:t>
            </w:r>
            <w:proofErr w:type="spellStart"/>
            <w:r w:rsidRPr="00084AF4">
              <w:rPr>
                <w:rFonts w:ascii="Arial" w:hAnsi="Arial" w:cs="Arial"/>
                <w:bCs/>
                <w:iCs/>
                <w:sz w:val="22"/>
                <w:szCs w:val="22"/>
              </w:rPr>
              <w:t>Mariely</w:t>
            </w:r>
            <w:proofErr w:type="spellEnd"/>
            <w:r w:rsidRPr="00084AF4">
              <w:rPr>
                <w:rFonts w:ascii="Arial" w:hAnsi="Arial" w:cs="Arial"/>
                <w:bCs/>
                <w:iCs/>
                <w:sz w:val="22"/>
                <w:szCs w:val="22"/>
              </w:rPr>
              <w:t xml:space="preserve"> Soares Paulucci</w:t>
            </w:r>
          </w:p>
        </w:tc>
        <w:tc>
          <w:tcPr>
            <w:tcW w:w="1519" w:type="dxa"/>
            <w:hideMark/>
          </w:tcPr>
          <w:p w14:paraId="2BA63163" w14:textId="77777777" w:rsidR="00A7553C" w:rsidRPr="00084AF4" w:rsidRDefault="00A7553C" w:rsidP="005F54C9">
            <w:pPr>
              <w:pStyle w:val="Recuodecorpodetexto"/>
              <w:tabs>
                <w:tab w:val="left" w:pos="4500"/>
                <w:tab w:val="left" w:pos="5400"/>
                <w:tab w:val="left" w:pos="7200"/>
                <w:tab w:val="left" w:pos="7740"/>
              </w:tabs>
              <w:spacing w:beforeAutospacing="0" w:afterAutospacing="0" w:line="276" w:lineRule="auto"/>
              <w:ind w:left="-108" w:right="-284" w:firstLine="108"/>
              <w:rPr>
                <w:rFonts w:ascii="Arial" w:hAnsi="Arial" w:cs="Arial"/>
                <w:iCs/>
                <w:sz w:val="22"/>
                <w:szCs w:val="22"/>
              </w:rPr>
            </w:pPr>
            <w:r w:rsidRPr="00084AF4">
              <w:rPr>
                <w:rFonts w:ascii="Arial" w:hAnsi="Arial" w:cs="Arial"/>
                <w:iCs/>
                <w:sz w:val="22"/>
                <w:szCs w:val="22"/>
              </w:rPr>
              <w:t>291</w:t>
            </w:r>
          </w:p>
        </w:tc>
      </w:tr>
      <w:tr w:rsidR="00084AF4" w:rsidRPr="00084AF4" w14:paraId="576A3F33" w14:textId="77777777" w:rsidTr="009A0915">
        <w:trPr>
          <w:trHeight w:val="267"/>
        </w:trPr>
        <w:tc>
          <w:tcPr>
            <w:tcW w:w="5353" w:type="dxa"/>
            <w:hideMark/>
          </w:tcPr>
          <w:p w14:paraId="1385230D" w14:textId="77777777" w:rsidR="00A7553C" w:rsidRPr="00084AF4" w:rsidRDefault="00A7553C" w:rsidP="005F54C9">
            <w:pPr>
              <w:pStyle w:val="Recuodecorpodetexto"/>
              <w:tabs>
                <w:tab w:val="left" w:pos="4500"/>
                <w:tab w:val="left" w:pos="5400"/>
                <w:tab w:val="left" w:pos="7200"/>
                <w:tab w:val="left" w:pos="7740"/>
              </w:tabs>
              <w:spacing w:line="276" w:lineRule="auto"/>
              <w:ind w:right="-284"/>
              <w:rPr>
                <w:rFonts w:ascii="Arial" w:hAnsi="Arial" w:cs="Arial"/>
                <w:b/>
                <w:iCs/>
                <w:sz w:val="22"/>
                <w:szCs w:val="22"/>
              </w:rPr>
            </w:pPr>
            <w:r w:rsidRPr="00084AF4">
              <w:rPr>
                <w:rFonts w:ascii="Arial" w:hAnsi="Arial" w:cs="Arial"/>
                <w:b/>
                <w:iCs/>
                <w:sz w:val="22"/>
                <w:szCs w:val="22"/>
              </w:rPr>
              <w:t>Suplente:</w:t>
            </w:r>
          </w:p>
        </w:tc>
        <w:tc>
          <w:tcPr>
            <w:tcW w:w="1519" w:type="dxa"/>
            <w:hideMark/>
          </w:tcPr>
          <w:p w14:paraId="759E5D32" w14:textId="77777777" w:rsidR="00A7553C" w:rsidRPr="00084AF4" w:rsidRDefault="00A7553C" w:rsidP="005F54C9">
            <w:pPr>
              <w:pStyle w:val="Recuodecorpodetexto"/>
              <w:tabs>
                <w:tab w:val="left" w:pos="4500"/>
                <w:tab w:val="left" w:pos="5400"/>
                <w:tab w:val="left" w:pos="7200"/>
                <w:tab w:val="left" w:pos="7740"/>
              </w:tabs>
              <w:spacing w:beforeAutospacing="0" w:afterAutospacing="0" w:line="276" w:lineRule="auto"/>
              <w:ind w:left="-108" w:right="-284" w:firstLine="108"/>
              <w:rPr>
                <w:rFonts w:ascii="Arial" w:hAnsi="Arial" w:cs="Arial"/>
                <w:b/>
                <w:bCs/>
                <w:iCs/>
                <w:sz w:val="22"/>
                <w:szCs w:val="22"/>
              </w:rPr>
            </w:pPr>
            <w:r w:rsidRPr="00084AF4">
              <w:rPr>
                <w:rFonts w:ascii="Arial" w:hAnsi="Arial" w:cs="Arial"/>
                <w:b/>
                <w:bCs/>
                <w:iCs/>
                <w:sz w:val="22"/>
                <w:szCs w:val="22"/>
              </w:rPr>
              <w:t>Matrícula</w:t>
            </w:r>
          </w:p>
        </w:tc>
      </w:tr>
      <w:tr w:rsidR="00A7553C" w:rsidRPr="00084AF4" w14:paraId="428ABE1E" w14:textId="77777777" w:rsidTr="009A0915">
        <w:trPr>
          <w:trHeight w:val="267"/>
        </w:trPr>
        <w:tc>
          <w:tcPr>
            <w:tcW w:w="5353" w:type="dxa"/>
            <w:hideMark/>
          </w:tcPr>
          <w:p w14:paraId="22076112" w14:textId="77777777" w:rsidR="00A7553C" w:rsidRPr="00084AF4" w:rsidRDefault="00A7553C" w:rsidP="005F54C9">
            <w:pPr>
              <w:pStyle w:val="Recuodecorpodetexto"/>
              <w:tabs>
                <w:tab w:val="left" w:pos="4500"/>
                <w:tab w:val="left" w:pos="5400"/>
                <w:tab w:val="left" w:pos="7200"/>
                <w:tab w:val="left" w:pos="7740"/>
              </w:tabs>
              <w:spacing w:line="276" w:lineRule="auto"/>
              <w:ind w:right="-284"/>
              <w:rPr>
                <w:rFonts w:ascii="Arial" w:hAnsi="Arial" w:cs="Arial"/>
                <w:bCs/>
                <w:iCs/>
                <w:sz w:val="22"/>
                <w:szCs w:val="22"/>
              </w:rPr>
            </w:pPr>
            <w:r w:rsidRPr="00084AF4">
              <w:rPr>
                <w:rFonts w:ascii="Arial" w:hAnsi="Arial" w:cs="Arial"/>
                <w:bCs/>
                <w:iCs/>
                <w:sz w:val="22"/>
                <w:szCs w:val="22"/>
              </w:rPr>
              <w:t>I – Paula Yoshie Maeda Domingo</w:t>
            </w:r>
          </w:p>
        </w:tc>
        <w:tc>
          <w:tcPr>
            <w:tcW w:w="1519" w:type="dxa"/>
            <w:hideMark/>
          </w:tcPr>
          <w:p w14:paraId="1023A557" w14:textId="77777777" w:rsidR="00A7553C" w:rsidRPr="00084AF4" w:rsidRDefault="00A7553C" w:rsidP="005F54C9">
            <w:pPr>
              <w:pStyle w:val="Recuodecorpodetexto"/>
              <w:tabs>
                <w:tab w:val="left" w:pos="4500"/>
                <w:tab w:val="left" w:pos="5400"/>
                <w:tab w:val="left" w:pos="7200"/>
                <w:tab w:val="left" w:pos="7740"/>
              </w:tabs>
              <w:spacing w:beforeAutospacing="0" w:afterAutospacing="0" w:line="276" w:lineRule="auto"/>
              <w:ind w:left="-108" w:right="-284" w:firstLine="108"/>
              <w:rPr>
                <w:rFonts w:ascii="Arial" w:hAnsi="Arial" w:cs="Arial"/>
                <w:iCs/>
                <w:sz w:val="22"/>
                <w:szCs w:val="22"/>
              </w:rPr>
            </w:pPr>
            <w:r w:rsidRPr="00084AF4">
              <w:rPr>
                <w:rFonts w:ascii="Arial" w:hAnsi="Arial" w:cs="Arial"/>
                <w:iCs/>
                <w:sz w:val="22"/>
                <w:szCs w:val="22"/>
              </w:rPr>
              <w:t>204</w:t>
            </w:r>
          </w:p>
        </w:tc>
      </w:tr>
    </w:tbl>
    <w:p w14:paraId="5FAC51A0" w14:textId="77777777" w:rsidR="00A7553C" w:rsidRPr="00084AF4" w:rsidRDefault="00A7553C" w:rsidP="005F54C9">
      <w:pPr>
        <w:pStyle w:val="Recuodecorpodetexto2"/>
        <w:tabs>
          <w:tab w:val="left" w:pos="1418"/>
        </w:tabs>
        <w:spacing w:before="0" w:beforeAutospacing="0" w:after="0" w:afterAutospacing="0" w:line="276" w:lineRule="auto"/>
        <w:jc w:val="both"/>
        <w:rPr>
          <w:rFonts w:ascii="Arial" w:hAnsi="Arial" w:cs="Arial"/>
          <w:b/>
          <w:sz w:val="22"/>
          <w:szCs w:val="22"/>
        </w:rPr>
      </w:pPr>
    </w:p>
    <w:p w14:paraId="70C440F6" w14:textId="23A8754C" w:rsidR="00A7553C" w:rsidRPr="00084AF4" w:rsidRDefault="00A7553C" w:rsidP="005F54C9">
      <w:pPr>
        <w:pStyle w:val="Recuodecorpodetexto2"/>
        <w:tabs>
          <w:tab w:val="left" w:pos="1418"/>
        </w:tabs>
        <w:spacing w:before="0" w:beforeAutospacing="0" w:after="0" w:afterAutospacing="0" w:line="276" w:lineRule="auto"/>
        <w:ind w:firstLine="1418"/>
        <w:jc w:val="both"/>
        <w:rPr>
          <w:rFonts w:ascii="Arial" w:hAnsi="Arial" w:cs="Arial"/>
          <w:sz w:val="22"/>
          <w:szCs w:val="22"/>
        </w:rPr>
      </w:pPr>
      <w:r w:rsidRPr="00084AF4">
        <w:rPr>
          <w:rFonts w:ascii="Arial" w:hAnsi="Arial" w:cs="Arial"/>
          <w:b/>
          <w:bCs/>
          <w:sz w:val="22"/>
          <w:szCs w:val="22"/>
        </w:rPr>
        <w:t>Art. 3°</w:t>
      </w:r>
      <w:r w:rsidRPr="00084AF4">
        <w:rPr>
          <w:rFonts w:ascii="Arial" w:hAnsi="Arial" w:cs="Arial"/>
          <w:sz w:val="22"/>
          <w:szCs w:val="22"/>
        </w:rPr>
        <w:t xml:space="preserve"> - Fica revogada a Resolução n° 09</w:t>
      </w:r>
      <w:r w:rsidR="00084AF4" w:rsidRPr="00084AF4">
        <w:rPr>
          <w:rFonts w:ascii="Arial" w:hAnsi="Arial" w:cs="Arial"/>
          <w:sz w:val="22"/>
          <w:szCs w:val="22"/>
        </w:rPr>
        <w:t>2</w:t>
      </w:r>
      <w:r w:rsidRPr="00084AF4">
        <w:rPr>
          <w:rFonts w:ascii="Arial" w:hAnsi="Arial" w:cs="Arial"/>
          <w:sz w:val="22"/>
          <w:szCs w:val="22"/>
        </w:rPr>
        <w:t>/2025, de 21/08/2025, em todo seu teor.</w:t>
      </w:r>
    </w:p>
    <w:p w14:paraId="33FD1567" w14:textId="77777777" w:rsidR="00A7553C" w:rsidRPr="00084AF4" w:rsidRDefault="00A7553C" w:rsidP="005F54C9">
      <w:pPr>
        <w:pStyle w:val="Recuodecorpodetexto2"/>
        <w:tabs>
          <w:tab w:val="left" w:pos="1418"/>
        </w:tabs>
        <w:spacing w:before="0" w:beforeAutospacing="0" w:after="0" w:afterAutospacing="0" w:line="276" w:lineRule="auto"/>
        <w:jc w:val="both"/>
        <w:rPr>
          <w:rFonts w:ascii="Arial" w:hAnsi="Arial" w:cs="Arial"/>
          <w:b/>
          <w:bCs/>
          <w:sz w:val="22"/>
          <w:szCs w:val="22"/>
        </w:rPr>
      </w:pPr>
      <w:r w:rsidRPr="00084AF4">
        <w:rPr>
          <w:rFonts w:ascii="Arial" w:hAnsi="Arial" w:cs="Arial"/>
          <w:b/>
          <w:bCs/>
          <w:sz w:val="22"/>
          <w:szCs w:val="22"/>
        </w:rPr>
        <w:tab/>
      </w:r>
    </w:p>
    <w:p w14:paraId="0F2AE9F6" w14:textId="77777777" w:rsidR="00A7553C" w:rsidRPr="00084AF4" w:rsidRDefault="00A7553C" w:rsidP="005F54C9">
      <w:pPr>
        <w:pStyle w:val="Recuodecorpodetexto2"/>
        <w:tabs>
          <w:tab w:val="left" w:pos="1418"/>
        </w:tabs>
        <w:spacing w:before="0" w:beforeAutospacing="0" w:after="0" w:afterAutospacing="0" w:line="276" w:lineRule="auto"/>
        <w:jc w:val="both"/>
        <w:rPr>
          <w:rFonts w:ascii="Arial" w:hAnsi="Arial" w:cs="Arial"/>
          <w:b/>
          <w:sz w:val="22"/>
          <w:szCs w:val="22"/>
        </w:rPr>
      </w:pPr>
      <w:r w:rsidRPr="00084AF4">
        <w:rPr>
          <w:rFonts w:ascii="Arial" w:hAnsi="Arial" w:cs="Arial"/>
          <w:b/>
          <w:bCs/>
          <w:sz w:val="22"/>
          <w:szCs w:val="22"/>
        </w:rPr>
        <w:tab/>
        <w:t>Art. 4º</w:t>
      </w:r>
      <w:r w:rsidRPr="00084AF4">
        <w:rPr>
          <w:rFonts w:ascii="Arial" w:hAnsi="Arial" w:cs="Arial"/>
          <w:sz w:val="22"/>
          <w:szCs w:val="22"/>
        </w:rPr>
        <w:t xml:space="preserve"> - Esta Resolução entra em vigor a partir da data de sua publicação</w:t>
      </w:r>
    </w:p>
    <w:p w14:paraId="7C5E382A" w14:textId="77777777" w:rsidR="00A7553C" w:rsidRPr="00084AF4" w:rsidRDefault="00A7553C" w:rsidP="005F54C9">
      <w:pPr>
        <w:pStyle w:val="Recuodecorpodetexto2"/>
        <w:tabs>
          <w:tab w:val="left" w:pos="1418"/>
        </w:tabs>
        <w:spacing w:before="0" w:beforeAutospacing="0" w:after="0" w:afterAutospacing="0" w:line="276" w:lineRule="auto"/>
        <w:jc w:val="both"/>
        <w:rPr>
          <w:rFonts w:ascii="Arial" w:hAnsi="Arial" w:cs="Arial"/>
          <w:b/>
          <w:sz w:val="22"/>
          <w:szCs w:val="22"/>
        </w:rPr>
      </w:pPr>
    </w:p>
    <w:p w14:paraId="459D8D22" w14:textId="77777777" w:rsidR="00A7553C" w:rsidRPr="00084AF4" w:rsidRDefault="00A7553C" w:rsidP="005F54C9">
      <w:pPr>
        <w:pStyle w:val="Recuodecorpodetexto2"/>
        <w:tabs>
          <w:tab w:val="left" w:pos="1418"/>
        </w:tabs>
        <w:spacing w:before="0" w:beforeAutospacing="0" w:after="0" w:afterAutospacing="0" w:line="276" w:lineRule="auto"/>
        <w:jc w:val="both"/>
        <w:rPr>
          <w:rFonts w:ascii="Arial" w:hAnsi="Arial" w:cs="Arial"/>
          <w:sz w:val="22"/>
          <w:szCs w:val="22"/>
        </w:rPr>
      </w:pPr>
      <w:r w:rsidRPr="00084AF4">
        <w:rPr>
          <w:rFonts w:ascii="Arial" w:hAnsi="Arial" w:cs="Arial"/>
          <w:b/>
          <w:sz w:val="22"/>
          <w:szCs w:val="22"/>
        </w:rPr>
        <w:tab/>
        <w:t>Art. 5°</w:t>
      </w:r>
      <w:r w:rsidRPr="00084AF4">
        <w:rPr>
          <w:rFonts w:ascii="Arial" w:hAnsi="Arial" w:cs="Arial"/>
          <w:sz w:val="22"/>
          <w:szCs w:val="22"/>
        </w:rPr>
        <w:t xml:space="preserve"> - Publique-se.</w:t>
      </w:r>
    </w:p>
    <w:p w14:paraId="483C1E27" w14:textId="77777777" w:rsidR="00A7553C" w:rsidRPr="00084AF4" w:rsidRDefault="00A7553C" w:rsidP="005F54C9">
      <w:pPr>
        <w:pStyle w:val="Recuodecorpodetexto2"/>
        <w:tabs>
          <w:tab w:val="left" w:pos="1701"/>
        </w:tabs>
        <w:spacing w:before="0" w:beforeAutospacing="0" w:after="0" w:afterAutospacing="0" w:line="276" w:lineRule="auto"/>
        <w:jc w:val="both"/>
        <w:rPr>
          <w:rFonts w:ascii="Arial" w:hAnsi="Arial" w:cs="Arial"/>
          <w:sz w:val="22"/>
          <w:szCs w:val="22"/>
        </w:rPr>
      </w:pPr>
    </w:p>
    <w:p w14:paraId="455D9EFA" w14:textId="51EC340A" w:rsidR="00A7553C" w:rsidRPr="00084AF4" w:rsidRDefault="00A7553C" w:rsidP="005F54C9">
      <w:pPr>
        <w:pStyle w:val="Recuodecorpodetexto2"/>
        <w:tabs>
          <w:tab w:val="left" w:pos="1418"/>
        </w:tabs>
        <w:spacing w:before="0" w:beforeAutospacing="0" w:after="0" w:afterAutospacing="0" w:line="276" w:lineRule="auto"/>
        <w:jc w:val="both"/>
        <w:rPr>
          <w:rFonts w:ascii="Arial" w:hAnsi="Arial" w:cs="Arial"/>
          <w:sz w:val="22"/>
          <w:szCs w:val="22"/>
        </w:rPr>
      </w:pPr>
      <w:r w:rsidRPr="00084AF4">
        <w:rPr>
          <w:rFonts w:ascii="Arial" w:hAnsi="Arial" w:cs="Arial"/>
          <w:sz w:val="22"/>
          <w:szCs w:val="22"/>
        </w:rPr>
        <w:t xml:space="preserve"> </w:t>
      </w:r>
      <w:r w:rsidRPr="00084AF4">
        <w:rPr>
          <w:rFonts w:ascii="Arial" w:hAnsi="Arial" w:cs="Arial"/>
          <w:sz w:val="22"/>
          <w:szCs w:val="22"/>
        </w:rPr>
        <w:tab/>
        <w:t xml:space="preserve">Maringá, </w:t>
      </w:r>
      <w:r w:rsidR="00084AF4" w:rsidRPr="00084AF4">
        <w:rPr>
          <w:rFonts w:ascii="Arial" w:hAnsi="Arial" w:cs="Arial"/>
          <w:sz w:val="22"/>
          <w:szCs w:val="22"/>
        </w:rPr>
        <w:t>09</w:t>
      </w:r>
      <w:r w:rsidRPr="00084AF4">
        <w:rPr>
          <w:rFonts w:ascii="Arial" w:hAnsi="Arial" w:cs="Arial"/>
          <w:sz w:val="22"/>
          <w:szCs w:val="22"/>
        </w:rPr>
        <w:t xml:space="preserve"> de janeiro de 2026.</w:t>
      </w:r>
    </w:p>
    <w:p w14:paraId="33A8AA5F" w14:textId="77777777" w:rsidR="00A7553C" w:rsidRPr="00084AF4" w:rsidRDefault="00A7553C" w:rsidP="005F54C9">
      <w:pPr>
        <w:spacing w:line="276" w:lineRule="auto"/>
        <w:jc w:val="both"/>
        <w:rPr>
          <w:rFonts w:ascii="Arial" w:hAnsi="Arial" w:cs="Arial"/>
          <w:sz w:val="22"/>
          <w:szCs w:val="22"/>
        </w:rPr>
      </w:pPr>
    </w:p>
    <w:p w14:paraId="689CD846" w14:textId="77777777" w:rsidR="00A7553C" w:rsidRPr="00084AF4" w:rsidRDefault="00A7553C" w:rsidP="005F54C9">
      <w:pPr>
        <w:tabs>
          <w:tab w:val="center" w:pos="4535"/>
          <w:tab w:val="left" w:pos="8260"/>
        </w:tabs>
        <w:spacing w:line="276" w:lineRule="auto"/>
        <w:jc w:val="center"/>
        <w:rPr>
          <w:rFonts w:ascii="Arial" w:hAnsi="Arial" w:cs="Arial"/>
          <w:b/>
          <w:sz w:val="22"/>
          <w:szCs w:val="22"/>
        </w:rPr>
      </w:pPr>
      <w:r w:rsidRPr="00084AF4">
        <w:rPr>
          <w:rFonts w:ascii="Arial" w:hAnsi="Arial" w:cs="Arial"/>
          <w:b/>
          <w:sz w:val="22"/>
          <w:szCs w:val="22"/>
        </w:rPr>
        <w:t>Agnaldo Carvalho Guimarães</w:t>
      </w:r>
    </w:p>
    <w:p w14:paraId="6421E67F" w14:textId="77777777" w:rsidR="00A7553C" w:rsidRPr="00084AF4" w:rsidRDefault="00A7553C" w:rsidP="005F54C9">
      <w:pPr>
        <w:spacing w:line="276" w:lineRule="auto"/>
        <w:jc w:val="center"/>
        <w:rPr>
          <w:sz w:val="22"/>
          <w:szCs w:val="22"/>
        </w:rPr>
      </w:pPr>
      <w:r w:rsidRPr="00084AF4">
        <w:rPr>
          <w:rFonts w:ascii="Arial" w:hAnsi="Arial" w:cs="Arial"/>
          <w:sz w:val="22"/>
          <w:szCs w:val="22"/>
        </w:rPr>
        <w:t>PRESIDENTE</w:t>
      </w:r>
    </w:p>
    <w:p w14:paraId="60C2B940" w14:textId="77777777" w:rsidR="007E2E01" w:rsidRPr="00084AF4" w:rsidRDefault="007E2E01" w:rsidP="005F54C9">
      <w:pPr>
        <w:spacing w:line="276" w:lineRule="auto"/>
        <w:jc w:val="both"/>
        <w:rPr>
          <w:rFonts w:ascii="Arial" w:hAnsi="Arial" w:cs="Arial"/>
          <w:b/>
          <w:sz w:val="22"/>
          <w:szCs w:val="22"/>
        </w:rPr>
      </w:pPr>
    </w:p>
    <w:p w14:paraId="0E3C4714" w14:textId="77777777" w:rsidR="00963CD4" w:rsidRPr="00B566E3" w:rsidRDefault="00963CD4" w:rsidP="005F54C9">
      <w:pPr>
        <w:spacing w:line="276" w:lineRule="auto"/>
        <w:jc w:val="both"/>
        <w:rPr>
          <w:rFonts w:ascii="Arial" w:hAnsi="Arial" w:cs="Arial"/>
          <w:b/>
          <w:color w:val="000000" w:themeColor="text1"/>
          <w:sz w:val="22"/>
          <w:szCs w:val="22"/>
        </w:rPr>
      </w:pPr>
    </w:p>
    <w:p w14:paraId="38523D8A" w14:textId="77777777" w:rsidR="004F14B3" w:rsidRDefault="004F14B3" w:rsidP="005F54C9">
      <w:pPr>
        <w:spacing w:line="276" w:lineRule="auto"/>
        <w:jc w:val="center"/>
        <w:rPr>
          <w:rFonts w:ascii="Arial" w:eastAsia="Arial Unicode MS" w:hAnsi="Arial" w:cs="Arial"/>
          <w:b/>
          <w:color w:val="000000" w:themeColor="text1"/>
          <w:sz w:val="22"/>
          <w:szCs w:val="22"/>
        </w:rPr>
      </w:pPr>
      <w:bookmarkStart w:id="37" w:name="_Hlk178250918"/>
      <w:bookmarkStart w:id="38" w:name="_Hlk178671201"/>
    </w:p>
    <w:p w14:paraId="355E739E" w14:textId="77777777" w:rsidR="004F14B3" w:rsidRDefault="004F14B3" w:rsidP="005F54C9">
      <w:pPr>
        <w:spacing w:line="276" w:lineRule="auto"/>
        <w:jc w:val="center"/>
        <w:rPr>
          <w:rFonts w:ascii="Arial" w:eastAsia="Arial Unicode MS" w:hAnsi="Arial" w:cs="Arial"/>
          <w:b/>
          <w:color w:val="000000" w:themeColor="text1"/>
          <w:sz w:val="22"/>
          <w:szCs w:val="22"/>
        </w:rPr>
      </w:pPr>
    </w:p>
    <w:p w14:paraId="771C2ED2" w14:textId="05B6155E" w:rsidR="007E2E01" w:rsidRPr="00BC017F" w:rsidRDefault="006C64BF" w:rsidP="004F14B3">
      <w:pPr>
        <w:spacing w:line="276" w:lineRule="auto"/>
        <w:jc w:val="center"/>
        <w:rPr>
          <w:rFonts w:ascii="Arial" w:eastAsia="Arial Unicode MS" w:hAnsi="Arial" w:cs="Arial"/>
          <w:b/>
          <w:color w:val="000000" w:themeColor="text1"/>
          <w:sz w:val="22"/>
          <w:szCs w:val="22"/>
        </w:rPr>
      </w:pPr>
      <w:r w:rsidRPr="00BC017F">
        <w:rPr>
          <w:rFonts w:ascii="Arial" w:eastAsia="Arial Unicode MS" w:hAnsi="Arial" w:cs="Arial"/>
          <w:b/>
          <w:color w:val="000000" w:themeColor="text1"/>
          <w:sz w:val="22"/>
          <w:szCs w:val="22"/>
        </w:rPr>
        <w:t>ANEXO V</w:t>
      </w:r>
      <w:r w:rsidR="00D45C36" w:rsidRPr="00BC017F">
        <w:rPr>
          <w:rFonts w:ascii="Arial" w:eastAsia="Arial Unicode MS" w:hAnsi="Arial" w:cs="Arial"/>
          <w:b/>
          <w:color w:val="000000" w:themeColor="text1"/>
          <w:sz w:val="22"/>
          <w:szCs w:val="22"/>
        </w:rPr>
        <w:t>I</w:t>
      </w:r>
    </w:p>
    <w:p w14:paraId="0F3D28BA" w14:textId="77777777" w:rsidR="007E2E01" w:rsidRPr="00BC017F" w:rsidRDefault="007E2E01" w:rsidP="004F14B3">
      <w:pPr>
        <w:spacing w:line="276" w:lineRule="auto"/>
        <w:jc w:val="both"/>
        <w:rPr>
          <w:rFonts w:ascii="Arial" w:eastAsia="Arial Unicode MS" w:hAnsi="Arial" w:cs="Arial"/>
          <w:b/>
          <w:color w:val="000000" w:themeColor="text1"/>
          <w:sz w:val="22"/>
          <w:szCs w:val="22"/>
        </w:rPr>
      </w:pPr>
    </w:p>
    <w:p w14:paraId="3850138E" w14:textId="2A7CABC4" w:rsidR="007E2E01" w:rsidRPr="00BC017F" w:rsidRDefault="006C64BF" w:rsidP="004F14B3">
      <w:pPr>
        <w:spacing w:line="276" w:lineRule="auto"/>
        <w:jc w:val="both"/>
        <w:rPr>
          <w:rFonts w:ascii="Arial" w:hAnsi="Arial" w:cs="Arial"/>
          <w:b/>
          <w:color w:val="000000" w:themeColor="text1"/>
          <w:sz w:val="22"/>
          <w:szCs w:val="22"/>
        </w:rPr>
      </w:pPr>
      <w:r w:rsidRPr="00BC017F">
        <w:rPr>
          <w:rFonts w:ascii="Arial" w:hAnsi="Arial" w:cs="Arial"/>
          <w:b/>
          <w:color w:val="000000" w:themeColor="text1"/>
          <w:sz w:val="22"/>
          <w:szCs w:val="22"/>
        </w:rPr>
        <w:t>MINUTA DE CONTRATO Nº _____/202</w:t>
      </w:r>
      <w:r w:rsidR="00710225" w:rsidRPr="00BC017F">
        <w:rPr>
          <w:rFonts w:ascii="Arial" w:hAnsi="Arial" w:cs="Arial"/>
          <w:b/>
          <w:color w:val="000000" w:themeColor="text1"/>
          <w:sz w:val="22"/>
          <w:szCs w:val="22"/>
        </w:rPr>
        <w:t>6</w:t>
      </w:r>
    </w:p>
    <w:p w14:paraId="730AF9F6" w14:textId="77777777" w:rsidR="007E2E01" w:rsidRPr="00BC017F" w:rsidRDefault="007E2E01" w:rsidP="004F14B3">
      <w:pPr>
        <w:spacing w:line="276" w:lineRule="auto"/>
        <w:jc w:val="both"/>
        <w:rPr>
          <w:rFonts w:ascii="Arial" w:hAnsi="Arial" w:cs="Arial"/>
          <w:b/>
          <w:color w:val="000000" w:themeColor="text1"/>
          <w:sz w:val="22"/>
          <w:szCs w:val="22"/>
        </w:rPr>
      </w:pPr>
    </w:p>
    <w:p w14:paraId="405BFBA2" w14:textId="77777777" w:rsidR="00710225" w:rsidRPr="00B566E3" w:rsidRDefault="00710225" w:rsidP="004F14B3">
      <w:pPr>
        <w:spacing w:line="276" w:lineRule="auto"/>
        <w:jc w:val="both"/>
        <w:rPr>
          <w:rFonts w:ascii="Arial" w:hAnsi="Arial" w:cs="Arial"/>
          <w:b/>
          <w:sz w:val="22"/>
          <w:szCs w:val="22"/>
        </w:rPr>
      </w:pPr>
      <w:r w:rsidRPr="00BC017F">
        <w:rPr>
          <w:rFonts w:ascii="Arial" w:hAnsi="Arial" w:cs="Arial"/>
          <w:b/>
          <w:color w:val="000000" w:themeColor="text1"/>
          <w:sz w:val="22"/>
          <w:szCs w:val="22"/>
        </w:rPr>
        <w:t>CONTRATO DE PRESTAÇÃO DE SERVIÇO DE AGENTE DE INTEGRAÇÃO DE ESTÁGIOS PARA OPERACIONALIZAÇÃO DO PROGRAMA DE ESTÁGIO REMUNERADO A ESTUDANTES DO ENSINO SUPERIOR, EDUCAÇÃO PROFISSIONAL (TÉCNICO) E/OU ENSINO MÉDIO, NAS DEPENDÊNCIAS DO CISAMUSEP,</w:t>
      </w:r>
      <w:r w:rsidRPr="00B566E3">
        <w:rPr>
          <w:rFonts w:ascii="Arial" w:hAnsi="Arial" w:cs="Arial"/>
          <w:b/>
          <w:color w:val="000000" w:themeColor="text1"/>
          <w:sz w:val="22"/>
          <w:szCs w:val="22"/>
        </w:rPr>
        <w:t xml:space="preserve"> </w:t>
      </w:r>
      <w:r w:rsidRPr="00B566E3">
        <w:rPr>
          <w:rFonts w:ascii="Arial" w:eastAsia="Arial Unicode MS" w:hAnsi="Arial" w:cs="Arial"/>
          <w:b/>
          <w:color w:val="000000" w:themeColor="text1"/>
          <w:sz w:val="22"/>
          <w:szCs w:val="22"/>
        </w:rPr>
        <w:t>Q</w:t>
      </w:r>
      <w:r w:rsidRPr="00B566E3">
        <w:rPr>
          <w:rFonts w:ascii="Arial" w:hAnsi="Arial" w:cs="Arial"/>
          <w:b/>
          <w:color w:val="000000" w:themeColor="text1"/>
          <w:sz w:val="22"/>
          <w:szCs w:val="22"/>
        </w:rPr>
        <w:t>UE ENTRE SI CELEBRAM O CONSÓRCIO PÚBLICO INTERMUNICIPAL DE SAÚDE DO SETENTRIÃO PARANAENSE – CISAMUSEP E A EMPRESA __________________________________.</w:t>
      </w:r>
    </w:p>
    <w:p w14:paraId="15F3CEA3" w14:textId="77777777" w:rsidR="007E2E01" w:rsidRPr="00B566E3" w:rsidRDefault="007E2E01" w:rsidP="004F14B3">
      <w:pPr>
        <w:spacing w:line="276" w:lineRule="auto"/>
        <w:jc w:val="both"/>
        <w:rPr>
          <w:rFonts w:ascii="Arial" w:hAnsi="Arial" w:cs="Arial"/>
          <w:b/>
          <w:color w:val="000000" w:themeColor="text1"/>
          <w:sz w:val="22"/>
          <w:szCs w:val="22"/>
        </w:rPr>
      </w:pPr>
    </w:p>
    <w:p w14:paraId="454AF677" w14:textId="7DD7E847" w:rsidR="007E2E01" w:rsidRPr="00D54084" w:rsidRDefault="006C64BF" w:rsidP="004F14B3">
      <w:pPr>
        <w:spacing w:line="276" w:lineRule="auto"/>
        <w:jc w:val="both"/>
        <w:rPr>
          <w:rFonts w:ascii="Arial" w:hAnsi="Arial" w:cs="Arial"/>
          <w:color w:val="000000" w:themeColor="text1"/>
          <w:sz w:val="22"/>
          <w:szCs w:val="22"/>
        </w:rPr>
      </w:pPr>
      <w:r w:rsidRPr="00D54084">
        <w:rPr>
          <w:rFonts w:ascii="Arial" w:hAnsi="Arial" w:cs="Arial"/>
          <w:color w:val="000000" w:themeColor="text1"/>
          <w:sz w:val="22"/>
          <w:szCs w:val="22"/>
        </w:rPr>
        <w:t xml:space="preserve">O </w:t>
      </w:r>
      <w:r w:rsidRPr="00D54084">
        <w:rPr>
          <w:rFonts w:ascii="Arial" w:hAnsi="Arial" w:cs="Arial"/>
          <w:b/>
          <w:color w:val="000000" w:themeColor="text1"/>
          <w:sz w:val="22"/>
          <w:szCs w:val="22"/>
        </w:rPr>
        <w:t>CONSÓRCIO PÚBLICO INTERMUNICIPAL DE SAÚDE DO SETENTRIÃO PARANAENSE – CISAMUSEP</w:t>
      </w:r>
      <w:r w:rsidRPr="00D54084">
        <w:rPr>
          <w:rFonts w:ascii="Arial" w:hAnsi="Arial" w:cs="Arial"/>
          <w:color w:val="000000" w:themeColor="text1"/>
          <w:sz w:val="22"/>
          <w:szCs w:val="22"/>
        </w:rPr>
        <w:t xml:space="preserve">, pessoa jurídica sob forma de Consórcio Público com personalidade jurídica de direito privado, sem fins econômicos nos termos da Lei Federal nº 11.107/2005, situado na Rua Adolpho Contessotto, nº 620, Zona 28, na cidade de Maringá/PR, inscrito no CNPJ sob nº 04.956.153/0001-68, neste ato representado pela sua Secretária Executiva, </w:t>
      </w:r>
      <w:proofErr w:type="spellStart"/>
      <w:r w:rsidRPr="00D54084">
        <w:rPr>
          <w:rFonts w:ascii="Arial" w:hAnsi="Arial" w:cs="Arial"/>
          <w:color w:val="000000" w:themeColor="text1"/>
          <w:sz w:val="22"/>
          <w:szCs w:val="22"/>
        </w:rPr>
        <w:t>Srª</w:t>
      </w:r>
      <w:proofErr w:type="spellEnd"/>
      <w:r w:rsidRPr="00D54084">
        <w:rPr>
          <w:rFonts w:ascii="Arial" w:hAnsi="Arial" w:cs="Arial"/>
          <w:color w:val="000000" w:themeColor="text1"/>
          <w:sz w:val="22"/>
          <w:szCs w:val="22"/>
        </w:rPr>
        <w:t xml:space="preserve">. Sonia Regina Gomes Celestino, nacionalidade, estado civil, profissão, residente e domiciliado(a) em ___________/__, a seguir denominado </w:t>
      </w:r>
      <w:r w:rsidRPr="00D54084">
        <w:rPr>
          <w:rFonts w:ascii="Arial" w:hAnsi="Arial" w:cs="Arial"/>
          <w:b/>
          <w:color w:val="000000" w:themeColor="text1"/>
          <w:sz w:val="22"/>
          <w:szCs w:val="22"/>
        </w:rPr>
        <w:t>Contratante</w:t>
      </w:r>
      <w:r w:rsidRPr="00D54084">
        <w:rPr>
          <w:rFonts w:ascii="Arial" w:hAnsi="Arial" w:cs="Arial"/>
          <w:color w:val="000000" w:themeColor="text1"/>
          <w:sz w:val="22"/>
          <w:szCs w:val="22"/>
        </w:rPr>
        <w:t>, e a empresa</w:t>
      </w:r>
      <w:r w:rsidRPr="00D54084">
        <w:rPr>
          <w:rFonts w:ascii="Arial" w:hAnsi="Arial" w:cs="Arial"/>
          <w:b/>
          <w:color w:val="000000" w:themeColor="text1"/>
          <w:sz w:val="22"/>
          <w:szCs w:val="22"/>
        </w:rPr>
        <w:t xml:space="preserve"> </w:t>
      </w:r>
      <w:r w:rsidRPr="00D54084">
        <w:rPr>
          <w:rFonts w:ascii="Arial" w:hAnsi="Arial" w:cs="Arial"/>
          <w:color w:val="000000" w:themeColor="text1"/>
          <w:sz w:val="22"/>
          <w:szCs w:val="22"/>
        </w:rPr>
        <w:t>___________________________,</w:t>
      </w:r>
      <w:r w:rsidRPr="00D54084">
        <w:rPr>
          <w:rFonts w:ascii="Arial" w:hAnsi="Arial" w:cs="Arial"/>
          <w:b/>
          <w:color w:val="000000" w:themeColor="text1"/>
          <w:sz w:val="22"/>
          <w:szCs w:val="22"/>
        </w:rPr>
        <w:t xml:space="preserve"> </w:t>
      </w:r>
      <w:r w:rsidRPr="00D54084">
        <w:rPr>
          <w:rFonts w:ascii="Arial" w:hAnsi="Arial" w:cs="Arial"/>
          <w:color w:val="000000" w:themeColor="text1"/>
          <w:sz w:val="22"/>
          <w:szCs w:val="22"/>
        </w:rPr>
        <w:t>pessoa jurídica de direito privado, situado a ______________________, bairro, na cidade de ___________, CEP_______, telefone (__) ______________, e-mail</w:t>
      </w:r>
      <w:r w:rsidRPr="00D54084">
        <w:rPr>
          <w:color w:val="000000" w:themeColor="text1"/>
          <w:sz w:val="22"/>
          <w:szCs w:val="22"/>
        </w:rPr>
        <w:t>,</w:t>
      </w:r>
      <w:r w:rsidRPr="00D54084">
        <w:rPr>
          <w:rFonts w:ascii="Arial" w:hAnsi="Arial" w:cs="Arial"/>
          <w:color w:val="000000" w:themeColor="text1"/>
          <w:sz w:val="22"/>
          <w:szCs w:val="22"/>
        </w:rPr>
        <w:t xml:space="preserve"> inscrita no CNPJ sob nº _______________________________, neste ato representada pelo(a) </w:t>
      </w:r>
      <w:proofErr w:type="spellStart"/>
      <w:r w:rsidRPr="00D54084">
        <w:rPr>
          <w:rFonts w:ascii="Arial" w:hAnsi="Arial" w:cs="Arial"/>
          <w:color w:val="000000" w:themeColor="text1"/>
          <w:sz w:val="22"/>
          <w:szCs w:val="22"/>
        </w:rPr>
        <w:t>Sr</w:t>
      </w:r>
      <w:proofErr w:type="spellEnd"/>
      <w:r w:rsidRPr="00D54084">
        <w:rPr>
          <w:rFonts w:ascii="Arial" w:hAnsi="Arial" w:cs="Arial"/>
          <w:color w:val="000000" w:themeColor="text1"/>
          <w:sz w:val="22"/>
          <w:szCs w:val="22"/>
        </w:rPr>
        <w:t xml:space="preserve">(a). _______________________________________, nacionalidade, estado civil, profissão, residente e domiciliado(a) em ___________/__, a seguir denominada </w:t>
      </w:r>
      <w:r w:rsidRPr="00D54084">
        <w:rPr>
          <w:rFonts w:ascii="Arial" w:hAnsi="Arial" w:cs="Arial"/>
          <w:b/>
          <w:color w:val="000000" w:themeColor="text1"/>
          <w:sz w:val="22"/>
          <w:szCs w:val="22"/>
        </w:rPr>
        <w:t>Contratada</w:t>
      </w:r>
      <w:r w:rsidRPr="00D54084">
        <w:rPr>
          <w:rFonts w:ascii="Arial" w:hAnsi="Arial" w:cs="Arial"/>
          <w:color w:val="000000" w:themeColor="text1"/>
          <w:sz w:val="22"/>
          <w:szCs w:val="22"/>
        </w:rPr>
        <w:t xml:space="preserve">, acordam e ajustam firmar o presente Contrato, nos termos da Lei Federal nº 14.133/2021, assim como pelas condições </w:t>
      </w:r>
      <w:r w:rsidRPr="00084AF4">
        <w:rPr>
          <w:rFonts w:ascii="Arial" w:hAnsi="Arial" w:cs="Arial"/>
          <w:sz w:val="22"/>
          <w:szCs w:val="22"/>
        </w:rPr>
        <w:t xml:space="preserve">da Consulta de Preço nº </w:t>
      </w:r>
      <w:r w:rsidR="002538CE" w:rsidRPr="00084AF4">
        <w:rPr>
          <w:rFonts w:ascii="Arial" w:hAnsi="Arial" w:cs="Arial"/>
          <w:sz w:val="22"/>
          <w:szCs w:val="22"/>
        </w:rPr>
        <w:t>38</w:t>
      </w:r>
      <w:r w:rsidR="00710225" w:rsidRPr="00084AF4">
        <w:rPr>
          <w:rFonts w:ascii="Arial" w:hAnsi="Arial" w:cs="Arial"/>
          <w:sz w:val="22"/>
          <w:szCs w:val="22"/>
        </w:rPr>
        <w:t>/2026</w:t>
      </w:r>
      <w:r w:rsidRPr="00084AF4">
        <w:rPr>
          <w:rFonts w:ascii="Arial" w:hAnsi="Arial" w:cs="Arial"/>
          <w:sz w:val="22"/>
          <w:szCs w:val="22"/>
        </w:rPr>
        <w:t xml:space="preserve">, </w:t>
      </w:r>
      <w:r w:rsidRPr="00D54084">
        <w:rPr>
          <w:rFonts w:ascii="Arial" w:hAnsi="Arial" w:cs="Arial"/>
          <w:sz w:val="22"/>
          <w:szCs w:val="22"/>
        </w:rPr>
        <w:t xml:space="preserve">pelos termos da proposta da Contratada </w:t>
      </w:r>
      <w:r w:rsidRPr="00BC017F">
        <w:rPr>
          <w:rFonts w:ascii="Arial" w:hAnsi="Arial" w:cs="Arial"/>
          <w:sz w:val="22"/>
          <w:szCs w:val="22"/>
        </w:rPr>
        <w:t xml:space="preserve">datada de ________, </w:t>
      </w:r>
      <w:r w:rsidRPr="00084AF4">
        <w:rPr>
          <w:rFonts w:ascii="Arial" w:hAnsi="Arial" w:cs="Arial"/>
          <w:sz w:val="22"/>
          <w:szCs w:val="22"/>
        </w:rPr>
        <w:t xml:space="preserve">Pregão nº </w:t>
      </w:r>
      <w:r w:rsidR="00084AF4" w:rsidRPr="00084AF4">
        <w:rPr>
          <w:rFonts w:ascii="Arial" w:hAnsi="Arial" w:cs="Arial"/>
          <w:sz w:val="22"/>
          <w:szCs w:val="22"/>
        </w:rPr>
        <w:t>06</w:t>
      </w:r>
      <w:r w:rsidR="00BC017F" w:rsidRPr="00084AF4">
        <w:rPr>
          <w:rFonts w:ascii="Arial" w:hAnsi="Arial" w:cs="Arial"/>
          <w:sz w:val="22"/>
          <w:szCs w:val="22"/>
        </w:rPr>
        <w:t>/2026</w:t>
      </w:r>
      <w:r w:rsidRPr="00BC017F">
        <w:rPr>
          <w:rFonts w:ascii="Arial" w:hAnsi="Arial" w:cs="Arial"/>
          <w:sz w:val="22"/>
          <w:szCs w:val="22"/>
        </w:rPr>
        <w:t xml:space="preserve">, realizado na forma Eletrônica, e pelas Cláusulas a seguir </w:t>
      </w:r>
      <w:r w:rsidRPr="00D54084">
        <w:rPr>
          <w:rFonts w:ascii="Arial" w:hAnsi="Arial" w:cs="Arial"/>
          <w:color w:val="000000" w:themeColor="text1"/>
          <w:sz w:val="22"/>
          <w:szCs w:val="22"/>
        </w:rPr>
        <w:t>expressas, definidoras dos direitos, obrigações e responsabilidades das partes.</w:t>
      </w:r>
    </w:p>
    <w:p w14:paraId="67DE165C" w14:textId="77777777" w:rsidR="007E2E01" w:rsidRPr="00D54084" w:rsidRDefault="007E2E01" w:rsidP="004F14B3">
      <w:pPr>
        <w:spacing w:line="276" w:lineRule="auto"/>
        <w:jc w:val="both"/>
        <w:rPr>
          <w:rFonts w:ascii="Arial" w:hAnsi="Arial" w:cs="Arial"/>
          <w:b/>
          <w:color w:val="000000" w:themeColor="text1"/>
          <w:sz w:val="22"/>
          <w:szCs w:val="22"/>
        </w:rPr>
      </w:pPr>
    </w:p>
    <w:p w14:paraId="4E0CAD2D" w14:textId="77777777" w:rsidR="007E2E01" w:rsidRPr="00D54084" w:rsidRDefault="006C64BF" w:rsidP="004F14B3">
      <w:pPr>
        <w:spacing w:line="276" w:lineRule="auto"/>
        <w:jc w:val="both"/>
        <w:rPr>
          <w:rFonts w:ascii="Arial" w:hAnsi="Arial" w:cs="Arial"/>
          <w:b/>
          <w:color w:val="000000" w:themeColor="text1"/>
          <w:sz w:val="22"/>
          <w:szCs w:val="22"/>
        </w:rPr>
      </w:pPr>
      <w:r w:rsidRPr="00D54084">
        <w:rPr>
          <w:rFonts w:ascii="Arial" w:hAnsi="Arial" w:cs="Arial"/>
          <w:b/>
          <w:color w:val="000000" w:themeColor="text1"/>
          <w:sz w:val="22"/>
          <w:szCs w:val="22"/>
        </w:rPr>
        <w:t>CLÁUSULA PRIMEIRA – OBJETO</w:t>
      </w:r>
    </w:p>
    <w:p w14:paraId="0E866619" w14:textId="63ADC7D4" w:rsidR="007E2E01" w:rsidRPr="00BC017F" w:rsidRDefault="006C64BF" w:rsidP="004F14B3">
      <w:pPr>
        <w:tabs>
          <w:tab w:val="left" w:pos="851"/>
        </w:tabs>
        <w:spacing w:line="276" w:lineRule="auto"/>
        <w:jc w:val="both"/>
        <w:rPr>
          <w:rFonts w:ascii="Arial" w:hAnsi="Arial" w:cs="Arial"/>
          <w:sz w:val="22"/>
          <w:szCs w:val="22"/>
        </w:rPr>
      </w:pPr>
      <w:r w:rsidRPr="00BC017F">
        <w:rPr>
          <w:rFonts w:ascii="Arial" w:hAnsi="Arial" w:cs="Arial"/>
          <w:sz w:val="22"/>
          <w:szCs w:val="22"/>
        </w:rPr>
        <w:tab/>
      </w:r>
      <w:r w:rsidR="00BF220B" w:rsidRPr="00BC017F">
        <w:rPr>
          <w:rFonts w:ascii="Arial" w:hAnsi="Arial" w:cs="Arial"/>
          <w:sz w:val="22"/>
          <w:szCs w:val="22"/>
        </w:rPr>
        <w:t xml:space="preserve">O objeto da presente </w:t>
      </w:r>
      <w:r w:rsidR="00710225" w:rsidRPr="00BC017F">
        <w:rPr>
          <w:rFonts w:ascii="Arial" w:hAnsi="Arial" w:cs="Arial"/>
          <w:bCs/>
          <w:sz w:val="22"/>
          <w:szCs w:val="22"/>
        </w:rPr>
        <w:t>contratação de empresa especializada para prestação de serviço de Agente de Integração de Estágios para operacionalização do Programa de Estágio remunerado a estudantes do ensino superior, educação profissional (técnico) e/ou ensino médio, nas dependências do CISAMUSEP</w:t>
      </w:r>
      <w:r w:rsidRPr="00BC017F">
        <w:rPr>
          <w:rFonts w:ascii="Arial" w:eastAsia="Arial Unicode MS" w:hAnsi="Arial" w:cs="Arial"/>
          <w:bCs/>
          <w:sz w:val="22"/>
          <w:szCs w:val="22"/>
          <w:lang w:eastAsia="en-US"/>
        </w:rPr>
        <w:t>,</w:t>
      </w:r>
      <w:r w:rsidRPr="00BC017F">
        <w:rPr>
          <w:rFonts w:ascii="Arial" w:eastAsia="Arial Unicode MS" w:hAnsi="Arial" w:cs="Arial"/>
          <w:sz w:val="22"/>
          <w:szCs w:val="22"/>
        </w:rPr>
        <w:t xml:space="preserve"> conforme as especificações </w:t>
      </w:r>
      <w:r w:rsidRPr="00BC017F">
        <w:rPr>
          <w:rFonts w:ascii="Arial" w:hAnsi="Arial" w:cs="Arial"/>
          <w:sz w:val="22"/>
          <w:szCs w:val="22"/>
        </w:rPr>
        <w:t xml:space="preserve">estabelecidas no Edital nº </w:t>
      </w:r>
      <w:r w:rsidR="00BC017F" w:rsidRPr="00BC017F">
        <w:rPr>
          <w:rFonts w:ascii="Arial" w:hAnsi="Arial" w:cs="Arial"/>
          <w:sz w:val="22"/>
          <w:szCs w:val="22"/>
        </w:rPr>
        <w:t>03</w:t>
      </w:r>
      <w:r w:rsidRPr="00BC017F">
        <w:rPr>
          <w:rFonts w:ascii="Arial" w:hAnsi="Arial" w:cs="Arial"/>
          <w:sz w:val="22"/>
          <w:szCs w:val="22"/>
        </w:rPr>
        <w:t>/202</w:t>
      </w:r>
      <w:r w:rsidR="003B1CE5" w:rsidRPr="00BC017F">
        <w:rPr>
          <w:rFonts w:ascii="Arial" w:hAnsi="Arial" w:cs="Arial"/>
          <w:sz w:val="22"/>
          <w:szCs w:val="22"/>
        </w:rPr>
        <w:t>6</w:t>
      </w:r>
      <w:r w:rsidRPr="00BC017F">
        <w:rPr>
          <w:rFonts w:ascii="Arial" w:hAnsi="Arial" w:cs="Arial"/>
          <w:sz w:val="22"/>
          <w:szCs w:val="22"/>
        </w:rPr>
        <w:t>, proposta comercial anexa e Anexo deste Contrato.</w:t>
      </w:r>
    </w:p>
    <w:p w14:paraId="55078A26" w14:textId="77777777" w:rsidR="007E2E01" w:rsidRPr="00D54084" w:rsidRDefault="007E2E01" w:rsidP="004F14B3">
      <w:pPr>
        <w:spacing w:line="276" w:lineRule="auto"/>
        <w:jc w:val="both"/>
        <w:rPr>
          <w:rFonts w:ascii="Arial" w:hAnsi="Arial" w:cs="Arial"/>
          <w:color w:val="000000" w:themeColor="text1"/>
          <w:sz w:val="22"/>
          <w:szCs w:val="22"/>
        </w:rPr>
      </w:pPr>
    </w:p>
    <w:p w14:paraId="1D4BAF12" w14:textId="77777777" w:rsidR="007E2E01" w:rsidRPr="00D54084" w:rsidRDefault="006C64BF" w:rsidP="004F14B3">
      <w:pPr>
        <w:tabs>
          <w:tab w:val="left" w:pos="284"/>
          <w:tab w:val="left" w:pos="1418"/>
        </w:tabs>
        <w:spacing w:line="276" w:lineRule="auto"/>
        <w:ind w:firstLine="851"/>
        <w:jc w:val="both"/>
        <w:rPr>
          <w:rFonts w:ascii="Arial" w:hAnsi="Arial" w:cs="Arial"/>
          <w:color w:val="000000" w:themeColor="text1"/>
          <w:sz w:val="22"/>
          <w:szCs w:val="22"/>
        </w:rPr>
      </w:pPr>
      <w:r w:rsidRPr="00D54084">
        <w:rPr>
          <w:rFonts w:ascii="Arial" w:hAnsi="Arial" w:cs="Arial"/>
          <w:b/>
          <w:color w:val="000000" w:themeColor="text1"/>
          <w:sz w:val="22"/>
          <w:szCs w:val="22"/>
        </w:rPr>
        <w:t xml:space="preserve">Subcláusula Única </w:t>
      </w:r>
      <w:r w:rsidRPr="00D54084">
        <w:rPr>
          <w:rFonts w:ascii="Arial" w:hAnsi="Arial" w:cs="Arial"/>
          <w:color w:val="000000" w:themeColor="text1"/>
          <w:sz w:val="22"/>
          <w:szCs w:val="22"/>
        </w:rPr>
        <w:t>– Integram e complementam o presente Termo Contratual, para todos os fins de direito, obrigando e vinculando as partes em todos os seus termos, independente de transcrição, o Termo de Referência, o Edital e suas condições, a proposta da Contratada datada de __/__/____ e eventuais anexos dos documentos supra citados.</w:t>
      </w:r>
    </w:p>
    <w:p w14:paraId="7B880227" w14:textId="77777777" w:rsidR="007E2E01" w:rsidRPr="00D54084" w:rsidRDefault="007E2E01" w:rsidP="004F14B3">
      <w:pPr>
        <w:tabs>
          <w:tab w:val="left" w:pos="1418"/>
        </w:tabs>
        <w:spacing w:line="276" w:lineRule="auto"/>
        <w:ind w:firstLine="1418"/>
        <w:jc w:val="both"/>
        <w:rPr>
          <w:rFonts w:ascii="Arial" w:hAnsi="Arial" w:cs="Arial"/>
          <w:color w:val="000000" w:themeColor="text1"/>
          <w:sz w:val="22"/>
          <w:szCs w:val="22"/>
        </w:rPr>
      </w:pPr>
    </w:p>
    <w:p w14:paraId="2BC79059" w14:textId="1F255945" w:rsidR="007E2E01" w:rsidRPr="00D54084" w:rsidRDefault="006C64BF" w:rsidP="004F14B3">
      <w:pPr>
        <w:tabs>
          <w:tab w:val="left" w:pos="1418"/>
        </w:tabs>
        <w:spacing w:line="276" w:lineRule="auto"/>
        <w:jc w:val="both"/>
        <w:rPr>
          <w:rFonts w:ascii="Arial" w:hAnsi="Arial" w:cs="Arial"/>
          <w:b/>
          <w:color w:val="000000" w:themeColor="text1"/>
          <w:sz w:val="22"/>
          <w:szCs w:val="22"/>
        </w:rPr>
      </w:pPr>
      <w:r w:rsidRPr="00D54084">
        <w:rPr>
          <w:rFonts w:ascii="Arial" w:hAnsi="Arial" w:cs="Arial"/>
          <w:b/>
          <w:color w:val="000000" w:themeColor="text1"/>
          <w:sz w:val="22"/>
          <w:szCs w:val="22"/>
        </w:rPr>
        <w:t>CLÁUSULA SEGUNDA – REGIME DE EXECUÇÃO</w:t>
      </w:r>
    </w:p>
    <w:p w14:paraId="21F97BAD" w14:textId="77777777" w:rsidR="007E2E01" w:rsidRPr="00D54084" w:rsidRDefault="006C64BF" w:rsidP="004F14B3">
      <w:pPr>
        <w:tabs>
          <w:tab w:val="left" w:pos="851"/>
        </w:tabs>
        <w:spacing w:line="276" w:lineRule="auto"/>
        <w:jc w:val="both"/>
        <w:rPr>
          <w:rFonts w:ascii="Arial" w:hAnsi="Arial" w:cs="Arial"/>
          <w:color w:val="000000" w:themeColor="text1"/>
          <w:sz w:val="22"/>
          <w:szCs w:val="22"/>
        </w:rPr>
      </w:pPr>
      <w:r w:rsidRPr="00D54084">
        <w:rPr>
          <w:rFonts w:ascii="Arial" w:hAnsi="Arial" w:cs="Arial"/>
          <w:color w:val="000000" w:themeColor="text1"/>
          <w:sz w:val="22"/>
          <w:szCs w:val="22"/>
        </w:rPr>
        <w:tab/>
        <w:t>A execução do presente Contrato dar-se-á sob a forma de execução indireta, em regime de prestação de serviço, conforme condições estabelecidas no Edital.</w:t>
      </w:r>
    </w:p>
    <w:p w14:paraId="5AADD9FB" w14:textId="00BE66A7" w:rsidR="007E2E01" w:rsidRPr="00D54084" w:rsidRDefault="006C64BF" w:rsidP="004F14B3">
      <w:pPr>
        <w:spacing w:line="276" w:lineRule="auto"/>
        <w:ind w:firstLine="708"/>
        <w:jc w:val="both"/>
        <w:rPr>
          <w:rFonts w:ascii="Arial" w:hAnsi="Arial" w:cs="Arial"/>
          <w:color w:val="000000"/>
          <w:sz w:val="22"/>
          <w:szCs w:val="22"/>
        </w:rPr>
      </w:pPr>
      <w:r w:rsidRPr="00D54084">
        <w:rPr>
          <w:rFonts w:ascii="Arial" w:hAnsi="Arial" w:cs="Arial"/>
          <w:b/>
          <w:bCs/>
          <w:color w:val="000000"/>
          <w:sz w:val="22"/>
          <w:szCs w:val="22"/>
        </w:rPr>
        <w:t>Subcláusula Primeira</w:t>
      </w:r>
      <w:r w:rsidRPr="00D54084">
        <w:rPr>
          <w:rFonts w:ascii="Arial" w:hAnsi="Arial" w:cs="Arial"/>
          <w:color w:val="000000"/>
          <w:sz w:val="22"/>
          <w:szCs w:val="22"/>
        </w:rPr>
        <w:t xml:space="preserve"> – </w:t>
      </w:r>
      <w:r w:rsidR="00521DA5" w:rsidRPr="00D54084">
        <w:rPr>
          <w:rFonts w:ascii="Arial" w:hAnsi="Arial" w:cs="Arial"/>
          <w:color w:val="000000"/>
          <w:sz w:val="22"/>
          <w:szCs w:val="22"/>
        </w:rPr>
        <w:t xml:space="preserve">O programa de estágio deverá ser executado de acordo com a Lei Federal nº 11.788, de 25 de setembro de 2008, e suas alterações, a qual dispõe sobre o estágio de estudantes;  </w:t>
      </w:r>
    </w:p>
    <w:p w14:paraId="574A3D2E" w14:textId="77777777" w:rsidR="00564EFE" w:rsidRPr="00D54084" w:rsidRDefault="00564EFE" w:rsidP="004F14B3">
      <w:pPr>
        <w:spacing w:line="276" w:lineRule="auto"/>
        <w:ind w:firstLine="708"/>
        <w:jc w:val="both"/>
        <w:rPr>
          <w:rFonts w:ascii="Arial" w:hAnsi="Arial" w:cs="Arial"/>
          <w:color w:val="000000"/>
          <w:sz w:val="22"/>
          <w:szCs w:val="22"/>
        </w:rPr>
      </w:pPr>
    </w:p>
    <w:p w14:paraId="682399FF" w14:textId="4F086ABF" w:rsidR="00564EFE" w:rsidRPr="00D54084" w:rsidRDefault="00564EFE" w:rsidP="004F14B3">
      <w:pPr>
        <w:spacing w:line="276" w:lineRule="auto"/>
        <w:ind w:firstLine="708"/>
        <w:jc w:val="both"/>
        <w:rPr>
          <w:rFonts w:ascii="Arial" w:hAnsi="Arial" w:cs="Arial"/>
          <w:sz w:val="22"/>
          <w:szCs w:val="22"/>
        </w:rPr>
      </w:pPr>
      <w:r w:rsidRPr="00D54084">
        <w:rPr>
          <w:rFonts w:ascii="Arial" w:eastAsia="Arial Unicode MS" w:hAnsi="Arial" w:cs="Arial"/>
          <w:b/>
          <w:sz w:val="22"/>
          <w:szCs w:val="22"/>
        </w:rPr>
        <w:t xml:space="preserve">Subcláusula Segunda </w:t>
      </w:r>
      <w:r w:rsidRPr="00D54084">
        <w:rPr>
          <w:rFonts w:ascii="Arial" w:eastAsia="Arial Unicode MS" w:hAnsi="Arial" w:cs="Arial"/>
          <w:sz w:val="22"/>
          <w:szCs w:val="22"/>
        </w:rPr>
        <w:t xml:space="preserve">– </w:t>
      </w:r>
      <w:r w:rsidR="00521DA5" w:rsidRPr="00D54084">
        <w:rPr>
          <w:rFonts w:ascii="Arial" w:hAnsi="Arial" w:cs="Arial"/>
          <w:sz w:val="22"/>
          <w:szCs w:val="22"/>
        </w:rPr>
        <w:t xml:space="preserve">A quantidade estimada será de até 8 (oito) estagiários. </w:t>
      </w:r>
    </w:p>
    <w:p w14:paraId="5A90505E" w14:textId="77777777" w:rsidR="007E2E01" w:rsidRPr="00D54084" w:rsidRDefault="007E2E01" w:rsidP="004F14B3">
      <w:pPr>
        <w:tabs>
          <w:tab w:val="left" w:pos="284"/>
          <w:tab w:val="left" w:pos="1418"/>
        </w:tabs>
        <w:spacing w:line="276" w:lineRule="auto"/>
        <w:ind w:firstLine="851"/>
        <w:jc w:val="both"/>
        <w:rPr>
          <w:rFonts w:ascii="Arial" w:eastAsia="Arial Unicode MS" w:hAnsi="Arial" w:cs="Arial"/>
          <w:color w:val="000000" w:themeColor="text1"/>
          <w:sz w:val="22"/>
          <w:szCs w:val="22"/>
        </w:rPr>
      </w:pPr>
    </w:p>
    <w:p w14:paraId="1E124EDB" w14:textId="0AD8AC3C" w:rsidR="00E55E91" w:rsidRPr="00D54084" w:rsidRDefault="006C64BF" w:rsidP="004F14B3">
      <w:pPr>
        <w:spacing w:line="276" w:lineRule="auto"/>
        <w:ind w:firstLine="708"/>
        <w:jc w:val="both"/>
        <w:rPr>
          <w:rFonts w:ascii="Arial" w:hAnsi="Arial" w:cs="Arial"/>
          <w:sz w:val="21"/>
          <w:szCs w:val="21"/>
        </w:rPr>
      </w:pPr>
      <w:r w:rsidRPr="00D54084">
        <w:rPr>
          <w:rFonts w:ascii="Arial" w:hAnsi="Arial" w:cs="Arial"/>
          <w:b/>
          <w:color w:val="000000" w:themeColor="text1"/>
          <w:sz w:val="22"/>
          <w:szCs w:val="22"/>
        </w:rPr>
        <w:t xml:space="preserve">Subcláusula </w:t>
      </w:r>
      <w:r w:rsidR="00564EFE" w:rsidRPr="00D54084">
        <w:rPr>
          <w:rFonts w:ascii="Arial" w:eastAsia="Arial Unicode MS" w:hAnsi="Arial" w:cs="Arial"/>
          <w:b/>
          <w:color w:val="000000" w:themeColor="text1"/>
          <w:sz w:val="22"/>
          <w:szCs w:val="22"/>
        </w:rPr>
        <w:t>Terceira</w:t>
      </w:r>
      <w:r w:rsidR="00564EFE" w:rsidRPr="00D54084">
        <w:rPr>
          <w:rFonts w:ascii="Arial" w:hAnsi="Arial" w:cs="Arial"/>
          <w:b/>
          <w:color w:val="000000" w:themeColor="text1"/>
          <w:sz w:val="22"/>
          <w:szCs w:val="22"/>
        </w:rPr>
        <w:t xml:space="preserve"> </w:t>
      </w:r>
      <w:r w:rsidRPr="00D54084">
        <w:rPr>
          <w:rFonts w:ascii="Arial" w:hAnsi="Arial" w:cs="Arial"/>
          <w:color w:val="000000" w:themeColor="text1"/>
          <w:sz w:val="22"/>
          <w:szCs w:val="22"/>
        </w:rPr>
        <w:t>–</w:t>
      </w:r>
      <w:r w:rsidR="00E55E91" w:rsidRPr="00D54084">
        <w:rPr>
          <w:rFonts w:ascii="Arial" w:hAnsi="Arial" w:cs="Arial"/>
          <w:color w:val="000000" w:themeColor="text1"/>
          <w:sz w:val="22"/>
          <w:szCs w:val="22"/>
        </w:rPr>
        <w:t xml:space="preserve"> </w:t>
      </w:r>
      <w:bookmarkStart w:id="39" w:name="_Hlk230762041"/>
      <w:r w:rsidR="00E55E91" w:rsidRPr="00D54084">
        <w:rPr>
          <w:rFonts w:ascii="Arial" w:hAnsi="Arial" w:cs="Arial"/>
          <w:sz w:val="21"/>
          <w:szCs w:val="21"/>
        </w:rPr>
        <w:t>O CISAMUSEP não será obrigado a preencher o total de vagas disponibilizadas, uma vez que o preenchimento dependerá das necessidades da administração, condicionadas ao seu interesse público e à disponibilidade orçamentária e financeira</w:t>
      </w:r>
      <w:bookmarkEnd w:id="39"/>
      <w:r w:rsidR="00E55E91" w:rsidRPr="00D54084">
        <w:rPr>
          <w:rFonts w:ascii="Arial" w:hAnsi="Arial" w:cs="Arial"/>
          <w:sz w:val="21"/>
          <w:szCs w:val="21"/>
        </w:rPr>
        <w:t>.</w:t>
      </w:r>
    </w:p>
    <w:p w14:paraId="6AFF4ED5" w14:textId="77777777" w:rsidR="00E55E91" w:rsidRPr="00D54084" w:rsidRDefault="00E55E91" w:rsidP="004F14B3">
      <w:pPr>
        <w:spacing w:line="276" w:lineRule="auto"/>
        <w:ind w:firstLine="708"/>
        <w:jc w:val="both"/>
        <w:rPr>
          <w:rFonts w:ascii="Arial" w:hAnsi="Arial" w:cs="Arial"/>
          <w:color w:val="000000" w:themeColor="text1"/>
          <w:sz w:val="22"/>
          <w:szCs w:val="22"/>
        </w:rPr>
      </w:pPr>
    </w:p>
    <w:p w14:paraId="10F3FD41" w14:textId="145B48A0" w:rsidR="00E55E91" w:rsidRPr="00D54084" w:rsidRDefault="00E55E91" w:rsidP="004F14B3">
      <w:pPr>
        <w:spacing w:line="276" w:lineRule="auto"/>
        <w:ind w:firstLine="708"/>
        <w:jc w:val="both"/>
        <w:rPr>
          <w:rFonts w:ascii="Arial" w:hAnsi="Arial" w:cs="Arial"/>
          <w:sz w:val="22"/>
          <w:szCs w:val="22"/>
        </w:rPr>
      </w:pPr>
      <w:r w:rsidRPr="00D54084">
        <w:rPr>
          <w:rFonts w:ascii="Arial" w:eastAsia="Arial Unicode MS" w:hAnsi="Arial" w:cs="Arial"/>
          <w:b/>
          <w:color w:val="000000" w:themeColor="text1"/>
          <w:sz w:val="22"/>
          <w:szCs w:val="22"/>
        </w:rPr>
        <w:t>Subcláusula Quarta</w:t>
      </w:r>
      <w:r w:rsidRPr="00D54084">
        <w:rPr>
          <w:rFonts w:eastAsia="Arial Unicode MS" w:cs="Arial"/>
          <w:b/>
          <w:sz w:val="22"/>
          <w:szCs w:val="22"/>
        </w:rPr>
        <w:t xml:space="preserve"> – </w:t>
      </w:r>
      <w:r w:rsidRPr="00D54084">
        <w:rPr>
          <w:rFonts w:ascii="Arial" w:hAnsi="Arial" w:cs="Arial"/>
          <w:sz w:val="22"/>
          <w:szCs w:val="22"/>
        </w:rPr>
        <w:t>As vagas poderão ser ocupadas por estudantes de nível superior, educação profissional (técnico) e/ou ensino médio, conforme definição do Contratante.</w:t>
      </w:r>
    </w:p>
    <w:p w14:paraId="0C10BD2A" w14:textId="7B474E3F" w:rsidR="00EF5332" w:rsidRPr="00D54084" w:rsidRDefault="00EF5332" w:rsidP="004F14B3">
      <w:pPr>
        <w:spacing w:line="276" w:lineRule="auto"/>
        <w:ind w:firstLine="708"/>
        <w:jc w:val="both"/>
        <w:rPr>
          <w:rFonts w:ascii="Arial" w:hAnsi="Arial" w:cs="Arial"/>
          <w:sz w:val="22"/>
          <w:szCs w:val="22"/>
        </w:rPr>
      </w:pPr>
    </w:p>
    <w:p w14:paraId="7EBD9D07" w14:textId="42ECED10" w:rsidR="00E55E91" w:rsidRPr="00D54084" w:rsidRDefault="00521DA5" w:rsidP="004F14B3">
      <w:pPr>
        <w:spacing w:line="276" w:lineRule="auto"/>
        <w:ind w:firstLine="708"/>
        <w:jc w:val="both"/>
        <w:rPr>
          <w:rFonts w:ascii="Arial" w:eastAsia="Arial Unicode MS" w:hAnsi="Arial" w:cs="Arial"/>
          <w:sz w:val="22"/>
          <w:szCs w:val="22"/>
        </w:rPr>
      </w:pPr>
      <w:r w:rsidRPr="00D54084">
        <w:rPr>
          <w:rFonts w:eastAsia="Arial Unicode MS" w:cs="Arial"/>
          <w:b/>
          <w:sz w:val="22"/>
          <w:szCs w:val="22"/>
        </w:rPr>
        <w:t xml:space="preserve"> </w:t>
      </w:r>
      <w:r w:rsidR="00E55E91" w:rsidRPr="00D54084">
        <w:rPr>
          <w:rFonts w:ascii="Arial" w:eastAsia="Arial Unicode MS" w:hAnsi="Arial" w:cs="Arial"/>
          <w:b/>
          <w:sz w:val="22"/>
          <w:szCs w:val="22"/>
        </w:rPr>
        <w:t xml:space="preserve">Subcláusula Quinta </w:t>
      </w:r>
      <w:r w:rsidR="00E55E91" w:rsidRPr="00D54084">
        <w:rPr>
          <w:rFonts w:ascii="Arial" w:eastAsia="Arial Unicode MS" w:hAnsi="Arial" w:cs="Arial"/>
          <w:sz w:val="22"/>
          <w:szCs w:val="22"/>
        </w:rPr>
        <w:t>– O valor inicial da bolsa-auxílio será de R$ 1.350,00 (um mil, trezentos e cinquenta reais) por mês</w:t>
      </w:r>
      <w:r w:rsidR="008F4F3D" w:rsidRPr="00D54084">
        <w:rPr>
          <w:rFonts w:ascii="Arial" w:eastAsia="Arial Unicode MS" w:hAnsi="Arial" w:cs="Arial"/>
          <w:sz w:val="22"/>
          <w:szCs w:val="22"/>
        </w:rPr>
        <w:t>.</w:t>
      </w:r>
    </w:p>
    <w:p w14:paraId="69C3B059" w14:textId="4B3E1FEF" w:rsidR="00E55E91" w:rsidRPr="00D54084" w:rsidRDefault="00E55E91" w:rsidP="004F14B3">
      <w:pPr>
        <w:spacing w:line="276" w:lineRule="auto"/>
        <w:ind w:firstLine="708"/>
        <w:jc w:val="both"/>
        <w:rPr>
          <w:rFonts w:ascii="Arial" w:eastAsia="Arial Unicode MS" w:hAnsi="Arial" w:cs="Arial"/>
          <w:sz w:val="22"/>
          <w:szCs w:val="22"/>
        </w:rPr>
      </w:pPr>
    </w:p>
    <w:p w14:paraId="740C7BF5" w14:textId="77777777" w:rsidR="008F4F3D" w:rsidRPr="00D54084" w:rsidRDefault="00E55E91" w:rsidP="004F14B3">
      <w:pPr>
        <w:spacing w:line="276" w:lineRule="auto"/>
        <w:ind w:firstLine="708"/>
        <w:jc w:val="both"/>
        <w:rPr>
          <w:rFonts w:ascii="Arial" w:eastAsia="Arial Unicode MS" w:hAnsi="Arial" w:cs="Arial"/>
          <w:sz w:val="22"/>
          <w:szCs w:val="22"/>
        </w:rPr>
      </w:pPr>
      <w:r w:rsidRPr="00D54084">
        <w:rPr>
          <w:rFonts w:ascii="Arial" w:eastAsia="Arial Unicode MS" w:hAnsi="Arial" w:cs="Arial"/>
          <w:b/>
          <w:sz w:val="22"/>
          <w:szCs w:val="22"/>
        </w:rPr>
        <w:t xml:space="preserve">Subcláusula Sexta </w:t>
      </w:r>
      <w:r w:rsidRPr="00D54084">
        <w:rPr>
          <w:rFonts w:ascii="Arial" w:eastAsia="Arial Unicode MS" w:hAnsi="Arial" w:cs="Arial"/>
          <w:sz w:val="22"/>
          <w:szCs w:val="22"/>
        </w:rPr>
        <w:t>– O auxílio-transporte será concedido ao estagiário na forma de crédito em cartão próprio, destinado exclusivamente ao custeio de despesas de deslocamentos entre sua residência e o local de estágio.</w:t>
      </w:r>
    </w:p>
    <w:p w14:paraId="77D58665" w14:textId="77777777" w:rsidR="008F4F3D" w:rsidRPr="00D54084" w:rsidRDefault="008F4F3D" w:rsidP="004F14B3">
      <w:pPr>
        <w:spacing w:line="276" w:lineRule="auto"/>
        <w:ind w:firstLine="708"/>
        <w:jc w:val="both"/>
        <w:rPr>
          <w:rFonts w:ascii="Arial" w:eastAsia="Arial Unicode MS" w:hAnsi="Arial" w:cs="Arial"/>
          <w:sz w:val="22"/>
          <w:szCs w:val="22"/>
        </w:rPr>
      </w:pPr>
    </w:p>
    <w:p w14:paraId="6251117A" w14:textId="77777777" w:rsidR="004F14B3" w:rsidRDefault="00E55E91" w:rsidP="004F14B3">
      <w:pPr>
        <w:spacing w:line="276" w:lineRule="auto"/>
        <w:ind w:firstLine="708"/>
        <w:jc w:val="both"/>
        <w:rPr>
          <w:rFonts w:ascii="Arial" w:eastAsia="Arial Unicode MS" w:hAnsi="Arial" w:cs="Arial"/>
          <w:sz w:val="22"/>
          <w:szCs w:val="22"/>
        </w:rPr>
      </w:pPr>
      <w:r w:rsidRPr="00D54084">
        <w:rPr>
          <w:rFonts w:ascii="Arial" w:eastAsia="Arial Unicode MS" w:hAnsi="Arial" w:cs="Arial"/>
          <w:sz w:val="22"/>
          <w:szCs w:val="22"/>
        </w:rPr>
        <w:t xml:space="preserve"> </w:t>
      </w:r>
      <w:r w:rsidR="008F4F3D" w:rsidRPr="00D54084">
        <w:rPr>
          <w:rFonts w:ascii="Arial" w:eastAsia="Arial Unicode MS" w:hAnsi="Arial" w:cs="Arial"/>
          <w:b/>
          <w:sz w:val="22"/>
          <w:szCs w:val="22"/>
        </w:rPr>
        <w:t xml:space="preserve">Subcláusula Sétima </w:t>
      </w:r>
      <w:r w:rsidR="008F4F3D" w:rsidRPr="00D54084">
        <w:rPr>
          <w:rFonts w:ascii="Arial" w:eastAsia="Arial Unicode MS" w:hAnsi="Arial" w:cs="Arial"/>
          <w:sz w:val="22"/>
          <w:szCs w:val="22"/>
        </w:rPr>
        <w:t xml:space="preserve">– </w:t>
      </w:r>
      <w:r w:rsidRPr="00D54084">
        <w:rPr>
          <w:rFonts w:ascii="Arial" w:eastAsia="Arial Unicode MS" w:hAnsi="Arial" w:cs="Arial"/>
          <w:sz w:val="22"/>
          <w:szCs w:val="22"/>
        </w:rPr>
        <w:t>O auxílio-transporte corresponderá a duas passagens do sistema de transporte urbano de Maringá/PR, para estudantes residentes no município, considerando o valor da integração quando disponível. Para estudantes residentes na região metropolitana, serão acrescidas duas passagens metropolitanas por dia</w:t>
      </w:r>
      <w:r w:rsidR="008F4F3D" w:rsidRPr="00D54084">
        <w:rPr>
          <w:rFonts w:ascii="Arial" w:eastAsia="Arial Unicode MS" w:hAnsi="Arial" w:cs="Arial"/>
          <w:sz w:val="22"/>
          <w:szCs w:val="22"/>
        </w:rPr>
        <w:t>.</w:t>
      </w:r>
    </w:p>
    <w:p w14:paraId="274C1C0E" w14:textId="77777777" w:rsidR="004F14B3" w:rsidRDefault="004F14B3" w:rsidP="004F14B3">
      <w:pPr>
        <w:spacing w:line="276" w:lineRule="auto"/>
        <w:ind w:firstLine="708"/>
        <w:jc w:val="both"/>
        <w:rPr>
          <w:rFonts w:ascii="Arial" w:eastAsia="Arial Unicode MS" w:hAnsi="Arial" w:cs="Arial"/>
          <w:sz w:val="22"/>
          <w:szCs w:val="22"/>
        </w:rPr>
      </w:pPr>
    </w:p>
    <w:p w14:paraId="26C26CC7" w14:textId="420F5C34" w:rsidR="00E55E91" w:rsidRPr="00D54084" w:rsidRDefault="008F4F3D" w:rsidP="004F14B3">
      <w:pPr>
        <w:spacing w:line="276" w:lineRule="auto"/>
        <w:ind w:firstLine="567"/>
        <w:jc w:val="both"/>
        <w:rPr>
          <w:rFonts w:ascii="Arial" w:hAnsi="Arial" w:cs="Arial"/>
          <w:sz w:val="22"/>
          <w:szCs w:val="22"/>
        </w:rPr>
      </w:pPr>
      <w:r w:rsidRPr="00D54084">
        <w:rPr>
          <w:rFonts w:ascii="Arial" w:eastAsia="Arial Unicode MS" w:hAnsi="Arial" w:cs="Arial"/>
          <w:b/>
          <w:sz w:val="22"/>
          <w:szCs w:val="22"/>
        </w:rPr>
        <w:t xml:space="preserve"> </w:t>
      </w:r>
      <w:r w:rsidRPr="00D54084">
        <w:rPr>
          <w:rFonts w:ascii="Arial" w:eastAsia="Arial Unicode MS" w:hAnsi="Arial" w:cs="Arial"/>
          <w:b/>
          <w:sz w:val="22"/>
          <w:szCs w:val="22"/>
        </w:rPr>
        <w:tab/>
        <w:t xml:space="preserve">Subcláusula Oitava </w:t>
      </w:r>
      <w:r w:rsidRPr="00D54084">
        <w:rPr>
          <w:rFonts w:ascii="Arial" w:eastAsia="Arial Unicode MS" w:hAnsi="Arial" w:cs="Arial"/>
          <w:bCs/>
          <w:sz w:val="22"/>
          <w:szCs w:val="22"/>
        </w:rPr>
        <w:t xml:space="preserve">– </w:t>
      </w:r>
      <w:r w:rsidR="00E55E91" w:rsidRPr="00D54084">
        <w:rPr>
          <w:rFonts w:ascii="Arial" w:hAnsi="Arial" w:cs="Arial"/>
          <w:sz w:val="22"/>
          <w:szCs w:val="22"/>
        </w:rPr>
        <w:t>A jornada de estágio será de 6 (seis) horas diárias, com intervalo de 15 (quinze) minutos, a ser cumprida dentro do horário de funcionamento do CISAMUSEP e compatível com o horário escolar. Não será admitida a compensação de horas nem o cumprimento de carga horária em período diverso do estabelecido no Termo de Compromisso de Estágio</w:t>
      </w:r>
      <w:r w:rsidRPr="00D54084">
        <w:rPr>
          <w:rFonts w:ascii="Arial" w:hAnsi="Arial" w:cs="Arial"/>
          <w:sz w:val="22"/>
          <w:szCs w:val="22"/>
        </w:rPr>
        <w:t>.</w:t>
      </w:r>
    </w:p>
    <w:p w14:paraId="3FA052E6" w14:textId="0BD3DD92" w:rsidR="007C46EB" w:rsidRPr="00D54084" w:rsidRDefault="007C46EB" w:rsidP="004F14B3">
      <w:pPr>
        <w:spacing w:line="276" w:lineRule="auto"/>
        <w:ind w:firstLine="708"/>
        <w:jc w:val="both"/>
        <w:rPr>
          <w:rFonts w:ascii="Arial" w:hAnsi="Arial" w:cs="Arial"/>
          <w:sz w:val="22"/>
          <w:szCs w:val="22"/>
        </w:rPr>
      </w:pPr>
    </w:p>
    <w:p w14:paraId="36610B16" w14:textId="5F7CABAF" w:rsidR="00EF5332" w:rsidRPr="00D54084" w:rsidRDefault="008F4F3D" w:rsidP="004F14B3">
      <w:pPr>
        <w:spacing w:line="276" w:lineRule="auto"/>
        <w:ind w:firstLine="708"/>
        <w:jc w:val="both"/>
        <w:rPr>
          <w:rFonts w:ascii="Arial" w:hAnsi="Arial" w:cs="Arial"/>
          <w:bCs/>
          <w:sz w:val="22"/>
          <w:szCs w:val="22"/>
        </w:rPr>
      </w:pPr>
      <w:r w:rsidRPr="00D54084">
        <w:rPr>
          <w:rFonts w:ascii="Arial" w:eastAsia="Arial Unicode MS" w:hAnsi="Arial" w:cs="Arial"/>
          <w:b/>
          <w:sz w:val="22"/>
          <w:szCs w:val="22"/>
        </w:rPr>
        <w:t xml:space="preserve">Subcláusula Nona </w:t>
      </w:r>
      <w:r w:rsidRPr="00D54084">
        <w:rPr>
          <w:rFonts w:ascii="Arial" w:eastAsia="Arial Unicode MS" w:hAnsi="Arial" w:cs="Arial"/>
          <w:sz w:val="22"/>
          <w:szCs w:val="22"/>
        </w:rPr>
        <w:t xml:space="preserve">– </w:t>
      </w:r>
      <w:bookmarkStart w:id="40" w:name="_Hlk157496217"/>
      <w:r w:rsidR="00EF5332" w:rsidRPr="00D54084">
        <w:rPr>
          <w:rFonts w:ascii="Arial" w:hAnsi="Arial" w:cs="Arial"/>
          <w:bCs/>
          <w:sz w:val="22"/>
          <w:szCs w:val="22"/>
        </w:rPr>
        <w:t>O estagiário deverá registrar sua frequência em registrador eletrônico de ponto. As faltas devidamente justificadas não implicarão desconto na bolsa-auxílio. As ausências injustificadas implicarão desconto proporcional na bolsa-auxílio</w:t>
      </w:r>
      <w:r w:rsidRPr="00D54084">
        <w:rPr>
          <w:rFonts w:ascii="Arial" w:hAnsi="Arial" w:cs="Arial"/>
          <w:bCs/>
          <w:sz w:val="22"/>
          <w:szCs w:val="22"/>
        </w:rPr>
        <w:t>.</w:t>
      </w:r>
    </w:p>
    <w:p w14:paraId="33FF984D" w14:textId="77777777" w:rsidR="00EF5332" w:rsidRPr="00D54084" w:rsidRDefault="00EF5332" w:rsidP="004F14B3">
      <w:pPr>
        <w:spacing w:line="276" w:lineRule="auto"/>
        <w:ind w:firstLine="708"/>
        <w:jc w:val="both"/>
        <w:rPr>
          <w:rFonts w:ascii="Arial" w:eastAsia="Arial Unicode MS" w:hAnsi="Arial" w:cs="Arial"/>
          <w:b/>
          <w:sz w:val="22"/>
          <w:szCs w:val="22"/>
        </w:rPr>
      </w:pPr>
    </w:p>
    <w:p w14:paraId="257BBE3D" w14:textId="068D5376" w:rsidR="00EF5332" w:rsidRPr="00D54084" w:rsidRDefault="008F4F3D" w:rsidP="004F14B3">
      <w:pPr>
        <w:spacing w:line="276" w:lineRule="auto"/>
        <w:ind w:firstLine="708"/>
        <w:jc w:val="both"/>
        <w:rPr>
          <w:rFonts w:ascii="Arial" w:hAnsi="Arial" w:cs="Arial"/>
          <w:bCs/>
          <w:sz w:val="22"/>
          <w:szCs w:val="22"/>
        </w:rPr>
      </w:pPr>
      <w:r w:rsidRPr="00D54084">
        <w:rPr>
          <w:rFonts w:ascii="Arial" w:eastAsia="Arial Unicode MS" w:hAnsi="Arial" w:cs="Arial"/>
          <w:b/>
          <w:sz w:val="22"/>
          <w:szCs w:val="22"/>
        </w:rPr>
        <w:t xml:space="preserve">Subcláusula Décima </w:t>
      </w:r>
      <w:r w:rsidRPr="00D54084">
        <w:rPr>
          <w:rFonts w:ascii="Arial" w:eastAsia="Arial Unicode MS" w:hAnsi="Arial" w:cs="Arial"/>
          <w:sz w:val="22"/>
          <w:szCs w:val="22"/>
        </w:rPr>
        <w:t xml:space="preserve">– </w:t>
      </w:r>
      <w:r w:rsidR="00EF5332" w:rsidRPr="00D54084">
        <w:rPr>
          <w:rFonts w:ascii="Arial" w:hAnsi="Arial" w:cs="Arial"/>
          <w:bCs/>
          <w:sz w:val="22"/>
          <w:szCs w:val="22"/>
        </w:rPr>
        <w:t>Os estagiários, deverão estar regularmente matriculados em instituições de ensino públicas ou particulares, oficialmente reconhecidas pelo MEC, em áreas relacionadas às atividades do CISAMUSEP</w:t>
      </w:r>
      <w:r w:rsidRPr="00D54084">
        <w:rPr>
          <w:rFonts w:ascii="Arial" w:hAnsi="Arial" w:cs="Arial"/>
          <w:bCs/>
          <w:sz w:val="22"/>
          <w:szCs w:val="22"/>
        </w:rPr>
        <w:t>.</w:t>
      </w:r>
    </w:p>
    <w:p w14:paraId="2C1D252A" w14:textId="77777777" w:rsidR="00EF5332" w:rsidRPr="00D54084" w:rsidRDefault="00EF5332" w:rsidP="004F14B3">
      <w:pPr>
        <w:spacing w:line="276" w:lineRule="auto"/>
        <w:ind w:firstLine="708"/>
        <w:jc w:val="both"/>
        <w:rPr>
          <w:rFonts w:ascii="Arial" w:eastAsia="Arial Unicode MS" w:hAnsi="Arial" w:cs="Arial"/>
          <w:bCs/>
          <w:color w:val="000000" w:themeColor="text1"/>
          <w:sz w:val="22"/>
          <w:szCs w:val="22"/>
        </w:rPr>
      </w:pPr>
    </w:p>
    <w:bookmarkEnd w:id="40"/>
    <w:p w14:paraId="78AA7444" w14:textId="2B422A00" w:rsidR="00564EFE" w:rsidRPr="00D54084" w:rsidRDefault="008F4F3D" w:rsidP="004F14B3">
      <w:pPr>
        <w:spacing w:line="276" w:lineRule="auto"/>
        <w:ind w:firstLine="708"/>
        <w:jc w:val="both"/>
        <w:rPr>
          <w:rFonts w:ascii="Arial" w:eastAsia="Arial Unicode MS" w:hAnsi="Arial" w:cs="Arial"/>
          <w:sz w:val="22"/>
          <w:szCs w:val="22"/>
        </w:rPr>
      </w:pPr>
      <w:r w:rsidRPr="00D54084">
        <w:rPr>
          <w:rFonts w:ascii="Arial" w:eastAsia="Arial Unicode MS" w:hAnsi="Arial" w:cs="Arial"/>
          <w:b/>
          <w:sz w:val="22"/>
          <w:szCs w:val="22"/>
        </w:rPr>
        <w:t>Subcláusula Décima Primeira</w:t>
      </w:r>
      <w:r w:rsidRPr="00D54084">
        <w:rPr>
          <w:rFonts w:eastAsia="Arial Unicode MS" w:cs="Arial"/>
        </w:rPr>
        <w:t xml:space="preserve"> – </w:t>
      </w:r>
      <w:r w:rsidR="00EF5332" w:rsidRPr="00D54084">
        <w:rPr>
          <w:rFonts w:ascii="Arial" w:hAnsi="Arial" w:cs="Arial"/>
          <w:bCs/>
          <w:sz w:val="22"/>
          <w:szCs w:val="22"/>
        </w:rPr>
        <w:t>O Termo de Compromisso de Estágio terá duração de 1 (um) ano, podendo ser rescindido a qualquer tempo por qualquer uma das partes. A duração do estágio poderá ser prorrogada por igual período, observado o limite máximo de 2 (dois) anos</w:t>
      </w:r>
      <w:r w:rsidRPr="00D54084">
        <w:rPr>
          <w:rFonts w:ascii="Arial" w:hAnsi="Arial" w:cs="Arial"/>
          <w:bCs/>
          <w:sz w:val="22"/>
          <w:szCs w:val="22"/>
        </w:rPr>
        <w:t>.</w:t>
      </w:r>
    </w:p>
    <w:p w14:paraId="3E3B55A8" w14:textId="77777777" w:rsidR="00564EFE" w:rsidRPr="00D54084" w:rsidRDefault="00564EFE" w:rsidP="004F14B3">
      <w:pPr>
        <w:spacing w:line="276" w:lineRule="auto"/>
        <w:ind w:firstLine="708"/>
        <w:jc w:val="both"/>
        <w:rPr>
          <w:rFonts w:ascii="Arial" w:eastAsia="Arial Unicode MS" w:hAnsi="Arial" w:cs="Arial"/>
          <w:sz w:val="22"/>
          <w:szCs w:val="22"/>
        </w:rPr>
      </w:pPr>
    </w:p>
    <w:p w14:paraId="2C97436A" w14:textId="67F799CB" w:rsidR="00EF5332" w:rsidRPr="00B566E3" w:rsidRDefault="008F4F3D" w:rsidP="004F14B3">
      <w:pPr>
        <w:spacing w:line="276" w:lineRule="auto"/>
        <w:ind w:firstLine="708"/>
        <w:jc w:val="both"/>
        <w:rPr>
          <w:rFonts w:ascii="Arial" w:eastAsia="Arial Unicode MS" w:hAnsi="Arial" w:cs="Arial"/>
          <w:sz w:val="22"/>
          <w:szCs w:val="22"/>
        </w:rPr>
      </w:pPr>
      <w:r w:rsidRPr="00D54084">
        <w:rPr>
          <w:rFonts w:ascii="Arial" w:eastAsia="Arial Unicode MS" w:hAnsi="Arial" w:cs="Arial"/>
          <w:b/>
          <w:sz w:val="22"/>
          <w:szCs w:val="22"/>
        </w:rPr>
        <w:t>Subcláusula Décima Segunda</w:t>
      </w:r>
      <w:r w:rsidRPr="00D54084">
        <w:rPr>
          <w:rFonts w:eastAsia="Arial Unicode MS" w:cs="Arial"/>
          <w:b/>
        </w:rPr>
        <w:t xml:space="preserve"> </w:t>
      </w:r>
      <w:r w:rsidRPr="00D54084">
        <w:rPr>
          <w:rFonts w:eastAsia="Arial Unicode MS" w:cs="Arial"/>
        </w:rPr>
        <w:t xml:space="preserve">– </w:t>
      </w:r>
      <w:r w:rsidR="00EF5332" w:rsidRPr="00D54084">
        <w:rPr>
          <w:rFonts w:ascii="Arial" w:eastAsia="Arial Unicode MS" w:hAnsi="Arial" w:cs="Arial"/>
          <w:sz w:val="22"/>
          <w:szCs w:val="22"/>
        </w:rPr>
        <w:t>Será assegurado ao estagiário recesso remunerado de 30 (trinta) dias sempre que o estágio tiver duração igual ou superior a 1 (um) ano, preferencialmente durante as férias escolares. Nos casos de estágio com duração inferior a 1 (um) ano, o recesso será concedido de maneira proporcional</w:t>
      </w:r>
      <w:r w:rsidRPr="00D54084">
        <w:rPr>
          <w:rFonts w:ascii="Arial" w:eastAsia="Arial Unicode MS" w:hAnsi="Arial" w:cs="Arial"/>
          <w:sz w:val="22"/>
          <w:szCs w:val="22"/>
        </w:rPr>
        <w:t>.</w:t>
      </w:r>
    </w:p>
    <w:p w14:paraId="45BB5093" w14:textId="77777777" w:rsidR="00EF5332" w:rsidRPr="00B566E3" w:rsidRDefault="00EF5332" w:rsidP="004F14B3">
      <w:pPr>
        <w:spacing w:line="276" w:lineRule="auto"/>
        <w:ind w:firstLine="708"/>
        <w:jc w:val="both"/>
        <w:rPr>
          <w:rFonts w:ascii="Arial" w:eastAsia="Arial Unicode MS" w:hAnsi="Arial" w:cs="Arial"/>
          <w:sz w:val="22"/>
          <w:szCs w:val="22"/>
        </w:rPr>
      </w:pPr>
    </w:p>
    <w:p w14:paraId="45AAD5C3" w14:textId="2678CD23" w:rsidR="008F4F3D" w:rsidRPr="00D54084" w:rsidRDefault="008F4F3D" w:rsidP="004F14B3">
      <w:pPr>
        <w:pStyle w:val="PargrafodaLista"/>
        <w:ind w:firstLine="709"/>
        <w:rPr>
          <w:rFonts w:cs="Arial"/>
          <w:sz w:val="21"/>
          <w:szCs w:val="21"/>
        </w:rPr>
      </w:pPr>
      <w:r w:rsidRPr="00B566E3">
        <w:rPr>
          <w:rFonts w:eastAsia="Arial Unicode MS" w:cs="Arial"/>
          <w:b/>
          <w:color w:val="000000" w:themeColor="text1"/>
        </w:rPr>
        <w:t>Subcláusula Décima Terceira</w:t>
      </w:r>
      <w:r w:rsidRPr="00B566E3">
        <w:rPr>
          <w:rFonts w:cs="Arial"/>
          <w:color w:val="000000" w:themeColor="text1"/>
        </w:rPr>
        <w:t xml:space="preserve"> – </w:t>
      </w:r>
      <w:r w:rsidRPr="00D54084">
        <w:rPr>
          <w:rFonts w:cs="Arial"/>
          <w:sz w:val="21"/>
          <w:szCs w:val="21"/>
        </w:rPr>
        <w:t>Os estágios serão realizados exclusivamente na sede do Consórcio Público Intermunicipal de Saúde do Setentrião Paranaense – CISAMUSEP, sito na Rua Adolpho Contessotto, nº 620, zona 28, Maringá/PR, durante o horário de funcionamento da unidade.</w:t>
      </w:r>
    </w:p>
    <w:p w14:paraId="754BFF37" w14:textId="77777777" w:rsidR="008F4F3D" w:rsidRPr="00D54084" w:rsidRDefault="008F4F3D" w:rsidP="004F14B3">
      <w:pPr>
        <w:pStyle w:val="PargrafodaLista"/>
        <w:ind w:firstLine="709"/>
        <w:rPr>
          <w:rFonts w:cs="Arial"/>
          <w:color w:val="000000" w:themeColor="text1"/>
        </w:rPr>
      </w:pPr>
    </w:p>
    <w:p w14:paraId="6482B1FF" w14:textId="49EF6C65" w:rsidR="00564EFE" w:rsidRPr="00D54084" w:rsidRDefault="008F4F3D" w:rsidP="004F14B3">
      <w:pPr>
        <w:pStyle w:val="PargrafodaLista"/>
        <w:ind w:firstLine="709"/>
        <w:rPr>
          <w:rFonts w:eastAsia="Arial Unicode MS" w:cs="Arial"/>
          <w:noProof/>
        </w:rPr>
      </w:pPr>
      <w:r w:rsidRPr="00D54084">
        <w:rPr>
          <w:rFonts w:eastAsia="Arial Unicode MS" w:cs="Arial"/>
          <w:b/>
          <w:color w:val="000000" w:themeColor="text1"/>
        </w:rPr>
        <w:t>Subcláusula Décima Quarta</w:t>
      </w:r>
      <w:r w:rsidRPr="00D54084">
        <w:rPr>
          <w:rFonts w:cs="Arial"/>
          <w:color w:val="000000" w:themeColor="text1"/>
        </w:rPr>
        <w:t xml:space="preserve"> – </w:t>
      </w:r>
      <w:r w:rsidR="00EF5332" w:rsidRPr="00D54084">
        <w:rPr>
          <w:rFonts w:eastAsia="Arial Unicode MS" w:cs="Arial"/>
          <w:noProof/>
        </w:rPr>
        <w:t>Caberá ao Agente de Integração a divulgação e a pré-seleção dos candidatos e ao CISAMUSEP a seleção final, mediante análise curricular e entrevista; Para cada vaga, a empresa a ser contratada deverá encaminhar, no mínimo, 3 (três) candidatos para seleção por parte do Contratante.</w:t>
      </w:r>
    </w:p>
    <w:p w14:paraId="43BB764D" w14:textId="77777777" w:rsidR="00EF5332" w:rsidRPr="00D54084" w:rsidRDefault="00EF5332" w:rsidP="004F14B3">
      <w:pPr>
        <w:pStyle w:val="PargrafodaLista"/>
        <w:spacing w:after="0"/>
        <w:ind w:firstLine="709"/>
        <w:rPr>
          <w:rFonts w:cs="Arial"/>
          <w:lang w:eastAsia="ar-SA"/>
        </w:rPr>
      </w:pPr>
    </w:p>
    <w:p w14:paraId="302A72D1" w14:textId="48DC60B5" w:rsidR="00EF5332" w:rsidRPr="00D54084" w:rsidRDefault="008F4F3D" w:rsidP="004F14B3">
      <w:pPr>
        <w:pStyle w:val="PargrafodaLista"/>
        <w:spacing w:after="0"/>
        <w:ind w:firstLine="709"/>
        <w:rPr>
          <w:rFonts w:eastAsia="Arial Unicode MS" w:cs="Arial"/>
        </w:rPr>
      </w:pPr>
      <w:r w:rsidRPr="00D54084">
        <w:rPr>
          <w:rFonts w:eastAsia="Arial Unicode MS" w:cs="Arial"/>
          <w:b/>
          <w:color w:val="000000" w:themeColor="text1"/>
        </w:rPr>
        <w:t xml:space="preserve">Subcláusula Décima </w:t>
      </w:r>
      <w:r w:rsidRPr="00D54084">
        <w:rPr>
          <w:rFonts w:eastAsia="Arial Unicode MS" w:cs="Arial"/>
          <w:b/>
        </w:rPr>
        <w:t xml:space="preserve">Quinta </w:t>
      </w:r>
      <w:r w:rsidRPr="00D54084">
        <w:rPr>
          <w:rFonts w:eastAsia="Arial Unicode MS" w:cs="Arial"/>
          <w:bCs/>
        </w:rPr>
        <w:t>–</w:t>
      </w:r>
      <w:r w:rsidRPr="00D54084">
        <w:rPr>
          <w:rFonts w:eastAsia="Arial Unicode MS" w:cs="Arial"/>
          <w:b/>
        </w:rPr>
        <w:t xml:space="preserve"> </w:t>
      </w:r>
      <w:r w:rsidR="00EF5332" w:rsidRPr="00D54084">
        <w:rPr>
          <w:rFonts w:eastAsia="Arial Unicode MS" w:cs="Arial"/>
        </w:rPr>
        <w:t>A empresa a ser contratada será remunerada por meio de taxa administrativa a ser paga mensalmente por estagiário</w:t>
      </w:r>
      <w:r w:rsidRPr="00D54084">
        <w:rPr>
          <w:rFonts w:eastAsia="Arial Unicode MS" w:cs="Arial"/>
        </w:rPr>
        <w:t>.</w:t>
      </w:r>
    </w:p>
    <w:p w14:paraId="3AC55807" w14:textId="77777777" w:rsidR="00EF5332" w:rsidRPr="00D54084" w:rsidRDefault="00EF5332" w:rsidP="004F14B3">
      <w:pPr>
        <w:pStyle w:val="PargrafodaLista"/>
        <w:spacing w:after="0"/>
        <w:ind w:firstLine="709"/>
        <w:rPr>
          <w:rFonts w:eastAsia="Arial Unicode MS" w:cs="Arial"/>
        </w:rPr>
      </w:pPr>
    </w:p>
    <w:p w14:paraId="5AD8E16A" w14:textId="5A572FDE" w:rsidR="00EF5332" w:rsidRPr="00D54084" w:rsidRDefault="008F4F3D" w:rsidP="004F14B3">
      <w:pPr>
        <w:tabs>
          <w:tab w:val="left" w:pos="284"/>
        </w:tabs>
        <w:spacing w:line="276" w:lineRule="auto"/>
        <w:ind w:firstLine="851"/>
        <w:jc w:val="both"/>
        <w:rPr>
          <w:rFonts w:ascii="Arial" w:hAnsi="Arial" w:cs="Arial"/>
          <w:color w:val="000000" w:themeColor="text1"/>
          <w:sz w:val="22"/>
          <w:szCs w:val="22"/>
        </w:rPr>
      </w:pPr>
      <w:r w:rsidRPr="00D54084">
        <w:rPr>
          <w:rFonts w:ascii="Arial" w:eastAsia="Arial Unicode MS" w:hAnsi="Arial" w:cs="Arial"/>
          <w:b/>
          <w:color w:val="000000" w:themeColor="text1"/>
          <w:sz w:val="22"/>
          <w:szCs w:val="22"/>
        </w:rPr>
        <w:t xml:space="preserve">Subcláusula Décima </w:t>
      </w:r>
      <w:r w:rsidRPr="00D54084">
        <w:rPr>
          <w:rFonts w:ascii="Arial" w:eastAsia="Arial Unicode MS" w:hAnsi="Arial" w:cs="Arial"/>
          <w:b/>
          <w:sz w:val="22"/>
          <w:szCs w:val="22"/>
          <w:lang w:eastAsia="en-US"/>
        </w:rPr>
        <w:t xml:space="preserve">Sexta </w:t>
      </w:r>
      <w:r w:rsidRPr="00D54084">
        <w:rPr>
          <w:rFonts w:ascii="Arial" w:hAnsi="Arial" w:cs="Arial"/>
          <w:color w:val="000000" w:themeColor="text1"/>
          <w:sz w:val="22"/>
          <w:szCs w:val="22"/>
        </w:rPr>
        <w:t xml:space="preserve">– </w:t>
      </w:r>
      <w:r w:rsidR="00EF5332" w:rsidRPr="00D54084">
        <w:rPr>
          <w:rFonts w:ascii="Arial" w:hAnsi="Arial" w:cs="Arial"/>
          <w:color w:val="000000" w:themeColor="text1"/>
          <w:sz w:val="22"/>
          <w:szCs w:val="22"/>
        </w:rPr>
        <w:t>A taxa administrativa destina-se ao custeio de todas as despesas necessárias à execução do objeto, incluindo despesas administrativas e operacionais, seguro contra acidentes pessoais dos estagiários, recrutamento, acompanhamento, fretes, tributos, tarifas e demais custos correlatos.</w:t>
      </w:r>
    </w:p>
    <w:p w14:paraId="743103B2" w14:textId="77777777" w:rsidR="008F4F3D" w:rsidRPr="00D54084" w:rsidRDefault="008F4F3D" w:rsidP="004F14B3">
      <w:pPr>
        <w:pStyle w:val="PargrafodaLista"/>
        <w:spacing w:after="0"/>
        <w:ind w:firstLine="709"/>
        <w:rPr>
          <w:rFonts w:eastAsia="Arial Unicode MS" w:cs="Arial"/>
        </w:rPr>
      </w:pPr>
    </w:p>
    <w:p w14:paraId="2D322E73" w14:textId="4115D602" w:rsidR="0076136A" w:rsidRPr="00D54084" w:rsidRDefault="008F4F3D" w:rsidP="004F14B3">
      <w:pPr>
        <w:tabs>
          <w:tab w:val="left" w:pos="284"/>
        </w:tabs>
        <w:spacing w:line="276" w:lineRule="auto"/>
        <w:ind w:firstLine="851"/>
        <w:jc w:val="both"/>
        <w:rPr>
          <w:rFonts w:ascii="Arial" w:hAnsi="Arial" w:cs="Arial"/>
          <w:color w:val="000000" w:themeColor="text1"/>
          <w:sz w:val="22"/>
          <w:szCs w:val="22"/>
        </w:rPr>
      </w:pPr>
      <w:r w:rsidRPr="00D54084">
        <w:rPr>
          <w:rFonts w:ascii="Arial" w:eastAsia="Arial Unicode MS" w:hAnsi="Arial" w:cs="Arial"/>
          <w:b/>
          <w:color w:val="000000" w:themeColor="text1"/>
          <w:sz w:val="22"/>
          <w:szCs w:val="22"/>
        </w:rPr>
        <w:t xml:space="preserve">Subcláusula Décima </w:t>
      </w:r>
      <w:r w:rsidRPr="00D54084">
        <w:rPr>
          <w:rFonts w:ascii="Arial" w:eastAsia="Arial Unicode MS" w:hAnsi="Arial" w:cs="Arial"/>
          <w:b/>
          <w:sz w:val="22"/>
          <w:szCs w:val="22"/>
          <w:lang w:eastAsia="en-US"/>
        </w:rPr>
        <w:t xml:space="preserve">Sétima </w:t>
      </w:r>
      <w:r w:rsidRPr="00D54084">
        <w:rPr>
          <w:rFonts w:ascii="Arial" w:hAnsi="Arial" w:cs="Arial"/>
          <w:color w:val="000000" w:themeColor="text1"/>
          <w:sz w:val="22"/>
          <w:szCs w:val="22"/>
        </w:rPr>
        <w:t xml:space="preserve">– </w:t>
      </w:r>
      <w:r w:rsidR="0076136A" w:rsidRPr="00D54084">
        <w:rPr>
          <w:rFonts w:ascii="Arial" w:hAnsi="Arial" w:cs="Arial"/>
          <w:color w:val="000000" w:themeColor="text1"/>
          <w:sz w:val="22"/>
          <w:szCs w:val="22"/>
        </w:rPr>
        <w:t>O prazo de execução poderá ser revisto na hipótese indicada no artigo 107 da Lei Federal nº 14.1333/2021.</w:t>
      </w:r>
    </w:p>
    <w:p w14:paraId="7AAF2BD9" w14:textId="792CCD1D" w:rsidR="0076136A" w:rsidRPr="00D54084" w:rsidRDefault="0076136A" w:rsidP="004F14B3">
      <w:pPr>
        <w:tabs>
          <w:tab w:val="left" w:pos="426"/>
        </w:tabs>
        <w:spacing w:line="276" w:lineRule="auto"/>
        <w:ind w:firstLine="851"/>
        <w:jc w:val="both"/>
        <w:rPr>
          <w:rFonts w:ascii="Arial" w:hAnsi="Arial" w:cs="Arial"/>
          <w:color w:val="000000" w:themeColor="text1"/>
          <w:sz w:val="22"/>
          <w:szCs w:val="22"/>
        </w:rPr>
      </w:pPr>
    </w:p>
    <w:p w14:paraId="312E24D1" w14:textId="70EB0A21" w:rsidR="007E2E01" w:rsidRPr="00D54084" w:rsidRDefault="008F4F3D" w:rsidP="004F14B3">
      <w:pPr>
        <w:tabs>
          <w:tab w:val="left" w:pos="426"/>
        </w:tabs>
        <w:spacing w:line="276" w:lineRule="auto"/>
        <w:ind w:firstLine="851"/>
        <w:jc w:val="both"/>
        <w:rPr>
          <w:rFonts w:ascii="Arial" w:hAnsi="Arial" w:cs="Arial"/>
          <w:color w:val="000000" w:themeColor="text1"/>
          <w:sz w:val="22"/>
          <w:szCs w:val="22"/>
        </w:rPr>
      </w:pPr>
      <w:r w:rsidRPr="00D54084">
        <w:rPr>
          <w:rFonts w:ascii="Arial" w:eastAsia="Arial Unicode MS" w:hAnsi="Arial" w:cs="Arial"/>
          <w:b/>
          <w:color w:val="000000" w:themeColor="text1"/>
          <w:sz w:val="22"/>
          <w:szCs w:val="22"/>
        </w:rPr>
        <w:t xml:space="preserve">Subcláusula Décima </w:t>
      </w:r>
      <w:r w:rsidRPr="00D54084">
        <w:rPr>
          <w:rFonts w:ascii="Arial" w:eastAsia="Arial Unicode MS" w:hAnsi="Arial" w:cs="Arial"/>
          <w:b/>
          <w:sz w:val="22"/>
          <w:szCs w:val="22"/>
          <w:lang w:eastAsia="en-US"/>
        </w:rPr>
        <w:t xml:space="preserve">Oitava </w:t>
      </w:r>
      <w:r w:rsidRPr="00D54084">
        <w:rPr>
          <w:rFonts w:ascii="Arial" w:hAnsi="Arial" w:cs="Arial"/>
          <w:color w:val="000000" w:themeColor="text1"/>
          <w:sz w:val="22"/>
          <w:szCs w:val="22"/>
        </w:rPr>
        <w:t xml:space="preserve">– </w:t>
      </w:r>
      <w:r w:rsidR="006C64BF" w:rsidRPr="00D54084">
        <w:rPr>
          <w:rFonts w:ascii="Arial" w:hAnsi="Arial" w:cs="Arial"/>
          <w:color w:val="000000" w:themeColor="text1"/>
          <w:sz w:val="22"/>
          <w:szCs w:val="22"/>
        </w:rPr>
        <w:t xml:space="preserve">Será designado funcionário da Comissão Especial de </w:t>
      </w:r>
      <w:r w:rsidR="006C64BF" w:rsidRPr="00D54084">
        <w:rPr>
          <w:rFonts w:ascii="Arial" w:hAnsi="Arial" w:cs="Arial"/>
          <w:sz w:val="22"/>
          <w:szCs w:val="22"/>
        </w:rPr>
        <w:t xml:space="preserve">Recebimento de Compras e Serviços conforme Resolução nº </w:t>
      </w:r>
      <w:r w:rsidR="00F87116" w:rsidRPr="00D54084">
        <w:rPr>
          <w:rFonts w:ascii="Arial" w:hAnsi="Arial" w:cs="Arial"/>
          <w:sz w:val="22"/>
          <w:szCs w:val="22"/>
        </w:rPr>
        <w:t>008/2026</w:t>
      </w:r>
      <w:r w:rsidR="006C64BF" w:rsidRPr="00D54084">
        <w:rPr>
          <w:rFonts w:ascii="Arial" w:hAnsi="Arial" w:cs="Arial"/>
          <w:sz w:val="22"/>
          <w:szCs w:val="22"/>
        </w:rPr>
        <w:t xml:space="preserve"> para exercer a fiscalização e o </w:t>
      </w:r>
      <w:r w:rsidR="006C64BF" w:rsidRPr="00D54084">
        <w:rPr>
          <w:rFonts w:ascii="Arial" w:hAnsi="Arial" w:cs="Arial"/>
          <w:color w:val="000000" w:themeColor="text1"/>
          <w:sz w:val="22"/>
          <w:szCs w:val="22"/>
        </w:rPr>
        <w:t>acompanhamento do objeto deste Contrato nos termos disciplinados nos artigos 104, III e 117, ambos da Lei Federal nº 14.133/2021, e de acordo com o estabelecido no Edital.</w:t>
      </w:r>
    </w:p>
    <w:p w14:paraId="524727A3" w14:textId="77777777" w:rsidR="007E2E01" w:rsidRPr="00D54084" w:rsidRDefault="007E2E01" w:rsidP="004F14B3">
      <w:pPr>
        <w:tabs>
          <w:tab w:val="left" w:pos="426"/>
        </w:tabs>
        <w:spacing w:line="276" w:lineRule="auto"/>
        <w:ind w:firstLine="709"/>
        <w:jc w:val="both"/>
        <w:rPr>
          <w:rFonts w:ascii="Arial" w:eastAsia="Arial Unicode MS" w:hAnsi="Arial" w:cs="Arial"/>
          <w:color w:val="000000" w:themeColor="text1"/>
          <w:sz w:val="22"/>
          <w:szCs w:val="22"/>
        </w:rPr>
      </w:pPr>
    </w:p>
    <w:p w14:paraId="0EC87D85" w14:textId="3531D77C" w:rsidR="007E2E01" w:rsidRPr="00B566E3" w:rsidRDefault="0076136A" w:rsidP="004F14B3">
      <w:pPr>
        <w:tabs>
          <w:tab w:val="left" w:pos="993"/>
        </w:tabs>
        <w:spacing w:line="276" w:lineRule="auto"/>
        <w:ind w:firstLine="851"/>
        <w:jc w:val="both"/>
        <w:rPr>
          <w:rFonts w:ascii="Arial" w:hAnsi="Arial" w:cs="Arial"/>
          <w:color w:val="000000" w:themeColor="text1"/>
          <w:sz w:val="22"/>
          <w:szCs w:val="22"/>
        </w:rPr>
      </w:pPr>
      <w:r w:rsidRPr="00D54084">
        <w:rPr>
          <w:rFonts w:ascii="Arial" w:eastAsia="Arial Unicode MS" w:hAnsi="Arial" w:cs="Arial"/>
          <w:b/>
          <w:color w:val="000000" w:themeColor="text1"/>
          <w:sz w:val="22"/>
          <w:szCs w:val="22"/>
        </w:rPr>
        <w:t xml:space="preserve">Subcláusula Décima </w:t>
      </w:r>
      <w:r w:rsidR="008F4F3D" w:rsidRPr="00D54084">
        <w:rPr>
          <w:rFonts w:ascii="Arial" w:eastAsia="Arial Unicode MS" w:hAnsi="Arial" w:cs="Arial"/>
          <w:b/>
          <w:sz w:val="22"/>
          <w:szCs w:val="22"/>
          <w:lang w:eastAsia="en-US"/>
        </w:rPr>
        <w:t>Nona</w:t>
      </w:r>
      <w:r w:rsidRPr="00D54084">
        <w:rPr>
          <w:rFonts w:ascii="Arial" w:eastAsia="Arial Unicode MS" w:hAnsi="Arial" w:cs="Arial"/>
          <w:b/>
          <w:sz w:val="22"/>
          <w:szCs w:val="22"/>
          <w:lang w:eastAsia="en-US"/>
        </w:rPr>
        <w:t xml:space="preserve"> </w:t>
      </w:r>
      <w:r w:rsidR="006C64BF" w:rsidRPr="00D54084">
        <w:rPr>
          <w:rFonts w:ascii="Arial" w:hAnsi="Arial" w:cs="Arial"/>
          <w:color w:val="000000" w:themeColor="text1"/>
          <w:sz w:val="22"/>
          <w:szCs w:val="22"/>
        </w:rPr>
        <w:t>– Não será admitida a subcontratação do objeto contratual.</w:t>
      </w:r>
    </w:p>
    <w:p w14:paraId="3C8420F9" w14:textId="77777777" w:rsidR="007E2E01" w:rsidRPr="00B566E3" w:rsidRDefault="007E2E01" w:rsidP="004F14B3">
      <w:pPr>
        <w:tabs>
          <w:tab w:val="left" w:pos="426"/>
        </w:tabs>
        <w:spacing w:line="276" w:lineRule="auto"/>
        <w:ind w:firstLine="709"/>
        <w:jc w:val="both"/>
        <w:rPr>
          <w:rFonts w:ascii="Arial" w:hAnsi="Arial" w:cs="Arial"/>
          <w:color w:val="000000" w:themeColor="text1"/>
          <w:sz w:val="22"/>
          <w:szCs w:val="22"/>
        </w:rPr>
      </w:pPr>
    </w:p>
    <w:p w14:paraId="33F1B923" w14:textId="77777777" w:rsidR="007E2E01" w:rsidRPr="00B566E3" w:rsidRDefault="006C64BF" w:rsidP="004F14B3">
      <w:pPr>
        <w:spacing w:line="276" w:lineRule="auto"/>
        <w:jc w:val="both"/>
        <w:rPr>
          <w:rFonts w:ascii="Arial" w:hAnsi="Arial" w:cs="Arial"/>
          <w:b/>
          <w:color w:val="000000" w:themeColor="text1"/>
          <w:sz w:val="22"/>
          <w:szCs w:val="22"/>
        </w:rPr>
      </w:pPr>
      <w:r w:rsidRPr="00B566E3">
        <w:rPr>
          <w:rFonts w:ascii="Arial" w:hAnsi="Arial" w:cs="Arial"/>
          <w:b/>
          <w:color w:val="000000" w:themeColor="text1"/>
          <w:sz w:val="22"/>
          <w:szCs w:val="22"/>
        </w:rPr>
        <w:t>CLÁUSULA TERCEIRA – VALOR CONTRATUAL</w:t>
      </w:r>
    </w:p>
    <w:p w14:paraId="2DBCFC64" w14:textId="2DDD02FA" w:rsidR="005E21B4" w:rsidRPr="00F257CF" w:rsidRDefault="005E21B4" w:rsidP="004F14B3">
      <w:pPr>
        <w:spacing w:line="276" w:lineRule="auto"/>
        <w:ind w:firstLine="708"/>
        <w:jc w:val="both"/>
        <w:rPr>
          <w:rFonts w:ascii="Arial" w:hAnsi="Arial" w:cs="Arial"/>
          <w:sz w:val="22"/>
          <w:szCs w:val="22"/>
        </w:rPr>
      </w:pPr>
      <w:r w:rsidRPr="00F257CF">
        <w:rPr>
          <w:rFonts w:ascii="Arial" w:hAnsi="Arial" w:cs="Arial"/>
          <w:sz w:val="22"/>
          <w:szCs w:val="22"/>
        </w:rPr>
        <w:t xml:space="preserve">Pela execução do objeto ora contratado, o Contratante pagará à Contratada, o valor mensal de até R$ </w:t>
      </w:r>
      <w:r w:rsidR="005D6412" w:rsidRPr="00F257CF">
        <w:rPr>
          <w:rFonts w:ascii="Arial" w:hAnsi="Arial" w:cs="Arial"/>
          <w:sz w:val="22"/>
          <w:szCs w:val="22"/>
        </w:rPr>
        <w:t>10.800,00</w:t>
      </w:r>
      <w:r w:rsidRPr="00F257CF">
        <w:rPr>
          <w:rFonts w:ascii="Arial" w:hAnsi="Arial" w:cs="Arial"/>
          <w:sz w:val="22"/>
          <w:szCs w:val="22"/>
        </w:rPr>
        <w:t xml:space="preserve"> (</w:t>
      </w:r>
      <w:r w:rsidR="005D6412" w:rsidRPr="00F257CF">
        <w:rPr>
          <w:rFonts w:ascii="Arial" w:hAnsi="Arial" w:cs="Arial"/>
          <w:sz w:val="22"/>
          <w:szCs w:val="22"/>
        </w:rPr>
        <w:t>dez mil e oitocentos reais</w:t>
      </w:r>
      <w:r w:rsidRPr="00F257CF">
        <w:rPr>
          <w:rFonts w:ascii="Arial" w:hAnsi="Arial" w:cs="Arial"/>
          <w:sz w:val="22"/>
          <w:szCs w:val="22"/>
        </w:rPr>
        <w:t xml:space="preserve">), correspondente a </w:t>
      </w:r>
      <w:r w:rsidR="00B16F3F" w:rsidRPr="00F257CF">
        <w:rPr>
          <w:rFonts w:ascii="Arial" w:hAnsi="Arial" w:cs="Arial"/>
          <w:sz w:val="22"/>
          <w:szCs w:val="22"/>
        </w:rPr>
        <w:t>8</w:t>
      </w:r>
      <w:r w:rsidRPr="00F257CF">
        <w:rPr>
          <w:rFonts w:ascii="Arial" w:hAnsi="Arial" w:cs="Arial"/>
          <w:sz w:val="22"/>
          <w:szCs w:val="22"/>
        </w:rPr>
        <w:t xml:space="preserve"> (</w:t>
      </w:r>
      <w:r w:rsidR="00B16F3F" w:rsidRPr="00F257CF">
        <w:rPr>
          <w:rFonts w:ascii="Arial" w:hAnsi="Arial" w:cs="Arial"/>
          <w:sz w:val="22"/>
          <w:szCs w:val="22"/>
        </w:rPr>
        <w:t>oito</w:t>
      </w:r>
      <w:r w:rsidRPr="00F257CF">
        <w:rPr>
          <w:rFonts w:ascii="Arial" w:hAnsi="Arial" w:cs="Arial"/>
          <w:sz w:val="22"/>
          <w:szCs w:val="22"/>
        </w:rPr>
        <w:t>) bolsas auxílio, no valor</w:t>
      </w:r>
      <w:r w:rsidR="00F257CF">
        <w:rPr>
          <w:rFonts w:ascii="Arial" w:hAnsi="Arial" w:cs="Arial"/>
          <w:sz w:val="22"/>
          <w:szCs w:val="22"/>
        </w:rPr>
        <w:t xml:space="preserve"> total</w:t>
      </w:r>
      <w:r w:rsidRPr="00F257CF">
        <w:rPr>
          <w:rFonts w:ascii="Arial" w:hAnsi="Arial" w:cs="Arial"/>
          <w:sz w:val="22"/>
          <w:szCs w:val="22"/>
        </w:rPr>
        <w:t xml:space="preserve"> de R$</w:t>
      </w:r>
      <w:r w:rsidR="005D6412" w:rsidRPr="00F257CF">
        <w:rPr>
          <w:rFonts w:ascii="Arial" w:hAnsi="Arial" w:cs="Arial"/>
          <w:sz w:val="22"/>
          <w:szCs w:val="22"/>
        </w:rPr>
        <w:t>129.600</w:t>
      </w:r>
      <w:r w:rsidRPr="00F257CF">
        <w:rPr>
          <w:rFonts w:ascii="Arial" w:hAnsi="Arial" w:cs="Arial"/>
          <w:sz w:val="22"/>
          <w:szCs w:val="22"/>
        </w:rPr>
        <w:t>,00 (</w:t>
      </w:r>
      <w:r w:rsidR="005D6412" w:rsidRPr="00F257CF">
        <w:rPr>
          <w:rFonts w:ascii="Arial" w:hAnsi="Arial" w:cs="Arial"/>
          <w:sz w:val="22"/>
          <w:szCs w:val="22"/>
        </w:rPr>
        <w:t>cento e vinte e nove mil e seiscentos reais</w:t>
      </w:r>
      <w:r w:rsidRPr="00F257CF">
        <w:rPr>
          <w:rFonts w:ascii="Arial" w:hAnsi="Arial" w:cs="Arial"/>
          <w:sz w:val="22"/>
          <w:szCs w:val="22"/>
        </w:rPr>
        <w:t xml:space="preserve">) </w:t>
      </w:r>
      <w:r w:rsidR="005D6412" w:rsidRPr="00F257CF">
        <w:rPr>
          <w:rFonts w:ascii="Arial" w:hAnsi="Arial" w:cs="Arial"/>
          <w:sz w:val="22"/>
          <w:szCs w:val="22"/>
        </w:rPr>
        <w:t xml:space="preserve">e </w:t>
      </w:r>
      <w:r w:rsidRPr="00F257CF">
        <w:rPr>
          <w:rFonts w:ascii="Arial" w:hAnsi="Arial" w:cs="Arial"/>
          <w:sz w:val="22"/>
          <w:szCs w:val="22"/>
        </w:rPr>
        <w:t xml:space="preserve">de </w:t>
      </w:r>
      <w:r w:rsidR="005D6412" w:rsidRPr="00F257CF">
        <w:rPr>
          <w:rFonts w:ascii="Arial" w:hAnsi="Arial" w:cs="Arial"/>
          <w:sz w:val="22"/>
          <w:szCs w:val="22"/>
        </w:rPr>
        <w:t xml:space="preserve">até R$ __________ (_______________________), correspondente a 8 (oito) </w:t>
      </w:r>
      <w:r w:rsidRPr="00F257CF">
        <w:rPr>
          <w:rFonts w:ascii="Arial" w:hAnsi="Arial" w:cs="Arial"/>
          <w:sz w:val="22"/>
          <w:szCs w:val="22"/>
        </w:rPr>
        <w:t>taxa</w:t>
      </w:r>
      <w:r w:rsidR="004F14B3">
        <w:rPr>
          <w:rFonts w:ascii="Arial" w:hAnsi="Arial" w:cs="Arial"/>
          <w:sz w:val="22"/>
          <w:szCs w:val="22"/>
        </w:rPr>
        <w:t>s</w:t>
      </w:r>
      <w:r w:rsidRPr="00F257CF">
        <w:rPr>
          <w:rFonts w:ascii="Arial" w:hAnsi="Arial" w:cs="Arial"/>
          <w:sz w:val="22"/>
          <w:szCs w:val="22"/>
        </w:rPr>
        <w:t xml:space="preserve"> de administração, o que perfaz o valor total máximo de R$ __________ (_______________________)</w:t>
      </w:r>
      <w:r w:rsidR="004F0747" w:rsidRPr="00F257CF">
        <w:rPr>
          <w:rFonts w:ascii="Arial" w:hAnsi="Arial" w:cs="Arial"/>
          <w:sz w:val="22"/>
          <w:szCs w:val="22"/>
        </w:rPr>
        <w:t>, sendo o valor global do contrato de R$ ___________ (___________).</w:t>
      </w:r>
    </w:p>
    <w:p w14:paraId="7C9B4E96" w14:textId="42194A24" w:rsidR="009D46A6" w:rsidRDefault="006C64BF" w:rsidP="004F14B3">
      <w:pPr>
        <w:autoSpaceDE w:val="0"/>
        <w:autoSpaceDN w:val="0"/>
        <w:adjustRightInd w:val="0"/>
        <w:spacing w:line="276" w:lineRule="auto"/>
        <w:ind w:firstLine="708"/>
        <w:jc w:val="both"/>
        <w:rPr>
          <w:rFonts w:ascii="Arial" w:hAnsi="Arial" w:cs="Arial"/>
          <w:color w:val="FF0000"/>
          <w:sz w:val="22"/>
          <w:szCs w:val="22"/>
        </w:rPr>
      </w:pPr>
      <w:r w:rsidRPr="00B566E3">
        <w:rPr>
          <w:rFonts w:ascii="Arial" w:hAnsi="Arial" w:cs="Arial"/>
          <w:color w:val="FF0000"/>
          <w:sz w:val="22"/>
          <w:szCs w:val="22"/>
        </w:rPr>
        <w:t xml:space="preserve"> </w:t>
      </w:r>
    </w:p>
    <w:p w14:paraId="0CF233CB" w14:textId="4D1769B7" w:rsidR="007E2E01" w:rsidRPr="00D54084" w:rsidRDefault="00262EBA" w:rsidP="004F14B3">
      <w:pPr>
        <w:pStyle w:val="PargrafodaLista"/>
        <w:tabs>
          <w:tab w:val="left" w:pos="851"/>
        </w:tabs>
        <w:autoSpaceDE w:val="0"/>
        <w:autoSpaceDN w:val="0"/>
        <w:adjustRightInd w:val="0"/>
        <w:rPr>
          <w:rFonts w:cs="Arial"/>
          <w:color w:val="000000" w:themeColor="text1"/>
        </w:rPr>
      </w:pPr>
      <w:r w:rsidRPr="00B566E3">
        <w:rPr>
          <w:rFonts w:cs="Arial"/>
          <w:b/>
          <w:color w:val="000000" w:themeColor="text1"/>
        </w:rPr>
        <w:tab/>
      </w:r>
      <w:r w:rsidR="006C64BF" w:rsidRPr="00B566E3">
        <w:rPr>
          <w:rFonts w:cs="Arial"/>
          <w:b/>
          <w:color w:val="000000" w:themeColor="text1"/>
        </w:rPr>
        <w:t xml:space="preserve">Subcláusula Primeira </w:t>
      </w:r>
      <w:r w:rsidR="006C64BF" w:rsidRPr="00B566E3">
        <w:rPr>
          <w:rFonts w:cs="Arial"/>
          <w:color w:val="000000" w:themeColor="text1"/>
        </w:rPr>
        <w:t xml:space="preserve">– </w:t>
      </w:r>
      <w:r w:rsidR="006C64BF" w:rsidRPr="00D54084">
        <w:rPr>
          <w:rFonts w:cs="Arial"/>
          <w:color w:val="000000" w:themeColor="text1"/>
        </w:rPr>
        <w:t>O preço do objeto contratado terá um prazo de validade de 01 (um) ano, contado a partir da data da entrega da Nota de Empenho à Contratada.</w:t>
      </w:r>
    </w:p>
    <w:p w14:paraId="42B9A65F" w14:textId="77777777" w:rsidR="007E2E01" w:rsidRPr="00D54084" w:rsidRDefault="007E2E01" w:rsidP="004F14B3">
      <w:pPr>
        <w:tabs>
          <w:tab w:val="left" w:pos="851"/>
        </w:tabs>
        <w:spacing w:line="276" w:lineRule="auto"/>
        <w:ind w:firstLine="851"/>
        <w:jc w:val="both"/>
        <w:rPr>
          <w:rFonts w:ascii="Arial" w:hAnsi="Arial" w:cs="Arial"/>
          <w:b/>
          <w:iCs/>
          <w:color w:val="000000" w:themeColor="text1"/>
          <w:sz w:val="22"/>
          <w:szCs w:val="22"/>
        </w:rPr>
      </w:pPr>
    </w:p>
    <w:p w14:paraId="67306A1E" w14:textId="0F393448" w:rsidR="007E2E01" w:rsidRPr="00B566E3" w:rsidRDefault="006C64BF" w:rsidP="004F14B3">
      <w:pPr>
        <w:pStyle w:val="PargrafodaLista"/>
        <w:tabs>
          <w:tab w:val="left" w:pos="284"/>
          <w:tab w:val="left" w:pos="851"/>
        </w:tabs>
        <w:spacing w:after="0"/>
        <w:ind w:firstLine="851"/>
        <w:rPr>
          <w:rFonts w:cs="Arial"/>
          <w:color w:val="000000" w:themeColor="text1"/>
        </w:rPr>
      </w:pPr>
      <w:r w:rsidRPr="00D54084">
        <w:rPr>
          <w:rFonts w:cs="Arial"/>
          <w:b/>
          <w:color w:val="000000" w:themeColor="text1"/>
        </w:rPr>
        <w:t xml:space="preserve">Subcláusula Segunda </w:t>
      </w:r>
      <w:r w:rsidRPr="00D54084">
        <w:rPr>
          <w:rFonts w:eastAsia="Times New Roman" w:cs="Arial"/>
          <w:color w:val="000000" w:themeColor="text1"/>
          <w:lang w:eastAsia="pt-BR"/>
        </w:rPr>
        <w:t xml:space="preserve">– O valor acima é meramente estimativo, de forma que os pagamentos devidos a Contratada dependerão dos quantitativos </w:t>
      </w:r>
      <w:r w:rsidR="0076136A" w:rsidRPr="00D54084">
        <w:rPr>
          <w:rFonts w:eastAsia="Times New Roman" w:cs="Arial"/>
          <w:color w:val="000000" w:themeColor="text1"/>
          <w:lang w:eastAsia="pt-BR"/>
        </w:rPr>
        <w:t>de serviços prestados</w:t>
      </w:r>
      <w:r w:rsidRPr="00D54084">
        <w:rPr>
          <w:rFonts w:eastAsia="Times New Roman" w:cs="Arial"/>
          <w:color w:val="000000" w:themeColor="text1"/>
          <w:lang w:eastAsia="pt-BR"/>
        </w:rPr>
        <w:t>.</w:t>
      </w:r>
    </w:p>
    <w:p w14:paraId="4763F869" w14:textId="77777777" w:rsidR="007E2E01" w:rsidRPr="00B566E3" w:rsidRDefault="007E2E01" w:rsidP="004F14B3">
      <w:pPr>
        <w:pStyle w:val="PargrafodaLista"/>
        <w:tabs>
          <w:tab w:val="left" w:pos="284"/>
          <w:tab w:val="left" w:pos="851"/>
        </w:tabs>
        <w:spacing w:after="0"/>
        <w:ind w:firstLine="851"/>
        <w:rPr>
          <w:rFonts w:cs="Arial"/>
          <w:color w:val="000000" w:themeColor="text1"/>
        </w:rPr>
      </w:pPr>
    </w:p>
    <w:p w14:paraId="613DA31E" w14:textId="77777777" w:rsidR="007E2E01" w:rsidRPr="00D54084" w:rsidRDefault="006C64BF" w:rsidP="004F14B3">
      <w:pPr>
        <w:pStyle w:val="PargrafodaLista"/>
        <w:tabs>
          <w:tab w:val="left" w:pos="284"/>
          <w:tab w:val="left" w:pos="851"/>
        </w:tabs>
        <w:spacing w:after="0"/>
        <w:ind w:firstLine="851"/>
        <w:rPr>
          <w:rFonts w:eastAsia="Times New Roman" w:cs="Arial"/>
          <w:color w:val="000000" w:themeColor="text1"/>
          <w:lang w:eastAsia="pt-BR"/>
        </w:rPr>
      </w:pPr>
      <w:r w:rsidRPr="00B566E3">
        <w:rPr>
          <w:rFonts w:cs="Arial"/>
          <w:b/>
          <w:color w:val="000000" w:themeColor="text1"/>
        </w:rPr>
        <w:t xml:space="preserve">Subcláusula Terceira </w:t>
      </w:r>
      <w:r w:rsidRPr="00D54084">
        <w:rPr>
          <w:rFonts w:cs="Arial"/>
          <w:color w:val="000000" w:themeColor="text1"/>
        </w:rPr>
        <w:t xml:space="preserve">– </w:t>
      </w:r>
      <w:r w:rsidRPr="00D54084">
        <w:rPr>
          <w:rFonts w:eastAsia="Times New Roman" w:cs="Arial"/>
          <w:color w:val="000000" w:themeColor="text1"/>
          <w:lang w:eastAsia="pt-BR"/>
        </w:rPr>
        <w:t>Todos os custos para o cumprimento das obrigações exigidas, incluindo mão de obra, seguros, deslocamento, encargos sociais, tributos, transporte, alimentação, hospedagem, equipamentos e outras despesas necessárias à perfeita execução do objeto, estão compreendidas no valor ofertado durante o procedimento licitatório, não cabendo qualquer espécie de pedido de indenização ou complementação e valor da Contratada para o Contratante.</w:t>
      </w:r>
    </w:p>
    <w:p w14:paraId="2E32B183" w14:textId="77777777" w:rsidR="00D45C36" w:rsidRPr="00D54084" w:rsidRDefault="00D45C36" w:rsidP="004F14B3">
      <w:pPr>
        <w:pStyle w:val="PargrafodaLista"/>
        <w:tabs>
          <w:tab w:val="left" w:pos="284"/>
          <w:tab w:val="left" w:pos="851"/>
        </w:tabs>
        <w:spacing w:after="0"/>
        <w:ind w:firstLine="851"/>
        <w:rPr>
          <w:rFonts w:eastAsia="Times New Roman" w:cs="Arial"/>
          <w:color w:val="000000" w:themeColor="text1"/>
          <w:lang w:eastAsia="pt-BR"/>
        </w:rPr>
      </w:pPr>
    </w:p>
    <w:p w14:paraId="6A9A11BC" w14:textId="77777777" w:rsidR="007E2E01" w:rsidRPr="00D54084" w:rsidRDefault="006C64BF" w:rsidP="004F14B3">
      <w:pPr>
        <w:spacing w:line="276" w:lineRule="auto"/>
        <w:jc w:val="both"/>
        <w:rPr>
          <w:rFonts w:ascii="Arial" w:hAnsi="Arial" w:cs="Arial"/>
          <w:b/>
          <w:color w:val="000000" w:themeColor="text1"/>
          <w:sz w:val="22"/>
          <w:szCs w:val="22"/>
        </w:rPr>
      </w:pPr>
      <w:r w:rsidRPr="00D54084">
        <w:rPr>
          <w:rFonts w:ascii="Arial" w:hAnsi="Arial" w:cs="Arial"/>
          <w:b/>
          <w:color w:val="000000" w:themeColor="text1"/>
          <w:sz w:val="22"/>
          <w:szCs w:val="22"/>
        </w:rPr>
        <w:t>CLÁUSULA QUARTA – CONDIÇÕES DE PAGAMENTO</w:t>
      </w:r>
    </w:p>
    <w:p w14:paraId="266CC56A" w14:textId="5C537D7D" w:rsidR="00D25FCD" w:rsidRPr="00D54084" w:rsidRDefault="00D25FCD" w:rsidP="004F14B3">
      <w:pPr>
        <w:tabs>
          <w:tab w:val="left" w:pos="709"/>
        </w:tabs>
        <w:autoSpaceDE w:val="0"/>
        <w:autoSpaceDN w:val="0"/>
        <w:adjustRightInd w:val="0"/>
        <w:spacing w:line="276" w:lineRule="auto"/>
        <w:contextualSpacing/>
        <w:jc w:val="both"/>
        <w:rPr>
          <w:rFonts w:ascii="Arial" w:eastAsia="Calibri" w:hAnsi="Arial" w:cs="Arial"/>
          <w:color w:val="000000"/>
          <w:sz w:val="22"/>
          <w:szCs w:val="22"/>
        </w:rPr>
      </w:pPr>
      <w:r w:rsidRPr="00D54084">
        <w:rPr>
          <w:rFonts w:ascii="Arial" w:eastAsia="Calibri" w:hAnsi="Arial" w:cs="Arial"/>
          <w:color w:val="000000"/>
          <w:sz w:val="22"/>
          <w:szCs w:val="22"/>
        </w:rPr>
        <w:tab/>
      </w:r>
      <w:r w:rsidR="0076136A" w:rsidRPr="00D54084">
        <w:rPr>
          <w:rFonts w:ascii="Arial" w:eastAsia="Calibri" w:hAnsi="Arial" w:cs="Arial"/>
          <w:color w:val="000000"/>
          <w:sz w:val="22"/>
          <w:szCs w:val="22"/>
        </w:rPr>
        <w:t>O pagamento será efetuado mensalmente, por meio de transferência ou boleto bancário, no prazo de até 05 (cinco) dias úteis após o recebimento da Nota Fiscal devidamente conferida por membro da Comissão de Recebimento de Bens e Serviços do CISAMUSEP</w:t>
      </w:r>
      <w:r w:rsidR="002A4C40" w:rsidRPr="00D54084">
        <w:rPr>
          <w:rFonts w:ascii="Arial" w:eastAsia="Calibri" w:hAnsi="Arial" w:cs="Arial"/>
          <w:color w:val="000000"/>
          <w:sz w:val="22"/>
          <w:szCs w:val="22"/>
        </w:rPr>
        <w:t>.</w:t>
      </w:r>
    </w:p>
    <w:p w14:paraId="0345B60A" w14:textId="77777777" w:rsidR="0076136A" w:rsidRPr="00D54084" w:rsidRDefault="0076136A" w:rsidP="004F14B3">
      <w:pPr>
        <w:tabs>
          <w:tab w:val="left" w:pos="709"/>
        </w:tabs>
        <w:autoSpaceDE w:val="0"/>
        <w:autoSpaceDN w:val="0"/>
        <w:adjustRightInd w:val="0"/>
        <w:spacing w:line="276" w:lineRule="auto"/>
        <w:contextualSpacing/>
        <w:jc w:val="both"/>
        <w:rPr>
          <w:rFonts w:ascii="Arial" w:eastAsia="Calibri" w:hAnsi="Arial" w:cs="Arial"/>
          <w:color w:val="000000"/>
          <w:sz w:val="22"/>
          <w:szCs w:val="22"/>
        </w:rPr>
      </w:pPr>
    </w:p>
    <w:p w14:paraId="56067DC7" w14:textId="70A8F6F1" w:rsidR="0076136A" w:rsidRPr="00D54084" w:rsidRDefault="006C64BF" w:rsidP="004F14B3">
      <w:pPr>
        <w:autoSpaceDE w:val="0"/>
        <w:autoSpaceDN w:val="0"/>
        <w:adjustRightInd w:val="0"/>
        <w:spacing w:line="276" w:lineRule="auto"/>
        <w:ind w:firstLine="851"/>
        <w:contextualSpacing/>
        <w:jc w:val="both"/>
        <w:rPr>
          <w:rFonts w:ascii="Arial" w:hAnsi="Arial" w:cs="Arial"/>
          <w:bCs/>
          <w:color w:val="000000" w:themeColor="text1"/>
          <w:sz w:val="22"/>
          <w:szCs w:val="22"/>
        </w:rPr>
      </w:pPr>
      <w:r w:rsidRPr="00D54084">
        <w:rPr>
          <w:rFonts w:ascii="Arial" w:hAnsi="Arial" w:cs="Arial"/>
          <w:b/>
          <w:color w:val="000000" w:themeColor="text1"/>
          <w:sz w:val="22"/>
          <w:szCs w:val="22"/>
        </w:rPr>
        <w:t>Subcláusula Primeira</w:t>
      </w:r>
      <w:r w:rsidRPr="00D54084">
        <w:rPr>
          <w:rFonts w:ascii="Arial" w:hAnsi="Arial" w:cs="Arial"/>
          <w:bCs/>
          <w:color w:val="000000" w:themeColor="text1"/>
          <w:sz w:val="22"/>
          <w:szCs w:val="22"/>
        </w:rPr>
        <w:t xml:space="preserve"> – </w:t>
      </w:r>
      <w:r w:rsidR="0076136A" w:rsidRPr="00D54084">
        <w:rPr>
          <w:rFonts w:ascii="Arial" w:hAnsi="Arial" w:cs="Arial"/>
          <w:bCs/>
          <w:color w:val="000000" w:themeColor="text1"/>
          <w:sz w:val="22"/>
          <w:szCs w:val="22"/>
        </w:rPr>
        <w:t>O Contratante repassará à empresa a ser contratada o valor total constante no Relatório de Pagamento, composto pela soma das bolsas-auxílio e da taxa administrativa</w:t>
      </w:r>
      <w:r w:rsidR="002A4C40" w:rsidRPr="00D54084">
        <w:rPr>
          <w:rFonts w:ascii="Arial" w:hAnsi="Arial" w:cs="Arial"/>
          <w:bCs/>
          <w:color w:val="000000" w:themeColor="text1"/>
          <w:sz w:val="22"/>
          <w:szCs w:val="22"/>
        </w:rPr>
        <w:t>.</w:t>
      </w:r>
    </w:p>
    <w:p w14:paraId="0B8357E8" w14:textId="77777777" w:rsidR="002A4C40" w:rsidRPr="00D54084" w:rsidRDefault="002A4C40" w:rsidP="004F14B3">
      <w:pPr>
        <w:autoSpaceDE w:val="0"/>
        <w:autoSpaceDN w:val="0"/>
        <w:adjustRightInd w:val="0"/>
        <w:spacing w:line="276" w:lineRule="auto"/>
        <w:ind w:firstLine="851"/>
        <w:contextualSpacing/>
        <w:jc w:val="both"/>
        <w:rPr>
          <w:rFonts w:ascii="Arial" w:hAnsi="Arial" w:cs="Arial"/>
          <w:bCs/>
          <w:color w:val="000000" w:themeColor="text1"/>
          <w:sz w:val="22"/>
          <w:szCs w:val="22"/>
        </w:rPr>
      </w:pPr>
    </w:p>
    <w:p w14:paraId="153A56D4" w14:textId="7E85DBAC" w:rsidR="0076136A" w:rsidRPr="00D54084" w:rsidRDefault="0076136A" w:rsidP="004F14B3">
      <w:pPr>
        <w:autoSpaceDE w:val="0"/>
        <w:autoSpaceDN w:val="0"/>
        <w:adjustRightInd w:val="0"/>
        <w:spacing w:line="276" w:lineRule="auto"/>
        <w:ind w:firstLine="851"/>
        <w:contextualSpacing/>
        <w:jc w:val="both"/>
        <w:rPr>
          <w:rFonts w:ascii="Arial" w:hAnsi="Arial" w:cs="Arial"/>
          <w:sz w:val="22"/>
          <w:szCs w:val="22"/>
        </w:rPr>
      </w:pPr>
      <w:bookmarkStart w:id="41" w:name="_Hlk230702378"/>
      <w:r w:rsidRPr="00D54084">
        <w:rPr>
          <w:rFonts w:ascii="Arial" w:hAnsi="Arial" w:cs="Arial"/>
          <w:b/>
          <w:color w:val="000000" w:themeColor="text1"/>
          <w:sz w:val="22"/>
          <w:szCs w:val="22"/>
        </w:rPr>
        <w:t>Subcláusula Segunda</w:t>
      </w:r>
      <w:r w:rsidRPr="00D54084">
        <w:rPr>
          <w:rFonts w:ascii="Arial" w:hAnsi="Arial" w:cs="Arial"/>
          <w:bCs/>
          <w:color w:val="000000" w:themeColor="text1"/>
          <w:sz w:val="22"/>
          <w:szCs w:val="22"/>
        </w:rPr>
        <w:t xml:space="preserve"> – </w:t>
      </w:r>
      <w:r w:rsidRPr="00D54084">
        <w:rPr>
          <w:rFonts w:ascii="Arial" w:hAnsi="Arial" w:cs="Arial"/>
          <w:sz w:val="22"/>
          <w:szCs w:val="22"/>
        </w:rPr>
        <w:t>Os valores destinados aos estagiários deverão ser depositados individualmente em suas respectivas contas bancárias, conforme o Relatório de Pagamento, até o terceiro dia útil após o repasse realizado pelo Contratante</w:t>
      </w:r>
      <w:bookmarkEnd w:id="41"/>
      <w:r w:rsidR="002A4C40" w:rsidRPr="00D54084">
        <w:rPr>
          <w:rFonts w:ascii="Arial" w:hAnsi="Arial" w:cs="Arial"/>
          <w:sz w:val="22"/>
          <w:szCs w:val="22"/>
        </w:rPr>
        <w:t>.</w:t>
      </w:r>
    </w:p>
    <w:p w14:paraId="3EA5645D" w14:textId="77777777" w:rsidR="0076136A" w:rsidRPr="00D54084" w:rsidRDefault="0076136A" w:rsidP="004F14B3">
      <w:pPr>
        <w:autoSpaceDE w:val="0"/>
        <w:autoSpaceDN w:val="0"/>
        <w:adjustRightInd w:val="0"/>
        <w:spacing w:line="276" w:lineRule="auto"/>
        <w:ind w:firstLine="851"/>
        <w:contextualSpacing/>
        <w:jc w:val="both"/>
        <w:rPr>
          <w:rFonts w:ascii="Arial" w:hAnsi="Arial" w:cs="Arial"/>
          <w:sz w:val="22"/>
          <w:szCs w:val="22"/>
        </w:rPr>
      </w:pPr>
    </w:p>
    <w:p w14:paraId="52985587" w14:textId="48BC6EDC" w:rsidR="0076136A" w:rsidRPr="00D54084" w:rsidRDefault="0076136A" w:rsidP="004F14B3">
      <w:pPr>
        <w:autoSpaceDE w:val="0"/>
        <w:autoSpaceDN w:val="0"/>
        <w:adjustRightInd w:val="0"/>
        <w:spacing w:line="276" w:lineRule="auto"/>
        <w:ind w:firstLine="851"/>
        <w:contextualSpacing/>
        <w:jc w:val="both"/>
        <w:rPr>
          <w:rFonts w:ascii="Arial" w:hAnsi="Arial" w:cs="Arial"/>
          <w:sz w:val="22"/>
          <w:szCs w:val="22"/>
        </w:rPr>
      </w:pPr>
      <w:r w:rsidRPr="00D54084">
        <w:rPr>
          <w:rFonts w:ascii="Arial" w:hAnsi="Arial" w:cs="Arial"/>
          <w:b/>
          <w:color w:val="000000" w:themeColor="text1"/>
          <w:sz w:val="22"/>
          <w:szCs w:val="22"/>
        </w:rPr>
        <w:t>Subcláusula Terceira</w:t>
      </w:r>
      <w:r w:rsidRPr="00D54084">
        <w:rPr>
          <w:rFonts w:ascii="Arial" w:hAnsi="Arial" w:cs="Arial"/>
          <w:bCs/>
          <w:color w:val="000000" w:themeColor="text1"/>
          <w:sz w:val="22"/>
          <w:szCs w:val="22"/>
        </w:rPr>
        <w:t xml:space="preserve"> – É </w:t>
      </w:r>
      <w:r w:rsidRPr="00D54084">
        <w:rPr>
          <w:rFonts w:ascii="Arial" w:hAnsi="Arial" w:cs="Arial"/>
          <w:sz w:val="22"/>
          <w:szCs w:val="22"/>
        </w:rPr>
        <w:t>expressamente vedada a retenção do pagamento da bolsa-auxílio ao estagiário sem prévia autorização do Contratante</w:t>
      </w:r>
      <w:r w:rsidR="002A4C40" w:rsidRPr="00D54084">
        <w:rPr>
          <w:rFonts w:ascii="Arial" w:hAnsi="Arial" w:cs="Arial"/>
          <w:sz w:val="22"/>
          <w:szCs w:val="22"/>
        </w:rPr>
        <w:t>.</w:t>
      </w:r>
    </w:p>
    <w:p w14:paraId="5E7D1D9A" w14:textId="77777777" w:rsidR="0076136A" w:rsidRPr="00D54084" w:rsidRDefault="0076136A" w:rsidP="004F14B3">
      <w:pPr>
        <w:autoSpaceDE w:val="0"/>
        <w:autoSpaceDN w:val="0"/>
        <w:adjustRightInd w:val="0"/>
        <w:spacing w:line="276" w:lineRule="auto"/>
        <w:ind w:firstLine="851"/>
        <w:contextualSpacing/>
        <w:jc w:val="both"/>
        <w:rPr>
          <w:rFonts w:ascii="Arial" w:hAnsi="Arial" w:cs="Arial"/>
          <w:color w:val="000000" w:themeColor="text1"/>
          <w:sz w:val="22"/>
          <w:szCs w:val="22"/>
        </w:rPr>
      </w:pPr>
    </w:p>
    <w:p w14:paraId="0A420364" w14:textId="12455DCB" w:rsidR="0076136A" w:rsidRPr="00D54084" w:rsidRDefault="0076136A" w:rsidP="004F14B3">
      <w:pPr>
        <w:autoSpaceDE w:val="0"/>
        <w:autoSpaceDN w:val="0"/>
        <w:adjustRightInd w:val="0"/>
        <w:spacing w:line="276" w:lineRule="auto"/>
        <w:ind w:firstLine="851"/>
        <w:contextualSpacing/>
        <w:jc w:val="both"/>
        <w:rPr>
          <w:rFonts w:ascii="Arial" w:hAnsi="Arial" w:cs="Arial"/>
          <w:color w:val="000000" w:themeColor="text1"/>
          <w:sz w:val="22"/>
          <w:szCs w:val="22"/>
        </w:rPr>
      </w:pPr>
      <w:r w:rsidRPr="00D54084">
        <w:rPr>
          <w:rFonts w:ascii="Arial" w:hAnsi="Arial" w:cs="Arial"/>
          <w:b/>
          <w:bCs/>
          <w:color w:val="000000" w:themeColor="text1"/>
          <w:sz w:val="22"/>
          <w:szCs w:val="22"/>
        </w:rPr>
        <w:t>Subcláusula Quarta</w:t>
      </w:r>
      <w:r w:rsidRPr="00D54084">
        <w:rPr>
          <w:rFonts w:ascii="Arial" w:hAnsi="Arial" w:cs="Arial"/>
          <w:color w:val="000000" w:themeColor="text1"/>
          <w:sz w:val="22"/>
          <w:szCs w:val="22"/>
        </w:rPr>
        <w:t xml:space="preserve"> – </w:t>
      </w:r>
      <w:proofErr w:type="gramStart"/>
      <w:r w:rsidRPr="00D54084">
        <w:rPr>
          <w:rFonts w:ascii="Arial" w:hAnsi="Arial" w:cs="Arial"/>
          <w:color w:val="000000" w:themeColor="text1"/>
          <w:sz w:val="22"/>
          <w:szCs w:val="22"/>
        </w:rPr>
        <w:t>O  Contratante</w:t>
      </w:r>
      <w:proofErr w:type="gramEnd"/>
      <w:r w:rsidRPr="00D54084">
        <w:rPr>
          <w:rFonts w:ascii="Arial" w:hAnsi="Arial" w:cs="Arial"/>
          <w:color w:val="000000" w:themeColor="text1"/>
          <w:sz w:val="22"/>
          <w:szCs w:val="22"/>
        </w:rPr>
        <w:t xml:space="preserve"> efetuará o pagamento da taxa administrativa mensalmente, por estagiário efetivamente contratado no período, mediante apresentação da nota fiscal. A nota fiscal deverá conter apenas o valor correspondente à taxa administrativa</w:t>
      </w:r>
      <w:r w:rsidR="002A4C40" w:rsidRPr="00D54084">
        <w:rPr>
          <w:rFonts w:ascii="Arial" w:hAnsi="Arial" w:cs="Arial"/>
          <w:color w:val="000000" w:themeColor="text1"/>
          <w:sz w:val="22"/>
          <w:szCs w:val="22"/>
        </w:rPr>
        <w:t>.</w:t>
      </w:r>
    </w:p>
    <w:p w14:paraId="44A90603" w14:textId="77777777" w:rsidR="0076136A" w:rsidRPr="00D54084" w:rsidRDefault="0076136A" w:rsidP="004F14B3">
      <w:pPr>
        <w:autoSpaceDE w:val="0"/>
        <w:autoSpaceDN w:val="0"/>
        <w:adjustRightInd w:val="0"/>
        <w:spacing w:line="276" w:lineRule="auto"/>
        <w:ind w:firstLine="851"/>
        <w:contextualSpacing/>
        <w:jc w:val="both"/>
        <w:rPr>
          <w:rFonts w:ascii="Arial" w:hAnsi="Arial" w:cs="Arial"/>
          <w:color w:val="000000" w:themeColor="text1"/>
          <w:sz w:val="22"/>
          <w:szCs w:val="22"/>
        </w:rPr>
      </w:pPr>
    </w:p>
    <w:p w14:paraId="5ADDFB19" w14:textId="0058CE01" w:rsidR="007E2E01" w:rsidRPr="00D54084" w:rsidRDefault="0076136A" w:rsidP="004F14B3">
      <w:pPr>
        <w:autoSpaceDE w:val="0"/>
        <w:autoSpaceDN w:val="0"/>
        <w:adjustRightInd w:val="0"/>
        <w:spacing w:line="276" w:lineRule="auto"/>
        <w:ind w:firstLine="851"/>
        <w:contextualSpacing/>
        <w:jc w:val="both"/>
        <w:rPr>
          <w:rFonts w:ascii="Arial" w:hAnsi="Arial" w:cs="Arial"/>
          <w:color w:val="000000" w:themeColor="text1"/>
          <w:sz w:val="22"/>
          <w:szCs w:val="22"/>
        </w:rPr>
      </w:pPr>
      <w:r w:rsidRPr="00D54084">
        <w:rPr>
          <w:rFonts w:ascii="Arial" w:hAnsi="Arial" w:cs="Arial"/>
          <w:b/>
          <w:bCs/>
          <w:color w:val="000000" w:themeColor="text1"/>
          <w:sz w:val="22"/>
          <w:szCs w:val="22"/>
        </w:rPr>
        <w:t xml:space="preserve">Subcláusula Quinta </w:t>
      </w:r>
      <w:r w:rsidRPr="00D54084">
        <w:rPr>
          <w:rFonts w:ascii="Arial" w:hAnsi="Arial" w:cs="Arial"/>
          <w:color w:val="000000" w:themeColor="text1"/>
          <w:sz w:val="22"/>
          <w:szCs w:val="22"/>
        </w:rPr>
        <w:t>–</w:t>
      </w:r>
      <w:r w:rsidRPr="00D54084">
        <w:rPr>
          <w:rFonts w:ascii="Arial" w:hAnsi="Arial" w:cs="Arial"/>
          <w:b/>
          <w:bCs/>
          <w:color w:val="000000" w:themeColor="text1"/>
          <w:sz w:val="22"/>
          <w:szCs w:val="22"/>
        </w:rPr>
        <w:t xml:space="preserve"> </w:t>
      </w:r>
      <w:r w:rsidR="006C64BF" w:rsidRPr="00D54084">
        <w:rPr>
          <w:rFonts w:ascii="Arial" w:hAnsi="Arial" w:cs="Arial"/>
          <w:color w:val="000000" w:themeColor="text1"/>
          <w:sz w:val="22"/>
          <w:szCs w:val="22"/>
        </w:rPr>
        <w:t xml:space="preserve">A Contratada deverá faturar a Nota Fiscal em nome do Consórcio Público Intermunicipal de Saúde do Setentrião Paranaense - podendo ser abreviado, da seguinte forma - Consórcio P. Int. de Saúde do </w:t>
      </w:r>
      <w:proofErr w:type="gramStart"/>
      <w:r w:rsidR="006C64BF" w:rsidRPr="00D54084">
        <w:rPr>
          <w:rFonts w:ascii="Arial" w:hAnsi="Arial" w:cs="Arial"/>
          <w:color w:val="000000" w:themeColor="text1"/>
          <w:sz w:val="22"/>
          <w:szCs w:val="22"/>
        </w:rPr>
        <w:t>Set.</w:t>
      </w:r>
      <w:proofErr w:type="gramEnd"/>
      <w:r w:rsidR="006C64BF" w:rsidRPr="00D54084">
        <w:rPr>
          <w:rFonts w:ascii="Arial" w:hAnsi="Arial" w:cs="Arial"/>
          <w:color w:val="000000" w:themeColor="text1"/>
          <w:sz w:val="22"/>
          <w:szCs w:val="22"/>
        </w:rPr>
        <w:t xml:space="preserve"> Pr, inscrito no CNPJ sob nº 04.956.153/0001-68, com sede na Rua Adolpho Contessotto, nº 620, Zona 28, Maringá/PR, CEP: 87.053-285, bem como os dados bancários (Banco, Agência e Número da Conta Corrente) em nome da pessoa jurídica para efetivação do pagamento.</w:t>
      </w:r>
    </w:p>
    <w:p w14:paraId="10F6E033" w14:textId="77777777" w:rsidR="007E2E01" w:rsidRPr="00D54084" w:rsidRDefault="007E2E01" w:rsidP="004F14B3">
      <w:pPr>
        <w:tabs>
          <w:tab w:val="left" w:pos="709"/>
          <w:tab w:val="left" w:pos="1418"/>
        </w:tabs>
        <w:autoSpaceDE w:val="0"/>
        <w:autoSpaceDN w:val="0"/>
        <w:adjustRightInd w:val="0"/>
        <w:spacing w:line="276" w:lineRule="auto"/>
        <w:contextualSpacing/>
        <w:jc w:val="both"/>
        <w:rPr>
          <w:rFonts w:ascii="Arial" w:hAnsi="Arial" w:cs="Arial"/>
          <w:color w:val="000000" w:themeColor="text1"/>
          <w:sz w:val="22"/>
          <w:szCs w:val="22"/>
        </w:rPr>
      </w:pPr>
    </w:p>
    <w:p w14:paraId="2F62C5BF" w14:textId="19085539" w:rsidR="007E2E01" w:rsidRPr="00D54084" w:rsidRDefault="00405C87" w:rsidP="004F14B3">
      <w:pPr>
        <w:tabs>
          <w:tab w:val="left" w:pos="709"/>
        </w:tabs>
        <w:autoSpaceDE w:val="0"/>
        <w:autoSpaceDN w:val="0"/>
        <w:adjustRightInd w:val="0"/>
        <w:spacing w:line="276" w:lineRule="auto"/>
        <w:ind w:firstLine="851"/>
        <w:contextualSpacing/>
        <w:jc w:val="both"/>
        <w:rPr>
          <w:rFonts w:ascii="Arial" w:hAnsi="Arial" w:cs="Arial"/>
          <w:color w:val="000000" w:themeColor="text1"/>
          <w:sz w:val="22"/>
          <w:szCs w:val="22"/>
        </w:rPr>
      </w:pPr>
      <w:r w:rsidRPr="00D54084">
        <w:rPr>
          <w:rFonts w:ascii="Arial" w:hAnsi="Arial" w:cs="Arial"/>
          <w:b/>
          <w:bCs/>
          <w:color w:val="000000" w:themeColor="text1"/>
          <w:sz w:val="22"/>
          <w:szCs w:val="22"/>
        </w:rPr>
        <w:t xml:space="preserve">Subcláusula Sexta </w:t>
      </w:r>
      <w:r w:rsidR="006C64BF" w:rsidRPr="00D54084">
        <w:rPr>
          <w:rFonts w:ascii="Arial" w:hAnsi="Arial" w:cs="Arial"/>
          <w:bCs/>
          <w:color w:val="000000" w:themeColor="text1"/>
          <w:sz w:val="22"/>
          <w:szCs w:val="22"/>
        </w:rPr>
        <w:t xml:space="preserve">– </w:t>
      </w:r>
      <w:r w:rsidRPr="00D54084">
        <w:rPr>
          <w:rFonts w:ascii="Arial" w:hAnsi="Arial" w:cs="Arial"/>
          <w:color w:val="000000" w:themeColor="text1"/>
          <w:sz w:val="22"/>
          <w:szCs w:val="22"/>
        </w:rPr>
        <w:t>A nota fiscal deverá discriminar o serviço executado, os valores unitários e totais de cada item, bem como o número e modalidade da Licitação, número do contrato e do Empenho;</w:t>
      </w:r>
    </w:p>
    <w:p w14:paraId="2D98EEB8" w14:textId="77777777" w:rsidR="00405C87" w:rsidRPr="00D54084" w:rsidRDefault="00405C87" w:rsidP="004F14B3">
      <w:pPr>
        <w:tabs>
          <w:tab w:val="left" w:pos="709"/>
        </w:tabs>
        <w:autoSpaceDE w:val="0"/>
        <w:autoSpaceDN w:val="0"/>
        <w:adjustRightInd w:val="0"/>
        <w:spacing w:line="276" w:lineRule="auto"/>
        <w:ind w:firstLine="851"/>
        <w:contextualSpacing/>
        <w:jc w:val="both"/>
        <w:rPr>
          <w:rFonts w:ascii="Arial" w:hAnsi="Arial" w:cs="Arial"/>
          <w:color w:val="000000" w:themeColor="text1"/>
          <w:sz w:val="22"/>
          <w:szCs w:val="22"/>
        </w:rPr>
      </w:pPr>
    </w:p>
    <w:p w14:paraId="3B4E0DED" w14:textId="7E100D7D" w:rsidR="007E2E01" w:rsidRPr="00D54084" w:rsidRDefault="006C64BF" w:rsidP="004F14B3">
      <w:pPr>
        <w:tabs>
          <w:tab w:val="left" w:pos="709"/>
        </w:tabs>
        <w:spacing w:after="200" w:line="276" w:lineRule="auto"/>
        <w:ind w:firstLine="851"/>
        <w:jc w:val="both"/>
        <w:rPr>
          <w:rFonts w:ascii="Arial" w:hAnsi="Arial" w:cs="Arial"/>
          <w:bCs/>
          <w:color w:val="000000" w:themeColor="text1"/>
          <w:sz w:val="22"/>
          <w:szCs w:val="22"/>
        </w:rPr>
      </w:pPr>
      <w:r w:rsidRPr="00D54084">
        <w:rPr>
          <w:rFonts w:ascii="Arial" w:hAnsi="Arial" w:cs="Arial"/>
          <w:b/>
          <w:color w:val="000000" w:themeColor="text1"/>
          <w:sz w:val="22"/>
          <w:szCs w:val="22"/>
        </w:rPr>
        <w:t xml:space="preserve">Subcláusula </w:t>
      </w:r>
      <w:r w:rsidR="00405C87" w:rsidRPr="00D54084">
        <w:rPr>
          <w:rFonts w:ascii="Arial" w:hAnsi="Arial" w:cs="Arial"/>
          <w:b/>
          <w:color w:val="000000" w:themeColor="text1"/>
          <w:sz w:val="22"/>
          <w:szCs w:val="22"/>
        </w:rPr>
        <w:t>Sétima</w:t>
      </w:r>
      <w:r w:rsidRPr="00D54084">
        <w:rPr>
          <w:rFonts w:ascii="Arial" w:hAnsi="Arial" w:cs="Arial"/>
          <w:bCs/>
          <w:color w:val="000000" w:themeColor="text1"/>
          <w:sz w:val="22"/>
          <w:szCs w:val="22"/>
        </w:rPr>
        <w:t xml:space="preserve"> – No caso </w:t>
      </w:r>
      <w:r w:rsidRPr="00D54084">
        <w:rPr>
          <w:rFonts w:ascii="Arial" w:hAnsi="Arial" w:cs="Arial"/>
          <w:sz w:val="22"/>
          <w:szCs w:val="22"/>
        </w:rPr>
        <w:t>constatação de erros ou irregularidades do documento fiscal, o prazo de</w:t>
      </w:r>
      <w:r w:rsidRPr="00D54084">
        <w:rPr>
          <w:rFonts w:ascii="Arial" w:eastAsia="Calibri" w:hAnsi="Arial" w:cs="Arial"/>
          <w:sz w:val="22"/>
          <w:szCs w:val="22"/>
        </w:rPr>
        <w:t xml:space="preserve"> pagamento será suspenso e somente voltará a fluir após a apresentação de nova Nota Fiscal /Boleto Bancário correto(a)</w:t>
      </w:r>
      <w:r w:rsidRPr="00D54084">
        <w:rPr>
          <w:rFonts w:ascii="Arial" w:hAnsi="Arial" w:cs="Arial"/>
          <w:bCs/>
          <w:color w:val="000000" w:themeColor="text1"/>
          <w:sz w:val="22"/>
          <w:szCs w:val="22"/>
        </w:rPr>
        <w:t>.</w:t>
      </w:r>
    </w:p>
    <w:p w14:paraId="3C790840" w14:textId="39E0AD99" w:rsidR="007E2E01" w:rsidRPr="00D54084" w:rsidRDefault="006C64BF" w:rsidP="004F14B3">
      <w:pPr>
        <w:tabs>
          <w:tab w:val="left" w:pos="709"/>
        </w:tabs>
        <w:spacing w:line="276" w:lineRule="auto"/>
        <w:ind w:firstLine="851"/>
        <w:jc w:val="both"/>
        <w:rPr>
          <w:rFonts w:ascii="Arial" w:hAnsi="Arial" w:cs="Arial"/>
          <w:color w:val="000000" w:themeColor="text1"/>
          <w:sz w:val="22"/>
          <w:szCs w:val="22"/>
        </w:rPr>
      </w:pPr>
      <w:r w:rsidRPr="00D54084">
        <w:rPr>
          <w:rFonts w:ascii="Arial" w:hAnsi="Arial" w:cs="Arial"/>
          <w:b/>
          <w:color w:val="000000" w:themeColor="text1"/>
          <w:sz w:val="22"/>
          <w:szCs w:val="22"/>
        </w:rPr>
        <w:t xml:space="preserve">Subcláusula </w:t>
      </w:r>
      <w:r w:rsidR="00405C87" w:rsidRPr="00D54084">
        <w:rPr>
          <w:rFonts w:ascii="Arial" w:hAnsi="Arial" w:cs="Arial"/>
          <w:b/>
          <w:color w:val="000000" w:themeColor="text1"/>
          <w:sz w:val="22"/>
          <w:szCs w:val="22"/>
        </w:rPr>
        <w:t>Oitava</w:t>
      </w:r>
      <w:r w:rsidRPr="00D54084">
        <w:rPr>
          <w:rFonts w:ascii="Arial" w:hAnsi="Arial" w:cs="Arial"/>
          <w:bCs/>
          <w:color w:val="000000" w:themeColor="text1"/>
          <w:sz w:val="22"/>
          <w:szCs w:val="22"/>
        </w:rPr>
        <w:t xml:space="preserve"> – </w:t>
      </w:r>
      <w:r w:rsidRPr="00D54084">
        <w:rPr>
          <w:rFonts w:ascii="Arial" w:hAnsi="Arial" w:cs="Arial"/>
          <w:color w:val="000000" w:themeColor="text1"/>
          <w:sz w:val="22"/>
          <w:szCs w:val="22"/>
        </w:rPr>
        <w:t>No caso de abertura de procedimento administrativo, o prazo de pagamento será suspenso e somente voltará a fluir após a decisão do referido processo.</w:t>
      </w:r>
    </w:p>
    <w:p w14:paraId="45D139E9" w14:textId="77777777" w:rsidR="00405C87" w:rsidRPr="00D54084" w:rsidRDefault="00405C87" w:rsidP="004F14B3">
      <w:pPr>
        <w:tabs>
          <w:tab w:val="left" w:pos="709"/>
        </w:tabs>
        <w:spacing w:line="276" w:lineRule="auto"/>
        <w:ind w:firstLine="851"/>
        <w:jc w:val="both"/>
        <w:rPr>
          <w:rFonts w:ascii="Arial" w:hAnsi="Arial" w:cs="Arial"/>
          <w:color w:val="000000" w:themeColor="text1"/>
          <w:sz w:val="22"/>
          <w:szCs w:val="22"/>
        </w:rPr>
      </w:pPr>
    </w:p>
    <w:p w14:paraId="6464BF44" w14:textId="6518BD28" w:rsidR="00405C87" w:rsidRPr="00D54084" w:rsidRDefault="00405C87" w:rsidP="004F14B3">
      <w:pPr>
        <w:tabs>
          <w:tab w:val="left" w:pos="709"/>
        </w:tabs>
        <w:spacing w:line="276" w:lineRule="auto"/>
        <w:ind w:firstLine="851"/>
        <w:jc w:val="both"/>
        <w:rPr>
          <w:rFonts w:ascii="Arial" w:hAnsi="Arial" w:cs="Arial"/>
          <w:color w:val="000000" w:themeColor="text1"/>
          <w:sz w:val="22"/>
          <w:szCs w:val="22"/>
        </w:rPr>
      </w:pPr>
      <w:r w:rsidRPr="00D54084">
        <w:rPr>
          <w:rFonts w:ascii="Arial" w:hAnsi="Arial" w:cs="Arial"/>
          <w:b/>
          <w:color w:val="000000" w:themeColor="text1"/>
          <w:sz w:val="22"/>
          <w:szCs w:val="22"/>
        </w:rPr>
        <w:t>Subcláusula Nona</w:t>
      </w:r>
      <w:r w:rsidRPr="00D54084">
        <w:rPr>
          <w:rFonts w:ascii="Arial" w:hAnsi="Arial" w:cs="Arial"/>
          <w:bCs/>
          <w:color w:val="000000" w:themeColor="text1"/>
          <w:sz w:val="22"/>
          <w:szCs w:val="22"/>
        </w:rPr>
        <w:t xml:space="preserve"> – </w:t>
      </w:r>
      <w:r w:rsidRPr="00D54084">
        <w:rPr>
          <w:rFonts w:ascii="Arial" w:hAnsi="Arial" w:cs="Arial"/>
          <w:color w:val="000000" w:themeColor="text1"/>
          <w:sz w:val="22"/>
          <w:szCs w:val="22"/>
        </w:rPr>
        <w:t>A Contratada ficará obrigada a repassar ao Contratante, na proporção correspondente, eventuais reduções de preços decorrentes de mudança de alíquotas de impostos incidentes sobre o fornecimento do objeto em função de alterações na legislação pertinente.</w:t>
      </w:r>
    </w:p>
    <w:p w14:paraId="5182140C" w14:textId="77777777" w:rsidR="00D45C36" w:rsidRPr="00D54084" w:rsidRDefault="00D45C36" w:rsidP="004F14B3">
      <w:pPr>
        <w:tabs>
          <w:tab w:val="left" w:pos="709"/>
        </w:tabs>
        <w:spacing w:line="276" w:lineRule="auto"/>
        <w:jc w:val="both"/>
        <w:rPr>
          <w:rFonts w:ascii="Arial" w:hAnsi="Arial" w:cs="Arial"/>
          <w:color w:val="000000" w:themeColor="text1"/>
          <w:sz w:val="22"/>
          <w:szCs w:val="22"/>
        </w:rPr>
      </w:pPr>
    </w:p>
    <w:p w14:paraId="0A3E6036" w14:textId="67A0964D" w:rsidR="007E2E01" w:rsidRPr="00D54084" w:rsidRDefault="006C64BF" w:rsidP="004F14B3">
      <w:pPr>
        <w:spacing w:line="276" w:lineRule="auto"/>
        <w:jc w:val="both"/>
        <w:rPr>
          <w:rFonts w:ascii="Arial" w:hAnsi="Arial" w:cs="Arial"/>
          <w:b/>
          <w:color w:val="000000" w:themeColor="text1"/>
          <w:sz w:val="22"/>
          <w:szCs w:val="22"/>
        </w:rPr>
      </w:pPr>
      <w:r w:rsidRPr="00D54084">
        <w:rPr>
          <w:rFonts w:ascii="Arial" w:hAnsi="Arial" w:cs="Arial"/>
          <w:b/>
          <w:color w:val="000000" w:themeColor="text1"/>
          <w:sz w:val="22"/>
          <w:szCs w:val="22"/>
        </w:rPr>
        <w:t>CLÁUSULA QUINTA – RECURSO FINANCEIRO</w:t>
      </w:r>
    </w:p>
    <w:p w14:paraId="3BB39AF9" w14:textId="1B200824" w:rsidR="007E3CA4" w:rsidRPr="00F257CF" w:rsidRDefault="004E4289" w:rsidP="004F14B3">
      <w:pPr>
        <w:pStyle w:val="PargrafodaLista"/>
        <w:tabs>
          <w:tab w:val="left" w:pos="426"/>
        </w:tabs>
        <w:spacing w:after="0"/>
        <w:rPr>
          <w:rFonts w:eastAsia="Arial Unicode MS" w:cs="Arial"/>
        </w:rPr>
      </w:pPr>
      <w:r w:rsidRPr="00D54084">
        <w:rPr>
          <w:rFonts w:cs="Arial"/>
          <w:b/>
          <w:color w:val="000000" w:themeColor="text1"/>
        </w:rPr>
        <w:tab/>
      </w:r>
      <w:r w:rsidRPr="00D54084">
        <w:rPr>
          <w:rFonts w:cs="Arial"/>
          <w:b/>
          <w:color w:val="000000" w:themeColor="text1"/>
        </w:rPr>
        <w:tab/>
      </w:r>
      <w:r w:rsidR="007E3CA4" w:rsidRPr="00E26D7D">
        <w:rPr>
          <w:rFonts w:eastAsia="Arial Unicode MS" w:cs="Arial"/>
          <w:color w:val="000000" w:themeColor="text1"/>
        </w:rPr>
        <w:t xml:space="preserve">As despesas com a </w:t>
      </w:r>
      <w:r w:rsidR="007E3CA4" w:rsidRPr="00E26D7D">
        <w:rPr>
          <w:rFonts w:eastAsia="Arial Unicode MS" w:cs="Arial"/>
        </w:rPr>
        <w:t xml:space="preserve">contratação do objeto desta licitação correrão à conta dos recursos das dotações orçamentárias </w:t>
      </w:r>
      <w:r w:rsidR="002A4C40" w:rsidRPr="00E26D7D">
        <w:rPr>
          <w:rFonts w:cs="Arial"/>
        </w:rPr>
        <w:t>nº 01.001.10.123.0001.2001.3.3.90.36.00.00 – Outros Serviços de Terceiros – Pessoa Física e nº 01.001.10.123.0001.2001.3.3.90.39.00.00 – Outros Serviços de Terceiros – Pessoa Jurídica.</w:t>
      </w:r>
    </w:p>
    <w:p w14:paraId="2C51218A" w14:textId="77777777" w:rsidR="007E3CA4" w:rsidRPr="00D54084" w:rsidRDefault="007E3CA4" w:rsidP="004F14B3">
      <w:pPr>
        <w:spacing w:line="276" w:lineRule="auto"/>
        <w:jc w:val="both"/>
        <w:rPr>
          <w:rFonts w:ascii="Arial" w:eastAsia="Arial Unicode MS" w:hAnsi="Arial" w:cs="Arial"/>
          <w:color w:val="FF0000"/>
          <w:sz w:val="22"/>
          <w:szCs w:val="22"/>
        </w:rPr>
      </w:pPr>
    </w:p>
    <w:p w14:paraId="5F233787" w14:textId="0D7ABC7E" w:rsidR="007E2E01" w:rsidRPr="00D54084" w:rsidRDefault="006C64BF" w:rsidP="004F14B3">
      <w:pPr>
        <w:spacing w:line="276" w:lineRule="auto"/>
        <w:jc w:val="both"/>
        <w:rPr>
          <w:rFonts w:ascii="Arial" w:hAnsi="Arial" w:cs="Arial"/>
          <w:b/>
          <w:color w:val="000000" w:themeColor="text1"/>
          <w:sz w:val="22"/>
          <w:szCs w:val="22"/>
        </w:rPr>
      </w:pPr>
      <w:r w:rsidRPr="00D54084">
        <w:rPr>
          <w:rFonts w:ascii="Arial" w:hAnsi="Arial" w:cs="Arial"/>
          <w:b/>
          <w:color w:val="000000" w:themeColor="text1"/>
          <w:sz w:val="22"/>
          <w:szCs w:val="22"/>
        </w:rPr>
        <w:t>CLÁUSULA SEXTA – DO CRITÉRIO DE REAJUSTE</w:t>
      </w:r>
    </w:p>
    <w:p w14:paraId="1DF879E9" w14:textId="77777777" w:rsidR="007E2E01" w:rsidRPr="00D54084" w:rsidRDefault="006C64BF" w:rsidP="004F14B3">
      <w:pPr>
        <w:pStyle w:val="Default"/>
        <w:spacing w:line="276" w:lineRule="auto"/>
        <w:rPr>
          <w:rFonts w:ascii="Arial" w:eastAsiaTheme="minorHAnsi" w:hAnsi="Arial" w:cs="Arial"/>
          <w:color w:val="000000" w:themeColor="text1"/>
          <w:sz w:val="22"/>
          <w:szCs w:val="22"/>
          <w:lang w:eastAsia="en-US"/>
        </w:rPr>
      </w:pPr>
      <w:r w:rsidRPr="00D54084">
        <w:rPr>
          <w:rFonts w:ascii="Arial" w:hAnsi="Arial" w:cs="Arial"/>
          <w:color w:val="000000" w:themeColor="text1"/>
          <w:sz w:val="22"/>
          <w:szCs w:val="22"/>
        </w:rPr>
        <w:tab/>
      </w:r>
      <w:r w:rsidRPr="00D54084">
        <w:rPr>
          <w:rFonts w:ascii="Arial" w:eastAsiaTheme="minorHAnsi" w:hAnsi="Arial" w:cs="Arial"/>
          <w:color w:val="000000" w:themeColor="text1"/>
          <w:sz w:val="22"/>
          <w:szCs w:val="22"/>
          <w:lang w:eastAsia="en-US"/>
        </w:rPr>
        <w:t>Os preços inicialmente contratados são fixos e irreajustáveis no prazo de um ano.</w:t>
      </w:r>
    </w:p>
    <w:p w14:paraId="606994C4" w14:textId="77777777" w:rsidR="007E2E01" w:rsidRPr="00D54084" w:rsidRDefault="006C64BF" w:rsidP="004F14B3">
      <w:pPr>
        <w:pStyle w:val="Default"/>
        <w:spacing w:line="276" w:lineRule="auto"/>
        <w:rPr>
          <w:rFonts w:ascii="Arial" w:eastAsiaTheme="minorHAnsi" w:hAnsi="Arial" w:cs="Arial"/>
          <w:color w:val="000000" w:themeColor="text1"/>
          <w:sz w:val="22"/>
          <w:szCs w:val="22"/>
          <w:lang w:eastAsia="en-US"/>
        </w:rPr>
      </w:pPr>
      <w:r w:rsidRPr="00D54084">
        <w:rPr>
          <w:rFonts w:ascii="Arial" w:eastAsiaTheme="minorHAnsi" w:hAnsi="Arial" w:cs="Arial"/>
          <w:color w:val="000000" w:themeColor="text1"/>
          <w:sz w:val="22"/>
          <w:szCs w:val="22"/>
          <w:lang w:eastAsia="en-US"/>
        </w:rPr>
        <w:t xml:space="preserve"> </w:t>
      </w:r>
    </w:p>
    <w:p w14:paraId="4D7D1B17" w14:textId="77777777" w:rsidR="007E2E01" w:rsidRPr="00D54084" w:rsidRDefault="006C64BF" w:rsidP="004F14B3">
      <w:pPr>
        <w:autoSpaceDE w:val="0"/>
        <w:autoSpaceDN w:val="0"/>
        <w:adjustRightInd w:val="0"/>
        <w:spacing w:line="276" w:lineRule="auto"/>
        <w:ind w:firstLine="709"/>
        <w:jc w:val="both"/>
        <w:rPr>
          <w:rFonts w:ascii="Arial" w:eastAsiaTheme="minorHAnsi" w:hAnsi="Arial" w:cs="Arial"/>
          <w:color w:val="000000" w:themeColor="text1"/>
          <w:sz w:val="22"/>
          <w:szCs w:val="22"/>
          <w:lang w:eastAsia="en-US"/>
        </w:rPr>
      </w:pPr>
      <w:r w:rsidRPr="00D54084">
        <w:rPr>
          <w:rFonts w:ascii="Arial" w:eastAsiaTheme="minorHAnsi" w:hAnsi="Arial" w:cs="Arial"/>
          <w:b/>
          <w:bCs/>
          <w:color w:val="000000" w:themeColor="text1"/>
          <w:sz w:val="22"/>
          <w:szCs w:val="22"/>
          <w:lang w:eastAsia="en-US"/>
        </w:rPr>
        <w:t xml:space="preserve">Subcláusula Primeira </w:t>
      </w:r>
      <w:r w:rsidRPr="00D54084">
        <w:rPr>
          <w:rFonts w:ascii="Arial" w:eastAsiaTheme="minorHAnsi" w:hAnsi="Arial" w:cs="Arial"/>
          <w:color w:val="000000" w:themeColor="text1"/>
          <w:sz w:val="22"/>
          <w:szCs w:val="22"/>
          <w:lang w:eastAsia="en-US"/>
        </w:rPr>
        <w:t>–</w:t>
      </w:r>
      <w:r w:rsidRPr="00D54084">
        <w:rPr>
          <w:rFonts w:ascii="Arial" w:eastAsiaTheme="minorHAnsi" w:hAnsi="Arial" w:cs="Arial"/>
          <w:b/>
          <w:bCs/>
          <w:color w:val="000000" w:themeColor="text1"/>
          <w:sz w:val="22"/>
          <w:szCs w:val="22"/>
          <w:lang w:eastAsia="en-US"/>
        </w:rPr>
        <w:t xml:space="preserve"> </w:t>
      </w:r>
      <w:r w:rsidRPr="00D54084">
        <w:rPr>
          <w:rFonts w:ascii="Arial" w:eastAsiaTheme="minorHAnsi" w:hAnsi="Arial" w:cs="Arial"/>
          <w:color w:val="000000" w:themeColor="text1"/>
          <w:sz w:val="22"/>
          <w:szCs w:val="22"/>
          <w:lang w:eastAsia="en-US"/>
        </w:rPr>
        <w:t>Após o interregno de um ano os preços iniciais poderão reajustados, mediante a aplicação, pelo Contratante, do índice IPCA/IBGE</w:t>
      </w:r>
      <w:r w:rsidRPr="00D54084">
        <w:rPr>
          <w:rFonts w:ascii="Arial" w:eastAsiaTheme="minorHAnsi" w:hAnsi="Arial" w:cs="Arial"/>
          <w:i/>
          <w:iCs/>
          <w:color w:val="000000" w:themeColor="text1"/>
          <w:sz w:val="22"/>
          <w:szCs w:val="22"/>
          <w:lang w:eastAsia="en-US"/>
        </w:rPr>
        <w:t xml:space="preserve">, </w:t>
      </w:r>
      <w:r w:rsidRPr="00D54084">
        <w:rPr>
          <w:rFonts w:ascii="Arial" w:eastAsiaTheme="minorHAnsi" w:hAnsi="Arial" w:cs="Arial"/>
          <w:color w:val="000000" w:themeColor="text1"/>
          <w:sz w:val="22"/>
          <w:szCs w:val="22"/>
          <w:lang w:eastAsia="en-US"/>
        </w:rPr>
        <w:t>exclusivamente para as obrigações iniciadas e concluídas após a ocorrência da anualidade.</w:t>
      </w:r>
    </w:p>
    <w:p w14:paraId="53850CCF" w14:textId="77777777" w:rsidR="007E2E01" w:rsidRPr="00D54084" w:rsidRDefault="006C64BF" w:rsidP="004F14B3">
      <w:pPr>
        <w:autoSpaceDE w:val="0"/>
        <w:autoSpaceDN w:val="0"/>
        <w:adjustRightInd w:val="0"/>
        <w:spacing w:line="276" w:lineRule="auto"/>
        <w:ind w:firstLine="709"/>
        <w:jc w:val="both"/>
        <w:rPr>
          <w:rFonts w:ascii="Arial" w:eastAsiaTheme="minorHAnsi" w:hAnsi="Arial" w:cs="Arial"/>
          <w:color w:val="000000" w:themeColor="text1"/>
          <w:sz w:val="22"/>
          <w:szCs w:val="22"/>
          <w:lang w:eastAsia="en-US"/>
        </w:rPr>
      </w:pPr>
      <w:r w:rsidRPr="00D54084">
        <w:rPr>
          <w:rFonts w:ascii="Arial" w:eastAsiaTheme="minorHAnsi" w:hAnsi="Arial" w:cs="Arial"/>
          <w:color w:val="000000" w:themeColor="text1"/>
          <w:sz w:val="22"/>
          <w:szCs w:val="22"/>
          <w:lang w:eastAsia="en-US"/>
        </w:rPr>
        <w:t xml:space="preserve"> </w:t>
      </w:r>
    </w:p>
    <w:p w14:paraId="324937AB" w14:textId="77777777" w:rsidR="007E2E01" w:rsidRPr="00D54084" w:rsidRDefault="006C64BF" w:rsidP="004F14B3">
      <w:pPr>
        <w:autoSpaceDE w:val="0"/>
        <w:autoSpaceDN w:val="0"/>
        <w:adjustRightInd w:val="0"/>
        <w:spacing w:line="276" w:lineRule="auto"/>
        <w:ind w:firstLine="709"/>
        <w:jc w:val="both"/>
        <w:rPr>
          <w:rFonts w:ascii="Arial" w:eastAsiaTheme="minorHAnsi" w:hAnsi="Arial" w:cs="Arial"/>
          <w:color w:val="000000" w:themeColor="text1"/>
          <w:sz w:val="22"/>
          <w:szCs w:val="22"/>
          <w:lang w:eastAsia="en-US"/>
        </w:rPr>
      </w:pPr>
      <w:r w:rsidRPr="00D54084">
        <w:rPr>
          <w:rFonts w:ascii="Arial" w:eastAsiaTheme="minorHAnsi" w:hAnsi="Arial" w:cs="Arial"/>
          <w:b/>
          <w:bCs/>
          <w:color w:val="000000" w:themeColor="text1"/>
          <w:sz w:val="22"/>
          <w:szCs w:val="22"/>
          <w:lang w:eastAsia="en-US"/>
        </w:rPr>
        <w:t xml:space="preserve">Subcláusula Segunda </w:t>
      </w:r>
      <w:r w:rsidRPr="00D54084">
        <w:rPr>
          <w:rFonts w:ascii="Arial" w:eastAsiaTheme="minorHAnsi" w:hAnsi="Arial" w:cs="Arial"/>
          <w:color w:val="000000" w:themeColor="text1"/>
          <w:sz w:val="22"/>
          <w:szCs w:val="22"/>
          <w:lang w:eastAsia="en-US"/>
        </w:rPr>
        <w:t>–</w:t>
      </w:r>
      <w:r w:rsidRPr="00D54084">
        <w:rPr>
          <w:rFonts w:ascii="Arial" w:eastAsiaTheme="minorHAnsi" w:hAnsi="Arial" w:cs="Arial"/>
          <w:b/>
          <w:bCs/>
          <w:color w:val="000000" w:themeColor="text1"/>
          <w:sz w:val="22"/>
          <w:szCs w:val="22"/>
          <w:lang w:eastAsia="en-US"/>
        </w:rPr>
        <w:t xml:space="preserve"> </w:t>
      </w:r>
      <w:r w:rsidRPr="00D54084">
        <w:rPr>
          <w:rFonts w:ascii="Arial" w:eastAsiaTheme="minorHAnsi" w:hAnsi="Arial" w:cs="Arial"/>
          <w:color w:val="000000" w:themeColor="text1"/>
          <w:sz w:val="22"/>
          <w:szCs w:val="22"/>
          <w:lang w:eastAsia="en-US"/>
        </w:rPr>
        <w:t xml:space="preserve">Nos reajustes subsequentes ao primeiro, o interregno mínimo de um ano será contado a partir dos efeitos financeiros do último reajuste. </w:t>
      </w:r>
    </w:p>
    <w:p w14:paraId="3DE96620" w14:textId="77777777" w:rsidR="007E2E01" w:rsidRPr="00D54084" w:rsidRDefault="007E2E01" w:rsidP="004F14B3">
      <w:pPr>
        <w:autoSpaceDE w:val="0"/>
        <w:autoSpaceDN w:val="0"/>
        <w:adjustRightInd w:val="0"/>
        <w:spacing w:line="276" w:lineRule="auto"/>
        <w:ind w:firstLine="709"/>
        <w:jc w:val="both"/>
        <w:rPr>
          <w:rFonts w:ascii="Arial" w:eastAsiaTheme="minorHAnsi" w:hAnsi="Arial" w:cs="Arial"/>
          <w:color w:val="000000" w:themeColor="text1"/>
          <w:sz w:val="22"/>
          <w:szCs w:val="22"/>
          <w:lang w:eastAsia="en-US"/>
        </w:rPr>
      </w:pPr>
    </w:p>
    <w:p w14:paraId="3DFFACA5" w14:textId="77777777" w:rsidR="007E2E01" w:rsidRPr="00D54084" w:rsidRDefault="006C64BF" w:rsidP="004F14B3">
      <w:pPr>
        <w:autoSpaceDE w:val="0"/>
        <w:autoSpaceDN w:val="0"/>
        <w:adjustRightInd w:val="0"/>
        <w:spacing w:line="276" w:lineRule="auto"/>
        <w:ind w:firstLine="709"/>
        <w:jc w:val="both"/>
        <w:rPr>
          <w:rFonts w:ascii="Arial" w:eastAsiaTheme="minorHAnsi" w:hAnsi="Arial" w:cs="Arial"/>
          <w:color w:val="000000" w:themeColor="text1"/>
          <w:sz w:val="22"/>
          <w:szCs w:val="22"/>
          <w:lang w:eastAsia="en-US"/>
        </w:rPr>
      </w:pPr>
      <w:r w:rsidRPr="00D54084">
        <w:rPr>
          <w:rFonts w:ascii="Arial" w:eastAsiaTheme="minorHAnsi" w:hAnsi="Arial" w:cs="Arial"/>
          <w:b/>
          <w:bCs/>
          <w:color w:val="000000" w:themeColor="text1"/>
          <w:sz w:val="22"/>
          <w:szCs w:val="22"/>
          <w:lang w:eastAsia="en-US"/>
        </w:rPr>
        <w:t xml:space="preserve">Subcláusula Terceira </w:t>
      </w:r>
      <w:r w:rsidRPr="00D54084">
        <w:rPr>
          <w:rFonts w:ascii="Arial" w:eastAsiaTheme="minorHAnsi" w:hAnsi="Arial" w:cs="Arial"/>
          <w:color w:val="000000" w:themeColor="text1"/>
          <w:sz w:val="22"/>
          <w:szCs w:val="22"/>
          <w:lang w:eastAsia="en-US"/>
        </w:rPr>
        <w:t>–</w:t>
      </w:r>
      <w:r w:rsidRPr="00D54084">
        <w:rPr>
          <w:rFonts w:ascii="Arial" w:eastAsiaTheme="minorHAnsi" w:hAnsi="Arial" w:cs="Arial"/>
          <w:b/>
          <w:bCs/>
          <w:color w:val="000000" w:themeColor="text1"/>
          <w:sz w:val="22"/>
          <w:szCs w:val="22"/>
          <w:lang w:eastAsia="en-US"/>
        </w:rPr>
        <w:t xml:space="preserve"> </w:t>
      </w:r>
      <w:r w:rsidRPr="00D54084">
        <w:rPr>
          <w:rFonts w:ascii="Arial" w:eastAsiaTheme="minorHAnsi" w:hAnsi="Arial" w:cs="Arial"/>
          <w:color w:val="000000" w:themeColor="text1"/>
          <w:sz w:val="22"/>
          <w:szCs w:val="22"/>
          <w:lang w:eastAsia="en-US"/>
        </w:rPr>
        <w:t xml:space="preserve">No caso de atraso ou não divulgação do(s) índice (s) de reajustamento, o Contratante pagará a Contratada a importância já consolidada em Contrato ou último aditivo/apostilamento, liquidando a diferença correspondente tão logo seja(m) divulgado(s) o(s) índice(s) definitivo(s). </w:t>
      </w:r>
    </w:p>
    <w:p w14:paraId="148F19AD" w14:textId="77777777" w:rsidR="007E2E01" w:rsidRPr="00D54084" w:rsidRDefault="007E2E01" w:rsidP="004F14B3">
      <w:pPr>
        <w:autoSpaceDE w:val="0"/>
        <w:autoSpaceDN w:val="0"/>
        <w:adjustRightInd w:val="0"/>
        <w:spacing w:line="276" w:lineRule="auto"/>
        <w:ind w:firstLine="709"/>
        <w:rPr>
          <w:rFonts w:ascii="Arial" w:eastAsiaTheme="minorHAnsi" w:hAnsi="Arial" w:cs="Arial"/>
          <w:color w:val="000000" w:themeColor="text1"/>
          <w:sz w:val="22"/>
          <w:szCs w:val="22"/>
          <w:lang w:eastAsia="en-US"/>
        </w:rPr>
      </w:pPr>
    </w:p>
    <w:p w14:paraId="50D8AC42" w14:textId="77777777" w:rsidR="007E2E01" w:rsidRPr="00D54084" w:rsidRDefault="006C64BF" w:rsidP="004F14B3">
      <w:pPr>
        <w:autoSpaceDE w:val="0"/>
        <w:autoSpaceDN w:val="0"/>
        <w:adjustRightInd w:val="0"/>
        <w:spacing w:line="276" w:lineRule="auto"/>
        <w:ind w:firstLine="709"/>
        <w:jc w:val="both"/>
        <w:rPr>
          <w:rFonts w:ascii="Arial" w:eastAsiaTheme="minorHAnsi" w:hAnsi="Arial" w:cs="Arial"/>
          <w:color w:val="000000" w:themeColor="text1"/>
          <w:sz w:val="22"/>
          <w:szCs w:val="22"/>
          <w:lang w:eastAsia="en-US"/>
        </w:rPr>
      </w:pPr>
      <w:r w:rsidRPr="00D54084">
        <w:rPr>
          <w:rFonts w:ascii="Arial" w:eastAsiaTheme="minorHAnsi" w:hAnsi="Arial" w:cs="Arial"/>
          <w:b/>
          <w:bCs/>
          <w:color w:val="000000" w:themeColor="text1"/>
          <w:sz w:val="22"/>
          <w:szCs w:val="22"/>
          <w:lang w:eastAsia="en-US"/>
        </w:rPr>
        <w:t xml:space="preserve">Subcláusula Quarta </w:t>
      </w:r>
      <w:r w:rsidRPr="00D54084">
        <w:rPr>
          <w:rFonts w:ascii="Arial" w:eastAsiaTheme="minorHAnsi" w:hAnsi="Arial" w:cs="Arial"/>
          <w:color w:val="000000" w:themeColor="text1"/>
          <w:sz w:val="22"/>
          <w:szCs w:val="22"/>
          <w:lang w:eastAsia="en-US"/>
        </w:rPr>
        <w:t>–</w:t>
      </w:r>
      <w:r w:rsidRPr="00D54084">
        <w:rPr>
          <w:rFonts w:ascii="Arial" w:eastAsiaTheme="minorHAnsi" w:hAnsi="Arial" w:cs="Arial"/>
          <w:b/>
          <w:bCs/>
          <w:color w:val="000000" w:themeColor="text1"/>
          <w:sz w:val="22"/>
          <w:szCs w:val="22"/>
          <w:lang w:eastAsia="en-US"/>
        </w:rPr>
        <w:t xml:space="preserve"> </w:t>
      </w:r>
      <w:r w:rsidRPr="00D54084">
        <w:rPr>
          <w:rFonts w:ascii="Arial" w:eastAsiaTheme="minorHAnsi" w:hAnsi="Arial" w:cs="Arial"/>
          <w:color w:val="000000" w:themeColor="text1"/>
          <w:sz w:val="22"/>
          <w:szCs w:val="22"/>
          <w:lang w:eastAsia="en-US"/>
        </w:rPr>
        <w:t>Caso o(s) índice(s) estabelecido(s) para reajustamento venha(m) a ser extinto(s) ou de qualquer forma não possa(m) mais ser utilizado(s), será(</w:t>
      </w:r>
      <w:proofErr w:type="spellStart"/>
      <w:r w:rsidRPr="00D54084">
        <w:rPr>
          <w:rFonts w:ascii="Arial" w:eastAsiaTheme="minorHAnsi" w:hAnsi="Arial" w:cs="Arial"/>
          <w:color w:val="000000" w:themeColor="text1"/>
          <w:sz w:val="22"/>
          <w:szCs w:val="22"/>
          <w:lang w:eastAsia="en-US"/>
        </w:rPr>
        <w:t>ão</w:t>
      </w:r>
      <w:proofErr w:type="spellEnd"/>
      <w:r w:rsidRPr="00D54084">
        <w:rPr>
          <w:rFonts w:ascii="Arial" w:eastAsiaTheme="minorHAnsi" w:hAnsi="Arial" w:cs="Arial"/>
          <w:color w:val="000000" w:themeColor="text1"/>
          <w:sz w:val="22"/>
          <w:szCs w:val="22"/>
          <w:lang w:eastAsia="en-US"/>
        </w:rPr>
        <w:t xml:space="preserve">) adotado(s), em substituição, o(s) que vier(em) a ser determinado(s) pela legislação então em vigor. </w:t>
      </w:r>
    </w:p>
    <w:p w14:paraId="2355327A" w14:textId="77777777" w:rsidR="007E2E01" w:rsidRPr="00D54084" w:rsidRDefault="007E2E01" w:rsidP="004F14B3">
      <w:pPr>
        <w:autoSpaceDE w:val="0"/>
        <w:autoSpaceDN w:val="0"/>
        <w:adjustRightInd w:val="0"/>
        <w:spacing w:line="276" w:lineRule="auto"/>
        <w:ind w:firstLine="709"/>
        <w:jc w:val="both"/>
        <w:rPr>
          <w:rFonts w:ascii="Arial" w:eastAsiaTheme="minorHAnsi" w:hAnsi="Arial" w:cs="Arial"/>
          <w:color w:val="000000" w:themeColor="text1"/>
          <w:sz w:val="22"/>
          <w:szCs w:val="22"/>
          <w:lang w:eastAsia="en-US"/>
        </w:rPr>
      </w:pPr>
    </w:p>
    <w:p w14:paraId="167E2546" w14:textId="77777777" w:rsidR="007E2E01" w:rsidRPr="00D54084" w:rsidRDefault="006C64BF" w:rsidP="004F14B3">
      <w:pPr>
        <w:autoSpaceDE w:val="0"/>
        <w:autoSpaceDN w:val="0"/>
        <w:adjustRightInd w:val="0"/>
        <w:spacing w:line="276" w:lineRule="auto"/>
        <w:ind w:firstLine="709"/>
        <w:jc w:val="both"/>
        <w:rPr>
          <w:rFonts w:ascii="Arial" w:eastAsiaTheme="minorHAnsi" w:hAnsi="Arial" w:cs="Arial"/>
          <w:color w:val="000000" w:themeColor="text1"/>
          <w:sz w:val="22"/>
          <w:szCs w:val="22"/>
          <w:lang w:eastAsia="en-US"/>
        </w:rPr>
      </w:pPr>
      <w:r w:rsidRPr="00D54084">
        <w:rPr>
          <w:rFonts w:ascii="Arial" w:eastAsiaTheme="minorHAnsi" w:hAnsi="Arial" w:cs="Arial"/>
          <w:b/>
          <w:bCs/>
          <w:color w:val="000000" w:themeColor="text1"/>
          <w:sz w:val="22"/>
          <w:szCs w:val="22"/>
          <w:lang w:eastAsia="en-US"/>
        </w:rPr>
        <w:t xml:space="preserve">Subcláusula Quinta </w:t>
      </w:r>
      <w:r w:rsidRPr="00D54084">
        <w:rPr>
          <w:rFonts w:ascii="Arial" w:eastAsiaTheme="minorHAnsi" w:hAnsi="Arial" w:cs="Arial"/>
          <w:color w:val="000000" w:themeColor="text1"/>
          <w:sz w:val="22"/>
          <w:szCs w:val="22"/>
          <w:lang w:eastAsia="en-US"/>
        </w:rPr>
        <w:t>–</w:t>
      </w:r>
      <w:r w:rsidRPr="00D54084">
        <w:rPr>
          <w:rFonts w:ascii="Arial" w:eastAsiaTheme="minorHAnsi" w:hAnsi="Arial" w:cs="Arial"/>
          <w:b/>
          <w:bCs/>
          <w:color w:val="000000" w:themeColor="text1"/>
          <w:sz w:val="22"/>
          <w:szCs w:val="22"/>
          <w:lang w:eastAsia="en-US"/>
        </w:rPr>
        <w:t xml:space="preserve"> </w:t>
      </w:r>
      <w:r w:rsidRPr="00D54084">
        <w:rPr>
          <w:rFonts w:ascii="Arial" w:eastAsiaTheme="minorHAnsi" w:hAnsi="Arial" w:cs="Arial"/>
          <w:color w:val="000000" w:themeColor="text1"/>
          <w:sz w:val="22"/>
          <w:szCs w:val="22"/>
          <w:lang w:eastAsia="en-US"/>
        </w:rPr>
        <w:t xml:space="preserve">Na ausência de previsão legal quanto ao índice substituto, as partes elegerão novo índice oficial, para reajustamento do preço do valor remanescente, por meio de termo aditivo. </w:t>
      </w:r>
    </w:p>
    <w:p w14:paraId="0068B5B1" w14:textId="77777777" w:rsidR="007E2E01" w:rsidRPr="00D54084" w:rsidRDefault="007E2E01" w:rsidP="004F14B3">
      <w:pPr>
        <w:autoSpaceDE w:val="0"/>
        <w:autoSpaceDN w:val="0"/>
        <w:adjustRightInd w:val="0"/>
        <w:spacing w:line="276" w:lineRule="auto"/>
        <w:ind w:firstLine="709"/>
        <w:jc w:val="both"/>
        <w:rPr>
          <w:rFonts w:ascii="Arial" w:eastAsiaTheme="minorHAnsi" w:hAnsi="Arial" w:cs="Arial"/>
          <w:color w:val="000000" w:themeColor="text1"/>
          <w:sz w:val="22"/>
          <w:szCs w:val="22"/>
          <w:lang w:eastAsia="en-US"/>
        </w:rPr>
      </w:pPr>
    </w:p>
    <w:p w14:paraId="4C0EF0D0" w14:textId="77777777" w:rsidR="007E2E01" w:rsidRPr="00D54084" w:rsidRDefault="006C64BF" w:rsidP="004F14B3">
      <w:pPr>
        <w:spacing w:line="276" w:lineRule="auto"/>
        <w:jc w:val="both"/>
        <w:rPr>
          <w:color w:val="000000" w:themeColor="text1"/>
          <w:sz w:val="22"/>
          <w:szCs w:val="22"/>
        </w:rPr>
      </w:pPr>
      <w:r w:rsidRPr="00D54084">
        <w:rPr>
          <w:rFonts w:ascii="Arial" w:eastAsiaTheme="minorHAnsi" w:hAnsi="Arial" w:cs="Arial"/>
          <w:b/>
          <w:bCs/>
          <w:color w:val="000000" w:themeColor="text1"/>
          <w:sz w:val="22"/>
          <w:szCs w:val="22"/>
          <w:lang w:eastAsia="en-US"/>
        </w:rPr>
        <w:tab/>
        <w:t xml:space="preserve">Subcláusula Sexta </w:t>
      </w:r>
      <w:r w:rsidRPr="00D54084">
        <w:rPr>
          <w:rFonts w:ascii="Arial" w:eastAsiaTheme="minorHAnsi" w:hAnsi="Arial" w:cs="Arial"/>
          <w:color w:val="000000" w:themeColor="text1"/>
          <w:sz w:val="22"/>
          <w:szCs w:val="22"/>
          <w:lang w:eastAsia="en-US"/>
        </w:rPr>
        <w:t>– O reajuste será realizado por apostilamento.</w:t>
      </w:r>
    </w:p>
    <w:p w14:paraId="1F8184BE" w14:textId="77777777" w:rsidR="004F14B3" w:rsidRPr="00D54084" w:rsidRDefault="004F14B3" w:rsidP="004F14B3">
      <w:pPr>
        <w:pStyle w:val="Nivel2"/>
        <w:numPr>
          <w:ilvl w:val="0"/>
          <w:numId w:val="0"/>
        </w:numPr>
        <w:spacing w:before="0" w:after="0"/>
        <w:rPr>
          <w:color w:val="000000" w:themeColor="text1"/>
          <w:szCs w:val="22"/>
        </w:rPr>
      </w:pPr>
    </w:p>
    <w:p w14:paraId="4FA0690C" w14:textId="77777777" w:rsidR="007E2E01" w:rsidRPr="00D54084" w:rsidRDefault="006C64BF" w:rsidP="004F14B3">
      <w:pPr>
        <w:spacing w:line="276" w:lineRule="auto"/>
        <w:jc w:val="both"/>
        <w:rPr>
          <w:rFonts w:ascii="Arial" w:hAnsi="Arial" w:cs="Arial"/>
          <w:b/>
          <w:color w:val="000000" w:themeColor="text1"/>
          <w:sz w:val="22"/>
          <w:szCs w:val="22"/>
        </w:rPr>
      </w:pPr>
      <w:r w:rsidRPr="00D54084">
        <w:rPr>
          <w:rFonts w:ascii="Arial" w:hAnsi="Arial" w:cs="Arial"/>
          <w:b/>
          <w:color w:val="000000" w:themeColor="text1"/>
          <w:sz w:val="22"/>
          <w:szCs w:val="22"/>
        </w:rPr>
        <w:t>CLÁUSULA SÉTIMA – REVISÃO DE PREÇOS</w:t>
      </w:r>
    </w:p>
    <w:p w14:paraId="6714A317" w14:textId="77777777" w:rsidR="007E2E01" w:rsidRPr="00D54084" w:rsidRDefault="006C64BF" w:rsidP="004F14B3">
      <w:pPr>
        <w:pStyle w:val="Default"/>
        <w:spacing w:line="276" w:lineRule="auto"/>
        <w:jc w:val="both"/>
        <w:rPr>
          <w:rFonts w:ascii="Arial" w:eastAsiaTheme="minorHAnsi" w:hAnsi="Arial" w:cs="Arial"/>
          <w:color w:val="000000" w:themeColor="text1"/>
          <w:sz w:val="22"/>
          <w:szCs w:val="22"/>
          <w:lang w:eastAsia="en-US"/>
        </w:rPr>
      </w:pPr>
      <w:r w:rsidRPr="00D54084">
        <w:rPr>
          <w:rFonts w:ascii="Arial" w:hAnsi="Arial" w:cs="Arial"/>
          <w:b/>
          <w:color w:val="000000" w:themeColor="text1"/>
          <w:sz w:val="22"/>
          <w:szCs w:val="22"/>
        </w:rPr>
        <w:tab/>
      </w:r>
      <w:r w:rsidRPr="00D54084">
        <w:rPr>
          <w:rFonts w:ascii="Arial" w:eastAsiaTheme="minorHAnsi" w:hAnsi="Arial" w:cs="Arial"/>
          <w:color w:val="000000" w:themeColor="text1"/>
          <w:sz w:val="22"/>
          <w:szCs w:val="22"/>
          <w:lang w:eastAsia="en-US"/>
        </w:rPr>
        <w:t xml:space="preserve">Os preços poderão ser revistos desde que comprovado o desequilíbrio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ou extracontratual. </w:t>
      </w:r>
    </w:p>
    <w:p w14:paraId="1DC1A79D" w14:textId="77777777" w:rsidR="007E2E01" w:rsidRPr="00D54084" w:rsidRDefault="007E2E01" w:rsidP="004F14B3">
      <w:pPr>
        <w:pStyle w:val="Default"/>
        <w:spacing w:line="276" w:lineRule="auto"/>
        <w:rPr>
          <w:rFonts w:ascii="Arial" w:eastAsiaTheme="minorHAnsi" w:hAnsi="Arial" w:cs="Arial"/>
          <w:color w:val="000000" w:themeColor="text1"/>
          <w:sz w:val="22"/>
          <w:szCs w:val="22"/>
          <w:lang w:eastAsia="en-US"/>
        </w:rPr>
      </w:pPr>
    </w:p>
    <w:p w14:paraId="2947E7FC" w14:textId="77777777" w:rsidR="007E2E01" w:rsidRPr="00D54084" w:rsidRDefault="006C64BF" w:rsidP="004F14B3">
      <w:pPr>
        <w:autoSpaceDE w:val="0"/>
        <w:autoSpaceDN w:val="0"/>
        <w:adjustRightInd w:val="0"/>
        <w:spacing w:line="276" w:lineRule="auto"/>
        <w:ind w:firstLine="709"/>
        <w:jc w:val="both"/>
        <w:rPr>
          <w:rFonts w:ascii="Arial" w:eastAsiaTheme="minorHAnsi" w:hAnsi="Arial" w:cs="Arial"/>
          <w:color w:val="000000" w:themeColor="text1"/>
          <w:sz w:val="22"/>
          <w:szCs w:val="22"/>
          <w:lang w:eastAsia="en-US"/>
        </w:rPr>
      </w:pPr>
      <w:r w:rsidRPr="00D54084">
        <w:rPr>
          <w:rFonts w:ascii="Arial" w:eastAsiaTheme="minorHAnsi" w:hAnsi="Arial" w:cs="Arial"/>
          <w:b/>
          <w:bCs/>
          <w:color w:val="000000" w:themeColor="text1"/>
          <w:sz w:val="22"/>
          <w:szCs w:val="22"/>
          <w:lang w:eastAsia="en-US"/>
        </w:rPr>
        <w:t>Subcláusula Primeira</w:t>
      </w:r>
      <w:r w:rsidRPr="00B566E3">
        <w:rPr>
          <w:rFonts w:ascii="Arial" w:eastAsiaTheme="minorHAnsi" w:hAnsi="Arial" w:cs="Arial"/>
          <w:b/>
          <w:bCs/>
          <w:color w:val="000000" w:themeColor="text1"/>
          <w:sz w:val="22"/>
          <w:szCs w:val="22"/>
          <w:lang w:eastAsia="en-US"/>
        </w:rPr>
        <w:t xml:space="preserve"> </w:t>
      </w:r>
      <w:r w:rsidRPr="00B566E3">
        <w:rPr>
          <w:rFonts w:ascii="Arial" w:eastAsiaTheme="minorHAnsi" w:hAnsi="Arial" w:cs="Arial"/>
          <w:color w:val="000000" w:themeColor="text1"/>
          <w:sz w:val="22"/>
          <w:szCs w:val="22"/>
          <w:lang w:eastAsia="en-US"/>
        </w:rPr>
        <w:t xml:space="preserve">– </w:t>
      </w:r>
      <w:r w:rsidRPr="00D54084">
        <w:rPr>
          <w:rFonts w:ascii="Arial" w:eastAsiaTheme="minorHAnsi" w:hAnsi="Arial" w:cs="Arial"/>
          <w:color w:val="000000" w:themeColor="text1"/>
          <w:sz w:val="22"/>
          <w:szCs w:val="22"/>
          <w:lang w:eastAsia="en-US"/>
        </w:rPr>
        <w:t xml:space="preserve">A análise do desequilíbrio econômico-financeiro necessariamente levará em conta uma análise global dos custos da contratação, incluindo todos os insumos relevantes, bem como todos os itens/lotes adjudicados e não somente sobre os que tenham recebido a incidência da elevação de preços. </w:t>
      </w:r>
    </w:p>
    <w:p w14:paraId="469B7FFE" w14:textId="77777777" w:rsidR="007E2E01" w:rsidRPr="00D54084" w:rsidRDefault="007E2E01" w:rsidP="004F14B3">
      <w:pPr>
        <w:autoSpaceDE w:val="0"/>
        <w:autoSpaceDN w:val="0"/>
        <w:adjustRightInd w:val="0"/>
        <w:spacing w:line="276" w:lineRule="auto"/>
        <w:jc w:val="both"/>
        <w:rPr>
          <w:rFonts w:ascii="Arial" w:eastAsiaTheme="minorHAnsi" w:hAnsi="Arial" w:cs="Arial"/>
          <w:color w:val="000000" w:themeColor="text1"/>
          <w:sz w:val="22"/>
          <w:szCs w:val="22"/>
          <w:lang w:eastAsia="en-US"/>
        </w:rPr>
      </w:pPr>
    </w:p>
    <w:p w14:paraId="568A1E1F" w14:textId="77777777" w:rsidR="007E2E01" w:rsidRPr="00D54084" w:rsidRDefault="006C64BF" w:rsidP="004F14B3">
      <w:pPr>
        <w:autoSpaceDE w:val="0"/>
        <w:autoSpaceDN w:val="0"/>
        <w:adjustRightInd w:val="0"/>
        <w:spacing w:line="276" w:lineRule="auto"/>
        <w:ind w:firstLine="709"/>
        <w:jc w:val="both"/>
        <w:rPr>
          <w:rFonts w:ascii="Arial" w:eastAsiaTheme="minorHAnsi" w:hAnsi="Arial" w:cs="Arial"/>
          <w:color w:val="000000" w:themeColor="text1"/>
          <w:sz w:val="22"/>
          <w:szCs w:val="22"/>
          <w:lang w:eastAsia="en-US"/>
        </w:rPr>
      </w:pPr>
      <w:r w:rsidRPr="00D54084">
        <w:rPr>
          <w:rFonts w:ascii="Arial" w:eastAsiaTheme="minorHAnsi" w:hAnsi="Arial" w:cs="Arial"/>
          <w:b/>
          <w:bCs/>
          <w:color w:val="000000" w:themeColor="text1"/>
          <w:sz w:val="22"/>
          <w:szCs w:val="22"/>
          <w:lang w:eastAsia="en-US"/>
        </w:rPr>
        <w:t xml:space="preserve">Subcláusula Segunda </w:t>
      </w:r>
      <w:r w:rsidRPr="00D54084">
        <w:rPr>
          <w:rFonts w:ascii="Arial" w:eastAsiaTheme="minorHAnsi" w:hAnsi="Arial" w:cs="Arial"/>
          <w:color w:val="000000" w:themeColor="text1"/>
          <w:sz w:val="22"/>
          <w:szCs w:val="22"/>
          <w:lang w:eastAsia="en-US"/>
        </w:rPr>
        <w:t>– Para fins de comprovação do desequilíbrio econômico-financeiro a Contratada deverá apresentar requerimento instruído com documentos que comprovem a situação inicial de todos os itens/lotes adjudicados, bem como a situação atual de todos os itens/lotes, independentemente de a pretensão recair apenas sobre um ou alguns dos itens, vez que o reequilíbrio se estabelece sobre o Contrato como um todo e não apenas sobre um ou alguns itens/lotes isolados.</w:t>
      </w:r>
    </w:p>
    <w:p w14:paraId="0BB265DB" w14:textId="77777777" w:rsidR="007E2E01" w:rsidRPr="00D54084" w:rsidRDefault="006C64BF" w:rsidP="004F14B3">
      <w:pPr>
        <w:autoSpaceDE w:val="0"/>
        <w:autoSpaceDN w:val="0"/>
        <w:adjustRightInd w:val="0"/>
        <w:spacing w:line="276" w:lineRule="auto"/>
        <w:rPr>
          <w:rFonts w:ascii="Arial" w:eastAsiaTheme="minorHAnsi" w:hAnsi="Arial" w:cs="Arial"/>
          <w:color w:val="000000" w:themeColor="text1"/>
          <w:sz w:val="22"/>
          <w:szCs w:val="22"/>
          <w:lang w:eastAsia="en-US"/>
        </w:rPr>
      </w:pPr>
      <w:r w:rsidRPr="00D54084">
        <w:rPr>
          <w:rFonts w:ascii="Arial" w:eastAsiaTheme="minorHAnsi" w:hAnsi="Arial" w:cs="Arial"/>
          <w:color w:val="000000" w:themeColor="text1"/>
          <w:sz w:val="22"/>
          <w:szCs w:val="22"/>
          <w:lang w:eastAsia="en-US"/>
        </w:rPr>
        <w:t xml:space="preserve"> </w:t>
      </w:r>
    </w:p>
    <w:p w14:paraId="55FA26D3" w14:textId="77777777" w:rsidR="007E2E01" w:rsidRPr="00D54084" w:rsidRDefault="006C64BF" w:rsidP="004F14B3">
      <w:pPr>
        <w:widowControl w:val="0"/>
        <w:tabs>
          <w:tab w:val="left" w:pos="284"/>
        </w:tabs>
        <w:spacing w:line="276" w:lineRule="auto"/>
        <w:jc w:val="both"/>
        <w:rPr>
          <w:rFonts w:ascii="Arial" w:eastAsiaTheme="minorHAnsi" w:hAnsi="Arial" w:cs="Arial"/>
          <w:color w:val="000000" w:themeColor="text1"/>
          <w:sz w:val="22"/>
          <w:szCs w:val="22"/>
          <w:lang w:eastAsia="en-US"/>
        </w:rPr>
      </w:pPr>
      <w:r w:rsidRPr="00D54084">
        <w:rPr>
          <w:rFonts w:ascii="Arial" w:eastAsiaTheme="minorHAnsi" w:hAnsi="Arial" w:cs="Arial"/>
          <w:b/>
          <w:bCs/>
          <w:color w:val="000000" w:themeColor="text1"/>
          <w:sz w:val="22"/>
          <w:szCs w:val="22"/>
          <w:lang w:eastAsia="en-US"/>
        </w:rPr>
        <w:tab/>
      </w:r>
      <w:r w:rsidRPr="00D54084">
        <w:rPr>
          <w:rFonts w:ascii="Arial" w:eastAsiaTheme="minorHAnsi" w:hAnsi="Arial" w:cs="Arial"/>
          <w:b/>
          <w:bCs/>
          <w:color w:val="000000" w:themeColor="text1"/>
          <w:sz w:val="22"/>
          <w:szCs w:val="22"/>
          <w:lang w:eastAsia="en-US"/>
        </w:rPr>
        <w:tab/>
        <w:t xml:space="preserve">Subcláusula Terceira </w:t>
      </w:r>
      <w:r w:rsidRPr="00D54084">
        <w:rPr>
          <w:rFonts w:ascii="Arial" w:eastAsiaTheme="minorHAnsi" w:hAnsi="Arial" w:cs="Arial"/>
          <w:color w:val="000000" w:themeColor="text1"/>
          <w:sz w:val="22"/>
          <w:szCs w:val="22"/>
          <w:lang w:eastAsia="en-US"/>
        </w:rPr>
        <w:t>– Quaisquer tributos ou encargos legais criados, alterados ou extintos, bem como a superveniência de disposições legais, quando ocorridos após a assinatura do Contrato, de comprovada repercussão nos preços contratados, implicarão na revisão deste para mais ou para menos, conforme o caso.</w:t>
      </w:r>
    </w:p>
    <w:p w14:paraId="2E9B87E6" w14:textId="77777777" w:rsidR="002A4C40" w:rsidRPr="00D54084" w:rsidRDefault="002A4C40" w:rsidP="004F14B3">
      <w:pPr>
        <w:widowControl w:val="0"/>
        <w:tabs>
          <w:tab w:val="left" w:pos="284"/>
        </w:tabs>
        <w:spacing w:line="276" w:lineRule="auto"/>
        <w:jc w:val="both"/>
        <w:rPr>
          <w:rFonts w:ascii="Arial" w:eastAsiaTheme="minorHAnsi" w:hAnsi="Arial" w:cs="Arial"/>
          <w:color w:val="000000" w:themeColor="text1"/>
          <w:sz w:val="22"/>
          <w:szCs w:val="22"/>
          <w:lang w:eastAsia="en-US"/>
        </w:rPr>
      </w:pPr>
    </w:p>
    <w:p w14:paraId="2C425D1D" w14:textId="77777777" w:rsidR="007E2E01" w:rsidRPr="00D54084" w:rsidRDefault="006C64BF" w:rsidP="004F14B3">
      <w:pPr>
        <w:spacing w:line="276" w:lineRule="auto"/>
        <w:jc w:val="both"/>
        <w:rPr>
          <w:rFonts w:ascii="Arial" w:hAnsi="Arial" w:cs="Arial"/>
          <w:b/>
          <w:color w:val="000000" w:themeColor="text1"/>
          <w:sz w:val="22"/>
          <w:szCs w:val="22"/>
        </w:rPr>
      </w:pPr>
      <w:r w:rsidRPr="00D54084">
        <w:rPr>
          <w:rFonts w:ascii="Arial" w:hAnsi="Arial" w:cs="Arial"/>
          <w:b/>
          <w:color w:val="000000" w:themeColor="text1"/>
          <w:sz w:val="22"/>
          <w:szCs w:val="22"/>
        </w:rPr>
        <w:t>CLÁUSULA OITAVA – PRAZO DE VIGÊNCIA E GARANTIA CONTRATUAL</w:t>
      </w:r>
    </w:p>
    <w:p w14:paraId="1B76F27F" w14:textId="77777777" w:rsidR="007E2E01" w:rsidRPr="00D54084" w:rsidRDefault="006C64BF" w:rsidP="004F14B3">
      <w:pPr>
        <w:tabs>
          <w:tab w:val="left" w:pos="284"/>
        </w:tabs>
        <w:spacing w:line="276" w:lineRule="auto"/>
        <w:jc w:val="both"/>
        <w:rPr>
          <w:rFonts w:ascii="Arial" w:hAnsi="Arial" w:cs="Arial"/>
          <w:sz w:val="22"/>
          <w:szCs w:val="22"/>
        </w:rPr>
      </w:pPr>
      <w:r w:rsidRPr="00D54084">
        <w:rPr>
          <w:rFonts w:ascii="Arial" w:hAnsi="Arial" w:cs="Arial"/>
          <w:color w:val="000000" w:themeColor="text1"/>
          <w:sz w:val="22"/>
          <w:szCs w:val="22"/>
        </w:rPr>
        <w:tab/>
      </w:r>
      <w:r w:rsidRPr="00D54084">
        <w:rPr>
          <w:rFonts w:ascii="Arial" w:hAnsi="Arial" w:cs="Arial"/>
          <w:sz w:val="22"/>
          <w:szCs w:val="22"/>
        </w:rPr>
        <w:tab/>
        <w:t>A vigência do contrato a ser firmado será de 12 (doze) meses a partir da assinatura do contrato, prorrogável por até 120 (cento e vinte) meses, na forma do artigo 107 da Lei Federal nº 14.133/2021.</w:t>
      </w:r>
    </w:p>
    <w:p w14:paraId="3D41A4F0" w14:textId="77777777" w:rsidR="007E2E01" w:rsidRPr="00D54084" w:rsidRDefault="007E2E01" w:rsidP="004F14B3">
      <w:pPr>
        <w:spacing w:line="276" w:lineRule="auto"/>
        <w:jc w:val="both"/>
        <w:rPr>
          <w:rFonts w:ascii="Arial" w:hAnsi="Arial" w:cs="Arial"/>
          <w:sz w:val="22"/>
          <w:szCs w:val="22"/>
        </w:rPr>
      </w:pPr>
    </w:p>
    <w:p w14:paraId="1A616AE0" w14:textId="77777777" w:rsidR="007E2E01" w:rsidRPr="00D54084" w:rsidRDefault="006C64BF" w:rsidP="004F14B3">
      <w:pPr>
        <w:tabs>
          <w:tab w:val="left" w:pos="284"/>
        </w:tabs>
        <w:spacing w:line="276" w:lineRule="auto"/>
        <w:jc w:val="both"/>
        <w:rPr>
          <w:rFonts w:ascii="Arial" w:hAnsi="Arial" w:cs="Arial"/>
          <w:sz w:val="22"/>
          <w:szCs w:val="22"/>
        </w:rPr>
      </w:pPr>
      <w:r w:rsidRPr="00D54084">
        <w:rPr>
          <w:rFonts w:ascii="Arial" w:hAnsi="Arial" w:cs="Arial"/>
          <w:sz w:val="22"/>
          <w:szCs w:val="22"/>
        </w:rPr>
        <w:tab/>
      </w:r>
      <w:r w:rsidRPr="00D54084">
        <w:rPr>
          <w:rFonts w:ascii="Arial" w:hAnsi="Arial" w:cs="Arial"/>
          <w:sz w:val="22"/>
          <w:szCs w:val="22"/>
        </w:rPr>
        <w:tab/>
      </w:r>
      <w:r w:rsidRPr="00D54084">
        <w:rPr>
          <w:rFonts w:ascii="Arial" w:hAnsi="Arial" w:cs="Arial"/>
          <w:b/>
          <w:bCs/>
          <w:sz w:val="22"/>
          <w:szCs w:val="22"/>
        </w:rPr>
        <w:t>Subcláusula Primeira</w:t>
      </w:r>
      <w:r w:rsidRPr="00D54084">
        <w:rPr>
          <w:rFonts w:ascii="Arial" w:hAnsi="Arial" w:cs="Arial"/>
          <w:sz w:val="22"/>
          <w:szCs w:val="22"/>
        </w:rPr>
        <w:t xml:space="preserve"> – Caso o Contrato seja prorrogado, o Contratante terá direito às mesmas condições para cada período de vigência de seus aditivos.</w:t>
      </w:r>
    </w:p>
    <w:p w14:paraId="264DC521" w14:textId="77777777" w:rsidR="007E2E01" w:rsidRPr="00D54084" w:rsidRDefault="007E2E01" w:rsidP="004F14B3">
      <w:pPr>
        <w:spacing w:line="276" w:lineRule="auto"/>
        <w:jc w:val="both"/>
        <w:rPr>
          <w:rFonts w:ascii="Arial" w:hAnsi="Arial" w:cs="Arial"/>
          <w:color w:val="000000" w:themeColor="text1"/>
          <w:sz w:val="22"/>
          <w:szCs w:val="22"/>
        </w:rPr>
      </w:pPr>
    </w:p>
    <w:p w14:paraId="10904DD8" w14:textId="77777777" w:rsidR="007E2E01" w:rsidRPr="00D54084" w:rsidRDefault="006C64BF" w:rsidP="004F14B3">
      <w:pPr>
        <w:pStyle w:val="Default"/>
        <w:spacing w:line="276" w:lineRule="auto"/>
        <w:jc w:val="both"/>
        <w:rPr>
          <w:rFonts w:ascii="Arial" w:eastAsiaTheme="minorHAnsi" w:hAnsi="Arial" w:cs="Arial"/>
          <w:color w:val="000000" w:themeColor="text1"/>
          <w:sz w:val="22"/>
          <w:szCs w:val="22"/>
          <w:lang w:eastAsia="en-US"/>
        </w:rPr>
      </w:pPr>
      <w:r w:rsidRPr="00D54084">
        <w:rPr>
          <w:rFonts w:ascii="Arial" w:hAnsi="Arial" w:cs="Arial"/>
          <w:color w:val="000000" w:themeColor="text1"/>
          <w:sz w:val="22"/>
          <w:szCs w:val="22"/>
        </w:rPr>
        <w:tab/>
      </w:r>
      <w:r w:rsidRPr="00D54084">
        <w:rPr>
          <w:rFonts w:ascii="Arial" w:hAnsi="Arial" w:cs="Arial"/>
          <w:b/>
          <w:color w:val="000000" w:themeColor="text1"/>
          <w:sz w:val="22"/>
          <w:szCs w:val="22"/>
        </w:rPr>
        <w:t xml:space="preserve">Subcláusula Segunda </w:t>
      </w:r>
      <w:r w:rsidRPr="00D54084">
        <w:rPr>
          <w:rFonts w:ascii="Arial" w:hAnsi="Arial" w:cs="Arial"/>
          <w:color w:val="000000" w:themeColor="text1"/>
          <w:sz w:val="22"/>
          <w:szCs w:val="22"/>
        </w:rPr>
        <w:t xml:space="preserve">– </w:t>
      </w:r>
      <w:r w:rsidRPr="00D54084">
        <w:rPr>
          <w:rFonts w:ascii="Arial" w:eastAsiaTheme="minorHAnsi" w:hAnsi="Arial" w:cs="Arial"/>
          <w:color w:val="000000" w:themeColor="text1"/>
          <w:sz w:val="22"/>
          <w:szCs w:val="22"/>
          <w:lang w:eastAsia="en-US"/>
        </w:rPr>
        <w:t xml:space="preserve">Os prazos e as condições de garantia dos serviços necessários à execução do objeto do presente são as definidas pela legislação (Código Civil Brasileiro e Código de Defesa do Consumidor) em vigor. </w:t>
      </w:r>
    </w:p>
    <w:p w14:paraId="0B071C8E" w14:textId="77777777" w:rsidR="007E2E01" w:rsidRPr="00D54084" w:rsidRDefault="007E2E01" w:rsidP="004F14B3">
      <w:pPr>
        <w:pStyle w:val="Default"/>
        <w:spacing w:line="276" w:lineRule="auto"/>
        <w:rPr>
          <w:rFonts w:ascii="Arial" w:eastAsiaTheme="minorHAnsi" w:hAnsi="Arial" w:cs="Arial"/>
          <w:color w:val="000000" w:themeColor="text1"/>
          <w:sz w:val="22"/>
          <w:szCs w:val="22"/>
          <w:lang w:eastAsia="en-US"/>
        </w:rPr>
      </w:pPr>
    </w:p>
    <w:p w14:paraId="2ADF3932" w14:textId="77777777" w:rsidR="007E2E01" w:rsidRPr="00D54084" w:rsidRDefault="006C64BF" w:rsidP="004F14B3">
      <w:pPr>
        <w:tabs>
          <w:tab w:val="left" w:pos="284"/>
        </w:tabs>
        <w:spacing w:line="276" w:lineRule="auto"/>
        <w:jc w:val="both"/>
        <w:rPr>
          <w:rFonts w:ascii="Arial" w:hAnsi="Arial" w:cs="Arial"/>
          <w:color w:val="000000" w:themeColor="text1"/>
          <w:sz w:val="22"/>
          <w:szCs w:val="22"/>
        </w:rPr>
      </w:pPr>
      <w:r w:rsidRPr="00D54084">
        <w:rPr>
          <w:rFonts w:ascii="Arial" w:eastAsiaTheme="minorHAnsi" w:hAnsi="Arial" w:cs="Arial"/>
          <w:b/>
          <w:bCs/>
          <w:color w:val="000000" w:themeColor="text1"/>
          <w:sz w:val="22"/>
          <w:szCs w:val="22"/>
          <w:lang w:eastAsia="en-US"/>
        </w:rPr>
        <w:tab/>
      </w:r>
      <w:r w:rsidRPr="00D54084">
        <w:rPr>
          <w:rFonts w:ascii="Arial" w:eastAsiaTheme="minorHAnsi" w:hAnsi="Arial" w:cs="Arial"/>
          <w:b/>
          <w:bCs/>
          <w:color w:val="000000" w:themeColor="text1"/>
          <w:sz w:val="22"/>
          <w:szCs w:val="22"/>
          <w:lang w:eastAsia="en-US"/>
        </w:rPr>
        <w:tab/>
        <w:t xml:space="preserve">Subcláusula Terceira </w:t>
      </w:r>
      <w:r w:rsidRPr="00D54084">
        <w:rPr>
          <w:rFonts w:ascii="Arial" w:eastAsiaTheme="minorHAnsi" w:hAnsi="Arial" w:cs="Arial"/>
          <w:color w:val="000000" w:themeColor="text1"/>
          <w:sz w:val="22"/>
          <w:szCs w:val="22"/>
          <w:lang w:eastAsia="en-US"/>
        </w:rPr>
        <w:t>– A prorrogação de que trata este item é condicionada ao ateste, pela autoridade competente, de que as condições e os preços permanecem vantajosos para a Administração, permitida a negociação com a Contratada.</w:t>
      </w:r>
    </w:p>
    <w:p w14:paraId="50A20330" w14:textId="77777777" w:rsidR="007E2E01" w:rsidRPr="00D54084" w:rsidRDefault="007E2E01" w:rsidP="004F14B3">
      <w:pPr>
        <w:spacing w:line="276" w:lineRule="auto"/>
        <w:jc w:val="both"/>
        <w:rPr>
          <w:rFonts w:ascii="Arial" w:hAnsi="Arial" w:cs="Arial"/>
          <w:color w:val="000000" w:themeColor="text1"/>
          <w:sz w:val="22"/>
          <w:szCs w:val="22"/>
        </w:rPr>
      </w:pPr>
    </w:p>
    <w:p w14:paraId="726121F9" w14:textId="77777777" w:rsidR="007E2E01" w:rsidRPr="00D54084" w:rsidRDefault="006C64BF" w:rsidP="004F14B3">
      <w:pPr>
        <w:spacing w:line="276" w:lineRule="auto"/>
        <w:jc w:val="both"/>
        <w:rPr>
          <w:rFonts w:ascii="Arial" w:hAnsi="Arial" w:cs="Arial"/>
          <w:b/>
          <w:color w:val="000000" w:themeColor="text1"/>
          <w:sz w:val="22"/>
          <w:szCs w:val="22"/>
        </w:rPr>
      </w:pPr>
      <w:r w:rsidRPr="00D54084">
        <w:rPr>
          <w:rFonts w:ascii="Arial" w:hAnsi="Arial" w:cs="Arial"/>
          <w:b/>
          <w:color w:val="000000" w:themeColor="text1"/>
          <w:sz w:val="22"/>
          <w:szCs w:val="22"/>
        </w:rPr>
        <w:t>CLÁUSULA NONA – DIREITOS E RESPONSABILIDADES DAS PARTES</w:t>
      </w:r>
    </w:p>
    <w:p w14:paraId="17463A36" w14:textId="77777777" w:rsidR="007E2E01" w:rsidRPr="00B566E3" w:rsidRDefault="006C64BF" w:rsidP="004F14B3">
      <w:pPr>
        <w:tabs>
          <w:tab w:val="left" w:pos="284"/>
        </w:tabs>
        <w:spacing w:line="276" w:lineRule="auto"/>
        <w:jc w:val="both"/>
        <w:rPr>
          <w:rFonts w:ascii="Arial" w:hAnsi="Arial" w:cs="Arial"/>
          <w:color w:val="000000" w:themeColor="text1"/>
          <w:sz w:val="22"/>
          <w:szCs w:val="22"/>
        </w:rPr>
      </w:pPr>
      <w:r w:rsidRPr="00D54084">
        <w:rPr>
          <w:rFonts w:ascii="Arial" w:hAnsi="Arial" w:cs="Arial"/>
          <w:b/>
          <w:color w:val="000000" w:themeColor="text1"/>
          <w:sz w:val="22"/>
          <w:szCs w:val="22"/>
        </w:rPr>
        <w:tab/>
      </w:r>
      <w:r w:rsidRPr="00D54084">
        <w:rPr>
          <w:rFonts w:ascii="Arial" w:hAnsi="Arial" w:cs="Arial"/>
          <w:b/>
          <w:color w:val="000000" w:themeColor="text1"/>
          <w:sz w:val="22"/>
          <w:szCs w:val="22"/>
        </w:rPr>
        <w:tab/>
      </w:r>
      <w:r w:rsidRPr="00D54084">
        <w:rPr>
          <w:rFonts w:ascii="Arial" w:hAnsi="Arial" w:cs="Arial"/>
          <w:color w:val="000000" w:themeColor="text1"/>
          <w:sz w:val="22"/>
          <w:szCs w:val="22"/>
        </w:rPr>
        <w:t xml:space="preserve">Constituem direitos </w:t>
      </w:r>
      <w:proofErr w:type="gramStart"/>
      <w:r w:rsidRPr="00D54084">
        <w:rPr>
          <w:rFonts w:ascii="Arial" w:hAnsi="Arial" w:cs="Arial"/>
          <w:color w:val="000000" w:themeColor="text1"/>
          <w:sz w:val="22"/>
          <w:szCs w:val="22"/>
        </w:rPr>
        <w:t>do</w:t>
      </w:r>
      <w:proofErr w:type="gramEnd"/>
      <w:r w:rsidRPr="00D54084">
        <w:rPr>
          <w:rFonts w:ascii="Arial" w:hAnsi="Arial" w:cs="Arial"/>
          <w:color w:val="000000" w:themeColor="text1"/>
          <w:sz w:val="22"/>
          <w:szCs w:val="22"/>
        </w:rPr>
        <w:t xml:space="preserve"> Contratante receber o objeto deste Contrato nas condições avençadas e da Contratada receber o valor ajustado na forma e prazo convencionados. Os direitos e deveres das partes encontram-se inseridos na Lei Federal nº 14.133/2021; Lei Federal nº 8.078/90 – Código de Defesa do Consumidor e supletivamente no Código Civil Brasileiro.</w:t>
      </w:r>
    </w:p>
    <w:p w14:paraId="7C33DDEA" w14:textId="77777777" w:rsidR="007E2E01" w:rsidRPr="00B566E3" w:rsidRDefault="006C64BF" w:rsidP="004F14B3">
      <w:pPr>
        <w:spacing w:line="276" w:lineRule="auto"/>
        <w:jc w:val="both"/>
        <w:rPr>
          <w:rFonts w:ascii="Arial" w:hAnsi="Arial" w:cs="Arial"/>
          <w:color w:val="000000" w:themeColor="text1"/>
          <w:sz w:val="22"/>
          <w:szCs w:val="22"/>
        </w:rPr>
      </w:pPr>
      <w:r w:rsidRPr="00B566E3">
        <w:rPr>
          <w:rFonts w:ascii="Arial" w:hAnsi="Arial" w:cs="Arial"/>
          <w:color w:val="000000" w:themeColor="text1"/>
          <w:sz w:val="22"/>
          <w:szCs w:val="22"/>
        </w:rPr>
        <w:tab/>
      </w:r>
      <w:r w:rsidRPr="00B566E3">
        <w:rPr>
          <w:rFonts w:ascii="Arial" w:hAnsi="Arial" w:cs="Arial"/>
          <w:color w:val="000000" w:themeColor="text1"/>
          <w:sz w:val="22"/>
          <w:szCs w:val="22"/>
        </w:rPr>
        <w:tab/>
      </w:r>
    </w:p>
    <w:p w14:paraId="6CD551F7" w14:textId="77777777" w:rsidR="007E2E01" w:rsidRPr="00B566E3" w:rsidRDefault="006C64BF" w:rsidP="004F14B3">
      <w:pPr>
        <w:spacing w:line="276" w:lineRule="auto"/>
        <w:jc w:val="both"/>
        <w:rPr>
          <w:rFonts w:ascii="Arial" w:hAnsi="Arial" w:cs="Arial"/>
          <w:color w:val="000000" w:themeColor="text1"/>
          <w:sz w:val="22"/>
          <w:szCs w:val="22"/>
        </w:rPr>
      </w:pPr>
      <w:r w:rsidRPr="00B566E3">
        <w:rPr>
          <w:rFonts w:ascii="Arial" w:hAnsi="Arial" w:cs="Arial"/>
          <w:b/>
          <w:color w:val="000000" w:themeColor="text1"/>
          <w:sz w:val="22"/>
          <w:szCs w:val="22"/>
        </w:rPr>
        <w:tab/>
        <w:t xml:space="preserve">Subcláusula Primeira </w:t>
      </w:r>
      <w:r w:rsidRPr="00B566E3">
        <w:rPr>
          <w:rFonts w:ascii="Arial" w:hAnsi="Arial" w:cs="Arial"/>
          <w:color w:val="000000" w:themeColor="text1"/>
          <w:sz w:val="22"/>
          <w:szCs w:val="22"/>
        </w:rPr>
        <w:t>– Constituem obrigações do Contratante:</w:t>
      </w:r>
    </w:p>
    <w:p w14:paraId="34CB0CC4" w14:textId="080D5528" w:rsidR="00405C87" w:rsidRPr="00D54084" w:rsidRDefault="00405C87" w:rsidP="004F14B3">
      <w:pPr>
        <w:numPr>
          <w:ilvl w:val="0"/>
          <w:numId w:val="12"/>
        </w:numPr>
        <w:spacing w:line="276" w:lineRule="auto"/>
        <w:ind w:hanging="494"/>
        <w:jc w:val="both"/>
        <w:rPr>
          <w:rFonts w:ascii="Arial" w:hAnsi="Arial" w:cs="Arial"/>
          <w:bCs/>
          <w:color w:val="000000" w:themeColor="text1"/>
          <w:sz w:val="22"/>
          <w:szCs w:val="22"/>
        </w:rPr>
      </w:pPr>
      <w:r w:rsidRPr="00D54084">
        <w:rPr>
          <w:rFonts w:ascii="Arial" w:hAnsi="Arial" w:cs="Arial"/>
          <w:bCs/>
          <w:color w:val="000000" w:themeColor="text1"/>
          <w:sz w:val="22"/>
          <w:szCs w:val="22"/>
        </w:rPr>
        <w:t>Acompanhar, fiscalizar, conferir e avaliar a execução do objeto por meio de representante especialmente designado;</w:t>
      </w:r>
    </w:p>
    <w:p w14:paraId="16E25DB7" w14:textId="09374889" w:rsidR="00405C87" w:rsidRPr="00D54084" w:rsidRDefault="00405C87" w:rsidP="004F14B3">
      <w:pPr>
        <w:numPr>
          <w:ilvl w:val="0"/>
          <w:numId w:val="12"/>
        </w:numPr>
        <w:spacing w:line="276" w:lineRule="auto"/>
        <w:ind w:hanging="494"/>
        <w:jc w:val="both"/>
        <w:rPr>
          <w:rFonts w:ascii="Arial" w:hAnsi="Arial" w:cs="Arial"/>
          <w:bCs/>
          <w:color w:val="000000" w:themeColor="text1"/>
          <w:sz w:val="22"/>
          <w:szCs w:val="22"/>
        </w:rPr>
      </w:pPr>
      <w:r w:rsidRPr="00D54084">
        <w:rPr>
          <w:rFonts w:ascii="Arial" w:hAnsi="Arial" w:cs="Arial"/>
          <w:bCs/>
          <w:color w:val="000000" w:themeColor="text1"/>
          <w:sz w:val="22"/>
          <w:szCs w:val="22"/>
        </w:rPr>
        <w:t>Rejeitar, justificadamente, no todo ou em parte, a execução do objeto em desacordo com o contrato, inclusive quando realizada por terceiros sem autorização;</w:t>
      </w:r>
    </w:p>
    <w:p w14:paraId="0AD3021E" w14:textId="11D92FCD" w:rsidR="007E2E01" w:rsidRPr="00D54084" w:rsidRDefault="006C64BF" w:rsidP="004F14B3">
      <w:pPr>
        <w:numPr>
          <w:ilvl w:val="0"/>
          <w:numId w:val="12"/>
        </w:numPr>
        <w:spacing w:line="276" w:lineRule="auto"/>
        <w:ind w:hanging="494"/>
        <w:jc w:val="both"/>
        <w:rPr>
          <w:rFonts w:ascii="Arial" w:hAnsi="Arial" w:cs="Arial"/>
          <w:color w:val="000000" w:themeColor="text1"/>
          <w:sz w:val="22"/>
          <w:szCs w:val="22"/>
        </w:rPr>
      </w:pPr>
      <w:r w:rsidRPr="00D54084">
        <w:rPr>
          <w:rFonts w:ascii="Arial" w:hAnsi="Arial" w:cs="Arial"/>
          <w:color w:val="000000" w:themeColor="text1"/>
          <w:sz w:val="22"/>
          <w:szCs w:val="22"/>
        </w:rPr>
        <w:t xml:space="preserve">Prestar as informações e esclarecimentos </w:t>
      </w:r>
      <w:r w:rsidR="00D54084" w:rsidRPr="00D54084">
        <w:rPr>
          <w:rFonts w:ascii="Arial" w:hAnsi="Arial" w:cs="Arial"/>
          <w:color w:val="000000" w:themeColor="text1"/>
          <w:sz w:val="22"/>
          <w:szCs w:val="22"/>
        </w:rPr>
        <w:t>que venham a ser formalmente solicitados;</w:t>
      </w:r>
    </w:p>
    <w:p w14:paraId="5C04DE49" w14:textId="77777777" w:rsidR="007E2E01" w:rsidRPr="00D54084" w:rsidRDefault="006C64BF" w:rsidP="004F14B3">
      <w:pPr>
        <w:numPr>
          <w:ilvl w:val="0"/>
          <w:numId w:val="12"/>
        </w:numPr>
        <w:spacing w:line="276" w:lineRule="auto"/>
        <w:ind w:hanging="494"/>
        <w:jc w:val="both"/>
        <w:rPr>
          <w:rFonts w:ascii="Arial" w:hAnsi="Arial" w:cs="Arial"/>
          <w:color w:val="000000" w:themeColor="text1"/>
          <w:sz w:val="22"/>
          <w:szCs w:val="22"/>
        </w:rPr>
      </w:pPr>
      <w:r w:rsidRPr="00D54084">
        <w:rPr>
          <w:rFonts w:ascii="Arial" w:hAnsi="Arial" w:cs="Arial"/>
          <w:bCs/>
          <w:color w:val="000000" w:themeColor="text1"/>
          <w:sz w:val="22"/>
          <w:szCs w:val="22"/>
        </w:rPr>
        <w:t>Proporcionar todas as facilidades para que a Contratada possa desempenhar seu serviço dentro das especificações do presente Contrato, do Edital e seus anexos e do Termo de Referência</w:t>
      </w:r>
      <w:r w:rsidRPr="00D54084">
        <w:rPr>
          <w:rFonts w:ascii="Arial" w:hAnsi="Arial" w:cs="Arial"/>
          <w:color w:val="000000" w:themeColor="text1"/>
          <w:sz w:val="22"/>
          <w:szCs w:val="22"/>
        </w:rPr>
        <w:t>.</w:t>
      </w:r>
    </w:p>
    <w:p w14:paraId="781F40CD" w14:textId="06B296EC" w:rsidR="007E2E01" w:rsidRPr="00D54084" w:rsidRDefault="00405C87" w:rsidP="004F14B3">
      <w:pPr>
        <w:numPr>
          <w:ilvl w:val="0"/>
          <w:numId w:val="12"/>
        </w:numPr>
        <w:spacing w:line="276" w:lineRule="auto"/>
        <w:ind w:hanging="494"/>
        <w:jc w:val="both"/>
        <w:rPr>
          <w:rFonts w:ascii="Arial" w:hAnsi="Arial" w:cs="Arial"/>
          <w:color w:val="000000" w:themeColor="text1"/>
          <w:sz w:val="22"/>
          <w:szCs w:val="22"/>
        </w:rPr>
      </w:pPr>
      <w:r w:rsidRPr="00D54084">
        <w:rPr>
          <w:rFonts w:ascii="Arial" w:hAnsi="Arial" w:cs="Arial"/>
          <w:color w:val="000000" w:themeColor="text1"/>
          <w:sz w:val="22"/>
          <w:szCs w:val="22"/>
        </w:rPr>
        <w:t>Notificar a empresa a ser contratada a respeito de eventuais imperfeições verificadas na execução do objeto, fixando prazo para sua correção, quando couber;</w:t>
      </w:r>
    </w:p>
    <w:p w14:paraId="09A82779" w14:textId="77777777" w:rsidR="007E2E01" w:rsidRPr="00D54084" w:rsidRDefault="006C64BF" w:rsidP="004F14B3">
      <w:pPr>
        <w:numPr>
          <w:ilvl w:val="0"/>
          <w:numId w:val="12"/>
        </w:numPr>
        <w:spacing w:line="276" w:lineRule="auto"/>
        <w:ind w:hanging="494"/>
        <w:jc w:val="both"/>
        <w:rPr>
          <w:rFonts w:ascii="Arial" w:hAnsi="Arial" w:cs="Arial"/>
          <w:color w:val="000000" w:themeColor="text1"/>
          <w:sz w:val="22"/>
          <w:szCs w:val="22"/>
        </w:rPr>
      </w:pPr>
      <w:r w:rsidRPr="00D54084">
        <w:rPr>
          <w:rFonts w:ascii="Arial" w:hAnsi="Arial" w:cs="Arial"/>
          <w:color w:val="000000" w:themeColor="text1"/>
          <w:sz w:val="22"/>
          <w:szCs w:val="22"/>
        </w:rPr>
        <w:t>Pagar à Contratada o valor resultante da prestação do serviço, no prazo e condições estabelecidas</w:t>
      </w:r>
      <w:r w:rsidRPr="00D54084">
        <w:rPr>
          <w:rFonts w:ascii="Arial" w:hAnsi="Arial" w:cs="Arial"/>
          <w:color w:val="000000" w:themeColor="text1"/>
          <w:sz w:val="22"/>
          <w:szCs w:val="22"/>
          <w:lang w:eastAsia="ar-SA"/>
        </w:rPr>
        <w:t xml:space="preserve"> </w:t>
      </w:r>
      <w:r w:rsidRPr="00D54084">
        <w:rPr>
          <w:rFonts w:ascii="Arial" w:hAnsi="Arial" w:cs="Arial"/>
          <w:bCs/>
          <w:color w:val="000000" w:themeColor="text1"/>
          <w:sz w:val="22"/>
          <w:szCs w:val="22"/>
        </w:rPr>
        <w:t>neste Contrato, Edital e seus anexos e no Termo de Referência</w:t>
      </w:r>
      <w:r w:rsidRPr="00D54084">
        <w:rPr>
          <w:rFonts w:ascii="Arial" w:hAnsi="Arial" w:cs="Arial"/>
          <w:color w:val="000000" w:themeColor="text1"/>
          <w:sz w:val="22"/>
          <w:szCs w:val="22"/>
          <w:lang w:eastAsia="ar-SA"/>
        </w:rPr>
        <w:t>.</w:t>
      </w:r>
    </w:p>
    <w:p w14:paraId="12FF0096" w14:textId="77777777" w:rsidR="007E2E01" w:rsidRPr="00D54084" w:rsidRDefault="006C64BF" w:rsidP="004F14B3">
      <w:pPr>
        <w:numPr>
          <w:ilvl w:val="0"/>
          <w:numId w:val="12"/>
        </w:numPr>
        <w:spacing w:line="276" w:lineRule="auto"/>
        <w:ind w:hanging="494"/>
        <w:jc w:val="both"/>
        <w:rPr>
          <w:rFonts w:ascii="Arial" w:hAnsi="Arial" w:cs="Arial"/>
          <w:color w:val="000000" w:themeColor="text1"/>
          <w:sz w:val="22"/>
          <w:szCs w:val="22"/>
        </w:rPr>
      </w:pPr>
      <w:r w:rsidRPr="00D54084">
        <w:rPr>
          <w:rFonts w:ascii="Arial" w:hAnsi="Arial" w:cs="Arial"/>
          <w:color w:val="000000" w:themeColor="text1"/>
          <w:sz w:val="22"/>
          <w:szCs w:val="22"/>
        </w:rPr>
        <w:t>Aplicar à Contratada as sanções previstas na lei e neste Contrato.</w:t>
      </w:r>
    </w:p>
    <w:p w14:paraId="651E41AB" w14:textId="2278EA88" w:rsidR="00405C87" w:rsidRPr="00D54084" w:rsidRDefault="00405C87" w:rsidP="004F14B3">
      <w:pPr>
        <w:numPr>
          <w:ilvl w:val="0"/>
          <w:numId w:val="12"/>
        </w:numPr>
        <w:spacing w:line="276" w:lineRule="auto"/>
        <w:ind w:hanging="494"/>
        <w:jc w:val="both"/>
        <w:rPr>
          <w:rFonts w:ascii="Arial" w:hAnsi="Arial" w:cs="Arial"/>
          <w:color w:val="000000" w:themeColor="text1"/>
          <w:sz w:val="22"/>
          <w:szCs w:val="22"/>
        </w:rPr>
      </w:pPr>
      <w:r w:rsidRPr="00D54084">
        <w:rPr>
          <w:rFonts w:ascii="Arial" w:hAnsi="Arial" w:cs="Arial"/>
          <w:color w:val="000000" w:themeColor="text1"/>
          <w:sz w:val="22"/>
          <w:szCs w:val="22"/>
        </w:rPr>
        <w:t>Fornecer à empresa a ser contratada as informações relativas às vagas de estágio, de acordo com as áreas de interesse do CISAMUSEP;</w:t>
      </w:r>
    </w:p>
    <w:p w14:paraId="4A03A9C1" w14:textId="77777777" w:rsidR="00405C87" w:rsidRPr="00D54084" w:rsidRDefault="00405C87" w:rsidP="004F14B3">
      <w:pPr>
        <w:numPr>
          <w:ilvl w:val="0"/>
          <w:numId w:val="12"/>
        </w:numPr>
        <w:spacing w:line="276" w:lineRule="auto"/>
        <w:ind w:hanging="494"/>
        <w:jc w:val="both"/>
        <w:rPr>
          <w:rFonts w:ascii="Arial" w:hAnsi="Arial" w:cs="Arial"/>
          <w:color w:val="000000" w:themeColor="text1"/>
          <w:sz w:val="22"/>
          <w:szCs w:val="22"/>
        </w:rPr>
      </w:pPr>
      <w:r w:rsidRPr="00D54084">
        <w:rPr>
          <w:rFonts w:ascii="Arial" w:hAnsi="Arial" w:cs="Arial"/>
          <w:color w:val="000000" w:themeColor="text1"/>
          <w:sz w:val="22"/>
          <w:szCs w:val="22"/>
        </w:rPr>
        <w:t>Realizar a seleção dos estagiários dentre os candidatos encaminhados pela empresa a ser contratada;</w:t>
      </w:r>
    </w:p>
    <w:p w14:paraId="138FF5F8" w14:textId="77777777" w:rsidR="00405C87" w:rsidRPr="00D54084" w:rsidRDefault="00405C87" w:rsidP="004F14B3">
      <w:pPr>
        <w:numPr>
          <w:ilvl w:val="0"/>
          <w:numId w:val="12"/>
        </w:numPr>
        <w:spacing w:line="276" w:lineRule="auto"/>
        <w:ind w:hanging="494"/>
        <w:jc w:val="both"/>
        <w:rPr>
          <w:rFonts w:ascii="Arial" w:hAnsi="Arial" w:cs="Arial"/>
          <w:color w:val="000000" w:themeColor="text1"/>
          <w:sz w:val="22"/>
          <w:szCs w:val="22"/>
        </w:rPr>
      </w:pPr>
      <w:r w:rsidRPr="00D54084">
        <w:rPr>
          <w:rFonts w:ascii="Arial" w:hAnsi="Arial" w:cs="Arial"/>
          <w:color w:val="000000" w:themeColor="text1"/>
          <w:sz w:val="22"/>
          <w:szCs w:val="22"/>
        </w:rPr>
        <w:t>Encaminhar à empresa a ser contratada os estudantes selecionados, informando a data do início do estágio, jornada, duração do estágio, valor da bolsa-auxílio e setor onde realizará o estágio;</w:t>
      </w:r>
    </w:p>
    <w:p w14:paraId="0507B9DF" w14:textId="3997B764" w:rsidR="00405C87" w:rsidRPr="00D54084" w:rsidRDefault="00405C87" w:rsidP="004F14B3">
      <w:pPr>
        <w:numPr>
          <w:ilvl w:val="0"/>
          <w:numId w:val="12"/>
        </w:numPr>
        <w:spacing w:line="276" w:lineRule="auto"/>
        <w:ind w:hanging="494"/>
        <w:jc w:val="both"/>
        <w:rPr>
          <w:rFonts w:ascii="Arial" w:hAnsi="Arial" w:cs="Arial"/>
          <w:color w:val="000000" w:themeColor="text1"/>
          <w:sz w:val="22"/>
          <w:szCs w:val="22"/>
        </w:rPr>
      </w:pPr>
      <w:r w:rsidRPr="00D54084">
        <w:rPr>
          <w:rFonts w:ascii="Arial" w:hAnsi="Arial" w:cs="Arial"/>
          <w:color w:val="000000" w:themeColor="text1"/>
          <w:sz w:val="22"/>
          <w:szCs w:val="22"/>
        </w:rPr>
        <w:t xml:space="preserve">Zelar pela manutenção, durante toda a vigência do contrato, das condições de qualificação exigidas </w:t>
      </w:r>
      <w:r w:rsidR="00D54084" w:rsidRPr="00D54084">
        <w:rPr>
          <w:rFonts w:ascii="Arial" w:hAnsi="Arial" w:cs="Arial"/>
          <w:bCs/>
          <w:color w:val="000000" w:themeColor="text1"/>
          <w:sz w:val="22"/>
          <w:szCs w:val="22"/>
        </w:rPr>
        <w:t>no presente Contrato, do Edital e seus anexos e do Termo de Referência</w:t>
      </w:r>
      <w:r w:rsidR="00D54084" w:rsidRPr="00D54084">
        <w:rPr>
          <w:rFonts w:ascii="Arial" w:hAnsi="Arial" w:cs="Arial"/>
          <w:color w:val="000000" w:themeColor="text1"/>
          <w:sz w:val="22"/>
          <w:szCs w:val="22"/>
        </w:rPr>
        <w:t xml:space="preserve">, </w:t>
      </w:r>
      <w:r w:rsidRPr="00D54084">
        <w:rPr>
          <w:rFonts w:ascii="Arial" w:hAnsi="Arial" w:cs="Arial"/>
          <w:color w:val="000000" w:themeColor="text1"/>
          <w:sz w:val="22"/>
          <w:szCs w:val="22"/>
        </w:rPr>
        <w:t>bem como pela sua compatibilidade com as obrigações assumidas pela empresa a ser contratada;</w:t>
      </w:r>
    </w:p>
    <w:p w14:paraId="42C23CED" w14:textId="77777777" w:rsidR="00405C87" w:rsidRPr="00D54084" w:rsidRDefault="00405C87" w:rsidP="004F14B3">
      <w:pPr>
        <w:numPr>
          <w:ilvl w:val="0"/>
          <w:numId w:val="12"/>
        </w:numPr>
        <w:spacing w:line="276" w:lineRule="auto"/>
        <w:ind w:hanging="494"/>
        <w:jc w:val="both"/>
        <w:rPr>
          <w:rFonts w:ascii="Arial" w:hAnsi="Arial" w:cs="Arial"/>
          <w:color w:val="000000" w:themeColor="text1"/>
          <w:sz w:val="22"/>
          <w:szCs w:val="22"/>
        </w:rPr>
      </w:pPr>
      <w:r w:rsidRPr="00D54084">
        <w:rPr>
          <w:rFonts w:ascii="Arial" w:hAnsi="Arial" w:cs="Arial"/>
          <w:color w:val="000000" w:themeColor="text1"/>
          <w:sz w:val="22"/>
          <w:szCs w:val="22"/>
        </w:rPr>
        <w:t>Designar funcionário do seu quadro de pessoal, com formação ou experiência profissional na área de conhecimento do estagiário, para orientação e supervisão das atividades;</w:t>
      </w:r>
    </w:p>
    <w:p w14:paraId="1B566BAC" w14:textId="77777777" w:rsidR="00405C87" w:rsidRPr="00D54084" w:rsidRDefault="00405C87" w:rsidP="004F14B3">
      <w:pPr>
        <w:numPr>
          <w:ilvl w:val="0"/>
          <w:numId w:val="12"/>
        </w:numPr>
        <w:spacing w:line="276" w:lineRule="auto"/>
        <w:ind w:hanging="494"/>
        <w:jc w:val="both"/>
        <w:rPr>
          <w:rFonts w:ascii="Arial" w:hAnsi="Arial" w:cs="Arial"/>
          <w:color w:val="000000" w:themeColor="text1"/>
          <w:sz w:val="22"/>
          <w:szCs w:val="22"/>
        </w:rPr>
      </w:pPr>
      <w:r w:rsidRPr="00D54084">
        <w:rPr>
          <w:rFonts w:ascii="Arial" w:hAnsi="Arial" w:cs="Arial"/>
          <w:color w:val="000000" w:themeColor="text1"/>
          <w:sz w:val="22"/>
          <w:szCs w:val="22"/>
        </w:rPr>
        <w:t>Assegurar que não sejam atribuídas ao estagiário atividades que excedam sua jornada diária;</w:t>
      </w:r>
    </w:p>
    <w:p w14:paraId="56610644" w14:textId="77777777" w:rsidR="00405C87" w:rsidRPr="00D54084" w:rsidRDefault="00405C87" w:rsidP="004F14B3">
      <w:pPr>
        <w:numPr>
          <w:ilvl w:val="0"/>
          <w:numId w:val="12"/>
        </w:numPr>
        <w:spacing w:line="276" w:lineRule="auto"/>
        <w:ind w:hanging="494"/>
        <w:jc w:val="both"/>
        <w:rPr>
          <w:rFonts w:ascii="Arial" w:hAnsi="Arial" w:cs="Arial"/>
          <w:color w:val="000000" w:themeColor="text1"/>
          <w:sz w:val="22"/>
          <w:szCs w:val="22"/>
        </w:rPr>
      </w:pPr>
      <w:r w:rsidRPr="00D54084">
        <w:rPr>
          <w:rFonts w:ascii="Arial" w:hAnsi="Arial" w:cs="Arial"/>
          <w:color w:val="000000" w:themeColor="text1"/>
          <w:sz w:val="22"/>
          <w:szCs w:val="22"/>
        </w:rPr>
        <w:t>Informar à empresa a ser contratada, de imediato, qualquer irregularidade na frequência do estagiário;</w:t>
      </w:r>
    </w:p>
    <w:p w14:paraId="4AA0507D" w14:textId="76AA9F8C" w:rsidR="00405C87" w:rsidRPr="00D54084" w:rsidRDefault="00405C87" w:rsidP="004F14B3">
      <w:pPr>
        <w:numPr>
          <w:ilvl w:val="0"/>
          <w:numId w:val="12"/>
        </w:numPr>
        <w:spacing w:line="276" w:lineRule="auto"/>
        <w:ind w:hanging="494"/>
        <w:jc w:val="both"/>
        <w:rPr>
          <w:rFonts w:ascii="Arial" w:hAnsi="Arial" w:cs="Arial"/>
          <w:color w:val="000000" w:themeColor="text1"/>
          <w:sz w:val="22"/>
          <w:szCs w:val="22"/>
        </w:rPr>
      </w:pPr>
      <w:r w:rsidRPr="00D54084">
        <w:rPr>
          <w:rFonts w:ascii="Arial" w:hAnsi="Arial" w:cs="Arial"/>
          <w:color w:val="000000" w:themeColor="text1"/>
          <w:sz w:val="22"/>
          <w:szCs w:val="22"/>
        </w:rPr>
        <w:t>Realizar o controle da frequência do estagiário por meio do registro eletrônico de ponto biométrico;</w:t>
      </w:r>
    </w:p>
    <w:p w14:paraId="73614EE9" w14:textId="77777777" w:rsidR="00D54084" w:rsidRPr="00D54084" w:rsidRDefault="00405C87" w:rsidP="004F14B3">
      <w:pPr>
        <w:numPr>
          <w:ilvl w:val="0"/>
          <w:numId w:val="12"/>
        </w:numPr>
        <w:spacing w:line="276" w:lineRule="auto"/>
        <w:ind w:hanging="494"/>
        <w:jc w:val="both"/>
        <w:rPr>
          <w:rFonts w:ascii="Arial" w:hAnsi="Arial" w:cs="Arial"/>
          <w:color w:val="000000" w:themeColor="text1"/>
          <w:sz w:val="22"/>
          <w:szCs w:val="22"/>
        </w:rPr>
      </w:pPr>
      <w:r w:rsidRPr="00D54084">
        <w:rPr>
          <w:rFonts w:ascii="Arial" w:hAnsi="Arial" w:cs="Arial"/>
          <w:color w:val="000000" w:themeColor="text1"/>
          <w:sz w:val="22"/>
          <w:szCs w:val="22"/>
        </w:rPr>
        <w:t>Impedir a execução do objeto contratual por terceiros não autorizados;</w:t>
      </w:r>
    </w:p>
    <w:p w14:paraId="5BC633BC" w14:textId="3337811F" w:rsidR="007E2E01" w:rsidRPr="00D54084" w:rsidRDefault="00D54084" w:rsidP="004F14B3">
      <w:pPr>
        <w:numPr>
          <w:ilvl w:val="0"/>
          <w:numId w:val="12"/>
        </w:numPr>
        <w:spacing w:line="276" w:lineRule="auto"/>
        <w:ind w:hanging="494"/>
        <w:jc w:val="both"/>
        <w:rPr>
          <w:rFonts w:ascii="Arial" w:hAnsi="Arial" w:cs="Arial"/>
          <w:color w:val="000000" w:themeColor="text1"/>
          <w:sz w:val="22"/>
          <w:szCs w:val="22"/>
        </w:rPr>
      </w:pPr>
      <w:r w:rsidRPr="00D54084">
        <w:rPr>
          <w:rFonts w:ascii="Arial" w:hAnsi="Arial" w:cs="Arial"/>
          <w:bCs/>
          <w:sz w:val="21"/>
          <w:szCs w:val="21"/>
        </w:rPr>
        <w:t>Prestar informações e esclarecimentos solicitados pela empresa a ser c</w:t>
      </w:r>
      <w:r w:rsidRPr="00D54084">
        <w:rPr>
          <w:rFonts w:ascii="Arial" w:hAnsi="Arial" w:cs="Arial"/>
          <w:sz w:val="21"/>
          <w:szCs w:val="21"/>
        </w:rPr>
        <w:t>ontratada, quando necessários à execução do contrato.</w:t>
      </w:r>
    </w:p>
    <w:p w14:paraId="59A66ADC" w14:textId="77777777" w:rsidR="00D54084" w:rsidRPr="00D54084" w:rsidRDefault="00D54084" w:rsidP="004F14B3">
      <w:pPr>
        <w:spacing w:line="276" w:lineRule="auto"/>
        <w:ind w:left="1770"/>
        <w:jc w:val="both"/>
        <w:rPr>
          <w:rFonts w:ascii="Arial" w:hAnsi="Arial" w:cs="Arial"/>
          <w:color w:val="000000" w:themeColor="text1"/>
          <w:sz w:val="22"/>
          <w:szCs w:val="22"/>
        </w:rPr>
      </w:pPr>
    </w:p>
    <w:p w14:paraId="0394962D" w14:textId="77777777" w:rsidR="007E2E01" w:rsidRPr="00D54084" w:rsidRDefault="006C64BF" w:rsidP="004F14B3">
      <w:pPr>
        <w:spacing w:line="276" w:lineRule="auto"/>
        <w:ind w:left="709"/>
        <w:jc w:val="both"/>
        <w:rPr>
          <w:rFonts w:ascii="Arial" w:hAnsi="Arial" w:cs="Arial"/>
          <w:color w:val="000000" w:themeColor="text1"/>
          <w:sz w:val="22"/>
          <w:szCs w:val="22"/>
        </w:rPr>
      </w:pPr>
      <w:r w:rsidRPr="00D54084">
        <w:rPr>
          <w:rFonts w:ascii="Arial" w:hAnsi="Arial" w:cs="Arial"/>
          <w:b/>
          <w:color w:val="000000" w:themeColor="text1"/>
          <w:sz w:val="22"/>
          <w:szCs w:val="22"/>
        </w:rPr>
        <w:t xml:space="preserve">Subcláusula Segunda </w:t>
      </w:r>
      <w:r w:rsidRPr="00D54084">
        <w:rPr>
          <w:rFonts w:ascii="Arial" w:hAnsi="Arial" w:cs="Arial"/>
          <w:color w:val="000000" w:themeColor="text1"/>
          <w:sz w:val="22"/>
          <w:szCs w:val="22"/>
        </w:rPr>
        <w:t>–</w:t>
      </w:r>
      <w:r w:rsidRPr="00D54084">
        <w:rPr>
          <w:rFonts w:ascii="Arial" w:hAnsi="Arial" w:cs="Arial"/>
          <w:b/>
          <w:color w:val="000000" w:themeColor="text1"/>
          <w:sz w:val="22"/>
          <w:szCs w:val="22"/>
        </w:rPr>
        <w:t xml:space="preserve"> </w:t>
      </w:r>
      <w:r w:rsidRPr="00D54084">
        <w:rPr>
          <w:rFonts w:ascii="Arial" w:hAnsi="Arial" w:cs="Arial"/>
          <w:color w:val="000000" w:themeColor="text1"/>
          <w:sz w:val="22"/>
          <w:szCs w:val="22"/>
        </w:rPr>
        <w:t>Constituem obrigações da Contratada:</w:t>
      </w:r>
    </w:p>
    <w:p w14:paraId="7652010E" w14:textId="14847380" w:rsidR="007E2E01" w:rsidRPr="00D54084" w:rsidRDefault="003B203A" w:rsidP="004F14B3">
      <w:pPr>
        <w:pStyle w:val="PargrafodaLista"/>
        <w:numPr>
          <w:ilvl w:val="0"/>
          <w:numId w:val="13"/>
        </w:numPr>
        <w:ind w:left="1770" w:hanging="494"/>
        <w:rPr>
          <w:rFonts w:eastAsia="Arial Unicode MS" w:cs="Arial"/>
          <w:color w:val="000000" w:themeColor="text1"/>
        </w:rPr>
      </w:pPr>
      <w:r w:rsidRPr="00D54084">
        <w:rPr>
          <w:rFonts w:eastAsia="Arial Unicode MS" w:cs="Arial"/>
          <w:color w:val="000000" w:themeColor="text1"/>
        </w:rPr>
        <w:t>Cumprir integralmente as obrigações previstas na Lei Federal nº 11.788/2008 e suas alterações</w:t>
      </w:r>
      <w:r w:rsidR="006C64BF" w:rsidRPr="00D54084">
        <w:rPr>
          <w:rFonts w:eastAsia="Arial Unicode MS" w:cs="Arial"/>
          <w:color w:val="000000" w:themeColor="text1"/>
        </w:rPr>
        <w:t xml:space="preserve">. </w:t>
      </w:r>
    </w:p>
    <w:p w14:paraId="23EA4F22" w14:textId="3A0CEFF6" w:rsidR="003B203A" w:rsidRPr="00D54084" w:rsidRDefault="003B203A" w:rsidP="004F14B3">
      <w:pPr>
        <w:pStyle w:val="PargrafodaLista"/>
        <w:numPr>
          <w:ilvl w:val="0"/>
          <w:numId w:val="13"/>
        </w:numPr>
        <w:ind w:left="1770" w:hanging="494"/>
        <w:rPr>
          <w:rFonts w:eastAsia="Arial Unicode MS" w:cs="Arial"/>
          <w:color w:val="000000" w:themeColor="text1"/>
        </w:rPr>
      </w:pPr>
      <w:r w:rsidRPr="00D54084">
        <w:rPr>
          <w:rFonts w:eastAsia="Arial Unicode MS" w:cs="Arial"/>
          <w:color w:val="000000" w:themeColor="text1"/>
        </w:rPr>
        <w:t>Repassar ao estudante, em conta bancária por ele indicada, o valor correspondente à sua bolsa-auxílio até o terceiro dia útil após o recebimento dos valores pagos pelo Contratante</w:t>
      </w:r>
      <w:r w:rsidR="002A4C40" w:rsidRPr="00D54084">
        <w:rPr>
          <w:rFonts w:eastAsia="Arial Unicode MS" w:cs="Arial"/>
          <w:color w:val="000000" w:themeColor="text1"/>
        </w:rPr>
        <w:t>.</w:t>
      </w:r>
    </w:p>
    <w:p w14:paraId="22099E13" w14:textId="4294BB1C" w:rsidR="003B203A" w:rsidRPr="00D54084" w:rsidRDefault="003B203A" w:rsidP="004F14B3">
      <w:pPr>
        <w:pStyle w:val="PargrafodaLista"/>
        <w:numPr>
          <w:ilvl w:val="0"/>
          <w:numId w:val="13"/>
        </w:numPr>
        <w:ind w:left="1770" w:hanging="494"/>
        <w:rPr>
          <w:rFonts w:eastAsia="Arial Unicode MS" w:cs="Arial"/>
          <w:color w:val="000000" w:themeColor="text1"/>
        </w:rPr>
      </w:pPr>
      <w:r w:rsidRPr="00D54084">
        <w:rPr>
          <w:rFonts w:eastAsia="Arial Unicode MS" w:cs="Arial"/>
          <w:color w:val="000000" w:themeColor="text1"/>
        </w:rPr>
        <w:t>Responsabilizar-se pela emissão e coleta de assinaturas do Termo de Compromisso de Estágio, bem como do plano de atividades, orientando o estagiário quanto à documentação necessária à efetivação do contrato;</w:t>
      </w:r>
    </w:p>
    <w:p w14:paraId="6BC0B8A6" w14:textId="2907B963" w:rsidR="003B203A" w:rsidRPr="00D54084" w:rsidRDefault="003B203A" w:rsidP="004F14B3">
      <w:pPr>
        <w:pStyle w:val="PargrafodaLista"/>
        <w:numPr>
          <w:ilvl w:val="0"/>
          <w:numId w:val="13"/>
        </w:numPr>
        <w:ind w:left="1770" w:hanging="494"/>
        <w:rPr>
          <w:rFonts w:eastAsia="Arial Unicode MS" w:cs="Arial"/>
          <w:color w:val="000000" w:themeColor="text1"/>
        </w:rPr>
      </w:pPr>
      <w:r w:rsidRPr="00D54084">
        <w:rPr>
          <w:rFonts w:eastAsia="Arial Unicode MS" w:cs="Arial"/>
          <w:color w:val="000000" w:themeColor="text1"/>
        </w:rPr>
        <w:t>Contratar, a favor do estagiário, no ato da contratação e nos termos da legislação vigente, seguro contra acidentes pessoais, cuja apólice seja compatível com os valores de mercado;</w:t>
      </w:r>
    </w:p>
    <w:p w14:paraId="167D2A1B" w14:textId="282A013A" w:rsidR="003B203A" w:rsidRPr="00D54084" w:rsidRDefault="003B203A" w:rsidP="004F14B3">
      <w:pPr>
        <w:pStyle w:val="PargrafodaLista"/>
        <w:numPr>
          <w:ilvl w:val="0"/>
          <w:numId w:val="13"/>
        </w:numPr>
        <w:ind w:left="1770" w:hanging="494"/>
        <w:rPr>
          <w:rFonts w:eastAsia="Arial Unicode MS" w:cs="Arial"/>
          <w:color w:val="000000" w:themeColor="text1"/>
        </w:rPr>
      </w:pPr>
      <w:r w:rsidRPr="00D54084">
        <w:rPr>
          <w:rFonts w:eastAsia="Arial Unicode MS" w:cs="Arial"/>
          <w:color w:val="000000" w:themeColor="text1"/>
        </w:rPr>
        <w:t>Apresentar ao fiscal do contrato, no prazo de até 05 (cinco) dias contados da contratação de cada estagiário, a respectiva apólice de seguro;</w:t>
      </w:r>
    </w:p>
    <w:p w14:paraId="7E8D98EA" w14:textId="4795D612" w:rsidR="003B203A" w:rsidRPr="00D54084" w:rsidRDefault="003B203A" w:rsidP="004F14B3">
      <w:pPr>
        <w:pStyle w:val="PargrafodaLista"/>
        <w:numPr>
          <w:ilvl w:val="0"/>
          <w:numId w:val="13"/>
        </w:numPr>
        <w:ind w:left="1770" w:hanging="494"/>
        <w:rPr>
          <w:rFonts w:eastAsia="Arial Unicode MS" w:cs="Arial"/>
          <w:color w:val="000000" w:themeColor="text1"/>
        </w:rPr>
      </w:pPr>
      <w:r w:rsidRPr="00D54084">
        <w:rPr>
          <w:rFonts w:eastAsia="Arial Unicode MS" w:cs="Arial"/>
          <w:color w:val="000000" w:themeColor="text1"/>
        </w:rPr>
        <w:t>Disponibilizar formulário para elaboração de relatórios semestrais de acompanhamento do estágio, a serem preenchidos pela instituição de ensino, pelo Contratante e pelo estagiário;</w:t>
      </w:r>
    </w:p>
    <w:p w14:paraId="36CF58F5" w14:textId="16A59525" w:rsidR="003B203A" w:rsidRPr="00D54084" w:rsidRDefault="003B203A" w:rsidP="004F14B3">
      <w:pPr>
        <w:pStyle w:val="PargrafodaLista"/>
        <w:numPr>
          <w:ilvl w:val="0"/>
          <w:numId w:val="13"/>
        </w:numPr>
        <w:ind w:left="1770" w:hanging="494"/>
        <w:rPr>
          <w:rFonts w:eastAsia="Arial Unicode MS" w:cs="Arial"/>
          <w:color w:val="000000" w:themeColor="text1"/>
        </w:rPr>
      </w:pPr>
      <w:r w:rsidRPr="00D54084">
        <w:rPr>
          <w:rFonts w:eastAsia="Arial Unicode MS" w:cs="Arial"/>
          <w:color w:val="000000" w:themeColor="text1"/>
        </w:rPr>
        <w:t>Providenciar desligamento ou substituição do estagiário mediante interesse e a conveniência do Contratante;</w:t>
      </w:r>
    </w:p>
    <w:p w14:paraId="5C34DBEF" w14:textId="22925D6F" w:rsidR="003B203A" w:rsidRPr="00D54084" w:rsidRDefault="0068290A" w:rsidP="004F14B3">
      <w:pPr>
        <w:pStyle w:val="PargrafodaLista"/>
        <w:numPr>
          <w:ilvl w:val="0"/>
          <w:numId w:val="13"/>
        </w:numPr>
        <w:ind w:left="1770" w:hanging="494"/>
        <w:rPr>
          <w:rFonts w:eastAsia="Arial Unicode MS" w:cs="Arial"/>
          <w:color w:val="000000" w:themeColor="text1"/>
        </w:rPr>
      </w:pPr>
      <w:r w:rsidRPr="00D54084">
        <w:rPr>
          <w:rFonts w:eastAsia="Arial Unicode MS" w:cs="Arial"/>
          <w:color w:val="000000" w:themeColor="text1"/>
        </w:rPr>
        <w:t>Responder pelos danos causados diretamente ao Contratante ou a terceiros, decorrentes de sua culpa ou dolo na execução dos serviços, não sendo afastada ou reduzida tal responsabilidade pela fiscalização exercida pelo Contratante;</w:t>
      </w:r>
    </w:p>
    <w:p w14:paraId="7F8C394A" w14:textId="25785E2F" w:rsidR="0068290A" w:rsidRPr="00D54084" w:rsidRDefault="0068290A" w:rsidP="004F14B3">
      <w:pPr>
        <w:pStyle w:val="PargrafodaLista"/>
        <w:numPr>
          <w:ilvl w:val="0"/>
          <w:numId w:val="13"/>
        </w:numPr>
        <w:ind w:left="1770" w:hanging="494"/>
        <w:rPr>
          <w:rFonts w:eastAsia="Arial Unicode MS" w:cs="Arial"/>
          <w:color w:val="000000" w:themeColor="text1"/>
        </w:rPr>
      </w:pPr>
      <w:r w:rsidRPr="00D54084">
        <w:rPr>
          <w:rFonts w:eastAsia="Arial Unicode MS" w:cs="Arial"/>
          <w:color w:val="000000" w:themeColor="text1"/>
        </w:rPr>
        <w:t>Prestar suporte técnico ao Contratante quanto aos aspectos relacionados ao estágio;</w:t>
      </w:r>
    </w:p>
    <w:p w14:paraId="4F29B030" w14:textId="4DD18D19" w:rsidR="0068290A" w:rsidRPr="00D54084" w:rsidRDefault="0068290A" w:rsidP="004F14B3">
      <w:pPr>
        <w:pStyle w:val="PargrafodaLista"/>
        <w:numPr>
          <w:ilvl w:val="0"/>
          <w:numId w:val="13"/>
        </w:numPr>
        <w:ind w:left="1770" w:hanging="494"/>
        <w:rPr>
          <w:rFonts w:eastAsia="Arial Unicode MS" w:cs="Arial"/>
          <w:color w:val="000000" w:themeColor="text1"/>
        </w:rPr>
      </w:pPr>
      <w:r w:rsidRPr="00D54084">
        <w:rPr>
          <w:rFonts w:eastAsia="Arial Unicode MS" w:cs="Arial"/>
          <w:color w:val="000000" w:themeColor="text1"/>
        </w:rPr>
        <w:t>Divulgar as vagas de estágio junto às instituições de ensino;</w:t>
      </w:r>
    </w:p>
    <w:p w14:paraId="28AEDFA1" w14:textId="7EE639A2" w:rsidR="0068290A" w:rsidRPr="00D54084" w:rsidRDefault="0068290A" w:rsidP="004F14B3">
      <w:pPr>
        <w:pStyle w:val="PargrafodaLista"/>
        <w:numPr>
          <w:ilvl w:val="0"/>
          <w:numId w:val="13"/>
        </w:numPr>
        <w:ind w:left="1770" w:hanging="494"/>
        <w:rPr>
          <w:rFonts w:eastAsia="Arial Unicode MS" w:cs="Arial"/>
          <w:color w:val="000000" w:themeColor="text1"/>
        </w:rPr>
      </w:pPr>
      <w:r w:rsidRPr="00D54084">
        <w:rPr>
          <w:rFonts w:cs="Arial"/>
        </w:rPr>
        <w:t xml:space="preserve">Controlar os prazos e informar ao </w:t>
      </w:r>
      <w:r w:rsidRPr="00D54084">
        <w:rPr>
          <w:rFonts w:cs="Arial"/>
          <w:lang w:eastAsia="ar-SA"/>
        </w:rPr>
        <w:t>Contratante</w:t>
      </w:r>
      <w:r w:rsidRPr="00D54084">
        <w:rPr>
          <w:rFonts w:cs="Arial"/>
        </w:rPr>
        <w:t xml:space="preserve"> sobre a iminência de vencimento do Termo de Compromisso, visando à prorrogação ou substituição;</w:t>
      </w:r>
    </w:p>
    <w:p w14:paraId="74F0442D" w14:textId="7625088C" w:rsidR="0068290A" w:rsidRPr="00D54084" w:rsidRDefault="0068290A" w:rsidP="004F14B3">
      <w:pPr>
        <w:pStyle w:val="PargrafodaLista"/>
        <w:numPr>
          <w:ilvl w:val="0"/>
          <w:numId w:val="13"/>
        </w:numPr>
        <w:ind w:left="1770" w:hanging="494"/>
        <w:rPr>
          <w:rFonts w:eastAsia="Arial Unicode MS" w:cs="Arial"/>
          <w:color w:val="000000" w:themeColor="text1"/>
        </w:rPr>
      </w:pPr>
      <w:r w:rsidRPr="00D54084">
        <w:rPr>
          <w:rFonts w:eastAsia="Arial Unicode MS" w:cs="Arial"/>
          <w:color w:val="000000" w:themeColor="text1"/>
        </w:rPr>
        <w:t>Emitir termos aditivos de prorrogação com antecedência mínima de 20 dias do vencimento dos contratos;</w:t>
      </w:r>
    </w:p>
    <w:p w14:paraId="363319EA" w14:textId="0EC42F47" w:rsidR="0068290A" w:rsidRPr="00D54084" w:rsidRDefault="0068290A" w:rsidP="004F14B3">
      <w:pPr>
        <w:pStyle w:val="PargrafodaLista"/>
        <w:numPr>
          <w:ilvl w:val="0"/>
          <w:numId w:val="13"/>
        </w:numPr>
        <w:ind w:left="1770" w:hanging="494"/>
        <w:rPr>
          <w:rFonts w:eastAsia="Arial Unicode MS" w:cs="Arial"/>
          <w:color w:val="000000" w:themeColor="text1"/>
        </w:rPr>
      </w:pPr>
      <w:r w:rsidRPr="00D54084">
        <w:rPr>
          <w:rFonts w:cs="Arial"/>
        </w:rPr>
        <w:t>Responsabilizar-se por todas as despesas e encargos decorrentes da pré-seleção e contratação dos estagiários, inclusive seguro contra acidentes pessoais;</w:t>
      </w:r>
    </w:p>
    <w:p w14:paraId="00392570" w14:textId="157B17CC" w:rsidR="0068290A" w:rsidRPr="00D54084" w:rsidRDefault="0068290A" w:rsidP="004F14B3">
      <w:pPr>
        <w:pStyle w:val="PargrafodaLista"/>
        <w:numPr>
          <w:ilvl w:val="0"/>
          <w:numId w:val="13"/>
        </w:numPr>
        <w:ind w:left="1770" w:hanging="494"/>
        <w:rPr>
          <w:rFonts w:eastAsia="Arial Unicode MS" w:cs="Arial"/>
          <w:color w:val="000000" w:themeColor="text1"/>
        </w:rPr>
      </w:pPr>
      <w:r w:rsidRPr="00D54084">
        <w:rPr>
          <w:rFonts w:eastAsia="Arial Unicode MS" w:cs="Arial"/>
          <w:color w:val="000000" w:themeColor="text1"/>
        </w:rPr>
        <w:t xml:space="preserve">Responsabilizar-se por todas as despesas diretas ou indiretas, tais como: salários, transportes, diárias, encargos sociais, fiscais, trabalhistas, previdenciários e de ordem de classe, indenizações e quaisquer outras que forem devidas aos seus empregados no desempenho dos serviços objeto deste contrato, não havendo qualquer vínculo empregatício entre o </w:t>
      </w:r>
      <w:r w:rsidRPr="00D54084">
        <w:rPr>
          <w:rFonts w:cs="Arial"/>
          <w:lang w:eastAsia="ar-SA"/>
        </w:rPr>
        <w:t>Contratante</w:t>
      </w:r>
      <w:r w:rsidRPr="00D54084">
        <w:rPr>
          <w:rFonts w:eastAsia="Arial Unicode MS" w:cs="Arial"/>
          <w:color w:val="000000" w:themeColor="text1"/>
        </w:rPr>
        <w:t xml:space="preserve"> e os empregados da empresa a ser contratada;</w:t>
      </w:r>
    </w:p>
    <w:p w14:paraId="1A406AD8" w14:textId="6E5E2064" w:rsidR="0068290A" w:rsidRPr="00D54084" w:rsidRDefault="0068290A" w:rsidP="004F14B3">
      <w:pPr>
        <w:pStyle w:val="PargrafodaLista"/>
        <w:numPr>
          <w:ilvl w:val="0"/>
          <w:numId w:val="13"/>
        </w:numPr>
        <w:ind w:left="1770" w:hanging="494"/>
        <w:rPr>
          <w:rFonts w:eastAsia="Arial Unicode MS" w:cs="Arial"/>
          <w:color w:val="000000" w:themeColor="text1"/>
        </w:rPr>
      </w:pPr>
      <w:r w:rsidRPr="00D54084">
        <w:rPr>
          <w:rFonts w:cs="Arial"/>
        </w:rPr>
        <w:t>Emitir faturas mensais relativas à prestação do serviço, discriminando os valores das bolsas-auxílio e da taxa administrativa;</w:t>
      </w:r>
    </w:p>
    <w:p w14:paraId="445D8FF7" w14:textId="0C9778EB" w:rsidR="0068290A" w:rsidRPr="00D54084" w:rsidRDefault="0068290A" w:rsidP="004F14B3">
      <w:pPr>
        <w:pStyle w:val="PargrafodaLista"/>
        <w:numPr>
          <w:ilvl w:val="0"/>
          <w:numId w:val="13"/>
        </w:numPr>
        <w:ind w:left="1770" w:hanging="494"/>
        <w:rPr>
          <w:rFonts w:eastAsia="Arial Unicode MS" w:cs="Arial"/>
          <w:color w:val="000000" w:themeColor="text1"/>
        </w:rPr>
      </w:pPr>
      <w:r w:rsidRPr="00D54084">
        <w:rPr>
          <w:rFonts w:cs="Arial"/>
        </w:rPr>
        <w:t>Não cobrar, em hipótese alguma, qualquer taxa do estudante referente aos procedimentos administrativos para realização do estágio;</w:t>
      </w:r>
    </w:p>
    <w:p w14:paraId="49A3D108" w14:textId="1DBE836A" w:rsidR="0068290A" w:rsidRPr="00D54084" w:rsidRDefault="0068290A" w:rsidP="004F14B3">
      <w:pPr>
        <w:pStyle w:val="PargrafodaLista"/>
        <w:numPr>
          <w:ilvl w:val="0"/>
          <w:numId w:val="13"/>
        </w:numPr>
        <w:ind w:left="1770" w:hanging="494"/>
        <w:rPr>
          <w:rFonts w:eastAsia="Arial Unicode MS" w:cs="Arial"/>
          <w:color w:val="000000" w:themeColor="text1"/>
        </w:rPr>
      </w:pPr>
      <w:r w:rsidRPr="00D54084">
        <w:rPr>
          <w:rFonts w:cs="Arial"/>
        </w:rPr>
        <w:t xml:space="preserve">Recrutar, pré-selecionar e encaminhar os estudantes conforme as áreas de interesse do </w:t>
      </w:r>
      <w:r w:rsidRPr="00D54084">
        <w:rPr>
          <w:rFonts w:cs="Arial"/>
          <w:lang w:eastAsia="ar-SA"/>
        </w:rPr>
        <w:t>Contratante</w:t>
      </w:r>
      <w:r w:rsidRPr="00D54084">
        <w:rPr>
          <w:rFonts w:cs="Arial"/>
        </w:rPr>
        <w:t>;</w:t>
      </w:r>
    </w:p>
    <w:p w14:paraId="08E2CDF6" w14:textId="42B14486" w:rsidR="0068290A" w:rsidRPr="00D54084" w:rsidRDefault="0068290A" w:rsidP="004F14B3">
      <w:pPr>
        <w:pStyle w:val="PargrafodaLista"/>
        <w:numPr>
          <w:ilvl w:val="0"/>
          <w:numId w:val="13"/>
        </w:numPr>
        <w:ind w:left="1770" w:hanging="494"/>
        <w:rPr>
          <w:rFonts w:eastAsia="Arial Unicode MS" w:cs="Arial"/>
          <w:color w:val="000000" w:themeColor="text1"/>
        </w:rPr>
      </w:pPr>
      <w:r w:rsidRPr="00D54084">
        <w:rPr>
          <w:rFonts w:cs="Arial"/>
        </w:rPr>
        <w:t xml:space="preserve">Comunicar imediatamente ao </w:t>
      </w:r>
      <w:r w:rsidRPr="00D54084">
        <w:rPr>
          <w:rFonts w:cs="Arial"/>
          <w:lang w:eastAsia="ar-SA"/>
        </w:rPr>
        <w:t>Contratante</w:t>
      </w:r>
      <w:r w:rsidRPr="00D54084">
        <w:rPr>
          <w:rFonts w:cs="Arial"/>
        </w:rPr>
        <w:t xml:space="preserve"> qualquer irregularidade na situação escolar do estagiário, bem como a conclusão ou interrupção do curso, para adoção das medidas cabíveis;</w:t>
      </w:r>
    </w:p>
    <w:p w14:paraId="0B59BD02" w14:textId="0B5B82D4" w:rsidR="0068290A" w:rsidRPr="00D54084" w:rsidRDefault="0068290A" w:rsidP="004F14B3">
      <w:pPr>
        <w:pStyle w:val="PargrafodaLista"/>
        <w:numPr>
          <w:ilvl w:val="0"/>
          <w:numId w:val="13"/>
        </w:numPr>
        <w:ind w:left="1770" w:hanging="494"/>
        <w:rPr>
          <w:rFonts w:eastAsia="Arial Unicode MS" w:cs="Arial"/>
          <w:color w:val="000000" w:themeColor="text1"/>
        </w:rPr>
      </w:pPr>
      <w:r w:rsidRPr="00D54084">
        <w:rPr>
          <w:rFonts w:cs="Arial"/>
        </w:rPr>
        <w:t xml:space="preserve">Manter, durante todo o período de vigência do contrato, preposto responsável para atuar como interlocutor junto ao </w:t>
      </w:r>
      <w:r w:rsidRPr="00D54084">
        <w:rPr>
          <w:rFonts w:cs="Arial"/>
          <w:lang w:eastAsia="ar-SA"/>
        </w:rPr>
        <w:t>Contratante</w:t>
      </w:r>
      <w:r w:rsidRPr="00D54084">
        <w:rPr>
          <w:rFonts w:cs="Arial"/>
        </w:rPr>
        <w:t>;</w:t>
      </w:r>
    </w:p>
    <w:p w14:paraId="3DFC12F8" w14:textId="2BB8E171" w:rsidR="0068290A" w:rsidRPr="00D54084" w:rsidRDefault="0068290A" w:rsidP="004F14B3">
      <w:pPr>
        <w:pStyle w:val="PargrafodaLista"/>
        <w:numPr>
          <w:ilvl w:val="0"/>
          <w:numId w:val="13"/>
        </w:numPr>
        <w:ind w:left="1770" w:hanging="494"/>
        <w:rPr>
          <w:rFonts w:eastAsia="Arial Unicode MS" w:cs="Arial"/>
          <w:color w:val="000000" w:themeColor="text1"/>
        </w:rPr>
      </w:pPr>
      <w:r w:rsidRPr="00D54084">
        <w:rPr>
          <w:rFonts w:cs="Arial"/>
        </w:rPr>
        <w:t>Responder civilmente pela indicação de estagiários para atividades incompatíveis com a programação curricular estabelecida para cada curso, assim como estagiários matriculados em cursos ou instituições para as quais não haja previsão curricular;</w:t>
      </w:r>
    </w:p>
    <w:p w14:paraId="617E98E3" w14:textId="138CC341" w:rsidR="0068290A" w:rsidRPr="00D54084" w:rsidRDefault="0068290A" w:rsidP="004F14B3">
      <w:pPr>
        <w:pStyle w:val="PargrafodaLista"/>
        <w:numPr>
          <w:ilvl w:val="0"/>
          <w:numId w:val="13"/>
        </w:numPr>
        <w:ind w:left="1770" w:hanging="494"/>
        <w:rPr>
          <w:rFonts w:eastAsia="Arial Unicode MS" w:cs="Arial"/>
          <w:color w:val="000000" w:themeColor="text1"/>
        </w:rPr>
      </w:pPr>
      <w:r w:rsidRPr="00D54084">
        <w:rPr>
          <w:rFonts w:eastAsia="Arial Unicode MS" w:cs="Arial"/>
          <w:color w:val="000000" w:themeColor="text1"/>
        </w:rPr>
        <w:t xml:space="preserve">Prestar esclarecimentos solicitados pelo </w:t>
      </w:r>
      <w:r w:rsidRPr="00D54084">
        <w:rPr>
          <w:rFonts w:cs="Arial"/>
          <w:lang w:eastAsia="ar-SA"/>
        </w:rPr>
        <w:t>Contratante</w:t>
      </w:r>
      <w:r w:rsidRPr="00D54084">
        <w:rPr>
          <w:rFonts w:eastAsia="Arial Unicode MS" w:cs="Arial"/>
          <w:color w:val="000000" w:themeColor="text1"/>
        </w:rPr>
        <w:t xml:space="preserve"> no prazo máximo de 2 (dois) dias úteis, contados da notificação;</w:t>
      </w:r>
    </w:p>
    <w:p w14:paraId="50C04FB7" w14:textId="4791B7E4" w:rsidR="002A4C40" w:rsidRPr="00D54084" w:rsidRDefault="002A4C40" w:rsidP="004F14B3">
      <w:pPr>
        <w:pStyle w:val="PargrafodaLista"/>
        <w:numPr>
          <w:ilvl w:val="0"/>
          <w:numId w:val="13"/>
        </w:numPr>
        <w:ind w:left="1770" w:hanging="494"/>
        <w:rPr>
          <w:rFonts w:eastAsia="Arial Unicode MS" w:cs="Arial"/>
          <w:color w:val="000000" w:themeColor="text1"/>
        </w:rPr>
      </w:pPr>
      <w:r w:rsidRPr="00D54084">
        <w:rPr>
          <w:rFonts w:cs="Arial"/>
          <w:bCs/>
          <w:sz w:val="21"/>
          <w:szCs w:val="21"/>
        </w:rPr>
        <w:t>Manter, durante toda a execução do contrato, todas as condições de habilitação e qualificação exigidas para sua contratação em compatibilidade com as obrigações assumidas;</w:t>
      </w:r>
    </w:p>
    <w:p w14:paraId="77DC3C10" w14:textId="1D5F299B" w:rsidR="0068290A" w:rsidRPr="00D54084" w:rsidRDefault="0068290A" w:rsidP="004F14B3">
      <w:pPr>
        <w:pStyle w:val="PargrafodaLista"/>
        <w:numPr>
          <w:ilvl w:val="0"/>
          <w:numId w:val="13"/>
        </w:numPr>
        <w:ind w:left="1770" w:hanging="494"/>
        <w:rPr>
          <w:rFonts w:eastAsia="Arial Unicode MS" w:cs="Arial"/>
          <w:color w:val="000000" w:themeColor="text1"/>
        </w:rPr>
      </w:pPr>
      <w:r w:rsidRPr="00D54084">
        <w:rPr>
          <w:rFonts w:cs="Arial"/>
        </w:rPr>
        <w:t>Emitir documento comprobatório de conclusão do estágio ao término do contrato;</w:t>
      </w:r>
    </w:p>
    <w:p w14:paraId="59294AA1" w14:textId="2E9E4860" w:rsidR="0068290A" w:rsidRPr="00D54084" w:rsidRDefault="0068290A" w:rsidP="004F14B3">
      <w:pPr>
        <w:pStyle w:val="PargrafodaLista"/>
        <w:numPr>
          <w:ilvl w:val="0"/>
          <w:numId w:val="13"/>
        </w:numPr>
        <w:ind w:left="1770" w:hanging="494"/>
        <w:rPr>
          <w:rFonts w:eastAsia="Arial Unicode MS" w:cs="Arial"/>
          <w:color w:val="000000" w:themeColor="text1"/>
        </w:rPr>
      </w:pPr>
      <w:r w:rsidRPr="00D54084">
        <w:rPr>
          <w:rFonts w:eastAsia="Arial Unicode MS" w:cs="Arial"/>
          <w:color w:val="000000" w:themeColor="text1"/>
        </w:rPr>
        <w:t>Manter as condições de armazenamento dos dados e os protocolos de segurança de forma a preservar a integridade moral e o sigilo de informações íntimas de pessoas, de acordo com a Lei Geral de Proteção de Dados (LGPD), Lei nº 13.709/2018, de 14/08/2018 e suas alterações.</w:t>
      </w:r>
    </w:p>
    <w:p w14:paraId="55B260AB" w14:textId="77777777" w:rsidR="002A4C40" w:rsidRPr="00D54084" w:rsidRDefault="002A4C40" w:rsidP="004F14B3">
      <w:pPr>
        <w:pStyle w:val="PargrafodaLista"/>
        <w:numPr>
          <w:ilvl w:val="0"/>
          <w:numId w:val="13"/>
        </w:numPr>
        <w:ind w:left="1770" w:hanging="494"/>
        <w:rPr>
          <w:rFonts w:eastAsia="Arial Unicode MS" w:cs="Arial"/>
        </w:rPr>
      </w:pPr>
      <w:r w:rsidRPr="00D54084">
        <w:rPr>
          <w:rFonts w:eastAsia="Arial Unicode MS" w:cs="Arial"/>
        </w:rPr>
        <w:t>Apresentar, sempre que solicitado, durante a execução do Contrato, documentos que comprovem estarem cumprindo a legislação em vigor quanto às obrigações assumidas na licitação, em especial, encargos sociais, trabalhistas, previdenciários, tributários, fiscais e comerciais.</w:t>
      </w:r>
    </w:p>
    <w:p w14:paraId="3D4EF877" w14:textId="77777777" w:rsidR="00D54084" w:rsidRPr="00D54084" w:rsidRDefault="00D54084" w:rsidP="004F14B3">
      <w:pPr>
        <w:pStyle w:val="PargrafodaLista"/>
        <w:numPr>
          <w:ilvl w:val="0"/>
          <w:numId w:val="13"/>
        </w:numPr>
        <w:autoSpaceDE w:val="0"/>
        <w:autoSpaceDN w:val="0"/>
        <w:adjustRightInd w:val="0"/>
        <w:spacing w:after="200"/>
        <w:ind w:left="1843" w:hanging="567"/>
        <w:jc w:val="left"/>
        <w:rPr>
          <w:rFonts w:eastAsia="Arial Unicode MS" w:cs="Arial"/>
          <w:color w:val="000000" w:themeColor="text1"/>
        </w:rPr>
      </w:pPr>
      <w:r w:rsidRPr="00D54084">
        <w:rPr>
          <w:rFonts w:eastAsia="Arial Unicode MS" w:cs="Arial"/>
          <w:color w:val="000000" w:themeColor="text1"/>
        </w:rPr>
        <w:t>Fornecer o objeto contratado na forma ajustada.</w:t>
      </w:r>
    </w:p>
    <w:p w14:paraId="199EC460" w14:textId="77777777" w:rsidR="00D54084" w:rsidRPr="00D54084" w:rsidRDefault="00D54084" w:rsidP="004F14B3">
      <w:pPr>
        <w:pStyle w:val="PargrafodaLista"/>
        <w:numPr>
          <w:ilvl w:val="0"/>
          <w:numId w:val="13"/>
        </w:numPr>
        <w:spacing w:after="200"/>
        <w:ind w:left="1770" w:hanging="494"/>
        <w:rPr>
          <w:rFonts w:eastAsia="Arial Unicode MS" w:cs="Arial"/>
          <w:color w:val="000000" w:themeColor="text1"/>
        </w:rPr>
      </w:pPr>
      <w:r w:rsidRPr="00D54084">
        <w:rPr>
          <w:rFonts w:eastAsia="Arial Unicode MS" w:cs="Arial"/>
          <w:color w:val="000000" w:themeColor="text1"/>
        </w:rPr>
        <w:t>Executar o objeto do presente Contrato, Edital e Anexos, nas condições estabelecidas, por intermédio de pessoas idôneas, habilitadas e tecnicamente capacitadas, assumindo total responsabilidade por quaisquer danos ou faltas que seus empregados, prepostos ou mandatários que no desempenho de suas funções causem ao Contratante, podendo este solicitar a substituição daqueles cuja conduta seja julgada inconveniente ou cuja capacidade técnica seja insuficiente.</w:t>
      </w:r>
    </w:p>
    <w:p w14:paraId="42FF6594" w14:textId="3AFC780C" w:rsidR="007E2E01" w:rsidRPr="00D54084" w:rsidRDefault="006C64BF" w:rsidP="004F14B3">
      <w:pPr>
        <w:pStyle w:val="PargrafodaLista"/>
        <w:numPr>
          <w:ilvl w:val="0"/>
          <w:numId w:val="13"/>
        </w:numPr>
        <w:ind w:left="1770" w:hanging="494"/>
        <w:rPr>
          <w:rFonts w:eastAsia="Arial Unicode MS" w:cs="Arial"/>
          <w:color w:val="000000" w:themeColor="text1"/>
        </w:rPr>
      </w:pPr>
      <w:r w:rsidRPr="00D54084">
        <w:rPr>
          <w:rFonts w:eastAsia="Arial Unicode MS" w:cs="Arial"/>
          <w:color w:val="000000" w:themeColor="text1"/>
        </w:rPr>
        <w:t>Fornecer no mínimo 01 (um) número de telefone móvel e 01 (um) fixo, e 01 (um) endereço de correio eletrônico (e-mail) e manter sempre atualizados, com o intuito de estabelecer um sistema de comunicação eficiente.</w:t>
      </w:r>
    </w:p>
    <w:p w14:paraId="2E9CD15C" w14:textId="77777777" w:rsidR="007E2E01" w:rsidRPr="00D54084" w:rsidRDefault="006C64BF" w:rsidP="004F14B3">
      <w:pPr>
        <w:pStyle w:val="PargrafodaLista"/>
        <w:numPr>
          <w:ilvl w:val="0"/>
          <w:numId w:val="13"/>
        </w:numPr>
        <w:ind w:left="1770" w:hanging="494"/>
        <w:rPr>
          <w:rFonts w:eastAsia="Arial Unicode MS" w:cs="Arial"/>
          <w:color w:val="000000" w:themeColor="text1"/>
        </w:rPr>
      </w:pPr>
      <w:r w:rsidRPr="00D54084">
        <w:rPr>
          <w:rFonts w:eastAsia="Arial Unicode MS" w:cs="Arial"/>
          <w:color w:val="000000" w:themeColor="text1"/>
        </w:rPr>
        <w:t>Responder pelos métodos utilizados nos serviços, pela organização, qualidade dos trabalhos.</w:t>
      </w:r>
    </w:p>
    <w:p w14:paraId="4ABE15A0" w14:textId="01B738E4" w:rsidR="007E2E01" w:rsidRPr="00D54084" w:rsidRDefault="006C64BF" w:rsidP="004F14B3">
      <w:pPr>
        <w:pStyle w:val="PargrafodaLista"/>
        <w:numPr>
          <w:ilvl w:val="0"/>
          <w:numId w:val="13"/>
        </w:numPr>
        <w:ind w:left="1770" w:hanging="494"/>
        <w:rPr>
          <w:rFonts w:eastAsia="Arial Unicode MS" w:cs="Arial"/>
          <w:color w:val="000000" w:themeColor="text1"/>
        </w:rPr>
      </w:pPr>
      <w:r w:rsidRPr="00D54084">
        <w:rPr>
          <w:rFonts w:eastAsia="Arial Unicode MS" w:cs="Arial"/>
          <w:color w:val="000000" w:themeColor="text1"/>
        </w:rPr>
        <w:t xml:space="preserve">Cumprir diretamente as condições deste </w:t>
      </w:r>
      <w:r w:rsidRPr="00D54084">
        <w:rPr>
          <w:rFonts w:cs="Arial"/>
          <w:bCs/>
          <w:color w:val="000000" w:themeColor="text1"/>
        </w:rPr>
        <w:t xml:space="preserve">Contrato, Edital e seus anexos e do Termo </w:t>
      </w:r>
      <w:r w:rsidR="00D57E81" w:rsidRPr="00D54084">
        <w:rPr>
          <w:rFonts w:cs="Arial"/>
          <w:bCs/>
          <w:color w:val="000000" w:themeColor="text1"/>
        </w:rPr>
        <w:t>Contratual</w:t>
      </w:r>
      <w:r w:rsidRPr="00D54084">
        <w:rPr>
          <w:rFonts w:eastAsia="Arial Unicode MS" w:cs="Arial"/>
          <w:color w:val="000000" w:themeColor="text1"/>
        </w:rPr>
        <w:t>, ficando expressamente vedada a subcontratação de outra empresa para esse fim.</w:t>
      </w:r>
    </w:p>
    <w:p w14:paraId="12E849BF" w14:textId="77777777" w:rsidR="007E2E01" w:rsidRPr="00D54084" w:rsidRDefault="006C64BF" w:rsidP="004F14B3">
      <w:pPr>
        <w:pStyle w:val="PargrafodaLista"/>
        <w:numPr>
          <w:ilvl w:val="0"/>
          <w:numId w:val="13"/>
        </w:numPr>
        <w:ind w:left="1770" w:hanging="494"/>
        <w:rPr>
          <w:rFonts w:eastAsia="Arial Unicode MS" w:cs="Arial"/>
        </w:rPr>
      </w:pPr>
      <w:r w:rsidRPr="00D54084">
        <w:rPr>
          <w:rFonts w:cs="Arial"/>
        </w:rPr>
        <w:t>Permitir a fiscalização dos serviços contratados, pelo Fiscal do Contrato designado pelo Contratante, prestando todos os esclarecimentos solicitados e atendendo às reclamações formuladas por escrito.</w:t>
      </w:r>
    </w:p>
    <w:p w14:paraId="602102A4" w14:textId="609083E8" w:rsidR="002A4C40" w:rsidRPr="00D54084" w:rsidRDefault="002A4C40" w:rsidP="004F14B3">
      <w:pPr>
        <w:pStyle w:val="PargrafodaLista"/>
        <w:numPr>
          <w:ilvl w:val="0"/>
          <w:numId w:val="13"/>
        </w:numPr>
        <w:spacing w:after="200"/>
        <w:ind w:left="1770" w:hanging="494"/>
        <w:rPr>
          <w:rFonts w:eastAsia="Arial Unicode MS" w:cs="Arial"/>
        </w:rPr>
      </w:pPr>
      <w:r w:rsidRPr="00D54084">
        <w:t xml:space="preserve">Cumprir as exigências de reserva de </w:t>
      </w:r>
      <w:r w:rsidR="00D54084" w:rsidRPr="00D54084">
        <w:rPr>
          <w:rFonts w:eastAsia="Arial Unicode MS" w:cs="Arial"/>
        </w:rPr>
        <w:t>cargos prevista em lei, bem como em outras normas específicas, para pessoa com deficiência, para reabilitado da Previdência Social e para aprendiz;</w:t>
      </w:r>
    </w:p>
    <w:p w14:paraId="7461CF9E" w14:textId="77777777" w:rsidR="007E2E01" w:rsidRPr="00F257CF" w:rsidRDefault="006C64BF" w:rsidP="004F14B3">
      <w:pPr>
        <w:pStyle w:val="PargrafodaLista"/>
        <w:numPr>
          <w:ilvl w:val="0"/>
          <w:numId w:val="13"/>
        </w:numPr>
        <w:ind w:left="1770" w:hanging="494"/>
        <w:rPr>
          <w:rFonts w:eastAsia="Arial Unicode MS" w:cs="Arial"/>
        </w:rPr>
      </w:pPr>
      <w:r w:rsidRPr="00D54084">
        <w:rPr>
          <w:rFonts w:cs="Arial"/>
          <w:lang w:eastAsia="ar-SA"/>
        </w:rPr>
        <w:t>Comunicar o Contratante, de forma detalhada, qualquer eventualidade ou ocorrência que prejudique a execução dos serviços.</w:t>
      </w:r>
    </w:p>
    <w:p w14:paraId="3487EC90" w14:textId="25DBD4B6" w:rsidR="00F257CF" w:rsidRPr="00F257CF" w:rsidRDefault="00F257CF" w:rsidP="004F14B3">
      <w:pPr>
        <w:pStyle w:val="PargrafodaLista"/>
        <w:numPr>
          <w:ilvl w:val="0"/>
          <w:numId w:val="13"/>
        </w:numPr>
        <w:ind w:left="1843" w:hanging="567"/>
        <w:rPr>
          <w:rFonts w:eastAsia="Arial Unicode MS" w:cs="Arial"/>
        </w:rPr>
      </w:pPr>
      <w:r w:rsidRPr="00F257CF">
        <w:rPr>
          <w:rFonts w:eastAsia="Arial Unicode MS" w:cs="Arial"/>
        </w:rPr>
        <w:t xml:space="preserve">Apresentar até o ato da assinatura do contrato, cópia dos Contratos de Convênio </w:t>
      </w:r>
      <w:proofErr w:type="gramStart"/>
      <w:r w:rsidRPr="00F257CF">
        <w:rPr>
          <w:rFonts w:eastAsia="Arial Unicode MS" w:cs="Arial"/>
        </w:rPr>
        <w:t xml:space="preserve">com </w:t>
      </w:r>
      <w:r>
        <w:rPr>
          <w:rFonts w:eastAsia="Arial Unicode MS" w:cs="Arial"/>
        </w:rPr>
        <w:t xml:space="preserve"> </w:t>
      </w:r>
      <w:r w:rsidRPr="00F257CF">
        <w:rPr>
          <w:rFonts w:eastAsia="Arial Unicode MS" w:cs="Arial"/>
        </w:rPr>
        <w:t>as</w:t>
      </w:r>
      <w:proofErr w:type="gramEnd"/>
      <w:r w:rsidRPr="00F257CF">
        <w:rPr>
          <w:rFonts w:eastAsia="Arial Unicode MS" w:cs="Arial"/>
        </w:rPr>
        <w:t xml:space="preserve"> instituições de ensino.</w:t>
      </w:r>
    </w:p>
    <w:p w14:paraId="3F6EC228" w14:textId="77777777" w:rsidR="007E3CA4" w:rsidRPr="00D54084" w:rsidRDefault="007E3CA4" w:rsidP="004F14B3">
      <w:pPr>
        <w:pStyle w:val="PargrafodaLista"/>
        <w:ind w:left="1770"/>
        <w:rPr>
          <w:rFonts w:eastAsia="Arial Unicode MS" w:cs="Arial"/>
        </w:rPr>
      </w:pPr>
    </w:p>
    <w:p w14:paraId="4B12EAAF" w14:textId="77777777" w:rsidR="007E2E01" w:rsidRPr="00D54084" w:rsidRDefault="006C64BF" w:rsidP="004F14B3">
      <w:pPr>
        <w:spacing w:line="276" w:lineRule="auto"/>
        <w:ind w:left="709"/>
        <w:jc w:val="both"/>
        <w:rPr>
          <w:rFonts w:ascii="Arial" w:hAnsi="Arial" w:cs="Arial"/>
          <w:color w:val="000000" w:themeColor="text1"/>
          <w:sz w:val="22"/>
          <w:szCs w:val="22"/>
        </w:rPr>
      </w:pPr>
      <w:r w:rsidRPr="00D54084">
        <w:rPr>
          <w:rFonts w:ascii="Arial" w:hAnsi="Arial" w:cs="Arial"/>
          <w:b/>
          <w:color w:val="000000" w:themeColor="text1"/>
          <w:sz w:val="22"/>
          <w:szCs w:val="22"/>
        </w:rPr>
        <w:t>Subcláusula Terceira</w:t>
      </w:r>
      <w:r w:rsidRPr="00D54084">
        <w:rPr>
          <w:rFonts w:ascii="Arial" w:hAnsi="Arial" w:cs="Arial"/>
          <w:color w:val="000000" w:themeColor="text1"/>
          <w:sz w:val="22"/>
          <w:szCs w:val="22"/>
        </w:rPr>
        <w:t xml:space="preserve"> – Constituem obrigações pertinentes à LGPD:</w:t>
      </w:r>
    </w:p>
    <w:p w14:paraId="2FC218A3" w14:textId="77777777" w:rsidR="007E2E01" w:rsidRPr="00D54084" w:rsidRDefault="006C64BF" w:rsidP="004F14B3">
      <w:pPr>
        <w:pStyle w:val="Nvel2-Red"/>
        <w:numPr>
          <w:ilvl w:val="0"/>
          <w:numId w:val="14"/>
        </w:numPr>
        <w:tabs>
          <w:tab w:val="left" w:pos="708"/>
        </w:tabs>
        <w:spacing w:before="0" w:after="0"/>
        <w:ind w:left="1769" w:hanging="493"/>
        <w:rPr>
          <w:i w:val="0"/>
          <w:iCs w:val="0"/>
          <w:color w:val="000000" w:themeColor="text1"/>
          <w:szCs w:val="22"/>
        </w:rPr>
      </w:pPr>
      <w:r w:rsidRPr="00D54084">
        <w:rPr>
          <w:i w:val="0"/>
          <w:iCs w:val="0"/>
          <w:color w:val="000000" w:themeColor="text1"/>
          <w:szCs w:val="22"/>
        </w:rPr>
        <w:t xml:space="preserve">As partes deverão cumprir a </w:t>
      </w:r>
      <w:hyperlink r:id="rId40" w:history="1">
        <w:r w:rsidRPr="00D54084">
          <w:rPr>
            <w:rStyle w:val="Hyperlink"/>
            <w:i w:val="0"/>
            <w:iCs w:val="0"/>
            <w:color w:val="000000" w:themeColor="text1"/>
            <w:szCs w:val="22"/>
          </w:rPr>
          <w:t>Lei nº 13.709, de 14 de agosto de 2018 (LGPD)</w:t>
        </w:r>
      </w:hyperlink>
      <w:r w:rsidRPr="00D54084">
        <w:rPr>
          <w:i w:val="0"/>
          <w:iCs w:val="0"/>
          <w:color w:val="000000" w:themeColor="text1"/>
          <w:szCs w:val="22"/>
        </w:rPr>
        <w:t xml:space="preserve">, quanto a todos os dados pessoais a que tenham acesso em razão do certame ou do Contrato administrativo que eventualmente venha a ser firmado, a partir da apresentação da proposta no procedimento de contratação, independentemente de declaração ou de aceitação expressa. </w:t>
      </w:r>
    </w:p>
    <w:p w14:paraId="4437EF9E" w14:textId="77777777" w:rsidR="007E2E01" w:rsidRPr="00D54084" w:rsidRDefault="006C64BF" w:rsidP="004F14B3">
      <w:pPr>
        <w:pStyle w:val="Nvel2-Red"/>
        <w:numPr>
          <w:ilvl w:val="0"/>
          <w:numId w:val="14"/>
        </w:numPr>
        <w:tabs>
          <w:tab w:val="left" w:pos="708"/>
        </w:tabs>
        <w:spacing w:before="0" w:after="0"/>
        <w:ind w:left="1769" w:hanging="493"/>
        <w:rPr>
          <w:i w:val="0"/>
          <w:iCs w:val="0"/>
          <w:color w:val="000000" w:themeColor="text1"/>
          <w:szCs w:val="22"/>
        </w:rPr>
      </w:pPr>
      <w:r w:rsidRPr="00D54084">
        <w:rPr>
          <w:i w:val="0"/>
          <w:iCs w:val="0"/>
          <w:color w:val="000000" w:themeColor="text1"/>
          <w:szCs w:val="22"/>
        </w:rPr>
        <w:t xml:space="preserve">Os dados obtidos somente poderão ser utilizados para as finalidades que justificaram seu acesso e de acordo com a boa-fé e com os princípios do </w:t>
      </w:r>
      <w:hyperlink r:id="rId41" w:anchor="art6" w:history="1">
        <w:r w:rsidRPr="00D54084">
          <w:rPr>
            <w:rStyle w:val="Hyperlink"/>
            <w:i w:val="0"/>
            <w:iCs w:val="0"/>
            <w:color w:val="000000" w:themeColor="text1"/>
            <w:szCs w:val="22"/>
          </w:rPr>
          <w:t>art. 6º da LGPD</w:t>
        </w:r>
      </w:hyperlink>
      <w:r w:rsidRPr="00D54084">
        <w:rPr>
          <w:i w:val="0"/>
          <w:iCs w:val="0"/>
          <w:color w:val="000000" w:themeColor="text1"/>
          <w:szCs w:val="22"/>
        </w:rPr>
        <w:t xml:space="preserve">. </w:t>
      </w:r>
    </w:p>
    <w:p w14:paraId="30F06866" w14:textId="77777777" w:rsidR="007E2E01" w:rsidRPr="00D54084" w:rsidRDefault="006C64BF" w:rsidP="004F14B3">
      <w:pPr>
        <w:pStyle w:val="Nvel2-Red"/>
        <w:numPr>
          <w:ilvl w:val="0"/>
          <w:numId w:val="14"/>
        </w:numPr>
        <w:tabs>
          <w:tab w:val="left" w:pos="708"/>
        </w:tabs>
        <w:spacing w:before="0" w:after="0"/>
        <w:ind w:left="1769" w:hanging="493"/>
        <w:rPr>
          <w:i w:val="0"/>
          <w:iCs w:val="0"/>
          <w:color w:val="000000" w:themeColor="text1"/>
          <w:szCs w:val="22"/>
        </w:rPr>
      </w:pPr>
      <w:r w:rsidRPr="00D54084">
        <w:rPr>
          <w:i w:val="0"/>
          <w:iCs w:val="0"/>
          <w:color w:val="000000" w:themeColor="text1"/>
          <w:szCs w:val="22"/>
        </w:rPr>
        <w:t>É vedado o compartilhamento com terceiros dos dados obtidos fora das hipóteses permitidas em Lei.</w:t>
      </w:r>
    </w:p>
    <w:p w14:paraId="11E1EF64" w14:textId="77777777" w:rsidR="007E2E01" w:rsidRPr="00D54084" w:rsidRDefault="006C64BF" w:rsidP="004F14B3">
      <w:pPr>
        <w:pStyle w:val="Nvel2-Red"/>
        <w:numPr>
          <w:ilvl w:val="0"/>
          <w:numId w:val="14"/>
        </w:numPr>
        <w:tabs>
          <w:tab w:val="left" w:pos="708"/>
        </w:tabs>
        <w:spacing w:before="0" w:after="0"/>
        <w:ind w:left="1769" w:hanging="493"/>
        <w:rPr>
          <w:i w:val="0"/>
          <w:iCs w:val="0"/>
          <w:color w:val="000000" w:themeColor="text1"/>
          <w:szCs w:val="22"/>
        </w:rPr>
      </w:pPr>
      <w:r w:rsidRPr="00D54084">
        <w:rPr>
          <w:i w:val="0"/>
          <w:iCs w:val="0"/>
          <w:color w:val="000000" w:themeColor="text1"/>
          <w:szCs w:val="22"/>
        </w:rPr>
        <w:t xml:space="preserve">O Contratante deverá ser informado no prazo de 5 (cinco) dias úteis sobre todos os Contratos de </w:t>
      </w:r>
      <w:proofErr w:type="spellStart"/>
      <w:r w:rsidRPr="00D54084">
        <w:rPr>
          <w:i w:val="0"/>
          <w:iCs w:val="0"/>
          <w:color w:val="000000" w:themeColor="text1"/>
          <w:szCs w:val="22"/>
        </w:rPr>
        <w:t>suboperação</w:t>
      </w:r>
      <w:proofErr w:type="spellEnd"/>
      <w:r w:rsidRPr="00D54084">
        <w:rPr>
          <w:i w:val="0"/>
          <w:iCs w:val="0"/>
          <w:color w:val="000000" w:themeColor="text1"/>
          <w:szCs w:val="22"/>
        </w:rPr>
        <w:t xml:space="preserve"> firmados ou que venham a ser celebrados pela Contratada. </w:t>
      </w:r>
    </w:p>
    <w:p w14:paraId="23A99D1B" w14:textId="77777777" w:rsidR="007E2E01" w:rsidRPr="00D54084" w:rsidRDefault="006C64BF" w:rsidP="004F14B3">
      <w:pPr>
        <w:pStyle w:val="Nvel2-Red"/>
        <w:numPr>
          <w:ilvl w:val="0"/>
          <w:numId w:val="14"/>
        </w:numPr>
        <w:tabs>
          <w:tab w:val="left" w:pos="708"/>
        </w:tabs>
        <w:spacing w:before="0" w:after="0"/>
        <w:ind w:left="1769" w:hanging="493"/>
        <w:rPr>
          <w:i w:val="0"/>
          <w:iCs w:val="0"/>
          <w:color w:val="000000" w:themeColor="text1"/>
          <w:szCs w:val="22"/>
        </w:rPr>
      </w:pPr>
      <w:r w:rsidRPr="00D54084">
        <w:rPr>
          <w:i w:val="0"/>
          <w:iCs w:val="0"/>
          <w:color w:val="000000" w:themeColor="text1"/>
          <w:szCs w:val="22"/>
        </w:rPr>
        <w:t xml:space="preserve">Terminado o tratamento dos dados nos termos do </w:t>
      </w:r>
      <w:hyperlink r:id="rId42" w:anchor="art15" w:history="1">
        <w:r w:rsidRPr="00D54084">
          <w:rPr>
            <w:rStyle w:val="Hyperlink"/>
            <w:i w:val="0"/>
            <w:iCs w:val="0"/>
            <w:color w:val="000000" w:themeColor="text1"/>
            <w:szCs w:val="22"/>
          </w:rPr>
          <w:t>art. 15 da LGPD</w:t>
        </w:r>
      </w:hyperlink>
      <w:r w:rsidRPr="00D54084">
        <w:rPr>
          <w:i w:val="0"/>
          <w:iCs w:val="0"/>
          <w:color w:val="000000" w:themeColor="text1"/>
          <w:szCs w:val="22"/>
        </w:rPr>
        <w:t xml:space="preserve">, é dever da Contratada eliminá-los, com exceção das hipóteses do </w:t>
      </w:r>
      <w:hyperlink r:id="rId43" w:anchor="art16" w:history="1">
        <w:r w:rsidRPr="00D54084">
          <w:rPr>
            <w:rStyle w:val="Hyperlink"/>
            <w:i w:val="0"/>
            <w:iCs w:val="0"/>
            <w:color w:val="000000" w:themeColor="text1"/>
            <w:szCs w:val="22"/>
          </w:rPr>
          <w:t>art. 16 da LGPD</w:t>
        </w:r>
      </w:hyperlink>
      <w:r w:rsidRPr="00D54084">
        <w:rPr>
          <w:i w:val="0"/>
          <w:iCs w:val="0"/>
          <w:color w:val="000000" w:themeColor="text1"/>
          <w:szCs w:val="22"/>
        </w:rPr>
        <w:t xml:space="preserve">, incluindo aquelas em que houver necessidade de guarda de documentação para fins de comprovação do cumprimento de obrigações legais ou contratuais e somente enquanto não prescritas essas obrigações. </w:t>
      </w:r>
    </w:p>
    <w:p w14:paraId="3CFCDD1D" w14:textId="77777777" w:rsidR="007E2E01" w:rsidRPr="00D54084" w:rsidRDefault="006C64BF" w:rsidP="004F14B3">
      <w:pPr>
        <w:pStyle w:val="Nvel2-Red"/>
        <w:numPr>
          <w:ilvl w:val="0"/>
          <w:numId w:val="14"/>
        </w:numPr>
        <w:tabs>
          <w:tab w:val="left" w:pos="708"/>
        </w:tabs>
        <w:spacing w:before="0" w:after="0"/>
        <w:ind w:left="1769" w:hanging="493"/>
        <w:rPr>
          <w:i w:val="0"/>
          <w:iCs w:val="0"/>
          <w:color w:val="000000" w:themeColor="text1"/>
          <w:szCs w:val="22"/>
        </w:rPr>
      </w:pPr>
      <w:r w:rsidRPr="00D54084">
        <w:rPr>
          <w:i w:val="0"/>
          <w:iCs w:val="0"/>
          <w:color w:val="000000" w:themeColor="text1"/>
          <w:szCs w:val="22"/>
        </w:rPr>
        <w:t xml:space="preserve">É dever da Contratada orientar e treinar seus empregados sobre os deveres, requisitos e responsabilidades decorrentes da LGPD. </w:t>
      </w:r>
    </w:p>
    <w:p w14:paraId="4BBB863D" w14:textId="77777777" w:rsidR="007E2E01" w:rsidRPr="00D54084" w:rsidRDefault="006C64BF" w:rsidP="004F14B3">
      <w:pPr>
        <w:pStyle w:val="Nvel2-Red"/>
        <w:numPr>
          <w:ilvl w:val="0"/>
          <w:numId w:val="14"/>
        </w:numPr>
        <w:tabs>
          <w:tab w:val="left" w:pos="708"/>
        </w:tabs>
        <w:spacing w:before="0" w:after="0"/>
        <w:ind w:left="1769" w:hanging="493"/>
        <w:rPr>
          <w:i w:val="0"/>
          <w:iCs w:val="0"/>
          <w:color w:val="000000" w:themeColor="text1"/>
          <w:szCs w:val="22"/>
        </w:rPr>
      </w:pPr>
      <w:r w:rsidRPr="00D54084">
        <w:rPr>
          <w:i w:val="0"/>
          <w:iCs w:val="0"/>
          <w:color w:val="000000" w:themeColor="text1"/>
          <w:szCs w:val="22"/>
        </w:rPr>
        <w:t>A Contratada deverá exigir de suboperadores e subcontratados o cumprimento dos deveres da presente cláusula, permanecendo integralmente responsável por garantir sua observância.</w:t>
      </w:r>
    </w:p>
    <w:p w14:paraId="7419B0CB" w14:textId="77777777" w:rsidR="007E2E01" w:rsidRPr="00D54084" w:rsidRDefault="006C64BF" w:rsidP="004F14B3">
      <w:pPr>
        <w:pStyle w:val="Nvel2-Red"/>
        <w:numPr>
          <w:ilvl w:val="0"/>
          <w:numId w:val="14"/>
        </w:numPr>
        <w:tabs>
          <w:tab w:val="left" w:pos="708"/>
        </w:tabs>
        <w:spacing w:before="0" w:after="0"/>
        <w:ind w:left="1769" w:hanging="493"/>
        <w:rPr>
          <w:i w:val="0"/>
          <w:iCs w:val="0"/>
          <w:color w:val="000000" w:themeColor="text1"/>
          <w:szCs w:val="22"/>
        </w:rPr>
      </w:pPr>
      <w:r w:rsidRPr="00D54084">
        <w:rPr>
          <w:i w:val="0"/>
          <w:iCs w:val="0"/>
          <w:color w:val="000000" w:themeColor="text1"/>
          <w:szCs w:val="22"/>
        </w:rPr>
        <w:t xml:space="preserve">A Contratada poderá realizar diligência para aferir o cumprimento dessa cláusula, devendo atender prontamente eventuais pedidos de comprovação formulados. </w:t>
      </w:r>
    </w:p>
    <w:p w14:paraId="18A04566" w14:textId="77777777" w:rsidR="007E2E01" w:rsidRPr="00D54084" w:rsidRDefault="006C64BF" w:rsidP="004F14B3">
      <w:pPr>
        <w:pStyle w:val="Nvel2-Red"/>
        <w:numPr>
          <w:ilvl w:val="0"/>
          <w:numId w:val="14"/>
        </w:numPr>
        <w:tabs>
          <w:tab w:val="left" w:pos="708"/>
        </w:tabs>
        <w:spacing w:before="0" w:after="0"/>
        <w:ind w:left="1769" w:hanging="493"/>
        <w:rPr>
          <w:i w:val="0"/>
          <w:iCs w:val="0"/>
          <w:color w:val="000000" w:themeColor="text1"/>
          <w:szCs w:val="22"/>
        </w:rPr>
      </w:pPr>
      <w:r w:rsidRPr="00D54084">
        <w:rPr>
          <w:i w:val="0"/>
          <w:iCs w:val="0"/>
          <w:color w:val="000000" w:themeColor="text1"/>
          <w:szCs w:val="22"/>
        </w:rPr>
        <w:t xml:space="preserve">A Contratada deverá prestar, no prazo fixado pelo Contratante, prorrogável justificadamente, quaisquer informações acerca dos dados pessoais para cumprimento da LGPD, inclusive quanto a eventual descarte realizado. </w:t>
      </w:r>
    </w:p>
    <w:p w14:paraId="57931206" w14:textId="77777777" w:rsidR="007E2E01" w:rsidRPr="00D54084" w:rsidRDefault="006C64BF" w:rsidP="004F14B3">
      <w:pPr>
        <w:pStyle w:val="Nvel2-Red"/>
        <w:numPr>
          <w:ilvl w:val="0"/>
          <w:numId w:val="14"/>
        </w:numPr>
        <w:tabs>
          <w:tab w:val="left" w:pos="708"/>
        </w:tabs>
        <w:spacing w:before="0" w:after="0"/>
        <w:ind w:left="1769" w:hanging="493"/>
        <w:rPr>
          <w:i w:val="0"/>
          <w:iCs w:val="0"/>
          <w:color w:val="000000" w:themeColor="text1"/>
          <w:szCs w:val="22"/>
        </w:rPr>
      </w:pPr>
      <w:r w:rsidRPr="00D54084">
        <w:rPr>
          <w:i w:val="0"/>
          <w:iCs w:val="0"/>
          <w:color w:val="000000" w:themeColor="text1"/>
          <w:szCs w:val="22"/>
        </w:rPr>
        <w:t>Bancos de dados formados a partir de Contratos administrativos, notadamente aqueles que se proponham a armazenar dados pessoais, devem ser mantidos em ambiente virtual controlado, com registro individual rastreável de tratamentos realizados (</w:t>
      </w:r>
      <w:hyperlink r:id="rId44" w:history="1">
        <w:r w:rsidRPr="00D54084">
          <w:rPr>
            <w:rStyle w:val="Hyperlink"/>
            <w:i w:val="0"/>
            <w:iCs w:val="0"/>
            <w:color w:val="000000" w:themeColor="text1"/>
            <w:szCs w:val="22"/>
          </w:rPr>
          <w:t>LGPD, art. 37</w:t>
        </w:r>
      </w:hyperlink>
      <w:r w:rsidRPr="00D54084">
        <w:rPr>
          <w:i w:val="0"/>
          <w:iCs w:val="0"/>
          <w:color w:val="000000" w:themeColor="text1"/>
          <w:szCs w:val="22"/>
        </w:rPr>
        <w:t>), com cada acesso, data, horário e registro da finalidade, para efeito de responsabilização, em caso de eventuais omissões, desvios ou abusos.</w:t>
      </w:r>
    </w:p>
    <w:p w14:paraId="40276452" w14:textId="77777777" w:rsidR="007E2E01" w:rsidRPr="00D54084" w:rsidRDefault="006C64BF" w:rsidP="004F14B3">
      <w:pPr>
        <w:pStyle w:val="Nvel3-R"/>
        <w:numPr>
          <w:ilvl w:val="0"/>
          <w:numId w:val="14"/>
        </w:numPr>
        <w:tabs>
          <w:tab w:val="left" w:pos="708"/>
        </w:tabs>
        <w:spacing w:before="0" w:after="0"/>
        <w:ind w:left="1769" w:hanging="493"/>
        <w:rPr>
          <w:i w:val="0"/>
          <w:iCs w:val="0"/>
          <w:color w:val="000000" w:themeColor="text1"/>
          <w:sz w:val="22"/>
          <w:szCs w:val="22"/>
        </w:rPr>
      </w:pPr>
      <w:r w:rsidRPr="00D54084">
        <w:rPr>
          <w:i w:val="0"/>
          <w:iCs w:val="0"/>
          <w:color w:val="000000" w:themeColor="text1"/>
          <w:sz w:val="22"/>
          <w:szCs w:val="22"/>
        </w:rPr>
        <w:t>Os referidos bancos de dados devem ser desenvolvidos em formato interoperável, a fim de garantir a reutilização desses dados pela Administração nas hipóteses previstas na LGPD.</w:t>
      </w:r>
    </w:p>
    <w:p w14:paraId="42406618" w14:textId="77777777" w:rsidR="007E2E01" w:rsidRPr="00D54084" w:rsidRDefault="006C64BF" w:rsidP="004F14B3">
      <w:pPr>
        <w:pStyle w:val="Nvel2-Red"/>
        <w:numPr>
          <w:ilvl w:val="0"/>
          <w:numId w:val="14"/>
        </w:numPr>
        <w:tabs>
          <w:tab w:val="left" w:pos="708"/>
        </w:tabs>
        <w:spacing w:before="0" w:after="0"/>
        <w:ind w:left="1769" w:hanging="493"/>
        <w:rPr>
          <w:i w:val="0"/>
          <w:iCs w:val="0"/>
          <w:color w:val="000000" w:themeColor="text1"/>
          <w:szCs w:val="22"/>
        </w:rPr>
      </w:pPr>
      <w:r w:rsidRPr="00D54084">
        <w:rPr>
          <w:i w:val="0"/>
          <w:iCs w:val="0"/>
          <w:color w:val="000000" w:themeColor="text1"/>
          <w:szCs w:val="22"/>
        </w:rPr>
        <w:t>A Contratada está sujeita a ser alterada nos procedimentos pertinentes ao tratamento de dados pessoais, quando indicado pela autoridade competente, em especial a ANPD por meio de opiniões técnicas ou recomendações, editadas na forma da LGPD.</w:t>
      </w:r>
    </w:p>
    <w:p w14:paraId="3B998B6C" w14:textId="77777777" w:rsidR="007E2E01" w:rsidRPr="00D54084" w:rsidRDefault="006C64BF" w:rsidP="004F14B3">
      <w:pPr>
        <w:pStyle w:val="Nvel2-Red"/>
        <w:numPr>
          <w:ilvl w:val="0"/>
          <w:numId w:val="14"/>
        </w:numPr>
        <w:tabs>
          <w:tab w:val="left" w:pos="708"/>
        </w:tabs>
        <w:spacing w:before="0" w:after="0"/>
        <w:ind w:left="1769" w:hanging="493"/>
        <w:rPr>
          <w:i w:val="0"/>
          <w:iCs w:val="0"/>
          <w:color w:val="000000" w:themeColor="text1"/>
          <w:szCs w:val="22"/>
        </w:rPr>
      </w:pPr>
      <w:r w:rsidRPr="00D54084">
        <w:rPr>
          <w:i w:val="0"/>
          <w:iCs w:val="0"/>
          <w:color w:val="000000" w:themeColor="text1"/>
          <w:szCs w:val="22"/>
        </w:rPr>
        <w:t xml:space="preserve">Os Contratos e convênios de que trata o </w:t>
      </w:r>
      <w:hyperlink r:id="rId45" w:anchor="art26§1" w:history="1">
        <w:r w:rsidRPr="00D54084">
          <w:rPr>
            <w:rStyle w:val="Hyperlink"/>
            <w:i w:val="0"/>
            <w:iCs w:val="0"/>
            <w:color w:val="000000" w:themeColor="text1"/>
            <w:szCs w:val="22"/>
          </w:rPr>
          <w:t>§ 1º do art. 26 da LGPD</w:t>
        </w:r>
      </w:hyperlink>
      <w:r w:rsidRPr="00D54084">
        <w:rPr>
          <w:i w:val="0"/>
          <w:iCs w:val="0"/>
          <w:color w:val="000000" w:themeColor="text1"/>
          <w:szCs w:val="22"/>
        </w:rPr>
        <w:t xml:space="preserve"> deverão ser comunicados à autoridade nacional.</w:t>
      </w:r>
    </w:p>
    <w:p w14:paraId="0C868CDF" w14:textId="77777777" w:rsidR="007E2E01" w:rsidRPr="00D54084" w:rsidRDefault="007E2E01" w:rsidP="004F14B3">
      <w:pPr>
        <w:spacing w:line="276" w:lineRule="auto"/>
        <w:jc w:val="both"/>
        <w:rPr>
          <w:i/>
          <w:iCs/>
          <w:color w:val="000000" w:themeColor="text1"/>
          <w:sz w:val="22"/>
          <w:szCs w:val="22"/>
        </w:rPr>
      </w:pPr>
    </w:p>
    <w:p w14:paraId="20D70A4D" w14:textId="77777777" w:rsidR="007E2E01" w:rsidRPr="00D54084" w:rsidRDefault="006C64BF" w:rsidP="004F14B3">
      <w:pPr>
        <w:spacing w:line="276" w:lineRule="auto"/>
        <w:jc w:val="both"/>
        <w:rPr>
          <w:rFonts w:ascii="Arial" w:hAnsi="Arial" w:cs="Arial"/>
          <w:b/>
          <w:color w:val="000000" w:themeColor="text1"/>
          <w:sz w:val="22"/>
          <w:szCs w:val="22"/>
        </w:rPr>
      </w:pPr>
      <w:r w:rsidRPr="00D54084">
        <w:rPr>
          <w:rFonts w:ascii="Arial" w:hAnsi="Arial" w:cs="Arial"/>
          <w:b/>
          <w:color w:val="000000" w:themeColor="text1"/>
          <w:sz w:val="22"/>
          <w:szCs w:val="22"/>
        </w:rPr>
        <w:t>CLÁUSULA DÉCIMA – SANÇÕES ADMINISTRATIVAS</w:t>
      </w:r>
    </w:p>
    <w:p w14:paraId="0DD9C8F4" w14:textId="77777777" w:rsidR="007E2E01" w:rsidRPr="00D54084" w:rsidRDefault="006C64BF" w:rsidP="004F14B3">
      <w:pPr>
        <w:tabs>
          <w:tab w:val="left" w:pos="709"/>
        </w:tabs>
        <w:spacing w:line="276" w:lineRule="auto"/>
        <w:jc w:val="both"/>
        <w:rPr>
          <w:rFonts w:ascii="Arial" w:hAnsi="Arial" w:cs="Arial"/>
          <w:color w:val="000000" w:themeColor="text1"/>
          <w:sz w:val="22"/>
          <w:szCs w:val="22"/>
        </w:rPr>
      </w:pPr>
      <w:r w:rsidRPr="00D54084">
        <w:rPr>
          <w:rFonts w:ascii="Arial" w:hAnsi="Arial" w:cs="Arial"/>
          <w:color w:val="000000" w:themeColor="text1"/>
          <w:sz w:val="22"/>
          <w:szCs w:val="22"/>
        </w:rPr>
        <w:tab/>
      </w:r>
      <w:r w:rsidRPr="00D54084">
        <w:rPr>
          <w:rFonts w:ascii="Arial" w:hAnsi="Arial" w:cs="Arial"/>
          <w:b/>
          <w:bCs/>
          <w:color w:val="000000" w:themeColor="text1"/>
          <w:sz w:val="22"/>
          <w:szCs w:val="22"/>
        </w:rPr>
        <w:t>Subcláusula Primeira</w:t>
      </w:r>
      <w:r w:rsidRPr="00D54084">
        <w:rPr>
          <w:rFonts w:ascii="Arial" w:hAnsi="Arial" w:cs="Arial"/>
          <w:color w:val="000000" w:themeColor="text1"/>
          <w:sz w:val="22"/>
          <w:szCs w:val="22"/>
        </w:rPr>
        <w:t xml:space="preserve"> – Comete infração administrativa, nos termos da </w:t>
      </w:r>
      <w:hyperlink r:id="rId46" w:history="1">
        <w:r w:rsidRPr="00D54084">
          <w:rPr>
            <w:rStyle w:val="Hyperlink"/>
            <w:rFonts w:ascii="Arial" w:hAnsi="Arial" w:cs="Arial"/>
            <w:color w:val="000000" w:themeColor="text1"/>
            <w:sz w:val="22"/>
            <w:szCs w:val="22"/>
          </w:rPr>
          <w:t>Lei nº 14.133, de 2021</w:t>
        </w:r>
      </w:hyperlink>
      <w:r w:rsidRPr="00D54084">
        <w:rPr>
          <w:rFonts w:ascii="Arial" w:hAnsi="Arial" w:cs="Arial"/>
          <w:color w:val="000000" w:themeColor="text1"/>
          <w:sz w:val="22"/>
          <w:szCs w:val="22"/>
        </w:rPr>
        <w:t>, o contratado que:</w:t>
      </w:r>
    </w:p>
    <w:p w14:paraId="76FEE2D2" w14:textId="77777777" w:rsidR="007E2E01" w:rsidRPr="00D54084" w:rsidRDefault="006C64BF" w:rsidP="004F14B3">
      <w:pPr>
        <w:numPr>
          <w:ilvl w:val="2"/>
          <w:numId w:val="15"/>
        </w:numPr>
        <w:tabs>
          <w:tab w:val="clear" w:pos="0"/>
          <w:tab w:val="left" w:pos="567"/>
          <w:tab w:val="left" w:pos="1843"/>
        </w:tabs>
        <w:suppressAutoHyphens/>
        <w:spacing w:line="276" w:lineRule="auto"/>
        <w:ind w:left="1843" w:hanging="425"/>
        <w:jc w:val="both"/>
        <w:rPr>
          <w:rFonts w:ascii="Arial" w:eastAsia="Arial" w:hAnsi="Arial" w:cs="Arial"/>
          <w:color w:val="000000" w:themeColor="text1"/>
          <w:sz w:val="22"/>
          <w:szCs w:val="22"/>
        </w:rPr>
      </w:pPr>
      <w:r w:rsidRPr="00D54084">
        <w:rPr>
          <w:rFonts w:ascii="Arial" w:eastAsia="Arial" w:hAnsi="Arial" w:cs="Arial"/>
          <w:color w:val="000000" w:themeColor="text1"/>
          <w:sz w:val="22"/>
          <w:szCs w:val="22"/>
        </w:rPr>
        <w:t>der causa à inexecução parcial do Contrato;</w:t>
      </w:r>
    </w:p>
    <w:p w14:paraId="2B509C9C" w14:textId="77777777" w:rsidR="007E2E01" w:rsidRPr="00D54084" w:rsidRDefault="006C64BF" w:rsidP="004F14B3">
      <w:pPr>
        <w:numPr>
          <w:ilvl w:val="2"/>
          <w:numId w:val="15"/>
        </w:numPr>
        <w:tabs>
          <w:tab w:val="clear" w:pos="0"/>
          <w:tab w:val="left" w:pos="567"/>
          <w:tab w:val="left" w:pos="1843"/>
        </w:tabs>
        <w:suppressAutoHyphens/>
        <w:spacing w:line="276" w:lineRule="auto"/>
        <w:ind w:left="1843" w:hanging="425"/>
        <w:jc w:val="both"/>
        <w:rPr>
          <w:rFonts w:ascii="Arial" w:eastAsia="Arial" w:hAnsi="Arial" w:cs="Arial"/>
          <w:color w:val="000000" w:themeColor="text1"/>
          <w:sz w:val="22"/>
          <w:szCs w:val="22"/>
        </w:rPr>
      </w:pPr>
      <w:r w:rsidRPr="00D54084">
        <w:rPr>
          <w:rFonts w:ascii="Arial" w:eastAsia="Arial" w:hAnsi="Arial" w:cs="Arial"/>
          <w:color w:val="000000" w:themeColor="text1"/>
          <w:sz w:val="22"/>
          <w:szCs w:val="22"/>
        </w:rPr>
        <w:t>der causa à inexecução parcial do Contrato que cause grave dano à Administração ou ao funcionamento dos serviços públicos ou ao interesse coletivo;</w:t>
      </w:r>
    </w:p>
    <w:p w14:paraId="4E94CC23" w14:textId="77777777" w:rsidR="007E2E01" w:rsidRPr="00D54084" w:rsidRDefault="006C64BF" w:rsidP="004F14B3">
      <w:pPr>
        <w:numPr>
          <w:ilvl w:val="2"/>
          <w:numId w:val="15"/>
        </w:numPr>
        <w:tabs>
          <w:tab w:val="clear" w:pos="0"/>
          <w:tab w:val="left" w:pos="567"/>
          <w:tab w:val="left" w:pos="1843"/>
        </w:tabs>
        <w:suppressAutoHyphens/>
        <w:spacing w:line="276" w:lineRule="auto"/>
        <w:ind w:left="1843" w:hanging="425"/>
        <w:jc w:val="both"/>
        <w:rPr>
          <w:rFonts w:ascii="Arial" w:eastAsia="Arial" w:hAnsi="Arial" w:cs="Arial"/>
          <w:color w:val="000000" w:themeColor="text1"/>
          <w:sz w:val="22"/>
          <w:szCs w:val="22"/>
        </w:rPr>
      </w:pPr>
      <w:r w:rsidRPr="00D54084">
        <w:rPr>
          <w:rFonts w:ascii="Arial" w:eastAsia="Arial" w:hAnsi="Arial" w:cs="Arial"/>
          <w:color w:val="000000" w:themeColor="text1"/>
          <w:sz w:val="22"/>
          <w:szCs w:val="22"/>
        </w:rPr>
        <w:t>der causa à inexecução total do Contrato;</w:t>
      </w:r>
    </w:p>
    <w:p w14:paraId="3D682EC9" w14:textId="77777777" w:rsidR="007E2E01" w:rsidRPr="00D54084" w:rsidRDefault="006C64BF" w:rsidP="004F14B3">
      <w:pPr>
        <w:numPr>
          <w:ilvl w:val="2"/>
          <w:numId w:val="15"/>
        </w:numPr>
        <w:tabs>
          <w:tab w:val="clear" w:pos="0"/>
          <w:tab w:val="left" w:pos="567"/>
          <w:tab w:val="left" w:pos="1843"/>
        </w:tabs>
        <w:suppressAutoHyphens/>
        <w:spacing w:line="276" w:lineRule="auto"/>
        <w:ind w:left="1843" w:hanging="425"/>
        <w:jc w:val="both"/>
        <w:rPr>
          <w:rFonts w:ascii="Arial" w:eastAsia="Arial" w:hAnsi="Arial" w:cs="Arial"/>
          <w:color w:val="000000" w:themeColor="text1"/>
          <w:sz w:val="22"/>
          <w:szCs w:val="22"/>
        </w:rPr>
      </w:pPr>
      <w:r w:rsidRPr="00D54084">
        <w:rPr>
          <w:rFonts w:ascii="Arial" w:eastAsia="Arial" w:hAnsi="Arial" w:cs="Arial"/>
          <w:color w:val="000000" w:themeColor="text1"/>
          <w:sz w:val="22"/>
          <w:szCs w:val="22"/>
        </w:rPr>
        <w:t>ensejar o retardamento da execução ou da entrega do objeto da contratação sem motivo justificado;</w:t>
      </w:r>
    </w:p>
    <w:p w14:paraId="60D7A737" w14:textId="77777777" w:rsidR="007E2E01" w:rsidRPr="00D54084" w:rsidRDefault="006C64BF" w:rsidP="004F14B3">
      <w:pPr>
        <w:numPr>
          <w:ilvl w:val="2"/>
          <w:numId w:val="15"/>
        </w:numPr>
        <w:tabs>
          <w:tab w:val="clear" w:pos="0"/>
          <w:tab w:val="left" w:pos="567"/>
          <w:tab w:val="left" w:pos="1843"/>
        </w:tabs>
        <w:suppressAutoHyphens/>
        <w:spacing w:line="276" w:lineRule="auto"/>
        <w:ind w:left="1843" w:hanging="425"/>
        <w:jc w:val="both"/>
        <w:rPr>
          <w:rFonts w:ascii="Arial" w:eastAsia="Arial" w:hAnsi="Arial" w:cs="Arial"/>
          <w:color w:val="000000" w:themeColor="text1"/>
          <w:sz w:val="22"/>
          <w:szCs w:val="22"/>
        </w:rPr>
      </w:pPr>
      <w:r w:rsidRPr="00D54084">
        <w:rPr>
          <w:rFonts w:ascii="Arial" w:eastAsia="Arial" w:hAnsi="Arial" w:cs="Arial"/>
          <w:color w:val="000000" w:themeColor="text1"/>
          <w:sz w:val="22"/>
          <w:szCs w:val="22"/>
        </w:rPr>
        <w:t>apresentar documentação falsa ou prestar declaração falsa durante a execução do Contrato;</w:t>
      </w:r>
    </w:p>
    <w:p w14:paraId="4C36CCC9" w14:textId="77777777" w:rsidR="007E2E01" w:rsidRPr="00D54084" w:rsidRDefault="006C64BF" w:rsidP="004F14B3">
      <w:pPr>
        <w:numPr>
          <w:ilvl w:val="2"/>
          <w:numId w:val="15"/>
        </w:numPr>
        <w:tabs>
          <w:tab w:val="clear" w:pos="0"/>
          <w:tab w:val="left" w:pos="567"/>
          <w:tab w:val="left" w:pos="1843"/>
        </w:tabs>
        <w:suppressAutoHyphens/>
        <w:spacing w:line="276" w:lineRule="auto"/>
        <w:ind w:left="1843" w:hanging="425"/>
        <w:jc w:val="both"/>
        <w:rPr>
          <w:rFonts w:ascii="Arial" w:eastAsia="Arial" w:hAnsi="Arial" w:cs="Arial"/>
          <w:color w:val="000000" w:themeColor="text1"/>
          <w:sz w:val="22"/>
          <w:szCs w:val="22"/>
        </w:rPr>
      </w:pPr>
      <w:r w:rsidRPr="00D54084">
        <w:rPr>
          <w:rFonts w:ascii="Arial" w:eastAsia="Arial" w:hAnsi="Arial" w:cs="Arial"/>
          <w:color w:val="000000" w:themeColor="text1"/>
          <w:sz w:val="22"/>
          <w:szCs w:val="22"/>
        </w:rPr>
        <w:t>praticar ato fraudulento na execução do Contrato;</w:t>
      </w:r>
    </w:p>
    <w:p w14:paraId="6D5B12C2" w14:textId="77777777" w:rsidR="007E2E01" w:rsidRPr="00D54084" w:rsidRDefault="006C64BF" w:rsidP="004F14B3">
      <w:pPr>
        <w:numPr>
          <w:ilvl w:val="2"/>
          <w:numId w:val="15"/>
        </w:numPr>
        <w:tabs>
          <w:tab w:val="clear" w:pos="0"/>
          <w:tab w:val="left" w:pos="567"/>
          <w:tab w:val="left" w:pos="1843"/>
        </w:tabs>
        <w:suppressAutoHyphens/>
        <w:spacing w:line="276" w:lineRule="auto"/>
        <w:ind w:left="1843" w:hanging="425"/>
        <w:jc w:val="both"/>
        <w:rPr>
          <w:rFonts w:ascii="Arial" w:eastAsia="Arial" w:hAnsi="Arial" w:cs="Arial"/>
          <w:color w:val="000000" w:themeColor="text1"/>
          <w:sz w:val="22"/>
          <w:szCs w:val="22"/>
        </w:rPr>
      </w:pPr>
      <w:r w:rsidRPr="00D54084">
        <w:rPr>
          <w:rFonts w:ascii="Arial" w:eastAsia="Arial" w:hAnsi="Arial" w:cs="Arial"/>
          <w:color w:val="000000" w:themeColor="text1"/>
          <w:sz w:val="22"/>
          <w:szCs w:val="22"/>
        </w:rPr>
        <w:t>comportar-se de modo inidôneo ou cometer fraude de qualquer natureza;</w:t>
      </w:r>
    </w:p>
    <w:p w14:paraId="59EB9137" w14:textId="77777777" w:rsidR="007E2E01" w:rsidRPr="00D54084" w:rsidRDefault="006C64BF" w:rsidP="004F14B3">
      <w:pPr>
        <w:numPr>
          <w:ilvl w:val="2"/>
          <w:numId w:val="15"/>
        </w:numPr>
        <w:tabs>
          <w:tab w:val="clear" w:pos="0"/>
          <w:tab w:val="left" w:pos="567"/>
          <w:tab w:val="left" w:pos="1843"/>
        </w:tabs>
        <w:suppressAutoHyphens/>
        <w:spacing w:line="276" w:lineRule="auto"/>
        <w:ind w:left="1843" w:hanging="425"/>
        <w:jc w:val="both"/>
        <w:rPr>
          <w:rFonts w:ascii="Arial" w:eastAsia="Arial" w:hAnsi="Arial" w:cs="Arial"/>
          <w:color w:val="000000" w:themeColor="text1"/>
          <w:sz w:val="22"/>
          <w:szCs w:val="22"/>
        </w:rPr>
      </w:pPr>
      <w:r w:rsidRPr="00D54084">
        <w:rPr>
          <w:rFonts w:ascii="Arial" w:eastAsia="Arial" w:hAnsi="Arial" w:cs="Arial"/>
          <w:color w:val="000000" w:themeColor="text1"/>
          <w:sz w:val="22"/>
          <w:szCs w:val="22"/>
        </w:rPr>
        <w:t>praticar ato lesivo previsto no art. 5º da Lei nº 12.846, de 1º de agosto de 2013.</w:t>
      </w:r>
    </w:p>
    <w:p w14:paraId="3D2EC4D2" w14:textId="77777777" w:rsidR="007E2E01" w:rsidRPr="00D54084" w:rsidRDefault="007E2E01" w:rsidP="004F14B3">
      <w:pPr>
        <w:pStyle w:val="Nivel2"/>
        <w:numPr>
          <w:ilvl w:val="0"/>
          <w:numId w:val="0"/>
        </w:numPr>
        <w:spacing w:before="0" w:after="0"/>
        <w:rPr>
          <w:color w:val="000000" w:themeColor="text1"/>
          <w:szCs w:val="22"/>
        </w:rPr>
      </w:pPr>
    </w:p>
    <w:p w14:paraId="46417DF6" w14:textId="77777777" w:rsidR="007E2E01" w:rsidRPr="00D54084" w:rsidRDefault="006C64BF" w:rsidP="004F14B3">
      <w:pPr>
        <w:spacing w:line="276" w:lineRule="auto"/>
        <w:ind w:firstLine="709"/>
        <w:jc w:val="both"/>
        <w:rPr>
          <w:rFonts w:ascii="Arial" w:hAnsi="Arial" w:cs="Arial"/>
          <w:color w:val="000000" w:themeColor="text1"/>
          <w:sz w:val="22"/>
          <w:szCs w:val="22"/>
        </w:rPr>
      </w:pPr>
      <w:r w:rsidRPr="00D54084">
        <w:rPr>
          <w:rFonts w:ascii="Arial" w:hAnsi="Arial" w:cs="Arial"/>
          <w:b/>
          <w:bCs/>
          <w:color w:val="000000" w:themeColor="text1"/>
          <w:sz w:val="22"/>
          <w:szCs w:val="22"/>
        </w:rPr>
        <w:t>Subcláusula Segunda</w:t>
      </w:r>
      <w:r w:rsidRPr="00D54084">
        <w:rPr>
          <w:rFonts w:ascii="Arial" w:hAnsi="Arial" w:cs="Arial"/>
          <w:color w:val="000000" w:themeColor="text1"/>
          <w:sz w:val="22"/>
          <w:szCs w:val="22"/>
        </w:rPr>
        <w:t xml:space="preserve"> – Serão aplicadas a Contratada que incorrer nas infrações acima descritas as seguintes sanções:</w:t>
      </w:r>
    </w:p>
    <w:p w14:paraId="598A1FC1" w14:textId="77777777" w:rsidR="007E2E01" w:rsidRPr="00D54084" w:rsidRDefault="006C64BF" w:rsidP="004F14B3">
      <w:pPr>
        <w:numPr>
          <w:ilvl w:val="2"/>
          <w:numId w:val="16"/>
        </w:numPr>
        <w:suppressAutoHyphens/>
        <w:spacing w:line="276" w:lineRule="auto"/>
        <w:ind w:left="0" w:firstLine="851"/>
        <w:jc w:val="both"/>
        <w:rPr>
          <w:rFonts w:ascii="Arial" w:eastAsia="Arial" w:hAnsi="Arial" w:cs="Arial"/>
          <w:color w:val="000000" w:themeColor="text1"/>
          <w:sz w:val="22"/>
          <w:szCs w:val="22"/>
        </w:rPr>
      </w:pPr>
      <w:r w:rsidRPr="00D54084">
        <w:rPr>
          <w:rFonts w:ascii="Arial" w:eastAsia="Arial" w:hAnsi="Arial" w:cs="Arial"/>
          <w:b/>
          <w:bCs/>
          <w:color w:val="000000" w:themeColor="text1"/>
          <w:sz w:val="22"/>
          <w:szCs w:val="22"/>
        </w:rPr>
        <w:t>Advertência</w:t>
      </w:r>
      <w:r w:rsidRPr="00D54084">
        <w:rPr>
          <w:rFonts w:ascii="Arial" w:eastAsia="Arial" w:hAnsi="Arial" w:cs="Arial"/>
          <w:color w:val="000000" w:themeColor="text1"/>
          <w:sz w:val="22"/>
          <w:szCs w:val="22"/>
        </w:rPr>
        <w:t>, quando a Contratada der causa à inexecução parcial do Contrato, sempre que não se justificar a imposição de penalidade mais grave (</w:t>
      </w:r>
      <w:hyperlink r:id="rId47" w:anchor="art156§2" w:history="1">
        <w:r w:rsidRPr="00D54084">
          <w:rPr>
            <w:rStyle w:val="Hyperlink"/>
            <w:rFonts w:ascii="Arial" w:eastAsia="Arial" w:hAnsi="Arial" w:cs="Arial"/>
            <w:color w:val="000000" w:themeColor="text1"/>
            <w:sz w:val="22"/>
            <w:szCs w:val="22"/>
          </w:rPr>
          <w:t xml:space="preserve">art. 156, §2º, da </w:t>
        </w:r>
        <w:bookmarkStart w:id="42" w:name="_Hlk114504069"/>
        <w:r w:rsidRPr="00D54084">
          <w:rPr>
            <w:rStyle w:val="Hyperlink"/>
            <w:rFonts w:ascii="Arial" w:eastAsia="Arial" w:hAnsi="Arial" w:cs="Arial"/>
            <w:color w:val="000000" w:themeColor="text1"/>
            <w:sz w:val="22"/>
            <w:szCs w:val="22"/>
          </w:rPr>
          <w:t>Lei nº 14.133, de 2021</w:t>
        </w:r>
        <w:bookmarkEnd w:id="42"/>
      </w:hyperlink>
      <w:r w:rsidRPr="00D54084">
        <w:rPr>
          <w:rFonts w:ascii="Arial" w:eastAsia="Arial" w:hAnsi="Arial" w:cs="Arial"/>
          <w:color w:val="000000" w:themeColor="text1"/>
          <w:sz w:val="22"/>
          <w:szCs w:val="22"/>
        </w:rPr>
        <w:t>);</w:t>
      </w:r>
    </w:p>
    <w:p w14:paraId="22F123B4" w14:textId="77777777" w:rsidR="007E2E01" w:rsidRPr="00D54084" w:rsidRDefault="006C64BF" w:rsidP="004F14B3">
      <w:pPr>
        <w:numPr>
          <w:ilvl w:val="2"/>
          <w:numId w:val="16"/>
        </w:numPr>
        <w:suppressAutoHyphens/>
        <w:spacing w:line="276" w:lineRule="auto"/>
        <w:ind w:left="0" w:firstLine="851"/>
        <w:jc w:val="both"/>
        <w:rPr>
          <w:rFonts w:ascii="Arial" w:eastAsia="Arial" w:hAnsi="Arial" w:cs="Arial"/>
          <w:color w:val="000000" w:themeColor="text1"/>
          <w:sz w:val="22"/>
          <w:szCs w:val="22"/>
        </w:rPr>
      </w:pPr>
      <w:r w:rsidRPr="00D54084">
        <w:rPr>
          <w:rFonts w:ascii="Arial" w:eastAsia="Arial" w:hAnsi="Arial" w:cs="Arial"/>
          <w:b/>
          <w:bCs/>
          <w:color w:val="000000" w:themeColor="text1"/>
          <w:sz w:val="22"/>
          <w:szCs w:val="22"/>
        </w:rPr>
        <w:t>Impedimento de licitar e contratar</w:t>
      </w:r>
      <w:r w:rsidRPr="00D54084">
        <w:rPr>
          <w:rFonts w:ascii="Arial" w:eastAsia="Arial" w:hAnsi="Arial" w:cs="Arial"/>
          <w:color w:val="000000" w:themeColor="text1"/>
          <w:sz w:val="22"/>
          <w:szCs w:val="22"/>
        </w:rPr>
        <w:t>, quando praticadas as condutas descritas nas alíneas “b”, “c” e “d” do subitem acima deste Contrato, sempre que não se justificar a imposição de penalidade mais grave (</w:t>
      </w:r>
      <w:hyperlink r:id="rId48" w:anchor="art156§4" w:history="1">
        <w:r w:rsidRPr="00D54084">
          <w:rPr>
            <w:rStyle w:val="Hyperlink"/>
            <w:rFonts w:ascii="Arial" w:eastAsia="Arial" w:hAnsi="Arial" w:cs="Arial"/>
            <w:color w:val="000000" w:themeColor="text1"/>
            <w:sz w:val="22"/>
            <w:szCs w:val="22"/>
          </w:rPr>
          <w:t>art. 156, § 4º, da Lei nº 14.133, de 2021</w:t>
        </w:r>
      </w:hyperlink>
      <w:r w:rsidRPr="00D54084">
        <w:rPr>
          <w:rFonts w:ascii="Arial" w:eastAsia="Arial" w:hAnsi="Arial" w:cs="Arial"/>
          <w:color w:val="000000" w:themeColor="text1"/>
          <w:sz w:val="22"/>
          <w:szCs w:val="22"/>
        </w:rPr>
        <w:t>);</w:t>
      </w:r>
    </w:p>
    <w:p w14:paraId="17F37C25" w14:textId="77777777" w:rsidR="007E2E01" w:rsidRPr="00D54084" w:rsidRDefault="006C64BF" w:rsidP="004F14B3">
      <w:pPr>
        <w:numPr>
          <w:ilvl w:val="2"/>
          <w:numId w:val="16"/>
        </w:numPr>
        <w:suppressAutoHyphens/>
        <w:spacing w:line="276" w:lineRule="auto"/>
        <w:ind w:left="0" w:firstLine="851"/>
        <w:jc w:val="both"/>
        <w:rPr>
          <w:rFonts w:ascii="Arial" w:eastAsia="Arial" w:hAnsi="Arial" w:cs="Arial"/>
          <w:color w:val="000000" w:themeColor="text1"/>
          <w:sz w:val="22"/>
          <w:szCs w:val="22"/>
        </w:rPr>
      </w:pPr>
      <w:r w:rsidRPr="00D54084">
        <w:rPr>
          <w:rFonts w:ascii="Arial" w:eastAsia="Arial" w:hAnsi="Arial" w:cs="Arial"/>
          <w:b/>
          <w:bCs/>
          <w:color w:val="000000" w:themeColor="text1"/>
          <w:sz w:val="22"/>
          <w:szCs w:val="22"/>
        </w:rPr>
        <w:t xml:space="preserve"> Declaração de inidoneidade para licitar e contratar</w:t>
      </w:r>
      <w:r w:rsidRPr="00D54084">
        <w:rPr>
          <w:rFonts w:ascii="Arial" w:eastAsia="Arial" w:hAnsi="Arial" w:cs="Arial"/>
          <w:color w:val="000000" w:themeColor="text1"/>
          <w:sz w:val="22"/>
          <w:szCs w:val="22"/>
        </w:rPr>
        <w:t>, quando praticadas as condutas descritas nas alíneas “e”, “f”, “g” e “h” do subitem acima deste Contrato, bem como nas alíneas “b”, “c” e “d”, que justifiquem a imposição de penalidade mais grave (</w:t>
      </w:r>
      <w:hyperlink r:id="rId49" w:anchor="art156§5" w:history="1">
        <w:r w:rsidRPr="00D54084">
          <w:rPr>
            <w:rStyle w:val="Hyperlink"/>
            <w:rFonts w:ascii="Arial" w:eastAsia="Arial" w:hAnsi="Arial" w:cs="Arial"/>
            <w:color w:val="000000" w:themeColor="text1"/>
            <w:sz w:val="22"/>
            <w:szCs w:val="22"/>
          </w:rPr>
          <w:t>art. 156, §5º, da Lei nº 14.133, de 2021</w:t>
        </w:r>
      </w:hyperlink>
      <w:r w:rsidRPr="00D54084">
        <w:rPr>
          <w:rFonts w:ascii="Arial" w:eastAsia="Arial" w:hAnsi="Arial" w:cs="Arial"/>
          <w:color w:val="000000" w:themeColor="text1"/>
          <w:sz w:val="22"/>
          <w:szCs w:val="22"/>
        </w:rPr>
        <w:t>).</w:t>
      </w:r>
    </w:p>
    <w:p w14:paraId="72EE636A" w14:textId="77777777" w:rsidR="007E2E01" w:rsidRPr="00D54084" w:rsidRDefault="006C64BF" w:rsidP="004F14B3">
      <w:pPr>
        <w:numPr>
          <w:ilvl w:val="2"/>
          <w:numId w:val="16"/>
        </w:numPr>
        <w:suppressAutoHyphens/>
        <w:spacing w:line="276" w:lineRule="auto"/>
        <w:ind w:left="0" w:firstLine="851"/>
        <w:jc w:val="both"/>
        <w:rPr>
          <w:rFonts w:ascii="Arial" w:eastAsia="Arial" w:hAnsi="Arial" w:cs="Arial"/>
          <w:color w:val="000000" w:themeColor="text1"/>
          <w:sz w:val="22"/>
          <w:szCs w:val="22"/>
        </w:rPr>
      </w:pPr>
      <w:r w:rsidRPr="00D54084">
        <w:rPr>
          <w:rFonts w:ascii="Arial" w:eastAsia="Arial" w:hAnsi="Arial" w:cs="Arial"/>
          <w:b/>
          <w:bCs/>
          <w:color w:val="000000" w:themeColor="text1"/>
          <w:sz w:val="22"/>
          <w:szCs w:val="22"/>
        </w:rPr>
        <w:t xml:space="preserve"> Multa</w:t>
      </w:r>
      <w:r w:rsidRPr="00D54084">
        <w:rPr>
          <w:rFonts w:ascii="Arial" w:eastAsia="Arial" w:hAnsi="Arial" w:cs="Arial"/>
          <w:color w:val="000000" w:themeColor="text1"/>
          <w:sz w:val="22"/>
          <w:szCs w:val="22"/>
        </w:rPr>
        <w:t>, com observância do percentual mínimo de 0,5% e de percentual máximo de 30%.</w:t>
      </w:r>
    </w:p>
    <w:p w14:paraId="3E68E0C1" w14:textId="77777777" w:rsidR="007E2E01" w:rsidRPr="00D54084" w:rsidRDefault="007E2E01" w:rsidP="004F14B3">
      <w:pPr>
        <w:suppressAutoHyphens/>
        <w:spacing w:line="276" w:lineRule="auto"/>
        <w:ind w:left="851"/>
        <w:jc w:val="both"/>
        <w:rPr>
          <w:rFonts w:ascii="Arial" w:eastAsia="Arial" w:hAnsi="Arial" w:cs="Arial"/>
          <w:color w:val="000000" w:themeColor="text1"/>
          <w:sz w:val="22"/>
          <w:szCs w:val="22"/>
        </w:rPr>
      </w:pPr>
    </w:p>
    <w:p w14:paraId="588320B5" w14:textId="77777777" w:rsidR="007E2E01" w:rsidRPr="00D54084" w:rsidRDefault="006C64BF" w:rsidP="004F14B3">
      <w:pPr>
        <w:pStyle w:val="Nivel2"/>
        <w:numPr>
          <w:ilvl w:val="0"/>
          <w:numId w:val="0"/>
        </w:numPr>
        <w:spacing w:before="0" w:after="0"/>
        <w:rPr>
          <w:color w:val="000000" w:themeColor="text1"/>
          <w:szCs w:val="22"/>
        </w:rPr>
      </w:pPr>
      <w:r w:rsidRPr="00D54084">
        <w:rPr>
          <w:color w:val="000000" w:themeColor="text1"/>
          <w:szCs w:val="22"/>
        </w:rPr>
        <w:tab/>
      </w:r>
      <w:r w:rsidRPr="00D54084">
        <w:rPr>
          <w:b/>
          <w:bCs/>
          <w:color w:val="000000" w:themeColor="text1"/>
          <w:szCs w:val="22"/>
        </w:rPr>
        <w:t>Subcláusula Terceira</w:t>
      </w:r>
      <w:r w:rsidRPr="00D54084">
        <w:rPr>
          <w:color w:val="000000" w:themeColor="text1"/>
          <w:szCs w:val="22"/>
        </w:rPr>
        <w:t xml:space="preserve"> – A aplicação das sanções previstas neste Contrato não exclui, em hipótese alguma, a obrigação de reparação integral do dano causado ao Contratante (</w:t>
      </w:r>
      <w:hyperlink r:id="rId50" w:anchor="art156§9" w:history="1">
        <w:r w:rsidRPr="00D54084">
          <w:rPr>
            <w:rStyle w:val="Hyperlink"/>
            <w:color w:val="000000" w:themeColor="text1"/>
            <w:szCs w:val="22"/>
          </w:rPr>
          <w:t>art. 156, §9º, da Lei nº 14.133, de 2021</w:t>
        </w:r>
      </w:hyperlink>
      <w:r w:rsidRPr="00D54084">
        <w:rPr>
          <w:color w:val="000000" w:themeColor="text1"/>
          <w:szCs w:val="22"/>
        </w:rPr>
        <w:t>).</w:t>
      </w:r>
    </w:p>
    <w:p w14:paraId="398A9C5E" w14:textId="77777777" w:rsidR="007E2E01" w:rsidRPr="00D54084" w:rsidRDefault="007E2E01" w:rsidP="004F14B3">
      <w:pPr>
        <w:pStyle w:val="Nivel2"/>
        <w:numPr>
          <w:ilvl w:val="0"/>
          <w:numId w:val="0"/>
        </w:numPr>
        <w:spacing w:before="0" w:after="0"/>
        <w:rPr>
          <w:color w:val="000000" w:themeColor="text1"/>
          <w:szCs w:val="22"/>
        </w:rPr>
      </w:pPr>
    </w:p>
    <w:p w14:paraId="159D891C" w14:textId="77777777" w:rsidR="007E2E01" w:rsidRPr="00D54084" w:rsidRDefault="006C64BF" w:rsidP="004F14B3">
      <w:pPr>
        <w:pStyle w:val="Nivel2"/>
        <w:numPr>
          <w:ilvl w:val="0"/>
          <w:numId w:val="0"/>
        </w:numPr>
        <w:spacing w:before="0" w:after="0"/>
        <w:rPr>
          <w:color w:val="000000" w:themeColor="text1"/>
          <w:szCs w:val="22"/>
        </w:rPr>
      </w:pPr>
      <w:r w:rsidRPr="00D54084">
        <w:rPr>
          <w:color w:val="000000" w:themeColor="text1"/>
          <w:szCs w:val="22"/>
        </w:rPr>
        <w:tab/>
      </w:r>
      <w:r w:rsidRPr="00D54084">
        <w:rPr>
          <w:b/>
          <w:bCs/>
          <w:color w:val="000000" w:themeColor="text1"/>
          <w:szCs w:val="22"/>
        </w:rPr>
        <w:t>Subcláusula Quarta</w:t>
      </w:r>
      <w:r w:rsidRPr="00D54084">
        <w:rPr>
          <w:color w:val="000000" w:themeColor="text1"/>
          <w:szCs w:val="22"/>
        </w:rPr>
        <w:t xml:space="preserve"> – Todas as sanções previstas neste Contrato poderão ser aplicadas cumulativamente com a multa (</w:t>
      </w:r>
      <w:hyperlink r:id="rId51" w:anchor="art156§7" w:history="1">
        <w:r w:rsidRPr="00D54084">
          <w:rPr>
            <w:rStyle w:val="Hyperlink"/>
            <w:color w:val="000000" w:themeColor="text1"/>
            <w:szCs w:val="22"/>
          </w:rPr>
          <w:t>art. 156, §7º, da Lei nº 14.133, de 2021</w:t>
        </w:r>
      </w:hyperlink>
      <w:r w:rsidRPr="00D54084">
        <w:rPr>
          <w:color w:val="000000" w:themeColor="text1"/>
          <w:szCs w:val="22"/>
        </w:rPr>
        <w:t>).</w:t>
      </w:r>
    </w:p>
    <w:p w14:paraId="57A1AB2C" w14:textId="77777777" w:rsidR="007E2E01" w:rsidRPr="00D54084" w:rsidRDefault="007E2E01" w:rsidP="004F14B3">
      <w:pPr>
        <w:pStyle w:val="Nivel2"/>
        <w:numPr>
          <w:ilvl w:val="0"/>
          <w:numId w:val="0"/>
        </w:numPr>
        <w:spacing w:before="0" w:after="0"/>
        <w:rPr>
          <w:color w:val="000000" w:themeColor="text1"/>
          <w:szCs w:val="22"/>
        </w:rPr>
      </w:pPr>
    </w:p>
    <w:p w14:paraId="70309312" w14:textId="77777777" w:rsidR="007E2E01" w:rsidRPr="00D54084" w:rsidRDefault="006C64BF" w:rsidP="004F14B3">
      <w:pPr>
        <w:pStyle w:val="Nivel3"/>
        <w:numPr>
          <w:ilvl w:val="0"/>
          <w:numId w:val="0"/>
        </w:numPr>
        <w:spacing w:before="0" w:after="0"/>
        <w:rPr>
          <w:color w:val="000000" w:themeColor="text1"/>
          <w:sz w:val="22"/>
          <w:szCs w:val="22"/>
        </w:rPr>
      </w:pPr>
      <w:r w:rsidRPr="00D54084">
        <w:rPr>
          <w:color w:val="000000" w:themeColor="text1"/>
          <w:sz w:val="22"/>
          <w:szCs w:val="22"/>
        </w:rPr>
        <w:tab/>
      </w:r>
      <w:r w:rsidRPr="00D54084">
        <w:rPr>
          <w:b/>
          <w:bCs/>
          <w:color w:val="000000" w:themeColor="text1"/>
          <w:sz w:val="22"/>
          <w:szCs w:val="22"/>
        </w:rPr>
        <w:t>Subcláusula Quinta</w:t>
      </w:r>
      <w:r w:rsidRPr="00D54084">
        <w:rPr>
          <w:color w:val="000000" w:themeColor="text1"/>
          <w:sz w:val="22"/>
          <w:szCs w:val="22"/>
        </w:rPr>
        <w:t xml:space="preserve"> – Antes da aplicação da multa será facultada a defesa do interessado no prazo de 15 (quinze) dias úteis, contado da data de sua intimação (</w:t>
      </w:r>
      <w:hyperlink r:id="rId52" w:anchor="art157" w:history="1">
        <w:r w:rsidRPr="00D54084">
          <w:rPr>
            <w:rStyle w:val="Hyperlink"/>
            <w:color w:val="000000" w:themeColor="text1"/>
            <w:sz w:val="22"/>
            <w:szCs w:val="22"/>
          </w:rPr>
          <w:t>art. 157, da Lei nº 14.133, de 2021</w:t>
        </w:r>
      </w:hyperlink>
      <w:r w:rsidRPr="00D54084">
        <w:rPr>
          <w:color w:val="000000" w:themeColor="text1"/>
          <w:sz w:val="22"/>
          <w:szCs w:val="22"/>
        </w:rPr>
        <w:t>).</w:t>
      </w:r>
    </w:p>
    <w:p w14:paraId="1286FC73" w14:textId="77777777" w:rsidR="007E2E01" w:rsidRPr="00D54084" w:rsidRDefault="007E2E01" w:rsidP="004F14B3">
      <w:pPr>
        <w:pStyle w:val="Nivel3"/>
        <w:numPr>
          <w:ilvl w:val="0"/>
          <w:numId w:val="0"/>
        </w:numPr>
        <w:spacing w:before="0" w:after="0"/>
        <w:rPr>
          <w:color w:val="000000" w:themeColor="text1"/>
          <w:sz w:val="22"/>
          <w:szCs w:val="22"/>
        </w:rPr>
      </w:pPr>
    </w:p>
    <w:p w14:paraId="5F8F7243" w14:textId="77777777" w:rsidR="007E2E01" w:rsidRPr="00D54084" w:rsidRDefault="006C64BF" w:rsidP="004F14B3">
      <w:pPr>
        <w:pStyle w:val="Nivel3"/>
        <w:numPr>
          <w:ilvl w:val="0"/>
          <w:numId w:val="0"/>
        </w:numPr>
        <w:spacing w:before="0" w:after="0"/>
        <w:rPr>
          <w:color w:val="000000" w:themeColor="text1"/>
          <w:sz w:val="22"/>
          <w:szCs w:val="22"/>
        </w:rPr>
      </w:pPr>
      <w:r w:rsidRPr="00D54084">
        <w:rPr>
          <w:color w:val="000000" w:themeColor="text1"/>
          <w:sz w:val="22"/>
          <w:szCs w:val="22"/>
        </w:rPr>
        <w:tab/>
      </w:r>
      <w:r w:rsidRPr="00D54084">
        <w:rPr>
          <w:b/>
          <w:bCs/>
          <w:color w:val="000000" w:themeColor="text1"/>
          <w:sz w:val="22"/>
          <w:szCs w:val="22"/>
        </w:rPr>
        <w:t>Subcláusula Sexta</w:t>
      </w:r>
      <w:r w:rsidRPr="00D54084">
        <w:rPr>
          <w:color w:val="000000" w:themeColor="text1"/>
          <w:sz w:val="22"/>
          <w:szCs w:val="22"/>
        </w:rPr>
        <w:t xml:space="preserve"> – Se a multa aplicada e as indenizações cabíveis forem superiores ao valor do pagamento eventualmente devido pelo Contratante a Contratada, além da perda desse valor, a diferença será descontada da garantia prestada ou será cobrada judicialmente (</w:t>
      </w:r>
      <w:hyperlink r:id="rId53" w:anchor="art156§8" w:history="1">
        <w:r w:rsidRPr="00D54084">
          <w:rPr>
            <w:rStyle w:val="Hyperlink"/>
            <w:color w:val="000000" w:themeColor="text1"/>
            <w:sz w:val="22"/>
            <w:szCs w:val="22"/>
          </w:rPr>
          <w:t>art. 156, §8º, da Lei nº 14.133, de 2021</w:t>
        </w:r>
      </w:hyperlink>
      <w:r w:rsidRPr="00D54084">
        <w:rPr>
          <w:color w:val="000000" w:themeColor="text1"/>
          <w:sz w:val="22"/>
          <w:szCs w:val="22"/>
        </w:rPr>
        <w:t>).</w:t>
      </w:r>
    </w:p>
    <w:p w14:paraId="54F8AD07" w14:textId="77777777" w:rsidR="007E2E01" w:rsidRPr="00D54084" w:rsidRDefault="006C64BF" w:rsidP="004F14B3">
      <w:pPr>
        <w:pStyle w:val="Nivel3"/>
        <w:numPr>
          <w:ilvl w:val="0"/>
          <w:numId w:val="0"/>
        </w:numPr>
        <w:spacing w:before="0" w:after="0"/>
        <w:rPr>
          <w:color w:val="000000" w:themeColor="text1"/>
          <w:sz w:val="22"/>
          <w:szCs w:val="22"/>
        </w:rPr>
      </w:pPr>
      <w:r w:rsidRPr="00D54084">
        <w:rPr>
          <w:color w:val="000000" w:themeColor="text1"/>
          <w:sz w:val="22"/>
          <w:szCs w:val="22"/>
        </w:rPr>
        <w:tab/>
      </w:r>
      <w:r w:rsidRPr="00D54084">
        <w:rPr>
          <w:b/>
          <w:bCs/>
          <w:color w:val="000000" w:themeColor="text1"/>
          <w:sz w:val="22"/>
          <w:szCs w:val="22"/>
        </w:rPr>
        <w:t>Subcláusula Sétima</w:t>
      </w:r>
      <w:r w:rsidRPr="00D54084">
        <w:rPr>
          <w:color w:val="000000" w:themeColor="text1"/>
          <w:sz w:val="22"/>
          <w:szCs w:val="22"/>
        </w:rPr>
        <w:t xml:space="preserve"> – Previamente ao encaminhamento à cobrança judicial, a multa poderá ser recolhida administrativamente no prazo máximo de 30 (trinta)</w:t>
      </w:r>
      <w:r w:rsidRPr="00D54084">
        <w:rPr>
          <w:i/>
          <w:iCs/>
          <w:color w:val="000000" w:themeColor="text1"/>
          <w:sz w:val="22"/>
          <w:szCs w:val="22"/>
        </w:rPr>
        <w:t xml:space="preserve"> </w:t>
      </w:r>
      <w:r w:rsidRPr="00D54084">
        <w:rPr>
          <w:color w:val="000000" w:themeColor="text1"/>
          <w:sz w:val="22"/>
          <w:szCs w:val="22"/>
        </w:rPr>
        <w:t>dias, a contar da data do recebimento da comunicação enviada pela autoridade competente.</w:t>
      </w:r>
      <w:bookmarkStart w:id="43" w:name="_Hlk78351618"/>
      <w:bookmarkEnd w:id="43"/>
    </w:p>
    <w:p w14:paraId="6312D389" w14:textId="77777777" w:rsidR="007E2E01" w:rsidRPr="00D54084" w:rsidRDefault="007E2E01" w:rsidP="004F14B3">
      <w:pPr>
        <w:pStyle w:val="Nivel2"/>
        <w:numPr>
          <w:ilvl w:val="0"/>
          <w:numId w:val="0"/>
        </w:numPr>
        <w:spacing w:before="0" w:after="0"/>
        <w:rPr>
          <w:color w:val="000000" w:themeColor="text1"/>
          <w:szCs w:val="22"/>
        </w:rPr>
      </w:pPr>
    </w:p>
    <w:p w14:paraId="644A217C" w14:textId="77777777" w:rsidR="007E2E01" w:rsidRPr="00D54084" w:rsidRDefault="006C64BF" w:rsidP="004F14B3">
      <w:pPr>
        <w:pStyle w:val="Nivel2"/>
        <w:numPr>
          <w:ilvl w:val="0"/>
          <w:numId w:val="0"/>
        </w:numPr>
        <w:spacing w:before="0" w:after="0"/>
        <w:rPr>
          <w:color w:val="000000" w:themeColor="text1"/>
          <w:szCs w:val="22"/>
        </w:rPr>
      </w:pPr>
      <w:r w:rsidRPr="00D54084">
        <w:rPr>
          <w:color w:val="000000" w:themeColor="text1"/>
          <w:szCs w:val="22"/>
        </w:rPr>
        <w:tab/>
      </w:r>
      <w:r w:rsidRPr="00D54084">
        <w:rPr>
          <w:b/>
          <w:bCs/>
          <w:color w:val="000000" w:themeColor="text1"/>
          <w:szCs w:val="22"/>
        </w:rPr>
        <w:t>Subcláusula Oitava</w:t>
      </w:r>
      <w:r w:rsidRPr="00D54084">
        <w:rPr>
          <w:color w:val="000000" w:themeColor="text1"/>
          <w:szCs w:val="22"/>
        </w:rPr>
        <w:t xml:space="preserve"> – A aplicação das sanções realizar-se-á em processo administrativo que assegure o contraditório e a ampla defesa a Contratada, observando-se o procedimento previsto no </w:t>
      </w:r>
      <w:r w:rsidRPr="00D54084">
        <w:rPr>
          <w:b/>
          <w:bCs/>
          <w:color w:val="000000" w:themeColor="text1"/>
          <w:szCs w:val="22"/>
        </w:rPr>
        <w:t xml:space="preserve">caput </w:t>
      </w:r>
      <w:r w:rsidRPr="00D54084">
        <w:rPr>
          <w:color w:val="000000" w:themeColor="text1"/>
          <w:szCs w:val="22"/>
        </w:rPr>
        <w:t xml:space="preserve">e parágrafos do </w:t>
      </w:r>
      <w:hyperlink r:id="rId54" w:anchor="art158" w:history="1">
        <w:r w:rsidRPr="00D54084">
          <w:rPr>
            <w:rStyle w:val="Hyperlink"/>
            <w:color w:val="000000" w:themeColor="text1"/>
            <w:szCs w:val="22"/>
          </w:rPr>
          <w:t>art. 158 da Lei nº 14.133, de 2021</w:t>
        </w:r>
      </w:hyperlink>
      <w:r w:rsidRPr="00D54084">
        <w:rPr>
          <w:color w:val="000000" w:themeColor="text1"/>
          <w:szCs w:val="22"/>
        </w:rPr>
        <w:t>, para as penalidades de impedimento de licitar e contratar e de declaração de inidoneidade para licitar ou contratar.</w:t>
      </w:r>
    </w:p>
    <w:p w14:paraId="0AF36F69" w14:textId="77777777" w:rsidR="007E2E01" w:rsidRPr="00D54084" w:rsidRDefault="007E2E01" w:rsidP="004F14B3">
      <w:pPr>
        <w:pStyle w:val="Nivel2"/>
        <w:numPr>
          <w:ilvl w:val="0"/>
          <w:numId w:val="0"/>
        </w:numPr>
        <w:spacing w:before="0" w:after="0"/>
        <w:rPr>
          <w:color w:val="000000" w:themeColor="text1"/>
          <w:szCs w:val="22"/>
        </w:rPr>
      </w:pPr>
    </w:p>
    <w:p w14:paraId="3805CF0F" w14:textId="77777777" w:rsidR="007E2E01" w:rsidRPr="00D54084" w:rsidRDefault="006C64BF" w:rsidP="004F14B3">
      <w:pPr>
        <w:pStyle w:val="Nivel2"/>
        <w:numPr>
          <w:ilvl w:val="0"/>
          <w:numId w:val="0"/>
        </w:numPr>
        <w:spacing w:before="0" w:after="0"/>
        <w:rPr>
          <w:color w:val="000000" w:themeColor="text1"/>
          <w:szCs w:val="22"/>
        </w:rPr>
      </w:pPr>
      <w:r w:rsidRPr="00D54084">
        <w:rPr>
          <w:color w:val="000000" w:themeColor="text1"/>
          <w:szCs w:val="22"/>
        </w:rPr>
        <w:tab/>
      </w:r>
      <w:r w:rsidRPr="00D54084">
        <w:rPr>
          <w:b/>
          <w:bCs/>
          <w:color w:val="000000" w:themeColor="text1"/>
          <w:szCs w:val="22"/>
        </w:rPr>
        <w:t>Subcláusula Nona</w:t>
      </w:r>
      <w:r w:rsidRPr="00D54084">
        <w:rPr>
          <w:color w:val="000000" w:themeColor="text1"/>
          <w:szCs w:val="22"/>
        </w:rPr>
        <w:t xml:space="preserve"> – Na aplicação das sanções serão considerados (</w:t>
      </w:r>
      <w:hyperlink r:id="rId55" w:anchor="art156§1" w:history="1">
        <w:r w:rsidRPr="00D54084">
          <w:rPr>
            <w:rStyle w:val="Hyperlink"/>
            <w:color w:val="000000" w:themeColor="text1"/>
            <w:szCs w:val="22"/>
          </w:rPr>
          <w:t>art. 156, §1º, da Lei nº 14.133, de 2021</w:t>
        </w:r>
      </w:hyperlink>
      <w:r w:rsidRPr="00D54084">
        <w:rPr>
          <w:color w:val="000000" w:themeColor="text1"/>
          <w:szCs w:val="22"/>
        </w:rPr>
        <w:t>):</w:t>
      </w:r>
    </w:p>
    <w:p w14:paraId="51E549F7" w14:textId="77777777" w:rsidR="007E2E01" w:rsidRPr="00D54084" w:rsidRDefault="006C64BF" w:rsidP="004F14B3">
      <w:pPr>
        <w:numPr>
          <w:ilvl w:val="0"/>
          <w:numId w:val="17"/>
        </w:numPr>
        <w:suppressAutoHyphens/>
        <w:spacing w:line="276" w:lineRule="auto"/>
        <w:ind w:left="1843" w:hanging="425"/>
        <w:jc w:val="both"/>
        <w:rPr>
          <w:rFonts w:ascii="Arial" w:eastAsia="Arial" w:hAnsi="Arial" w:cs="Arial"/>
          <w:color w:val="000000" w:themeColor="text1"/>
          <w:sz w:val="22"/>
          <w:szCs w:val="22"/>
        </w:rPr>
      </w:pPr>
      <w:r w:rsidRPr="00D54084">
        <w:rPr>
          <w:rFonts w:ascii="Arial" w:eastAsia="Arial" w:hAnsi="Arial" w:cs="Arial"/>
          <w:color w:val="000000" w:themeColor="text1"/>
          <w:sz w:val="22"/>
          <w:szCs w:val="22"/>
        </w:rPr>
        <w:t>a natureza e a gravidade da infração cometida;</w:t>
      </w:r>
    </w:p>
    <w:p w14:paraId="64536890" w14:textId="77777777" w:rsidR="007E2E01" w:rsidRPr="00D54084" w:rsidRDefault="006C64BF" w:rsidP="004F14B3">
      <w:pPr>
        <w:numPr>
          <w:ilvl w:val="0"/>
          <w:numId w:val="17"/>
        </w:numPr>
        <w:suppressAutoHyphens/>
        <w:spacing w:line="276" w:lineRule="auto"/>
        <w:ind w:left="1843" w:hanging="425"/>
        <w:jc w:val="both"/>
        <w:rPr>
          <w:rFonts w:ascii="Arial" w:eastAsia="Arial" w:hAnsi="Arial" w:cs="Arial"/>
          <w:color w:val="000000" w:themeColor="text1"/>
          <w:sz w:val="22"/>
          <w:szCs w:val="22"/>
        </w:rPr>
      </w:pPr>
      <w:r w:rsidRPr="00D54084">
        <w:rPr>
          <w:rFonts w:ascii="Arial" w:eastAsia="Arial" w:hAnsi="Arial" w:cs="Arial"/>
          <w:color w:val="000000" w:themeColor="text1"/>
          <w:sz w:val="22"/>
          <w:szCs w:val="22"/>
        </w:rPr>
        <w:t>as peculiaridades do caso concreto;</w:t>
      </w:r>
    </w:p>
    <w:p w14:paraId="6EDF425D" w14:textId="77777777" w:rsidR="007E2E01" w:rsidRPr="00D54084" w:rsidRDefault="006C64BF" w:rsidP="004F14B3">
      <w:pPr>
        <w:numPr>
          <w:ilvl w:val="0"/>
          <w:numId w:val="17"/>
        </w:numPr>
        <w:suppressAutoHyphens/>
        <w:spacing w:line="276" w:lineRule="auto"/>
        <w:ind w:left="1843" w:hanging="425"/>
        <w:jc w:val="both"/>
        <w:rPr>
          <w:rFonts w:ascii="Arial" w:eastAsia="Arial" w:hAnsi="Arial" w:cs="Arial"/>
          <w:color w:val="000000" w:themeColor="text1"/>
          <w:sz w:val="22"/>
          <w:szCs w:val="22"/>
        </w:rPr>
      </w:pPr>
      <w:r w:rsidRPr="00D54084">
        <w:rPr>
          <w:rFonts w:ascii="Arial" w:eastAsia="Arial" w:hAnsi="Arial" w:cs="Arial"/>
          <w:color w:val="000000" w:themeColor="text1"/>
          <w:sz w:val="22"/>
          <w:szCs w:val="22"/>
        </w:rPr>
        <w:t>as circunstâncias agravantes ou atenuantes;</w:t>
      </w:r>
    </w:p>
    <w:p w14:paraId="0601D2C3" w14:textId="77777777" w:rsidR="007E2E01" w:rsidRPr="00D54084" w:rsidRDefault="006C64BF" w:rsidP="004F14B3">
      <w:pPr>
        <w:numPr>
          <w:ilvl w:val="0"/>
          <w:numId w:val="17"/>
        </w:numPr>
        <w:suppressAutoHyphens/>
        <w:spacing w:line="276" w:lineRule="auto"/>
        <w:ind w:left="1843" w:hanging="425"/>
        <w:jc w:val="both"/>
        <w:rPr>
          <w:rFonts w:ascii="Arial" w:eastAsia="Arial" w:hAnsi="Arial" w:cs="Arial"/>
          <w:color w:val="000000" w:themeColor="text1"/>
          <w:sz w:val="22"/>
          <w:szCs w:val="22"/>
        </w:rPr>
      </w:pPr>
      <w:r w:rsidRPr="00D54084">
        <w:rPr>
          <w:rFonts w:ascii="Arial" w:eastAsia="Arial" w:hAnsi="Arial" w:cs="Arial"/>
          <w:color w:val="000000" w:themeColor="text1"/>
          <w:sz w:val="22"/>
          <w:szCs w:val="22"/>
        </w:rPr>
        <w:t>os danos que dela provierem para o Contratante;</w:t>
      </w:r>
    </w:p>
    <w:p w14:paraId="0EFF48C0" w14:textId="77777777" w:rsidR="007E2E01" w:rsidRPr="00D54084" w:rsidRDefault="006C64BF" w:rsidP="004F14B3">
      <w:pPr>
        <w:numPr>
          <w:ilvl w:val="0"/>
          <w:numId w:val="17"/>
        </w:numPr>
        <w:suppressAutoHyphens/>
        <w:spacing w:line="276" w:lineRule="auto"/>
        <w:ind w:left="1843" w:hanging="425"/>
        <w:jc w:val="both"/>
        <w:rPr>
          <w:rFonts w:ascii="Arial" w:eastAsia="Arial" w:hAnsi="Arial" w:cs="Arial"/>
          <w:color w:val="000000" w:themeColor="text1"/>
          <w:sz w:val="22"/>
          <w:szCs w:val="22"/>
        </w:rPr>
      </w:pPr>
      <w:r w:rsidRPr="00D54084">
        <w:rPr>
          <w:rFonts w:ascii="Arial" w:eastAsia="Arial" w:hAnsi="Arial" w:cs="Arial"/>
          <w:color w:val="000000" w:themeColor="text1"/>
          <w:sz w:val="22"/>
          <w:szCs w:val="22"/>
        </w:rPr>
        <w:t>a implantação ou o aperfeiçoamento de programa de integridade, conforme normas e orientações dos órgãos de controle.</w:t>
      </w:r>
    </w:p>
    <w:p w14:paraId="7296B348" w14:textId="77777777" w:rsidR="007E2E01" w:rsidRPr="00D54084" w:rsidRDefault="007E2E01" w:rsidP="004F14B3">
      <w:pPr>
        <w:pStyle w:val="Nivel2"/>
        <w:numPr>
          <w:ilvl w:val="0"/>
          <w:numId w:val="0"/>
        </w:numPr>
        <w:spacing w:before="0" w:after="0"/>
        <w:rPr>
          <w:color w:val="000000" w:themeColor="text1"/>
          <w:szCs w:val="22"/>
        </w:rPr>
      </w:pPr>
    </w:p>
    <w:p w14:paraId="1A68C094" w14:textId="77777777" w:rsidR="007E2E01" w:rsidRPr="00D54084" w:rsidRDefault="006C64BF" w:rsidP="004F14B3">
      <w:pPr>
        <w:spacing w:line="276" w:lineRule="auto"/>
        <w:jc w:val="both"/>
        <w:rPr>
          <w:rFonts w:ascii="Arial" w:hAnsi="Arial" w:cs="Arial"/>
          <w:color w:val="000000" w:themeColor="text1"/>
          <w:sz w:val="22"/>
          <w:szCs w:val="22"/>
        </w:rPr>
      </w:pPr>
      <w:r w:rsidRPr="00D54084">
        <w:rPr>
          <w:rFonts w:ascii="Arial" w:hAnsi="Arial" w:cs="Arial"/>
          <w:color w:val="000000" w:themeColor="text1"/>
          <w:sz w:val="22"/>
          <w:szCs w:val="22"/>
        </w:rPr>
        <w:tab/>
      </w:r>
      <w:r w:rsidRPr="00D54084">
        <w:rPr>
          <w:rFonts w:ascii="Arial" w:hAnsi="Arial" w:cs="Arial"/>
          <w:b/>
          <w:bCs/>
          <w:color w:val="000000" w:themeColor="text1"/>
          <w:sz w:val="22"/>
          <w:szCs w:val="22"/>
        </w:rPr>
        <w:t xml:space="preserve">Subcláusula Décima </w:t>
      </w:r>
      <w:r w:rsidRPr="00D54084">
        <w:rPr>
          <w:rFonts w:ascii="Arial" w:hAnsi="Arial" w:cs="Arial"/>
          <w:color w:val="000000" w:themeColor="text1"/>
          <w:sz w:val="22"/>
          <w:szCs w:val="22"/>
        </w:rPr>
        <w:t xml:space="preserve">– Os atos previstos como infrações administrativas na </w:t>
      </w:r>
      <w:hyperlink r:id="rId56" w:history="1">
        <w:r w:rsidRPr="00D54084">
          <w:rPr>
            <w:rStyle w:val="Hyperlink"/>
            <w:rFonts w:ascii="Arial" w:hAnsi="Arial" w:cs="Arial"/>
            <w:color w:val="000000" w:themeColor="text1"/>
            <w:sz w:val="22"/>
            <w:szCs w:val="22"/>
          </w:rPr>
          <w:t>Lei nº 14.133, de 2021</w:t>
        </w:r>
      </w:hyperlink>
      <w:r w:rsidRPr="00D54084">
        <w:rPr>
          <w:rFonts w:ascii="Arial" w:hAnsi="Arial" w:cs="Arial"/>
          <w:color w:val="000000" w:themeColor="text1"/>
          <w:sz w:val="22"/>
          <w:szCs w:val="22"/>
        </w:rPr>
        <w:t xml:space="preserve">, ou em outras leis de licitações e Contratos da Administração Pública que também sejam tipificados como atos lesivos </w:t>
      </w:r>
      <w:hyperlink r:id="rId57" w:history="1">
        <w:r w:rsidRPr="00D54084">
          <w:rPr>
            <w:rStyle w:val="Hyperlink"/>
            <w:rFonts w:ascii="Arial" w:hAnsi="Arial" w:cs="Arial"/>
            <w:color w:val="000000" w:themeColor="text1"/>
            <w:sz w:val="22"/>
            <w:szCs w:val="22"/>
          </w:rPr>
          <w:t>na Lei nº 12.846, de 2013</w:t>
        </w:r>
      </w:hyperlink>
      <w:r w:rsidRPr="00D54084">
        <w:rPr>
          <w:rFonts w:ascii="Arial" w:hAnsi="Arial" w:cs="Arial"/>
          <w:color w:val="000000" w:themeColor="text1"/>
          <w:sz w:val="22"/>
          <w:szCs w:val="22"/>
        </w:rPr>
        <w:t xml:space="preserve">, serão apurados e julgados conjuntamente, nos mesmos autos, observados o rito procedimental e autoridade competente definidos na referida </w:t>
      </w:r>
      <w:hyperlink r:id="rId58" w:anchor="art159" w:history="1">
        <w:r w:rsidRPr="00D54084">
          <w:rPr>
            <w:rStyle w:val="Hyperlink"/>
            <w:rFonts w:ascii="Arial" w:hAnsi="Arial" w:cs="Arial"/>
            <w:color w:val="000000" w:themeColor="text1"/>
            <w:sz w:val="22"/>
            <w:szCs w:val="22"/>
          </w:rPr>
          <w:t>Lei (art. 159</w:t>
        </w:r>
      </w:hyperlink>
      <w:r w:rsidRPr="00D54084">
        <w:rPr>
          <w:rFonts w:ascii="Arial" w:hAnsi="Arial" w:cs="Arial"/>
          <w:color w:val="000000" w:themeColor="text1"/>
          <w:sz w:val="22"/>
          <w:szCs w:val="22"/>
        </w:rPr>
        <w:t>).</w:t>
      </w:r>
    </w:p>
    <w:p w14:paraId="3FB0A523" w14:textId="77777777" w:rsidR="007E2E01" w:rsidRPr="00D54084" w:rsidRDefault="007E2E01" w:rsidP="004F14B3">
      <w:pPr>
        <w:pStyle w:val="Nivel2"/>
        <w:numPr>
          <w:ilvl w:val="0"/>
          <w:numId w:val="0"/>
        </w:numPr>
        <w:spacing w:before="0" w:after="0"/>
        <w:rPr>
          <w:color w:val="000000" w:themeColor="text1"/>
          <w:szCs w:val="22"/>
        </w:rPr>
      </w:pPr>
    </w:p>
    <w:p w14:paraId="76BC1278" w14:textId="77777777" w:rsidR="007E2E01" w:rsidRPr="00D54084" w:rsidRDefault="006C64BF" w:rsidP="004F14B3">
      <w:pPr>
        <w:pStyle w:val="Nivel2"/>
        <w:numPr>
          <w:ilvl w:val="0"/>
          <w:numId w:val="0"/>
        </w:numPr>
        <w:spacing w:before="0" w:after="0"/>
        <w:rPr>
          <w:i/>
          <w:iCs/>
          <w:color w:val="000000" w:themeColor="text1"/>
          <w:szCs w:val="22"/>
        </w:rPr>
      </w:pPr>
      <w:r w:rsidRPr="00D54084">
        <w:rPr>
          <w:color w:val="000000" w:themeColor="text1"/>
          <w:szCs w:val="22"/>
        </w:rPr>
        <w:tab/>
      </w:r>
      <w:r w:rsidRPr="00D54084">
        <w:rPr>
          <w:b/>
          <w:bCs/>
          <w:color w:val="000000" w:themeColor="text1"/>
          <w:szCs w:val="22"/>
        </w:rPr>
        <w:t>Subcláusula Décima Primeira</w:t>
      </w:r>
      <w:r w:rsidRPr="00D54084">
        <w:rPr>
          <w:color w:val="000000" w:themeColor="text1"/>
          <w:szCs w:val="22"/>
        </w:rPr>
        <w:t xml:space="preserve"> – A personalidade jurídica da Contratada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a Contratada, observados, em todos os casos, o contraditório, a ampla defesa e a obrigatoriedade de análise jurídica prévia (</w:t>
      </w:r>
      <w:hyperlink r:id="rId59" w:anchor="art160" w:history="1">
        <w:r w:rsidRPr="00D54084">
          <w:rPr>
            <w:rStyle w:val="Hyperlink"/>
            <w:color w:val="000000" w:themeColor="text1"/>
            <w:szCs w:val="22"/>
          </w:rPr>
          <w:t>art. 160, da Lei nº 14.133, de 2021</w:t>
        </w:r>
      </w:hyperlink>
      <w:r w:rsidRPr="00D54084">
        <w:rPr>
          <w:color w:val="000000" w:themeColor="text1"/>
          <w:szCs w:val="22"/>
        </w:rPr>
        <w:t>).</w:t>
      </w:r>
    </w:p>
    <w:p w14:paraId="281D6EDF" w14:textId="77777777" w:rsidR="007E2E01" w:rsidRPr="00D54084" w:rsidRDefault="007E2E01" w:rsidP="004F14B3">
      <w:pPr>
        <w:pStyle w:val="Nivel2"/>
        <w:numPr>
          <w:ilvl w:val="0"/>
          <w:numId w:val="0"/>
        </w:numPr>
        <w:spacing w:before="0" w:after="0"/>
        <w:rPr>
          <w:color w:val="000000" w:themeColor="text1"/>
          <w:szCs w:val="22"/>
        </w:rPr>
      </w:pPr>
    </w:p>
    <w:p w14:paraId="0C331C6F" w14:textId="77777777" w:rsidR="007E2E01" w:rsidRPr="00D54084" w:rsidRDefault="006C64BF" w:rsidP="004F14B3">
      <w:pPr>
        <w:pStyle w:val="Nivel2"/>
        <w:numPr>
          <w:ilvl w:val="0"/>
          <w:numId w:val="0"/>
        </w:numPr>
        <w:spacing w:before="0" w:after="0"/>
        <w:rPr>
          <w:i/>
          <w:iCs/>
          <w:color w:val="000000" w:themeColor="text1"/>
          <w:szCs w:val="22"/>
        </w:rPr>
      </w:pPr>
      <w:r w:rsidRPr="00D54084">
        <w:rPr>
          <w:color w:val="000000" w:themeColor="text1"/>
          <w:szCs w:val="22"/>
        </w:rPr>
        <w:tab/>
      </w:r>
      <w:r w:rsidRPr="00D54084">
        <w:rPr>
          <w:b/>
          <w:bCs/>
          <w:color w:val="000000" w:themeColor="text1"/>
          <w:szCs w:val="22"/>
        </w:rPr>
        <w:t>Subcláusula Décima Segunda</w:t>
      </w:r>
      <w:r w:rsidRPr="00D54084">
        <w:rPr>
          <w:color w:val="000000" w:themeColor="text1"/>
          <w:szCs w:val="22"/>
        </w:rPr>
        <w:t xml:space="preserve"> – 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hyperlink r:id="rId60" w:anchor="art161" w:history="1">
        <w:r w:rsidRPr="00D54084">
          <w:rPr>
            <w:rStyle w:val="Hyperlink"/>
            <w:color w:val="000000" w:themeColor="text1"/>
            <w:szCs w:val="22"/>
          </w:rPr>
          <w:t>Art. 161, da Lei nº 14.133, de 2021</w:t>
        </w:r>
      </w:hyperlink>
      <w:r w:rsidRPr="00D54084">
        <w:rPr>
          <w:color w:val="000000" w:themeColor="text1"/>
          <w:szCs w:val="22"/>
        </w:rPr>
        <w:t>).</w:t>
      </w:r>
    </w:p>
    <w:p w14:paraId="1FD68360" w14:textId="77777777" w:rsidR="007E2E01" w:rsidRPr="00D54084" w:rsidRDefault="007E2E01" w:rsidP="004F14B3">
      <w:pPr>
        <w:pStyle w:val="Nivel2"/>
        <w:numPr>
          <w:ilvl w:val="0"/>
          <w:numId w:val="0"/>
        </w:numPr>
        <w:spacing w:before="0" w:after="0"/>
        <w:rPr>
          <w:color w:val="000000" w:themeColor="text1"/>
          <w:szCs w:val="22"/>
        </w:rPr>
      </w:pPr>
    </w:p>
    <w:p w14:paraId="037AC46F" w14:textId="77777777" w:rsidR="007E2E01" w:rsidRPr="00D54084" w:rsidRDefault="006C64BF" w:rsidP="004F14B3">
      <w:pPr>
        <w:pStyle w:val="Nivel2"/>
        <w:numPr>
          <w:ilvl w:val="0"/>
          <w:numId w:val="0"/>
        </w:numPr>
        <w:spacing w:before="0" w:after="0"/>
        <w:rPr>
          <w:rStyle w:val="Hyperlink"/>
          <w:color w:val="000000" w:themeColor="text1"/>
          <w:szCs w:val="22"/>
        </w:rPr>
      </w:pPr>
      <w:r w:rsidRPr="00D54084">
        <w:rPr>
          <w:color w:val="000000" w:themeColor="text1"/>
          <w:szCs w:val="22"/>
        </w:rPr>
        <w:tab/>
      </w:r>
      <w:r w:rsidRPr="00D54084">
        <w:rPr>
          <w:b/>
          <w:bCs/>
          <w:color w:val="000000" w:themeColor="text1"/>
          <w:szCs w:val="22"/>
        </w:rPr>
        <w:t>Subcláusula Décima Terceira</w:t>
      </w:r>
      <w:r w:rsidRPr="00D54084">
        <w:rPr>
          <w:color w:val="000000" w:themeColor="text1"/>
          <w:szCs w:val="22"/>
        </w:rPr>
        <w:t xml:space="preserve"> – As sanções de impedimento de licitar e contratar e declaração de inidoneidade para licitar ou contratar são passíveis de reabilitação na forma do </w:t>
      </w:r>
      <w:hyperlink r:id="rId61" w:anchor="art163" w:history="1">
        <w:r w:rsidRPr="00D54084">
          <w:rPr>
            <w:rStyle w:val="Hyperlink"/>
            <w:color w:val="000000" w:themeColor="text1"/>
            <w:szCs w:val="22"/>
          </w:rPr>
          <w:t>art. 163 da Lei nº 14.133/21.</w:t>
        </w:r>
      </w:hyperlink>
    </w:p>
    <w:p w14:paraId="17CE7F8A" w14:textId="77777777" w:rsidR="007E2E01" w:rsidRPr="00D54084" w:rsidRDefault="007E2E01" w:rsidP="004F14B3">
      <w:pPr>
        <w:pStyle w:val="Nivel2"/>
        <w:numPr>
          <w:ilvl w:val="0"/>
          <w:numId w:val="0"/>
        </w:numPr>
        <w:spacing w:before="0" w:after="0"/>
        <w:rPr>
          <w:i/>
          <w:iCs/>
          <w:color w:val="000000" w:themeColor="text1"/>
          <w:szCs w:val="22"/>
        </w:rPr>
      </w:pPr>
    </w:p>
    <w:p w14:paraId="67FF80DC" w14:textId="77777777" w:rsidR="007E2E01" w:rsidRPr="00D54084" w:rsidRDefault="006C64BF" w:rsidP="004F14B3">
      <w:pPr>
        <w:spacing w:line="276" w:lineRule="auto"/>
        <w:jc w:val="both"/>
        <w:rPr>
          <w:color w:val="000000" w:themeColor="text1"/>
          <w:sz w:val="22"/>
          <w:szCs w:val="22"/>
        </w:rPr>
      </w:pPr>
      <w:r w:rsidRPr="00D54084">
        <w:rPr>
          <w:rFonts w:ascii="Arial" w:hAnsi="Arial" w:cs="Arial"/>
          <w:color w:val="000000" w:themeColor="text1"/>
          <w:sz w:val="22"/>
          <w:szCs w:val="22"/>
        </w:rPr>
        <w:tab/>
      </w:r>
      <w:r w:rsidRPr="00D54084">
        <w:rPr>
          <w:rFonts w:ascii="Arial" w:hAnsi="Arial" w:cs="Arial"/>
          <w:b/>
          <w:bCs/>
          <w:color w:val="000000" w:themeColor="text1"/>
          <w:sz w:val="22"/>
          <w:szCs w:val="22"/>
        </w:rPr>
        <w:t>Subcláusula Décima Quarta</w:t>
      </w:r>
      <w:r w:rsidRPr="00D54084">
        <w:rPr>
          <w:rFonts w:ascii="Arial" w:hAnsi="Arial" w:cs="Arial"/>
          <w:color w:val="000000" w:themeColor="text1"/>
          <w:sz w:val="22"/>
          <w:szCs w:val="22"/>
        </w:rPr>
        <w:t xml:space="preserve"> – Os débitos da Contratada para com a Administração Contratante, resultantes de multa administrativa e/ou indenizações, poderão ser compensados, total ou parcialmente, com os créditos por ele devidos e, decorrência deste mesmo Contrato ou de outros Contratos administrativos que a Contratada possua com o Contratante. </w:t>
      </w:r>
      <w:r w:rsidRPr="00D54084">
        <w:rPr>
          <w:color w:val="000000" w:themeColor="text1"/>
          <w:sz w:val="22"/>
          <w:szCs w:val="22"/>
        </w:rPr>
        <w:t xml:space="preserve"> </w:t>
      </w:r>
    </w:p>
    <w:p w14:paraId="4FFF6CCF" w14:textId="77777777" w:rsidR="007E2E01" w:rsidRPr="00D54084" w:rsidRDefault="007E2E01" w:rsidP="004F14B3">
      <w:pPr>
        <w:pStyle w:val="Nivel2"/>
        <w:numPr>
          <w:ilvl w:val="0"/>
          <w:numId w:val="0"/>
        </w:numPr>
        <w:spacing w:before="0" w:after="0"/>
        <w:rPr>
          <w:color w:val="000000" w:themeColor="text1"/>
          <w:szCs w:val="22"/>
        </w:rPr>
      </w:pPr>
    </w:p>
    <w:p w14:paraId="14FE28D4" w14:textId="77777777" w:rsidR="007E2E01" w:rsidRPr="00D54084" w:rsidRDefault="006C64BF" w:rsidP="004F14B3">
      <w:pPr>
        <w:spacing w:line="276" w:lineRule="auto"/>
        <w:jc w:val="both"/>
        <w:rPr>
          <w:rFonts w:ascii="Arial" w:hAnsi="Arial" w:cs="Arial"/>
          <w:b/>
          <w:color w:val="000000" w:themeColor="text1"/>
          <w:sz w:val="22"/>
          <w:szCs w:val="22"/>
        </w:rPr>
      </w:pPr>
      <w:r w:rsidRPr="00D54084">
        <w:rPr>
          <w:rFonts w:ascii="Arial" w:hAnsi="Arial" w:cs="Arial"/>
          <w:b/>
          <w:color w:val="000000" w:themeColor="text1"/>
          <w:sz w:val="22"/>
          <w:szCs w:val="22"/>
        </w:rPr>
        <w:t>CLÁUSULA DÉCIMA PRIMEIRA – EXTINÇÃO DO CONTRATO</w:t>
      </w:r>
    </w:p>
    <w:p w14:paraId="0C60459C" w14:textId="77777777" w:rsidR="007E2E01" w:rsidRPr="00D54084" w:rsidRDefault="006C64BF" w:rsidP="004F14B3">
      <w:pPr>
        <w:spacing w:line="276" w:lineRule="auto"/>
        <w:jc w:val="both"/>
        <w:rPr>
          <w:rFonts w:ascii="Arial" w:hAnsi="Arial" w:cs="Arial"/>
          <w:iCs/>
          <w:color w:val="000000" w:themeColor="text1"/>
          <w:sz w:val="22"/>
          <w:szCs w:val="22"/>
        </w:rPr>
      </w:pPr>
      <w:r w:rsidRPr="00D54084">
        <w:rPr>
          <w:rFonts w:ascii="Arial" w:hAnsi="Arial" w:cs="Arial"/>
          <w:color w:val="000000" w:themeColor="text1"/>
          <w:sz w:val="22"/>
          <w:szCs w:val="22"/>
        </w:rPr>
        <w:tab/>
      </w:r>
      <w:r w:rsidRPr="00D54084">
        <w:rPr>
          <w:rFonts w:ascii="Arial" w:hAnsi="Arial" w:cs="Arial"/>
          <w:iCs/>
          <w:color w:val="000000" w:themeColor="text1"/>
          <w:sz w:val="22"/>
          <w:szCs w:val="22"/>
        </w:rPr>
        <w:t>O presente Contrato se extingue quando vencido o prazo nele estipulado, independentemente de terem sido cumpridas ou não as obrigações de ambas as partes contraentes.</w:t>
      </w:r>
    </w:p>
    <w:p w14:paraId="645B382D" w14:textId="77777777" w:rsidR="007E2E01" w:rsidRPr="00D54084" w:rsidRDefault="007E2E01" w:rsidP="004F14B3">
      <w:pPr>
        <w:spacing w:line="276" w:lineRule="auto"/>
        <w:jc w:val="both"/>
        <w:rPr>
          <w:rFonts w:ascii="Arial" w:hAnsi="Arial" w:cs="Arial"/>
          <w:iCs/>
          <w:color w:val="000000" w:themeColor="text1"/>
          <w:sz w:val="22"/>
          <w:szCs w:val="22"/>
        </w:rPr>
      </w:pPr>
    </w:p>
    <w:p w14:paraId="1A8713A1" w14:textId="77777777" w:rsidR="007E2E01" w:rsidRPr="00D54084" w:rsidRDefault="006C64BF" w:rsidP="004F14B3">
      <w:pPr>
        <w:spacing w:line="276" w:lineRule="auto"/>
        <w:jc w:val="both"/>
        <w:rPr>
          <w:rFonts w:ascii="Arial" w:hAnsi="Arial" w:cs="Arial"/>
          <w:iCs/>
          <w:color w:val="000000" w:themeColor="text1"/>
          <w:sz w:val="22"/>
          <w:szCs w:val="22"/>
        </w:rPr>
      </w:pPr>
      <w:r w:rsidRPr="00D54084">
        <w:rPr>
          <w:rFonts w:ascii="Arial" w:hAnsi="Arial" w:cs="Arial"/>
          <w:iCs/>
          <w:color w:val="000000" w:themeColor="text1"/>
          <w:sz w:val="22"/>
          <w:szCs w:val="22"/>
        </w:rPr>
        <w:tab/>
      </w:r>
      <w:r w:rsidRPr="00D54084">
        <w:rPr>
          <w:rFonts w:ascii="Arial" w:hAnsi="Arial" w:cs="Arial"/>
          <w:b/>
          <w:bCs/>
          <w:iCs/>
          <w:color w:val="000000" w:themeColor="text1"/>
          <w:sz w:val="22"/>
          <w:szCs w:val="22"/>
        </w:rPr>
        <w:t>Subcláusula Primeira</w:t>
      </w:r>
      <w:r w:rsidRPr="00D54084">
        <w:rPr>
          <w:rFonts w:ascii="Arial" w:hAnsi="Arial" w:cs="Arial"/>
          <w:iCs/>
          <w:color w:val="000000" w:themeColor="text1"/>
          <w:sz w:val="22"/>
          <w:szCs w:val="22"/>
        </w:rPr>
        <w:t xml:space="preserve"> – O Contrato pode ser extinto antes do prazo nele fixado, sem ônus para o Contratante, quando esta não dispuser de créditos orçamentários para sua continuidade ou quando entender que o Contrato não mais lhe oferece vantagem.</w:t>
      </w:r>
    </w:p>
    <w:p w14:paraId="4B08D5F0" w14:textId="77777777" w:rsidR="007E2E01" w:rsidRPr="00D54084" w:rsidRDefault="007E2E01" w:rsidP="004F14B3">
      <w:pPr>
        <w:spacing w:line="276" w:lineRule="auto"/>
        <w:jc w:val="both"/>
        <w:rPr>
          <w:rFonts w:ascii="Arial" w:hAnsi="Arial" w:cs="Arial"/>
          <w:iCs/>
          <w:color w:val="000000" w:themeColor="text1"/>
          <w:sz w:val="22"/>
          <w:szCs w:val="22"/>
        </w:rPr>
      </w:pPr>
    </w:p>
    <w:p w14:paraId="2D0438D9" w14:textId="77777777" w:rsidR="007E2E01" w:rsidRPr="00D54084" w:rsidRDefault="006C64BF" w:rsidP="004F14B3">
      <w:pPr>
        <w:spacing w:line="276" w:lineRule="auto"/>
        <w:jc w:val="both"/>
        <w:rPr>
          <w:rFonts w:ascii="Arial" w:hAnsi="Arial" w:cs="Arial"/>
          <w:iCs/>
          <w:color w:val="000000" w:themeColor="text1"/>
          <w:sz w:val="22"/>
          <w:szCs w:val="22"/>
        </w:rPr>
      </w:pPr>
      <w:r w:rsidRPr="00D54084">
        <w:rPr>
          <w:rFonts w:ascii="Arial" w:hAnsi="Arial" w:cs="Arial"/>
          <w:iCs/>
          <w:color w:val="000000" w:themeColor="text1"/>
          <w:sz w:val="22"/>
          <w:szCs w:val="22"/>
        </w:rPr>
        <w:tab/>
      </w:r>
      <w:r w:rsidRPr="00D54084">
        <w:rPr>
          <w:rFonts w:ascii="Arial" w:hAnsi="Arial" w:cs="Arial"/>
          <w:b/>
          <w:bCs/>
          <w:iCs/>
          <w:color w:val="000000" w:themeColor="text1"/>
          <w:sz w:val="22"/>
          <w:szCs w:val="22"/>
        </w:rPr>
        <w:t>Subcláusula Segunda</w:t>
      </w:r>
      <w:r w:rsidRPr="00D54084">
        <w:rPr>
          <w:rFonts w:ascii="Arial" w:hAnsi="Arial" w:cs="Arial"/>
          <w:iCs/>
          <w:color w:val="000000" w:themeColor="text1"/>
          <w:sz w:val="22"/>
          <w:szCs w:val="22"/>
        </w:rPr>
        <w:t xml:space="preserve"> – A extinção nesta hipótese ocorrerá na próxima data de aniversário do Contrato, quando celebrado por mais de 12 meses, desde que haja a notificação da Contratada pelo Contratante nesse sentido com pelo menos 2 (dois) meses de antecedência desse dia.</w:t>
      </w:r>
    </w:p>
    <w:p w14:paraId="16059C73" w14:textId="77777777" w:rsidR="007E2E01" w:rsidRPr="00D54084" w:rsidRDefault="007E2E01" w:rsidP="004F14B3">
      <w:pPr>
        <w:spacing w:line="276" w:lineRule="auto"/>
        <w:jc w:val="both"/>
        <w:rPr>
          <w:rFonts w:ascii="Arial" w:hAnsi="Arial" w:cs="Arial"/>
          <w:iCs/>
          <w:color w:val="000000" w:themeColor="text1"/>
          <w:sz w:val="22"/>
          <w:szCs w:val="22"/>
        </w:rPr>
      </w:pPr>
    </w:p>
    <w:p w14:paraId="704FA36B" w14:textId="77777777" w:rsidR="007E2E01" w:rsidRPr="00D54084" w:rsidRDefault="006C64BF" w:rsidP="004F14B3">
      <w:pPr>
        <w:spacing w:line="276" w:lineRule="auto"/>
        <w:jc w:val="both"/>
        <w:rPr>
          <w:rFonts w:ascii="Arial" w:hAnsi="Arial" w:cs="Arial"/>
          <w:iCs/>
          <w:color w:val="000000" w:themeColor="text1"/>
          <w:sz w:val="22"/>
          <w:szCs w:val="22"/>
        </w:rPr>
      </w:pPr>
      <w:r w:rsidRPr="00D54084">
        <w:rPr>
          <w:rFonts w:ascii="Arial" w:hAnsi="Arial" w:cs="Arial"/>
          <w:iCs/>
          <w:color w:val="000000" w:themeColor="text1"/>
          <w:sz w:val="22"/>
          <w:szCs w:val="22"/>
        </w:rPr>
        <w:tab/>
      </w:r>
      <w:r w:rsidRPr="00D54084">
        <w:rPr>
          <w:rFonts w:ascii="Arial" w:hAnsi="Arial" w:cs="Arial"/>
          <w:b/>
          <w:bCs/>
          <w:iCs/>
          <w:color w:val="000000" w:themeColor="text1"/>
          <w:sz w:val="22"/>
          <w:szCs w:val="22"/>
        </w:rPr>
        <w:t>Subcláusula Terceira</w:t>
      </w:r>
      <w:r w:rsidRPr="00D54084">
        <w:rPr>
          <w:rFonts w:ascii="Arial" w:hAnsi="Arial" w:cs="Arial"/>
          <w:iCs/>
          <w:color w:val="000000" w:themeColor="text1"/>
          <w:sz w:val="22"/>
          <w:szCs w:val="22"/>
        </w:rPr>
        <w:t xml:space="preserve"> – Caso a notificação da não-continuidade do Contrato de que trata este subitem ocorra com menos de 2 (dois) meses da data de aniversário, a extinção contratual ocorrerá após 2 (dois) meses da data da comunicação.</w:t>
      </w:r>
    </w:p>
    <w:p w14:paraId="3A3D3030" w14:textId="77777777" w:rsidR="007E2E01" w:rsidRPr="00D54084" w:rsidRDefault="007E2E01" w:rsidP="004F14B3">
      <w:pPr>
        <w:spacing w:line="276" w:lineRule="auto"/>
        <w:jc w:val="both"/>
        <w:rPr>
          <w:rFonts w:ascii="Arial" w:hAnsi="Arial" w:cs="Arial"/>
          <w:iCs/>
          <w:color w:val="000000" w:themeColor="text1"/>
          <w:sz w:val="22"/>
          <w:szCs w:val="22"/>
        </w:rPr>
      </w:pPr>
    </w:p>
    <w:p w14:paraId="586E8611" w14:textId="77777777" w:rsidR="007E2E01" w:rsidRPr="00D54084" w:rsidRDefault="006C64BF" w:rsidP="004F14B3">
      <w:pPr>
        <w:spacing w:line="276" w:lineRule="auto"/>
        <w:jc w:val="both"/>
        <w:rPr>
          <w:rFonts w:ascii="Arial" w:hAnsi="Arial" w:cs="Arial"/>
          <w:color w:val="000000" w:themeColor="text1"/>
          <w:sz w:val="22"/>
          <w:szCs w:val="22"/>
        </w:rPr>
      </w:pPr>
      <w:r w:rsidRPr="00D54084">
        <w:rPr>
          <w:rFonts w:ascii="Arial" w:hAnsi="Arial" w:cs="Arial"/>
          <w:iCs/>
          <w:color w:val="000000" w:themeColor="text1"/>
          <w:sz w:val="22"/>
          <w:szCs w:val="22"/>
        </w:rPr>
        <w:tab/>
      </w:r>
      <w:r w:rsidRPr="00D54084">
        <w:rPr>
          <w:rFonts w:ascii="Arial" w:hAnsi="Arial" w:cs="Arial"/>
          <w:b/>
          <w:bCs/>
          <w:iCs/>
          <w:color w:val="000000" w:themeColor="text1"/>
          <w:sz w:val="22"/>
          <w:szCs w:val="22"/>
        </w:rPr>
        <w:t>Subcláusula Quarta</w:t>
      </w:r>
      <w:r w:rsidRPr="00D54084">
        <w:rPr>
          <w:rFonts w:ascii="Arial" w:hAnsi="Arial" w:cs="Arial"/>
          <w:iCs/>
          <w:color w:val="000000" w:themeColor="text1"/>
          <w:sz w:val="22"/>
          <w:szCs w:val="22"/>
        </w:rPr>
        <w:t xml:space="preserve"> – </w:t>
      </w:r>
      <w:r w:rsidRPr="00D54084">
        <w:rPr>
          <w:rFonts w:ascii="Arial" w:hAnsi="Arial" w:cs="Arial"/>
          <w:color w:val="000000" w:themeColor="text1"/>
          <w:sz w:val="22"/>
          <w:szCs w:val="22"/>
        </w:rPr>
        <w:t xml:space="preserve">O Contrato pode ser extinto antes de cumpridas as obrigações nele estipuladas, ou antes do prazo nele fixado, por algum dos motivos previstos no </w:t>
      </w:r>
      <w:hyperlink r:id="rId62" w:anchor="art137" w:history="1">
        <w:r w:rsidRPr="00D54084">
          <w:rPr>
            <w:rStyle w:val="Hyperlink"/>
            <w:rFonts w:ascii="Arial" w:hAnsi="Arial" w:cs="Arial"/>
            <w:color w:val="000000" w:themeColor="text1"/>
            <w:sz w:val="22"/>
            <w:szCs w:val="22"/>
          </w:rPr>
          <w:t>artigo 137 da Lei nº 14.133/21</w:t>
        </w:r>
      </w:hyperlink>
      <w:r w:rsidRPr="00D54084">
        <w:rPr>
          <w:rFonts w:ascii="Arial" w:hAnsi="Arial" w:cs="Arial"/>
          <w:color w:val="000000" w:themeColor="text1"/>
          <w:sz w:val="22"/>
          <w:szCs w:val="22"/>
        </w:rPr>
        <w:t xml:space="preserve">, bem como amigavelmente, assegurados o contraditório e a ampla defesa. Nesta hipótese, aplicam-se também os </w:t>
      </w:r>
      <w:hyperlink r:id="rId63" w:anchor="art138" w:history="1">
        <w:r w:rsidRPr="00D54084">
          <w:rPr>
            <w:rStyle w:val="Hyperlink"/>
            <w:rFonts w:ascii="Arial" w:hAnsi="Arial" w:cs="Arial"/>
            <w:color w:val="000000" w:themeColor="text1"/>
            <w:sz w:val="22"/>
            <w:szCs w:val="22"/>
          </w:rPr>
          <w:t>artigos 138 e 139</w:t>
        </w:r>
      </w:hyperlink>
      <w:r w:rsidRPr="00D54084">
        <w:rPr>
          <w:rFonts w:ascii="Arial" w:hAnsi="Arial" w:cs="Arial"/>
          <w:color w:val="000000" w:themeColor="text1"/>
          <w:sz w:val="22"/>
          <w:szCs w:val="22"/>
        </w:rPr>
        <w:t xml:space="preserve"> da mesma Lei.</w:t>
      </w:r>
    </w:p>
    <w:p w14:paraId="231A11D8" w14:textId="77777777" w:rsidR="007E2E01" w:rsidRPr="00D54084" w:rsidRDefault="007E2E01" w:rsidP="004F14B3">
      <w:pPr>
        <w:spacing w:line="276" w:lineRule="auto"/>
        <w:jc w:val="both"/>
        <w:rPr>
          <w:color w:val="000000" w:themeColor="text1"/>
          <w:sz w:val="22"/>
          <w:szCs w:val="22"/>
        </w:rPr>
      </w:pPr>
    </w:p>
    <w:p w14:paraId="3A2B52E0" w14:textId="77777777" w:rsidR="007E2E01" w:rsidRPr="00D54084" w:rsidRDefault="006C64BF" w:rsidP="004F14B3">
      <w:pPr>
        <w:pStyle w:val="Nivel3"/>
        <w:numPr>
          <w:ilvl w:val="0"/>
          <w:numId w:val="0"/>
        </w:numPr>
        <w:spacing w:before="0" w:after="0"/>
        <w:rPr>
          <w:color w:val="000000" w:themeColor="text1"/>
          <w:sz w:val="22"/>
          <w:szCs w:val="22"/>
        </w:rPr>
      </w:pPr>
      <w:r w:rsidRPr="00D54084">
        <w:rPr>
          <w:color w:val="000000" w:themeColor="text1"/>
          <w:sz w:val="22"/>
          <w:szCs w:val="22"/>
        </w:rPr>
        <w:tab/>
      </w:r>
      <w:r w:rsidRPr="00D54084">
        <w:rPr>
          <w:b/>
          <w:bCs/>
          <w:iCs/>
          <w:color w:val="000000" w:themeColor="text1"/>
          <w:sz w:val="22"/>
          <w:szCs w:val="22"/>
        </w:rPr>
        <w:t>Subcláusula Quinta</w:t>
      </w:r>
      <w:r w:rsidRPr="00D54084">
        <w:rPr>
          <w:iCs/>
          <w:color w:val="000000" w:themeColor="text1"/>
          <w:sz w:val="22"/>
          <w:szCs w:val="22"/>
        </w:rPr>
        <w:t xml:space="preserve"> – </w:t>
      </w:r>
      <w:r w:rsidRPr="00D54084">
        <w:rPr>
          <w:color w:val="000000" w:themeColor="text1"/>
          <w:sz w:val="22"/>
          <w:szCs w:val="22"/>
        </w:rPr>
        <w:t>A alteração social ou a modificação da finalidade ou da estrutura da empresa não ensejará a rescisão se não restringir sua capacidade de concluir o Contrato.</w:t>
      </w:r>
    </w:p>
    <w:p w14:paraId="2B173930" w14:textId="77777777" w:rsidR="007E2E01" w:rsidRPr="00D54084" w:rsidRDefault="007E2E01" w:rsidP="004F14B3">
      <w:pPr>
        <w:pStyle w:val="Nivel3"/>
        <w:numPr>
          <w:ilvl w:val="0"/>
          <w:numId w:val="0"/>
        </w:numPr>
        <w:spacing w:before="0" w:after="0"/>
        <w:rPr>
          <w:color w:val="000000" w:themeColor="text1"/>
          <w:sz w:val="22"/>
          <w:szCs w:val="22"/>
        </w:rPr>
      </w:pPr>
    </w:p>
    <w:p w14:paraId="34F9A9CD" w14:textId="77777777" w:rsidR="007E2E01" w:rsidRPr="00D54084" w:rsidRDefault="006C64BF" w:rsidP="004F14B3">
      <w:pPr>
        <w:pStyle w:val="Nivel3"/>
        <w:numPr>
          <w:ilvl w:val="0"/>
          <w:numId w:val="0"/>
        </w:numPr>
        <w:spacing w:before="0" w:after="0"/>
        <w:rPr>
          <w:color w:val="000000" w:themeColor="text1"/>
          <w:sz w:val="22"/>
          <w:szCs w:val="22"/>
        </w:rPr>
      </w:pPr>
      <w:r w:rsidRPr="00D54084">
        <w:rPr>
          <w:color w:val="000000" w:themeColor="text1"/>
          <w:sz w:val="22"/>
          <w:szCs w:val="22"/>
        </w:rPr>
        <w:tab/>
      </w:r>
      <w:r w:rsidRPr="00D54084">
        <w:rPr>
          <w:b/>
          <w:bCs/>
          <w:iCs/>
          <w:color w:val="000000" w:themeColor="text1"/>
          <w:sz w:val="22"/>
          <w:szCs w:val="22"/>
        </w:rPr>
        <w:t>Subcláusula Sexta</w:t>
      </w:r>
      <w:r w:rsidRPr="00D54084">
        <w:rPr>
          <w:iCs/>
          <w:color w:val="000000" w:themeColor="text1"/>
          <w:sz w:val="22"/>
          <w:szCs w:val="22"/>
        </w:rPr>
        <w:t xml:space="preserve"> – </w:t>
      </w:r>
      <w:r w:rsidRPr="00D54084">
        <w:rPr>
          <w:color w:val="000000" w:themeColor="text1"/>
          <w:sz w:val="22"/>
          <w:szCs w:val="22"/>
        </w:rPr>
        <w:t>Se a operação implicar mudança da pessoa jurídica Contratada, deverá ser formalizado termo aditivo para alteração subjetiva.</w:t>
      </w:r>
    </w:p>
    <w:p w14:paraId="68F3DC43" w14:textId="77777777" w:rsidR="007E2E01" w:rsidRPr="00D54084" w:rsidRDefault="007E2E01" w:rsidP="004F14B3">
      <w:pPr>
        <w:pStyle w:val="Nivel3"/>
        <w:numPr>
          <w:ilvl w:val="0"/>
          <w:numId w:val="0"/>
        </w:numPr>
        <w:spacing w:before="0" w:after="0"/>
        <w:rPr>
          <w:color w:val="000000" w:themeColor="text1"/>
          <w:sz w:val="22"/>
          <w:szCs w:val="22"/>
        </w:rPr>
      </w:pPr>
    </w:p>
    <w:p w14:paraId="6E55D86B" w14:textId="77777777" w:rsidR="007E2E01" w:rsidRPr="00D54084" w:rsidRDefault="006C64BF" w:rsidP="004F14B3">
      <w:pPr>
        <w:pStyle w:val="Nivel3"/>
        <w:numPr>
          <w:ilvl w:val="0"/>
          <w:numId w:val="0"/>
        </w:numPr>
        <w:spacing w:before="0" w:after="0"/>
        <w:rPr>
          <w:color w:val="000000" w:themeColor="text1"/>
          <w:sz w:val="22"/>
          <w:szCs w:val="22"/>
        </w:rPr>
      </w:pPr>
      <w:r w:rsidRPr="00D54084">
        <w:rPr>
          <w:color w:val="000000" w:themeColor="text1"/>
          <w:sz w:val="22"/>
          <w:szCs w:val="22"/>
        </w:rPr>
        <w:tab/>
      </w:r>
      <w:r w:rsidRPr="00D54084">
        <w:rPr>
          <w:b/>
          <w:bCs/>
          <w:color w:val="000000" w:themeColor="text1"/>
          <w:sz w:val="22"/>
          <w:szCs w:val="22"/>
        </w:rPr>
        <w:t>Subcláusula Sétima</w:t>
      </w:r>
      <w:r w:rsidRPr="00D54084">
        <w:rPr>
          <w:color w:val="000000" w:themeColor="text1"/>
          <w:sz w:val="22"/>
          <w:szCs w:val="22"/>
        </w:rPr>
        <w:t xml:space="preserve"> – O termo de rescisão, sempre que possível, será precedido de:</w:t>
      </w:r>
    </w:p>
    <w:p w14:paraId="6E5C7828" w14:textId="77777777" w:rsidR="007E2E01" w:rsidRPr="00D54084" w:rsidRDefault="006C64BF" w:rsidP="004F14B3">
      <w:pPr>
        <w:pStyle w:val="Nivel3"/>
        <w:numPr>
          <w:ilvl w:val="0"/>
          <w:numId w:val="18"/>
        </w:numPr>
        <w:spacing w:before="0" w:after="0"/>
        <w:ind w:left="851" w:firstLine="0"/>
        <w:rPr>
          <w:color w:val="000000" w:themeColor="text1"/>
          <w:sz w:val="22"/>
          <w:szCs w:val="22"/>
        </w:rPr>
      </w:pPr>
      <w:r w:rsidRPr="00D54084">
        <w:rPr>
          <w:color w:val="000000" w:themeColor="text1"/>
          <w:sz w:val="22"/>
          <w:szCs w:val="22"/>
        </w:rPr>
        <w:t>Balanço dos eventos contratuais já cumpridos ou parcialmente cumpridos;</w:t>
      </w:r>
    </w:p>
    <w:p w14:paraId="6C7A76F6" w14:textId="77777777" w:rsidR="007E2E01" w:rsidRPr="00D54084" w:rsidRDefault="006C64BF" w:rsidP="004F14B3">
      <w:pPr>
        <w:pStyle w:val="Nivel3"/>
        <w:numPr>
          <w:ilvl w:val="0"/>
          <w:numId w:val="18"/>
        </w:numPr>
        <w:spacing w:before="0" w:after="0"/>
        <w:ind w:left="851" w:firstLine="0"/>
        <w:rPr>
          <w:color w:val="000000" w:themeColor="text1"/>
          <w:sz w:val="22"/>
          <w:szCs w:val="22"/>
        </w:rPr>
      </w:pPr>
      <w:r w:rsidRPr="00D54084">
        <w:rPr>
          <w:color w:val="000000" w:themeColor="text1"/>
          <w:sz w:val="22"/>
          <w:szCs w:val="22"/>
        </w:rPr>
        <w:t>Relação dos pagamentos já efetuados e ainda devidos;</w:t>
      </w:r>
    </w:p>
    <w:p w14:paraId="3132B2E1" w14:textId="77777777" w:rsidR="007E2E01" w:rsidRPr="00D54084" w:rsidRDefault="006C64BF" w:rsidP="004F14B3">
      <w:pPr>
        <w:pStyle w:val="Nivel3"/>
        <w:numPr>
          <w:ilvl w:val="0"/>
          <w:numId w:val="18"/>
        </w:numPr>
        <w:spacing w:before="0" w:after="0"/>
        <w:ind w:left="851" w:firstLine="0"/>
        <w:rPr>
          <w:color w:val="000000" w:themeColor="text1"/>
          <w:sz w:val="22"/>
          <w:szCs w:val="22"/>
        </w:rPr>
      </w:pPr>
      <w:r w:rsidRPr="00D54084">
        <w:rPr>
          <w:color w:val="000000" w:themeColor="text1"/>
          <w:sz w:val="22"/>
          <w:szCs w:val="22"/>
        </w:rPr>
        <w:t>Indenizações e multas.</w:t>
      </w:r>
    </w:p>
    <w:p w14:paraId="010530CB" w14:textId="77777777" w:rsidR="007E2E01" w:rsidRPr="00D54084" w:rsidRDefault="007E2E01" w:rsidP="004F14B3">
      <w:pPr>
        <w:pStyle w:val="Nivel2"/>
        <w:numPr>
          <w:ilvl w:val="0"/>
          <w:numId w:val="0"/>
        </w:numPr>
        <w:spacing w:before="0" w:after="0"/>
        <w:rPr>
          <w:color w:val="000000" w:themeColor="text1"/>
          <w:szCs w:val="22"/>
        </w:rPr>
      </w:pPr>
    </w:p>
    <w:p w14:paraId="3F2D8110" w14:textId="77777777" w:rsidR="007E2E01" w:rsidRPr="00D54084" w:rsidRDefault="006C64BF" w:rsidP="004F14B3">
      <w:pPr>
        <w:spacing w:line="276" w:lineRule="auto"/>
        <w:jc w:val="both"/>
        <w:rPr>
          <w:rFonts w:ascii="Arial" w:hAnsi="Arial" w:cs="Arial"/>
          <w:color w:val="000000" w:themeColor="text1"/>
          <w:sz w:val="22"/>
          <w:szCs w:val="22"/>
        </w:rPr>
      </w:pPr>
      <w:r w:rsidRPr="00D54084">
        <w:rPr>
          <w:rFonts w:ascii="Arial" w:hAnsi="Arial" w:cs="Arial"/>
          <w:color w:val="000000" w:themeColor="text1"/>
          <w:sz w:val="22"/>
          <w:szCs w:val="22"/>
        </w:rPr>
        <w:tab/>
      </w:r>
      <w:r w:rsidRPr="00D54084">
        <w:rPr>
          <w:rFonts w:ascii="Arial" w:hAnsi="Arial" w:cs="Arial"/>
          <w:b/>
          <w:bCs/>
          <w:iCs/>
          <w:color w:val="000000" w:themeColor="text1"/>
          <w:sz w:val="22"/>
          <w:szCs w:val="22"/>
        </w:rPr>
        <w:t>Subcláusula Oitava</w:t>
      </w:r>
      <w:r w:rsidRPr="00D54084">
        <w:rPr>
          <w:rFonts w:ascii="Arial" w:hAnsi="Arial" w:cs="Arial"/>
          <w:iCs/>
          <w:color w:val="000000" w:themeColor="text1"/>
          <w:sz w:val="22"/>
          <w:szCs w:val="22"/>
        </w:rPr>
        <w:t xml:space="preserve"> – </w:t>
      </w:r>
      <w:r w:rsidRPr="00D54084">
        <w:rPr>
          <w:rFonts w:ascii="Arial" w:hAnsi="Arial" w:cs="Arial"/>
          <w:color w:val="000000" w:themeColor="text1"/>
          <w:sz w:val="22"/>
          <w:szCs w:val="22"/>
        </w:rPr>
        <w:t>A extinção do Contrato não configura óbice para o reconhecimento do desequilíbrio econômico-financeiro, hipótese em que será concedida indenização por meio de termo indenizatório (</w:t>
      </w:r>
      <w:hyperlink r:id="rId64" w:anchor="art131" w:history="1">
        <w:r w:rsidRPr="00D54084">
          <w:rPr>
            <w:rStyle w:val="Hyperlink"/>
            <w:rFonts w:ascii="Arial" w:hAnsi="Arial" w:cs="Arial"/>
            <w:color w:val="000000" w:themeColor="text1"/>
            <w:sz w:val="22"/>
            <w:szCs w:val="22"/>
          </w:rPr>
          <w:t xml:space="preserve">art. 131, </w:t>
        </w:r>
        <w:r w:rsidRPr="00D54084">
          <w:rPr>
            <w:rStyle w:val="Hyperlink"/>
            <w:rFonts w:ascii="Arial" w:hAnsi="Arial" w:cs="Arial"/>
            <w:i/>
            <w:iCs/>
            <w:color w:val="000000" w:themeColor="text1"/>
            <w:sz w:val="22"/>
            <w:szCs w:val="22"/>
          </w:rPr>
          <w:t xml:space="preserve">caput, </w:t>
        </w:r>
        <w:r w:rsidRPr="00D54084">
          <w:rPr>
            <w:rStyle w:val="Hyperlink"/>
            <w:rFonts w:ascii="Arial" w:hAnsi="Arial" w:cs="Arial"/>
            <w:color w:val="000000" w:themeColor="text1"/>
            <w:sz w:val="22"/>
            <w:szCs w:val="22"/>
          </w:rPr>
          <w:t>da Lei n.º 14.133, de 2021).</w:t>
        </w:r>
      </w:hyperlink>
      <w:r w:rsidRPr="00D54084">
        <w:rPr>
          <w:rFonts w:ascii="Arial" w:hAnsi="Arial" w:cs="Arial"/>
          <w:color w:val="000000" w:themeColor="text1"/>
          <w:sz w:val="22"/>
          <w:szCs w:val="22"/>
        </w:rPr>
        <w:t xml:space="preserve"> </w:t>
      </w:r>
    </w:p>
    <w:p w14:paraId="4FBD07D2" w14:textId="77777777" w:rsidR="007E2E01" w:rsidRPr="00D54084" w:rsidRDefault="007E2E01" w:rsidP="004F14B3">
      <w:pPr>
        <w:spacing w:line="276" w:lineRule="auto"/>
        <w:jc w:val="both"/>
        <w:rPr>
          <w:rFonts w:ascii="Arial" w:hAnsi="Arial" w:cs="Arial"/>
          <w:b/>
          <w:color w:val="000000" w:themeColor="text1"/>
          <w:sz w:val="22"/>
          <w:szCs w:val="22"/>
        </w:rPr>
      </w:pPr>
    </w:p>
    <w:p w14:paraId="21E1F3C2" w14:textId="77777777" w:rsidR="007E2E01" w:rsidRPr="00D54084" w:rsidRDefault="006C64BF" w:rsidP="004F14B3">
      <w:pPr>
        <w:spacing w:line="276" w:lineRule="auto"/>
        <w:jc w:val="both"/>
        <w:rPr>
          <w:rFonts w:ascii="Arial" w:hAnsi="Arial" w:cs="Arial"/>
          <w:b/>
          <w:color w:val="000000" w:themeColor="text1"/>
          <w:sz w:val="22"/>
          <w:szCs w:val="22"/>
        </w:rPr>
      </w:pPr>
      <w:r w:rsidRPr="00D54084">
        <w:rPr>
          <w:rFonts w:ascii="Arial" w:hAnsi="Arial" w:cs="Arial"/>
          <w:b/>
          <w:color w:val="000000" w:themeColor="text1"/>
          <w:sz w:val="22"/>
          <w:szCs w:val="22"/>
        </w:rPr>
        <w:t>CLÁUSULA DÉCIMA SEGUNDA – DAS ALTERAÇÕES</w:t>
      </w:r>
    </w:p>
    <w:p w14:paraId="681C73C3" w14:textId="77777777" w:rsidR="007E2E01" w:rsidRPr="00D54084" w:rsidRDefault="006C64BF" w:rsidP="004F14B3">
      <w:pPr>
        <w:spacing w:line="276" w:lineRule="auto"/>
        <w:jc w:val="both"/>
        <w:rPr>
          <w:rFonts w:ascii="Arial" w:hAnsi="Arial" w:cs="Arial"/>
          <w:color w:val="000000" w:themeColor="text1"/>
          <w:sz w:val="22"/>
          <w:szCs w:val="22"/>
        </w:rPr>
      </w:pPr>
      <w:r w:rsidRPr="00D54084">
        <w:rPr>
          <w:rFonts w:ascii="Arial" w:hAnsi="Arial" w:cs="Arial"/>
          <w:color w:val="000000" w:themeColor="text1"/>
          <w:sz w:val="22"/>
          <w:szCs w:val="22"/>
        </w:rPr>
        <w:tab/>
        <w:t xml:space="preserve">Eventuais alterações contratuais reger-se-ão pela disciplina dos </w:t>
      </w:r>
      <w:hyperlink r:id="rId65" w:anchor="art124" w:history="1">
        <w:proofErr w:type="spellStart"/>
        <w:r w:rsidRPr="00D54084">
          <w:rPr>
            <w:rStyle w:val="Hyperlink"/>
            <w:rFonts w:ascii="Arial" w:hAnsi="Arial" w:cs="Arial"/>
            <w:color w:val="000000" w:themeColor="text1"/>
            <w:sz w:val="22"/>
            <w:szCs w:val="22"/>
          </w:rPr>
          <w:t>arts</w:t>
        </w:r>
        <w:proofErr w:type="spellEnd"/>
        <w:r w:rsidRPr="00D54084">
          <w:rPr>
            <w:rStyle w:val="Hyperlink"/>
            <w:rFonts w:ascii="Arial" w:hAnsi="Arial" w:cs="Arial"/>
            <w:color w:val="000000" w:themeColor="text1"/>
            <w:sz w:val="22"/>
            <w:szCs w:val="22"/>
          </w:rPr>
          <w:t>. 124 e seguintes da Lei nº 14.133, de 2021</w:t>
        </w:r>
      </w:hyperlink>
      <w:r w:rsidRPr="00D54084">
        <w:rPr>
          <w:rFonts w:ascii="Arial" w:hAnsi="Arial" w:cs="Arial"/>
          <w:color w:val="000000" w:themeColor="text1"/>
          <w:sz w:val="22"/>
          <w:szCs w:val="22"/>
        </w:rPr>
        <w:t>.</w:t>
      </w:r>
    </w:p>
    <w:p w14:paraId="2691F28F" w14:textId="77777777" w:rsidR="007E2E01" w:rsidRPr="00D54084" w:rsidRDefault="007E2E01" w:rsidP="004F14B3">
      <w:pPr>
        <w:spacing w:line="276" w:lineRule="auto"/>
        <w:jc w:val="both"/>
        <w:rPr>
          <w:rFonts w:ascii="Arial" w:hAnsi="Arial" w:cs="Arial"/>
          <w:color w:val="000000" w:themeColor="text1"/>
          <w:sz w:val="22"/>
          <w:szCs w:val="22"/>
        </w:rPr>
      </w:pPr>
    </w:p>
    <w:p w14:paraId="48130EF2" w14:textId="77777777" w:rsidR="007E2E01" w:rsidRPr="00D54084" w:rsidRDefault="006C64BF" w:rsidP="004F14B3">
      <w:pPr>
        <w:spacing w:line="276" w:lineRule="auto"/>
        <w:jc w:val="both"/>
        <w:rPr>
          <w:rFonts w:ascii="Arial" w:hAnsi="Arial" w:cs="Arial"/>
          <w:color w:val="000000" w:themeColor="text1"/>
          <w:sz w:val="22"/>
          <w:szCs w:val="22"/>
        </w:rPr>
      </w:pPr>
      <w:r w:rsidRPr="00D54084">
        <w:rPr>
          <w:rFonts w:ascii="Arial" w:hAnsi="Arial" w:cs="Arial"/>
          <w:color w:val="000000" w:themeColor="text1"/>
          <w:sz w:val="22"/>
          <w:szCs w:val="22"/>
        </w:rPr>
        <w:tab/>
      </w:r>
      <w:r w:rsidRPr="00D54084">
        <w:rPr>
          <w:rFonts w:ascii="Arial" w:hAnsi="Arial" w:cs="Arial"/>
          <w:b/>
          <w:bCs/>
          <w:color w:val="000000" w:themeColor="text1"/>
          <w:sz w:val="22"/>
          <w:szCs w:val="22"/>
        </w:rPr>
        <w:t>Subcláusula Primeira</w:t>
      </w:r>
      <w:r w:rsidRPr="00D54084">
        <w:rPr>
          <w:rFonts w:ascii="Arial" w:hAnsi="Arial" w:cs="Arial"/>
          <w:color w:val="000000" w:themeColor="text1"/>
          <w:sz w:val="22"/>
          <w:szCs w:val="22"/>
        </w:rPr>
        <w:t xml:space="preserve"> – A Contratada é obrigada a aceitar, nas mesmas condições contratuais, os acréscimos ou supressões que se fizerem necessários, até o limite de 25% (vinte e cinco por cento) do valor inicial atualizado do Contrato, na forma do art. 125 da Lei Federal nº 14.133/2021.</w:t>
      </w:r>
    </w:p>
    <w:p w14:paraId="1E314032" w14:textId="77777777" w:rsidR="007E2E01" w:rsidRPr="00D54084" w:rsidRDefault="007E2E01" w:rsidP="004F14B3">
      <w:pPr>
        <w:spacing w:line="276" w:lineRule="auto"/>
        <w:jc w:val="both"/>
        <w:rPr>
          <w:rFonts w:ascii="Arial" w:hAnsi="Arial" w:cs="Arial"/>
          <w:color w:val="000000" w:themeColor="text1"/>
          <w:sz w:val="22"/>
          <w:szCs w:val="22"/>
        </w:rPr>
      </w:pPr>
    </w:p>
    <w:p w14:paraId="62786F51" w14:textId="77777777" w:rsidR="007E2E01" w:rsidRPr="00D54084" w:rsidRDefault="006C64BF" w:rsidP="004F14B3">
      <w:pPr>
        <w:spacing w:line="276" w:lineRule="auto"/>
        <w:jc w:val="both"/>
        <w:rPr>
          <w:rFonts w:ascii="Arial" w:hAnsi="Arial" w:cs="Arial"/>
          <w:color w:val="000000" w:themeColor="text1"/>
          <w:sz w:val="22"/>
          <w:szCs w:val="22"/>
        </w:rPr>
      </w:pPr>
      <w:r w:rsidRPr="00D54084">
        <w:rPr>
          <w:rFonts w:ascii="Arial" w:hAnsi="Arial" w:cs="Arial"/>
          <w:color w:val="000000" w:themeColor="text1"/>
          <w:sz w:val="22"/>
          <w:szCs w:val="22"/>
        </w:rPr>
        <w:tab/>
      </w:r>
      <w:r w:rsidRPr="00D54084">
        <w:rPr>
          <w:rFonts w:ascii="Arial" w:hAnsi="Arial" w:cs="Arial"/>
          <w:b/>
          <w:bCs/>
          <w:color w:val="000000" w:themeColor="text1"/>
          <w:sz w:val="22"/>
          <w:szCs w:val="22"/>
        </w:rPr>
        <w:t>Subcláusula Segunda</w:t>
      </w:r>
      <w:r w:rsidRPr="00D54084">
        <w:rPr>
          <w:rFonts w:ascii="Arial" w:hAnsi="Arial" w:cs="Arial"/>
          <w:color w:val="000000" w:themeColor="text1"/>
          <w:sz w:val="22"/>
          <w:szCs w:val="22"/>
        </w:rPr>
        <w:t xml:space="preserve"> – Registros que não caracterizam alteração do Contrato podem ser realizados por simples apostila, dispensada a celebração de termo aditivo, na forma do </w:t>
      </w:r>
      <w:hyperlink r:id="rId66" w:anchor="art136" w:history="1">
        <w:r w:rsidRPr="00D54084">
          <w:rPr>
            <w:rStyle w:val="Hyperlink"/>
            <w:rFonts w:ascii="Arial" w:hAnsi="Arial" w:cs="Arial"/>
            <w:color w:val="000000" w:themeColor="text1"/>
            <w:sz w:val="22"/>
            <w:szCs w:val="22"/>
          </w:rPr>
          <w:t>art. 136 da Lei nº 14.133, de 2021</w:t>
        </w:r>
      </w:hyperlink>
      <w:r w:rsidRPr="00D54084">
        <w:rPr>
          <w:rFonts w:ascii="Arial" w:hAnsi="Arial" w:cs="Arial"/>
          <w:color w:val="000000" w:themeColor="text1"/>
          <w:sz w:val="22"/>
          <w:szCs w:val="22"/>
        </w:rPr>
        <w:t>.</w:t>
      </w:r>
    </w:p>
    <w:p w14:paraId="41535642" w14:textId="77777777" w:rsidR="007E2E01" w:rsidRPr="00D54084" w:rsidRDefault="007E2E01" w:rsidP="004F14B3">
      <w:pPr>
        <w:spacing w:line="276" w:lineRule="auto"/>
        <w:jc w:val="both"/>
        <w:rPr>
          <w:rFonts w:ascii="Arial" w:hAnsi="Arial" w:cs="Arial"/>
          <w:color w:val="000000" w:themeColor="text1"/>
          <w:sz w:val="22"/>
          <w:szCs w:val="22"/>
        </w:rPr>
      </w:pPr>
    </w:p>
    <w:p w14:paraId="35210808" w14:textId="77777777" w:rsidR="007E2E01" w:rsidRPr="00D54084" w:rsidRDefault="006C64BF" w:rsidP="004F14B3">
      <w:pPr>
        <w:spacing w:line="276" w:lineRule="auto"/>
        <w:jc w:val="both"/>
        <w:rPr>
          <w:rFonts w:ascii="Arial" w:hAnsi="Arial" w:cs="Arial"/>
          <w:b/>
          <w:color w:val="000000" w:themeColor="text1"/>
          <w:sz w:val="22"/>
          <w:szCs w:val="22"/>
        </w:rPr>
      </w:pPr>
      <w:r w:rsidRPr="00D54084">
        <w:rPr>
          <w:rFonts w:ascii="Arial" w:hAnsi="Arial" w:cs="Arial"/>
          <w:b/>
          <w:color w:val="000000" w:themeColor="text1"/>
          <w:sz w:val="22"/>
          <w:szCs w:val="22"/>
        </w:rPr>
        <w:t>CLÁUSULA DÉCIMA TERCEIRA – LEGISLAÇÃO APLICÁVEL</w:t>
      </w:r>
    </w:p>
    <w:p w14:paraId="1367FD27" w14:textId="77777777" w:rsidR="007E2E01" w:rsidRPr="00D54084" w:rsidRDefault="006C64BF" w:rsidP="004F14B3">
      <w:pPr>
        <w:spacing w:line="276" w:lineRule="auto"/>
        <w:jc w:val="both"/>
        <w:rPr>
          <w:rFonts w:ascii="Arial" w:hAnsi="Arial" w:cs="Arial"/>
          <w:color w:val="000000" w:themeColor="text1"/>
          <w:sz w:val="22"/>
          <w:szCs w:val="22"/>
        </w:rPr>
      </w:pPr>
      <w:r w:rsidRPr="00D54084">
        <w:rPr>
          <w:rFonts w:ascii="Arial" w:hAnsi="Arial" w:cs="Arial"/>
          <w:b/>
          <w:color w:val="000000" w:themeColor="text1"/>
          <w:sz w:val="22"/>
          <w:szCs w:val="22"/>
        </w:rPr>
        <w:tab/>
      </w:r>
      <w:r w:rsidRPr="00D54084">
        <w:rPr>
          <w:rFonts w:ascii="Arial" w:hAnsi="Arial" w:cs="Arial"/>
          <w:color w:val="000000" w:themeColor="text1"/>
          <w:sz w:val="22"/>
          <w:szCs w:val="22"/>
        </w:rPr>
        <w:t>O presente instrumento contratual rege-se pelas disposições expressas na Lei Federal nº 14.133/2021, suas eventuais alterações, demais legislações aplicáveis e pelos preceitos de direito público, aplicando-se lhe supletivamente os princípios da Teoria Geral dos Contratos e as disposições de direito privado.</w:t>
      </w:r>
    </w:p>
    <w:p w14:paraId="17677FBC" w14:textId="77777777" w:rsidR="007E2E01" w:rsidRPr="00D54084" w:rsidRDefault="007E2E01" w:rsidP="004F14B3">
      <w:pPr>
        <w:spacing w:line="276" w:lineRule="auto"/>
        <w:jc w:val="both"/>
        <w:rPr>
          <w:rFonts w:ascii="Arial" w:hAnsi="Arial" w:cs="Arial"/>
          <w:color w:val="000000" w:themeColor="text1"/>
          <w:sz w:val="22"/>
          <w:szCs w:val="22"/>
        </w:rPr>
      </w:pPr>
    </w:p>
    <w:p w14:paraId="789C1C78" w14:textId="77777777" w:rsidR="007E2E01" w:rsidRPr="00D54084" w:rsidRDefault="006C64BF" w:rsidP="004F14B3">
      <w:pPr>
        <w:spacing w:line="276" w:lineRule="auto"/>
        <w:jc w:val="both"/>
        <w:rPr>
          <w:rFonts w:ascii="Arial" w:hAnsi="Arial" w:cs="Arial"/>
          <w:b/>
          <w:color w:val="000000" w:themeColor="text1"/>
          <w:sz w:val="22"/>
          <w:szCs w:val="22"/>
        </w:rPr>
      </w:pPr>
      <w:r w:rsidRPr="00D54084">
        <w:rPr>
          <w:rFonts w:ascii="Arial" w:hAnsi="Arial" w:cs="Arial"/>
          <w:b/>
          <w:color w:val="000000" w:themeColor="text1"/>
          <w:sz w:val="22"/>
          <w:szCs w:val="22"/>
        </w:rPr>
        <w:t>CLÁUSULA DÉCIMA QUARTA – DA INTEGRIDADE E DAS MEDIDAS ANTICORRUPÇÃO</w:t>
      </w:r>
    </w:p>
    <w:p w14:paraId="6670C8E8" w14:textId="77777777" w:rsidR="007E2E01" w:rsidRDefault="006C64BF" w:rsidP="004F14B3">
      <w:pPr>
        <w:spacing w:line="276" w:lineRule="auto"/>
        <w:jc w:val="both"/>
        <w:rPr>
          <w:rFonts w:ascii="Arial" w:hAnsi="Arial" w:cs="Arial"/>
          <w:color w:val="000000" w:themeColor="text1"/>
          <w:sz w:val="22"/>
          <w:szCs w:val="22"/>
        </w:rPr>
      </w:pPr>
      <w:r w:rsidRPr="00D54084">
        <w:rPr>
          <w:rFonts w:ascii="Arial" w:hAnsi="Arial" w:cs="Arial"/>
          <w:b/>
          <w:color w:val="000000" w:themeColor="text1"/>
          <w:sz w:val="22"/>
          <w:szCs w:val="22"/>
        </w:rPr>
        <w:tab/>
        <w:t>Subcláusula Primeira</w:t>
      </w:r>
      <w:r w:rsidRPr="00D54084">
        <w:rPr>
          <w:rFonts w:ascii="Arial" w:hAnsi="Arial" w:cs="Arial"/>
          <w:color w:val="000000" w:themeColor="text1"/>
          <w:sz w:val="22"/>
          <w:szCs w:val="22"/>
        </w:rPr>
        <w:t xml:space="preserve"> – As partes se obrigam, sob as penas previstas neste Contrato e na legislação aplicável, a observar e cumprir rigorosamente todas as leis cabíveis, incluindo, mas não se limitando, a legislação brasileira anticorrupção e a legislação brasileira contra a lavagem de dinheiro.</w:t>
      </w:r>
    </w:p>
    <w:p w14:paraId="17DB5F24" w14:textId="77777777" w:rsidR="000E2EF6" w:rsidRPr="00D54084" w:rsidRDefault="000E2EF6" w:rsidP="004F14B3">
      <w:pPr>
        <w:spacing w:line="276" w:lineRule="auto"/>
        <w:jc w:val="both"/>
        <w:rPr>
          <w:rFonts w:ascii="Arial" w:hAnsi="Arial" w:cs="Arial"/>
          <w:color w:val="000000" w:themeColor="text1"/>
          <w:sz w:val="22"/>
          <w:szCs w:val="22"/>
        </w:rPr>
      </w:pPr>
    </w:p>
    <w:p w14:paraId="785735CD" w14:textId="77777777" w:rsidR="007E2E01" w:rsidRPr="00D54084" w:rsidRDefault="006C64BF" w:rsidP="004F14B3">
      <w:pPr>
        <w:spacing w:line="276" w:lineRule="auto"/>
        <w:jc w:val="both"/>
        <w:rPr>
          <w:rFonts w:ascii="Arial" w:hAnsi="Arial" w:cs="Arial"/>
          <w:iCs/>
          <w:color w:val="000000" w:themeColor="text1"/>
          <w:sz w:val="22"/>
          <w:szCs w:val="22"/>
        </w:rPr>
      </w:pPr>
      <w:r w:rsidRPr="00D54084">
        <w:rPr>
          <w:rFonts w:ascii="Arial" w:hAnsi="Arial" w:cs="Arial"/>
          <w:color w:val="000000" w:themeColor="text1"/>
          <w:sz w:val="22"/>
          <w:szCs w:val="22"/>
        </w:rPr>
        <w:tab/>
      </w:r>
      <w:r w:rsidRPr="00D54084">
        <w:rPr>
          <w:rFonts w:ascii="Arial" w:hAnsi="Arial" w:cs="Arial"/>
          <w:b/>
          <w:color w:val="000000" w:themeColor="text1"/>
          <w:sz w:val="22"/>
          <w:szCs w:val="22"/>
        </w:rPr>
        <w:t xml:space="preserve">Subcláusula Segunda </w:t>
      </w:r>
      <w:r w:rsidRPr="00D54084">
        <w:rPr>
          <w:rFonts w:ascii="Arial" w:hAnsi="Arial" w:cs="Arial"/>
          <w:color w:val="000000" w:themeColor="text1"/>
          <w:sz w:val="22"/>
          <w:szCs w:val="22"/>
        </w:rPr>
        <w:t xml:space="preserve">– </w:t>
      </w:r>
      <w:r w:rsidRPr="00D54084">
        <w:rPr>
          <w:rFonts w:ascii="Arial" w:hAnsi="Arial" w:cs="Arial"/>
          <w:iCs/>
          <w:color w:val="000000" w:themeColor="text1"/>
          <w:sz w:val="22"/>
          <w:szCs w:val="22"/>
        </w:rPr>
        <w:t>Para a execução deste Contrato, nenhuma das partes poderá oferecer, dar ou se comprometer a dar a quem quer que seja, ou aceitar ou se comprometer a aceitar de quem quer que seja, tanto por conta própria quanto através de outrem, qualquer pagamento, doação, compensação, vantagens financeiras ou não financeiras ou benefícios de qualquer espécie que constituam prática ilegal ou de corrupção sob as leis de qualquer país, seja de forma direta ou indireta quanto ao objeto deste Contrato, ou de outra forma que não relacionada a este Contrato, devendo garantir, ainda, que seus prepostos e colaboradores ajam da mesma forma, sob de pena de rompimento do vínculo contratual e adoção das medidas sancionatórias cabíveis.</w:t>
      </w:r>
    </w:p>
    <w:p w14:paraId="44B7E36C" w14:textId="77777777" w:rsidR="007E2E01" w:rsidRPr="00D54084" w:rsidRDefault="007E2E01" w:rsidP="004F14B3">
      <w:pPr>
        <w:spacing w:line="276" w:lineRule="auto"/>
        <w:jc w:val="both"/>
        <w:rPr>
          <w:rFonts w:ascii="Arial" w:hAnsi="Arial" w:cs="Arial"/>
          <w:b/>
          <w:color w:val="000000" w:themeColor="text1"/>
          <w:sz w:val="22"/>
          <w:szCs w:val="22"/>
        </w:rPr>
      </w:pPr>
    </w:p>
    <w:p w14:paraId="5D9C7A14" w14:textId="77777777" w:rsidR="007E2E01" w:rsidRPr="00D54084" w:rsidRDefault="006C64BF" w:rsidP="004F14B3">
      <w:pPr>
        <w:spacing w:line="276" w:lineRule="auto"/>
        <w:jc w:val="both"/>
        <w:rPr>
          <w:rFonts w:ascii="Arial" w:hAnsi="Arial" w:cs="Arial"/>
          <w:b/>
          <w:color w:val="000000" w:themeColor="text1"/>
          <w:sz w:val="22"/>
          <w:szCs w:val="22"/>
        </w:rPr>
      </w:pPr>
      <w:r w:rsidRPr="00D54084">
        <w:rPr>
          <w:rFonts w:ascii="Arial" w:hAnsi="Arial" w:cs="Arial"/>
          <w:b/>
          <w:color w:val="000000" w:themeColor="text1"/>
          <w:sz w:val="22"/>
          <w:szCs w:val="22"/>
        </w:rPr>
        <w:t>CLÁUSULA DÉCIMA QUINTA – CASOS OMISSOS</w:t>
      </w:r>
    </w:p>
    <w:p w14:paraId="576F0B8A" w14:textId="5C2B8503" w:rsidR="007E2E01" w:rsidRPr="00D54084" w:rsidRDefault="006C64BF" w:rsidP="000E2EF6">
      <w:pPr>
        <w:spacing w:line="276" w:lineRule="auto"/>
        <w:jc w:val="both"/>
        <w:rPr>
          <w:rFonts w:ascii="Arial" w:hAnsi="Arial" w:cs="Arial"/>
          <w:color w:val="000000" w:themeColor="text1"/>
          <w:sz w:val="22"/>
          <w:szCs w:val="22"/>
        </w:rPr>
      </w:pPr>
      <w:r w:rsidRPr="00D54084">
        <w:rPr>
          <w:rFonts w:ascii="Arial" w:hAnsi="Arial" w:cs="Arial"/>
          <w:b/>
          <w:color w:val="000000" w:themeColor="text1"/>
          <w:sz w:val="22"/>
          <w:szCs w:val="22"/>
        </w:rPr>
        <w:tab/>
      </w:r>
      <w:r w:rsidRPr="00D54084">
        <w:rPr>
          <w:rFonts w:ascii="Arial" w:hAnsi="Arial" w:cs="Arial"/>
          <w:color w:val="000000" w:themeColor="text1"/>
          <w:sz w:val="22"/>
          <w:szCs w:val="22"/>
        </w:rPr>
        <w:t xml:space="preserve">Os casos omissos serão decididos pelo Contratante, segundo as disposições contidas na </w:t>
      </w:r>
      <w:hyperlink r:id="rId67" w:history="1">
        <w:r w:rsidRPr="00D54084">
          <w:rPr>
            <w:rStyle w:val="Hyperlink"/>
            <w:rFonts w:ascii="Arial" w:hAnsi="Arial" w:cs="Arial"/>
            <w:color w:val="000000" w:themeColor="text1"/>
            <w:sz w:val="22"/>
            <w:szCs w:val="22"/>
          </w:rPr>
          <w:t>Lei nº 14.133/2021</w:t>
        </w:r>
      </w:hyperlink>
      <w:r w:rsidRPr="00D54084">
        <w:rPr>
          <w:rFonts w:ascii="Arial" w:hAnsi="Arial" w:cs="Arial"/>
          <w:color w:val="000000" w:themeColor="text1"/>
          <w:sz w:val="22"/>
          <w:szCs w:val="22"/>
        </w:rPr>
        <w:t xml:space="preserve">, e demais normas federais aplicáveis e, subsidiariamente, segundo as disposições contidas na </w:t>
      </w:r>
      <w:hyperlink r:id="rId68" w:history="1">
        <w:r w:rsidRPr="00D54084">
          <w:rPr>
            <w:rStyle w:val="Hyperlink"/>
            <w:rFonts w:ascii="Arial" w:hAnsi="Arial" w:cs="Arial"/>
            <w:color w:val="000000" w:themeColor="text1"/>
            <w:sz w:val="22"/>
            <w:szCs w:val="22"/>
          </w:rPr>
          <w:t>Lei nº 8.078, de 1990 – Código de Defesa do Consumidor</w:t>
        </w:r>
      </w:hyperlink>
      <w:r w:rsidRPr="00D54084">
        <w:rPr>
          <w:rFonts w:ascii="Arial" w:hAnsi="Arial" w:cs="Arial"/>
          <w:color w:val="000000" w:themeColor="text1"/>
          <w:sz w:val="22"/>
          <w:szCs w:val="22"/>
        </w:rPr>
        <w:t xml:space="preserve"> – e normas e princípios gerais dos Contratos.</w:t>
      </w:r>
    </w:p>
    <w:p w14:paraId="5A1A83C0" w14:textId="77777777" w:rsidR="007E2E01" w:rsidRPr="00D54084" w:rsidRDefault="007E2E01" w:rsidP="004F14B3">
      <w:pPr>
        <w:spacing w:line="276" w:lineRule="auto"/>
        <w:jc w:val="both"/>
        <w:rPr>
          <w:rFonts w:ascii="Arial" w:hAnsi="Arial" w:cs="Arial"/>
          <w:b/>
          <w:color w:val="000000" w:themeColor="text1"/>
          <w:sz w:val="22"/>
          <w:szCs w:val="22"/>
        </w:rPr>
      </w:pPr>
    </w:p>
    <w:p w14:paraId="463D35B1" w14:textId="77777777" w:rsidR="007E2E01" w:rsidRPr="00D54084" w:rsidRDefault="006C64BF" w:rsidP="004F14B3">
      <w:pPr>
        <w:spacing w:line="276" w:lineRule="auto"/>
        <w:jc w:val="both"/>
        <w:rPr>
          <w:rFonts w:ascii="Arial" w:hAnsi="Arial" w:cs="Arial"/>
          <w:b/>
          <w:color w:val="000000" w:themeColor="text1"/>
          <w:sz w:val="22"/>
          <w:szCs w:val="22"/>
        </w:rPr>
      </w:pPr>
      <w:r w:rsidRPr="00D54084">
        <w:rPr>
          <w:rFonts w:ascii="Arial" w:hAnsi="Arial" w:cs="Arial"/>
          <w:b/>
          <w:color w:val="000000" w:themeColor="text1"/>
          <w:sz w:val="22"/>
          <w:szCs w:val="22"/>
        </w:rPr>
        <w:t>CLÁUSULA DÉCIMA SEXTA – PUBLICIDADE</w:t>
      </w:r>
    </w:p>
    <w:p w14:paraId="2F8DEDBF" w14:textId="532561F3" w:rsidR="007E2E01" w:rsidRPr="00D54084" w:rsidRDefault="006C64BF" w:rsidP="000E2EF6">
      <w:pPr>
        <w:spacing w:line="276" w:lineRule="auto"/>
        <w:jc w:val="both"/>
        <w:rPr>
          <w:rStyle w:val="Hyperlink"/>
          <w:rFonts w:ascii="Arial" w:hAnsi="Arial" w:cs="Arial"/>
          <w:color w:val="000000" w:themeColor="text1"/>
          <w:sz w:val="22"/>
          <w:szCs w:val="22"/>
        </w:rPr>
      </w:pPr>
      <w:r w:rsidRPr="00D54084">
        <w:rPr>
          <w:rFonts w:ascii="Arial" w:hAnsi="Arial" w:cs="Arial"/>
          <w:color w:val="000000" w:themeColor="text1"/>
          <w:sz w:val="22"/>
          <w:szCs w:val="22"/>
        </w:rPr>
        <w:tab/>
        <w:t xml:space="preserve">Incumbirá ao Contratante divulgar o presente instrumento no Portal Nacional de Contratações Públicas (PNCP), na forma prevista no </w:t>
      </w:r>
      <w:hyperlink r:id="rId69" w:anchor="art94" w:history="1">
        <w:r w:rsidRPr="00D54084">
          <w:rPr>
            <w:rStyle w:val="Hyperlink"/>
            <w:rFonts w:ascii="Arial" w:hAnsi="Arial" w:cs="Arial"/>
            <w:color w:val="000000" w:themeColor="text1"/>
            <w:sz w:val="22"/>
            <w:szCs w:val="22"/>
          </w:rPr>
          <w:t>art. 94 da Lei 14.133, de 2021</w:t>
        </w:r>
      </w:hyperlink>
      <w:r w:rsidRPr="00D54084">
        <w:rPr>
          <w:rFonts w:ascii="Arial" w:hAnsi="Arial" w:cs="Arial"/>
          <w:color w:val="000000" w:themeColor="text1"/>
          <w:sz w:val="22"/>
          <w:szCs w:val="22"/>
        </w:rPr>
        <w:t xml:space="preserve">, bem como no respectivo sítio oficial na Internet, em atenção ao </w:t>
      </w:r>
      <w:hyperlink r:id="rId70" w:anchor="art8§2" w:history="1">
        <w:r w:rsidRPr="00D54084">
          <w:rPr>
            <w:rStyle w:val="Hyperlink"/>
            <w:rFonts w:ascii="Arial" w:hAnsi="Arial" w:cs="Arial"/>
            <w:color w:val="000000" w:themeColor="text1"/>
            <w:sz w:val="22"/>
            <w:szCs w:val="22"/>
          </w:rPr>
          <w:t>art. 8º, §2º, da Lei n. 12.527, de 2011</w:t>
        </w:r>
      </w:hyperlink>
      <w:r w:rsidRPr="00D54084">
        <w:rPr>
          <w:rStyle w:val="Hyperlink"/>
          <w:rFonts w:ascii="Arial" w:hAnsi="Arial" w:cs="Arial"/>
          <w:color w:val="000000" w:themeColor="text1"/>
          <w:sz w:val="22"/>
          <w:szCs w:val="22"/>
        </w:rPr>
        <w:t>.</w:t>
      </w:r>
    </w:p>
    <w:p w14:paraId="72E6821D" w14:textId="77777777" w:rsidR="007E2E01" w:rsidRPr="00D54084" w:rsidRDefault="007E2E01" w:rsidP="004F14B3">
      <w:pPr>
        <w:spacing w:line="276" w:lineRule="auto"/>
        <w:jc w:val="both"/>
        <w:rPr>
          <w:rFonts w:ascii="Arial" w:hAnsi="Arial" w:cs="Arial"/>
          <w:b/>
          <w:color w:val="000000" w:themeColor="text1"/>
          <w:sz w:val="22"/>
          <w:szCs w:val="22"/>
        </w:rPr>
      </w:pPr>
    </w:p>
    <w:p w14:paraId="101A888D" w14:textId="77777777" w:rsidR="007E2E01" w:rsidRPr="00D54084" w:rsidRDefault="006C64BF" w:rsidP="004F14B3">
      <w:pPr>
        <w:spacing w:line="276" w:lineRule="auto"/>
        <w:jc w:val="both"/>
        <w:rPr>
          <w:rFonts w:ascii="Arial" w:hAnsi="Arial" w:cs="Arial"/>
          <w:b/>
          <w:color w:val="000000" w:themeColor="text1"/>
          <w:sz w:val="22"/>
          <w:szCs w:val="22"/>
        </w:rPr>
      </w:pPr>
      <w:r w:rsidRPr="00D54084">
        <w:rPr>
          <w:rFonts w:ascii="Arial" w:hAnsi="Arial" w:cs="Arial"/>
          <w:b/>
          <w:color w:val="000000" w:themeColor="text1"/>
          <w:sz w:val="22"/>
          <w:szCs w:val="22"/>
        </w:rPr>
        <w:t>CLÁUSULA DÉCIMA SÉTIMA – FORO</w:t>
      </w:r>
    </w:p>
    <w:p w14:paraId="2FA4EB03" w14:textId="77777777" w:rsidR="007E2E01" w:rsidRPr="00D54084" w:rsidRDefault="006C64BF" w:rsidP="004F14B3">
      <w:pPr>
        <w:spacing w:line="276" w:lineRule="auto"/>
        <w:jc w:val="both"/>
        <w:rPr>
          <w:rFonts w:ascii="Arial" w:hAnsi="Arial" w:cs="Arial"/>
          <w:color w:val="000000" w:themeColor="text1"/>
          <w:sz w:val="22"/>
          <w:szCs w:val="22"/>
        </w:rPr>
      </w:pPr>
      <w:r w:rsidRPr="00D54084">
        <w:rPr>
          <w:rFonts w:ascii="Arial" w:hAnsi="Arial" w:cs="Arial"/>
          <w:b/>
          <w:color w:val="000000" w:themeColor="text1"/>
          <w:sz w:val="22"/>
          <w:szCs w:val="22"/>
        </w:rPr>
        <w:tab/>
      </w:r>
      <w:r w:rsidRPr="00D54084">
        <w:rPr>
          <w:rFonts w:ascii="Arial" w:hAnsi="Arial" w:cs="Arial"/>
          <w:color w:val="000000" w:themeColor="text1"/>
          <w:sz w:val="22"/>
          <w:szCs w:val="22"/>
        </w:rPr>
        <w:t>Fica eleito o foro central da Comarca da Região Metropolitana de Maringá, Estado do Paraná, para dirimir dúvidas ou questões oriundas do presente Contrato.</w:t>
      </w:r>
    </w:p>
    <w:p w14:paraId="64D88F9B" w14:textId="77777777" w:rsidR="007E2E01" w:rsidRPr="00D54084" w:rsidRDefault="007E2E01" w:rsidP="004F14B3">
      <w:pPr>
        <w:spacing w:line="276" w:lineRule="auto"/>
        <w:ind w:firstLine="708"/>
        <w:jc w:val="both"/>
        <w:rPr>
          <w:rFonts w:ascii="Arial" w:hAnsi="Arial" w:cs="Arial"/>
          <w:color w:val="000000" w:themeColor="text1"/>
          <w:sz w:val="22"/>
          <w:szCs w:val="22"/>
        </w:rPr>
      </w:pPr>
    </w:p>
    <w:p w14:paraId="630A0C04" w14:textId="77777777" w:rsidR="007E2E01" w:rsidRPr="00B566E3" w:rsidRDefault="006C64BF" w:rsidP="004F14B3">
      <w:pPr>
        <w:spacing w:line="276" w:lineRule="auto"/>
        <w:ind w:firstLine="708"/>
        <w:jc w:val="both"/>
        <w:rPr>
          <w:rFonts w:ascii="Arial" w:hAnsi="Arial" w:cs="Arial"/>
          <w:color w:val="000000" w:themeColor="text1"/>
          <w:sz w:val="22"/>
          <w:szCs w:val="22"/>
        </w:rPr>
      </w:pPr>
      <w:r w:rsidRPr="00D54084">
        <w:rPr>
          <w:rFonts w:ascii="Arial" w:hAnsi="Arial" w:cs="Arial"/>
          <w:color w:val="000000" w:themeColor="text1"/>
          <w:sz w:val="22"/>
          <w:szCs w:val="22"/>
        </w:rPr>
        <w:t>E por estarem justas e contratadas, as partes assinam o presente instrumento contratual, por si e seus sucessores, em 03 (três) vias iguais e rubricadas para todos os fins de direito, na presença das testemunhas abaixo.</w:t>
      </w:r>
    </w:p>
    <w:p w14:paraId="22F838F0" w14:textId="77777777" w:rsidR="002A4C40" w:rsidRDefault="002A4C40" w:rsidP="004F14B3">
      <w:pPr>
        <w:spacing w:line="276" w:lineRule="auto"/>
        <w:jc w:val="right"/>
        <w:rPr>
          <w:rFonts w:ascii="Arial" w:hAnsi="Arial" w:cs="Arial"/>
          <w:color w:val="000000" w:themeColor="text1"/>
          <w:sz w:val="22"/>
          <w:szCs w:val="22"/>
        </w:rPr>
      </w:pPr>
    </w:p>
    <w:p w14:paraId="12A4F5C9" w14:textId="77777777" w:rsidR="000E2EF6" w:rsidRDefault="000E2EF6" w:rsidP="004F14B3">
      <w:pPr>
        <w:spacing w:line="276" w:lineRule="auto"/>
        <w:jc w:val="right"/>
        <w:rPr>
          <w:rFonts w:ascii="Arial" w:hAnsi="Arial" w:cs="Arial"/>
          <w:color w:val="000000" w:themeColor="text1"/>
          <w:sz w:val="22"/>
          <w:szCs w:val="22"/>
        </w:rPr>
      </w:pPr>
    </w:p>
    <w:p w14:paraId="3AFB1DB5" w14:textId="728926DE" w:rsidR="007E2E01" w:rsidRDefault="006C64BF" w:rsidP="004F14B3">
      <w:pPr>
        <w:spacing w:line="276" w:lineRule="auto"/>
        <w:jc w:val="right"/>
        <w:rPr>
          <w:rFonts w:ascii="Arial" w:hAnsi="Arial" w:cs="Arial"/>
          <w:color w:val="000000" w:themeColor="text1"/>
          <w:sz w:val="22"/>
          <w:szCs w:val="22"/>
        </w:rPr>
      </w:pPr>
      <w:r w:rsidRPr="00B566E3">
        <w:rPr>
          <w:rFonts w:ascii="Arial" w:hAnsi="Arial" w:cs="Arial"/>
          <w:color w:val="000000" w:themeColor="text1"/>
          <w:sz w:val="22"/>
          <w:szCs w:val="22"/>
        </w:rPr>
        <w:t xml:space="preserve">Maringá (PR), em ____ de ___________ </w:t>
      </w:r>
      <w:proofErr w:type="spellStart"/>
      <w:r w:rsidRPr="00B566E3">
        <w:rPr>
          <w:rFonts w:ascii="Arial" w:hAnsi="Arial" w:cs="Arial"/>
          <w:color w:val="000000" w:themeColor="text1"/>
          <w:sz w:val="22"/>
          <w:szCs w:val="22"/>
        </w:rPr>
        <w:t>de</w:t>
      </w:r>
      <w:proofErr w:type="spellEnd"/>
      <w:r w:rsidRPr="00B566E3">
        <w:rPr>
          <w:rFonts w:ascii="Arial" w:hAnsi="Arial" w:cs="Arial"/>
          <w:color w:val="000000" w:themeColor="text1"/>
          <w:sz w:val="22"/>
          <w:szCs w:val="22"/>
        </w:rPr>
        <w:t xml:space="preserve"> 202</w:t>
      </w:r>
      <w:r w:rsidR="00B566E3" w:rsidRPr="00B566E3">
        <w:rPr>
          <w:rFonts w:ascii="Arial" w:hAnsi="Arial" w:cs="Arial"/>
          <w:color w:val="000000" w:themeColor="text1"/>
          <w:sz w:val="22"/>
          <w:szCs w:val="22"/>
        </w:rPr>
        <w:t>6</w:t>
      </w:r>
      <w:r w:rsidRPr="00B566E3">
        <w:rPr>
          <w:rFonts w:ascii="Arial" w:hAnsi="Arial" w:cs="Arial"/>
          <w:color w:val="000000" w:themeColor="text1"/>
          <w:sz w:val="22"/>
          <w:szCs w:val="22"/>
        </w:rPr>
        <w:t>.</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7"/>
      </w:tblGrid>
      <w:tr w:rsidR="00F2651D" w14:paraId="1966AD88" w14:textId="77777777" w:rsidTr="00F2651D">
        <w:tc>
          <w:tcPr>
            <w:tcW w:w="5027" w:type="dxa"/>
          </w:tcPr>
          <w:p w14:paraId="23FF95BF" w14:textId="77777777" w:rsidR="000E2EF6" w:rsidRDefault="000E2EF6" w:rsidP="004F14B3">
            <w:pPr>
              <w:spacing w:line="276" w:lineRule="auto"/>
              <w:jc w:val="center"/>
              <w:rPr>
                <w:rFonts w:ascii="Arial" w:hAnsi="Arial" w:cs="Arial"/>
                <w:color w:val="000000" w:themeColor="text1"/>
                <w:sz w:val="22"/>
                <w:szCs w:val="22"/>
              </w:rPr>
            </w:pPr>
          </w:p>
          <w:p w14:paraId="3C378961" w14:textId="77777777" w:rsidR="000E2EF6" w:rsidRDefault="000E2EF6" w:rsidP="004F14B3">
            <w:pPr>
              <w:spacing w:line="276" w:lineRule="auto"/>
              <w:jc w:val="center"/>
              <w:rPr>
                <w:rFonts w:ascii="Arial" w:hAnsi="Arial" w:cs="Arial"/>
                <w:color w:val="000000" w:themeColor="text1"/>
                <w:sz w:val="22"/>
                <w:szCs w:val="22"/>
              </w:rPr>
            </w:pPr>
          </w:p>
          <w:p w14:paraId="0BBB46C3" w14:textId="77777777" w:rsidR="000E2EF6" w:rsidRDefault="000E2EF6" w:rsidP="004F14B3">
            <w:pPr>
              <w:spacing w:line="276" w:lineRule="auto"/>
              <w:jc w:val="center"/>
              <w:rPr>
                <w:rFonts w:ascii="Arial" w:hAnsi="Arial" w:cs="Arial"/>
                <w:color w:val="000000" w:themeColor="text1"/>
                <w:sz w:val="22"/>
                <w:szCs w:val="22"/>
              </w:rPr>
            </w:pPr>
          </w:p>
          <w:p w14:paraId="01C80C36" w14:textId="77777777" w:rsidR="000E2EF6" w:rsidRDefault="000E2EF6" w:rsidP="004F14B3">
            <w:pPr>
              <w:spacing w:line="276" w:lineRule="auto"/>
              <w:jc w:val="center"/>
              <w:rPr>
                <w:rFonts w:ascii="Arial" w:hAnsi="Arial" w:cs="Arial"/>
                <w:color w:val="000000" w:themeColor="text1"/>
                <w:sz w:val="22"/>
                <w:szCs w:val="22"/>
              </w:rPr>
            </w:pPr>
          </w:p>
          <w:p w14:paraId="6AD62EB3" w14:textId="399E1CEA" w:rsidR="00F2651D" w:rsidRPr="005F7993" w:rsidRDefault="00F2651D" w:rsidP="004F14B3">
            <w:pPr>
              <w:spacing w:line="276" w:lineRule="auto"/>
              <w:jc w:val="center"/>
              <w:rPr>
                <w:rFonts w:ascii="Arial" w:hAnsi="Arial" w:cs="Arial"/>
                <w:color w:val="000000" w:themeColor="text1"/>
                <w:sz w:val="22"/>
                <w:szCs w:val="22"/>
              </w:rPr>
            </w:pPr>
            <w:r w:rsidRPr="005F7993">
              <w:rPr>
                <w:rFonts w:ascii="Arial" w:hAnsi="Arial" w:cs="Arial"/>
                <w:color w:val="000000" w:themeColor="text1"/>
                <w:sz w:val="22"/>
                <w:szCs w:val="22"/>
              </w:rPr>
              <w:t>Consórcio Público Intermunicipal de Saúde do</w:t>
            </w:r>
          </w:p>
          <w:p w14:paraId="35CA7E11" w14:textId="77777777" w:rsidR="00F2651D" w:rsidRDefault="00F2651D" w:rsidP="004F14B3">
            <w:pPr>
              <w:spacing w:line="276" w:lineRule="auto"/>
              <w:jc w:val="center"/>
              <w:rPr>
                <w:rFonts w:ascii="Arial" w:hAnsi="Arial" w:cs="Arial"/>
                <w:color w:val="000000" w:themeColor="text1"/>
                <w:sz w:val="22"/>
                <w:szCs w:val="22"/>
              </w:rPr>
            </w:pPr>
            <w:r w:rsidRPr="005F7993">
              <w:rPr>
                <w:rFonts w:ascii="Arial" w:hAnsi="Arial" w:cs="Arial"/>
                <w:color w:val="000000" w:themeColor="text1"/>
                <w:sz w:val="22"/>
                <w:szCs w:val="22"/>
              </w:rPr>
              <w:t>Setentrião Paranaense – CISAMUSEP</w:t>
            </w:r>
          </w:p>
          <w:p w14:paraId="44BCD16D" w14:textId="72AD9F4B" w:rsidR="00F2651D" w:rsidRDefault="00F2651D" w:rsidP="004F14B3">
            <w:pPr>
              <w:spacing w:line="276" w:lineRule="auto"/>
              <w:jc w:val="center"/>
              <w:rPr>
                <w:rFonts w:ascii="Arial" w:hAnsi="Arial" w:cs="Arial"/>
                <w:color w:val="000000" w:themeColor="text1"/>
                <w:sz w:val="22"/>
                <w:szCs w:val="22"/>
              </w:rPr>
            </w:pPr>
            <w:r w:rsidRPr="005F7993">
              <w:rPr>
                <w:rFonts w:ascii="Arial" w:hAnsi="Arial" w:cs="Arial"/>
                <w:b/>
                <w:color w:val="000000" w:themeColor="text1"/>
                <w:sz w:val="22"/>
                <w:szCs w:val="22"/>
              </w:rPr>
              <w:t>Sonia Regina Gomes Celestino</w:t>
            </w:r>
          </w:p>
        </w:tc>
        <w:tc>
          <w:tcPr>
            <w:tcW w:w="5027" w:type="dxa"/>
          </w:tcPr>
          <w:p w14:paraId="64AC2BC0" w14:textId="77777777" w:rsidR="000E2EF6" w:rsidRDefault="000E2EF6" w:rsidP="004F14B3">
            <w:pPr>
              <w:spacing w:line="276" w:lineRule="auto"/>
              <w:jc w:val="center"/>
              <w:rPr>
                <w:rFonts w:ascii="Arial" w:hAnsi="Arial" w:cs="Arial"/>
                <w:color w:val="000000" w:themeColor="text1"/>
                <w:sz w:val="22"/>
                <w:szCs w:val="22"/>
              </w:rPr>
            </w:pPr>
          </w:p>
          <w:p w14:paraId="67B3FFE1" w14:textId="77777777" w:rsidR="000E2EF6" w:rsidRDefault="000E2EF6" w:rsidP="004F14B3">
            <w:pPr>
              <w:spacing w:line="276" w:lineRule="auto"/>
              <w:jc w:val="center"/>
              <w:rPr>
                <w:rFonts w:ascii="Arial" w:hAnsi="Arial" w:cs="Arial"/>
                <w:color w:val="000000" w:themeColor="text1"/>
                <w:sz w:val="22"/>
                <w:szCs w:val="22"/>
              </w:rPr>
            </w:pPr>
          </w:p>
          <w:p w14:paraId="7A8DA55C" w14:textId="77777777" w:rsidR="000E2EF6" w:rsidRDefault="000E2EF6" w:rsidP="004F14B3">
            <w:pPr>
              <w:spacing w:line="276" w:lineRule="auto"/>
              <w:jc w:val="center"/>
              <w:rPr>
                <w:rFonts w:ascii="Arial" w:hAnsi="Arial" w:cs="Arial"/>
                <w:color w:val="000000" w:themeColor="text1"/>
                <w:sz w:val="22"/>
                <w:szCs w:val="22"/>
              </w:rPr>
            </w:pPr>
          </w:p>
          <w:p w14:paraId="517603A2" w14:textId="77777777" w:rsidR="000E2EF6" w:rsidRDefault="000E2EF6" w:rsidP="004F14B3">
            <w:pPr>
              <w:spacing w:line="276" w:lineRule="auto"/>
              <w:jc w:val="center"/>
              <w:rPr>
                <w:rFonts w:ascii="Arial" w:hAnsi="Arial" w:cs="Arial"/>
                <w:color w:val="000000" w:themeColor="text1"/>
                <w:sz w:val="22"/>
                <w:szCs w:val="22"/>
              </w:rPr>
            </w:pPr>
          </w:p>
          <w:p w14:paraId="04DBC1D2" w14:textId="77777777" w:rsidR="000E2EF6" w:rsidRDefault="000E2EF6" w:rsidP="004F14B3">
            <w:pPr>
              <w:spacing w:line="276" w:lineRule="auto"/>
              <w:jc w:val="center"/>
              <w:rPr>
                <w:rFonts w:ascii="Arial" w:hAnsi="Arial" w:cs="Arial"/>
                <w:color w:val="000000" w:themeColor="text1"/>
                <w:sz w:val="22"/>
                <w:szCs w:val="22"/>
              </w:rPr>
            </w:pPr>
          </w:p>
          <w:p w14:paraId="1ABB2AD3" w14:textId="2076B3C8" w:rsidR="00F2651D" w:rsidRDefault="00F2651D" w:rsidP="004F14B3">
            <w:pPr>
              <w:spacing w:line="276" w:lineRule="auto"/>
              <w:jc w:val="center"/>
              <w:rPr>
                <w:rFonts w:ascii="Arial" w:hAnsi="Arial" w:cs="Arial"/>
                <w:color w:val="000000" w:themeColor="text1"/>
                <w:sz w:val="22"/>
                <w:szCs w:val="22"/>
              </w:rPr>
            </w:pPr>
            <w:r>
              <w:rPr>
                <w:rFonts w:ascii="Arial" w:hAnsi="Arial" w:cs="Arial"/>
                <w:color w:val="000000" w:themeColor="text1"/>
                <w:sz w:val="22"/>
                <w:szCs w:val="22"/>
              </w:rPr>
              <w:t>CONTRATADA</w:t>
            </w:r>
          </w:p>
        </w:tc>
      </w:tr>
      <w:bookmarkEnd w:id="37"/>
    </w:tbl>
    <w:p w14:paraId="0B9507FA" w14:textId="77777777" w:rsidR="00F2651D" w:rsidRDefault="00F2651D" w:rsidP="004F14B3">
      <w:pPr>
        <w:tabs>
          <w:tab w:val="left" w:pos="426"/>
          <w:tab w:val="left" w:pos="567"/>
        </w:tabs>
        <w:spacing w:line="276" w:lineRule="auto"/>
        <w:jc w:val="center"/>
        <w:rPr>
          <w:rFonts w:ascii="Arial" w:eastAsia="Arial Unicode MS" w:hAnsi="Arial" w:cs="Arial"/>
          <w:b/>
          <w:sz w:val="22"/>
          <w:szCs w:val="22"/>
        </w:rPr>
      </w:pPr>
    </w:p>
    <w:p w14:paraId="320C4E59" w14:textId="77777777" w:rsidR="00F2651D" w:rsidRDefault="00F2651D" w:rsidP="004F14B3">
      <w:pPr>
        <w:tabs>
          <w:tab w:val="left" w:pos="426"/>
          <w:tab w:val="left" w:pos="567"/>
        </w:tabs>
        <w:spacing w:line="276" w:lineRule="auto"/>
        <w:jc w:val="center"/>
        <w:rPr>
          <w:rFonts w:ascii="Arial" w:eastAsia="Arial Unicode MS" w:hAnsi="Arial" w:cs="Arial"/>
          <w:b/>
          <w:sz w:val="22"/>
          <w:szCs w:val="22"/>
        </w:rPr>
      </w:pPr>
    </w:p>
    <w:p w14:paraId="2437F553" w14:textId="77777777" w:rsidR="00F2651D" w:rsidRDefault="00F2651D" w:rsidP="004F14B3">
      <w:pPr>
        <w:tabs>
          <w:tab w:val="left" w:pos="426"/>
          <w:tab w:val="left" w:pos="567"/>
        </w:tabs>
        <w:spacing w:line="276" w:lineRule="auto"/>
        <w:jc w:val="center"/>
        <w:rPr>
          <w:rFonts w:ascii="Arial" w:eastAsia="Arial Unicode MS" w:hAnsi="Arial" w:cs="Arial"/>
          <w:b/>
          <w:sz w:val="22"/>
          <w:szCs w:val="22"/>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7"/>
      </w:tblGrid>
      <w:tr w:rsidR="00F2651D" w:rsidRPr="00F2651D" w14:paraId="0693D76A" w14:textId="77777777" w:rsidTr="00F2651D">
        <w:tc>
          <w:tcPr>
            <w:tcW w:w="5027" w:type="dxa"/>
          </w:tcPr>
          <w:p w14:paraId="0BA055B6" w14:textId="77777777" w:rsidR="00F2651D" w:rsidRPr="00F2651D" w:rsidRDefault="00F2651D" w:rsidP="004F14B3">
            <w:pPr>
              <w:tabs>
                <w:tab w:val="left" w:pos="426"/>
                <w:tab w:val="left" w:pos="567"/>
              </w:tabs>
              <w:spacing w:line="276" w:lineRule="auto"/>
              <w:jc w:val="both"/>
              <w:rPr>
                <w:rFonts w:ascii="Arial" w:eastAsia="Arial Unicode MS" w:hAnsi="Arial" w:cs="Arial"/>
                <w:b/>
                <w:sz w:val="22"/>
                <w:szCs w:val="22"/>
              </w:rPr>
            </w:pPr>
            <w:r w:rsidRPr="00F2651D">
              <w:rPr>
                <w:rFonts w:ascii="Arial" w:eastAsia="Arial Unicode MS" w:hAnsi="Arial" w:cs="Arial"/>
                <w:b/>
                <w:sz w:val="22"/>
                <w:szCs w:val="22"/>
              </w:rPr>
              <w:t>Testemunhas:</w:t>
            </w:r>
          </w:p>
          <w:p w14:paraId="48E5473D" w14:textId="77777777" w:rsidR="00F2651D" w:rsidRPr="00F2651D" w:rsidRDefault="00F2651D" w:rsidP="004F14B3">
            <w:pPr>
              <w:tabs>
                <w:tab w:val="left" w:pos="426"/>
                <w:tab w:val="left" w:pos="567"/>
              </w:tabs>
              <w:spacing w:line="276" w:lineRule="auto"/>
              <w:jc w:val="both"/>
              <w:rPr>
                <w:rFonts w:ascii="Arial" w:eastAsia="Arial Unicode MS" w:hAnsi="Arial" w:cs="Arial"/>
                <w:bCs/>
                <w:sz w:val="22"/>
                <w:szCs w:val="22"/>
              </w:rPr>
            </w:pPr>
            <w:r w:rsidRPr="00F2651D">
              <w:rPr>
                <w:rFonts w:ascii="Arial" w:eastAsia="Arial Unicode MS" w:hAnsi="Arial" w:cs="Arial"/>
                <w:bCs/>
                <w:sz w:val="22"/>
                <w:szCs w:val="22"/>
              </w:rPr>
              <w:t>Nome:</w:t>
            </w:r>
          </w:p>
          <w:p w14:paraId="5CBDF3ED" w14:textId="6388081F" w:rsidR="00F2651D" w:rsidRPr="00F2651D" w:rsidRDefault="00F2651D" w:rsidP="004F14B3">
            <w:pPr>
              <w:tabs>
                <w:tab w:val="left" w:pos="426"/>
                <w:tab w:val="left" w:pos="567"/>
              </w:tabs>
              <w:spacing w:line="276" w:lineRule="auto"/>
              <w:jc w:val="both"/>
              <w:rPr>
                <w:rFonts w:ascii="Arial" w:eastAsia="Arial Unicode MS" w:hAnsi="Arial" w:cs="Arial"/>
                <w:bCs/>
                <w:sz w:val="22"/>
                <w:szCs w:val="22"/>
              </w:rPr>
            </w:pPr>
            <w:r w:rsidRPr="00F2651D">
              <w:rPr>
                <w:rFonts w:ascii="Arial" w:eastAsia="Arial Unicode MS" w:hAnsi="Arial" w:cs="Arial"/>
                <w:bCs/>
                <w:sz w:val="22"/>
                <w:szCs w:val="22"/>
              </w:rPr>
              <w:t>Assinatura:</w:t>
            </w:r>
          </w:p>
        </w:tc>
        <w:tc>
          <w:tcPr>
            <w:tcW w:w="5027" w:type="dxa"/>
          </w:tcPr>
          <w:p w14:paraId="655A7CC9" w14:textId="77777777" w:rsidR="00F2651D" w:rsidRPr="00F2651D" w:rsidRDefault="00F2651D" w:rsidP="004F14B3">
            <w:pPr>
              <w:tabs>
                <w:tab w:val="left" w:pos="426"/>
                <w:tab w:val="left" w:pos="567"/>
              </w:tabs>
              <w:spacing w:line="276" w:lineRule="auto"/>
              <w:jc w:val="center"/>
              <w:rPr>
                <w:rFonts w:ascii="Arial" w:eastAsia="Arial Unicode MS" w:hAnsi="Arial" w:cs="Arial"/>
                <w:bCs/>
                <w:sz w:val="22"/>
                <w:szCs w:val="22"/>
              </w:rPr>
            </w:pPr>
          </w:p>
          <w:p w14:paraId="5B72060E" w14:textId="77777777" w:rsidR="00F2651D" w:rsidRPr="00F2651D" w:rsidRDefault="00F2651D" w:rsidP="004F14B3">
            <w:pPr>
              <w:tabs>
                <w:tab w:val="left" w:pos="426"/>
                <w:tab w:val="left" w:pos="567"/>
              </w:tabs>
              <w:spacing w:line="276" w:lineRule="auto"/>
              <w:jc w:val="both"/>
              <w:rPr>
                <w:rFonts w:ascii="Arial" w:eastAsia="Arial Unicode MS" w:hAnsi="Arial" w:cs="Arial"/>
                <w:bCs/>
                <w:sz w:val="22"/>
                <w:szCs w:val="22"/>
              </w:rPr>
            </w:pPr>
            <w:r w:rsidRPr="00F2651D">
              <w:rPr>
                <w:rFonts w:ascii="Arial" w:eastAsia="Arial Unicode MS" w:hAnsi="Arial" w:cs="Arial"/>
                <w:bCs/>
                <w:sz w:val="22"/>
                <w:szCs w:val="22"/>
              </w:rPr>
              <w:t>Nome:</w:t>
            </w:r>
          </w:p>
          <w:p w14:paraId="7E43B56B" w14:textId="405F3B86" w:rsidR="00F2651D" w:rsidRPr="00F2651D" w:rsidRDefault="00F2651D" w:rsidP="004F14B3">
            <w:pPr>
              <w:tabs>
                <w:tab w:val="left" w:pos="426"/>
                <w:tab w:val="left" w:pos="567"/>
              </w:tabs>
              <w:spacing w:line="276" w:lineRule="auto"/>
              <w:jc w:val="both"/>
              <w:rPr>
                <w:rFonts w:ascii="Arial" w:eastAsia="Arial Unicode MS" w:hAnsi="Arial" w:cs="Arial"/>
                <w:bCs/>
                <w:sz w:val="22"/>
                <w:szCs w:val="22"/>
              </w:rPr>
            </w:pPr>
            <w:r w:rsidRPr="00F2651D">
              <w:rPr>
                <w:rFonts w:ascii="Arial" w:eastAsia="Arial Unicode MS" w:hAnsi="Arial" w:cs="Arial"/>
                <w:bCs/>
                <w:sz w:val="22"/>
                <w:szCs w:val="22"/>
              </w:rPr>
              <w:t>Assinatura:</w:t>
            </w:r>
          </w:p>
        </w:tc>
      </w:tr>
    </w:tbl>
    <w:p w14:paraId="6842B9F1" w14:textId="77777777" w:rsidR="00F2651D" w:rsidRPr="00B566E3" w:rsidRDefault="00F2651D" w:rsidP="000E2EF6">
      <w:pPr>
        <w:tabs>
          <w:tab w:val="left" w:pos="426"/>
          <w:tab w:val="left" w:pos="567"/>
        </w:tabs>
        <w:spacing w:line="276" w:lineRule="auto"/>
        <w:jc w:val="center"/>
        <w:rPr>
          <w:rFonts w:ascii="Arial" w:eastAsia="Arial Unicode MS" w:hAnsi="Arial" w:cs="Arial"/>
          <w:b/>
          <w:sz w:val="22"/>
          <w:szCs w:val="22"/>
        </w:rPr>
      </w:pPr>
    </w:p>
    <w:bookmarkEnd w:id="38"/>
    <w:sectPr w:rsidR="00F2651D" w:rsidRPr="00B566E3" w:rsidSect="007E3CA4">
      <w:headerReference w:type="default" r:id="rId71"/>
      <w:footerReference w:type="default" r:id="rId72"/>
      <w:pgSz w:w="11906" w:h="16838"/>
      <w:pgMar w:top="1135" w:right="991" w:bottom="993" w:left="851" w:header="708" w:footer="6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85FBEA" w14:textId="77777777" w:rsidR="006C64BF" w:rsidRDefault="006C64BF">
      <w:r>
        <w:separator/>
      </w:r>
    </w:p>
  </w:endnote>
  <w:endnote w:type="continuationSeparator" w:id="0">
    <w:p w14:paraId="6CC6EC05" w14:textId="77777777" w:rsidR="006C64BF" w:rsidRDefault="006C6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Ecofont_Spranq_eco_Sans">
    <w:altName w:val="Calibri"/>
    <w:charset w:val="00"/>
    <w:family w:val="swiss"/>
    <w:pitch w:val="variable"/>
    <w:sig w:usb0="800000AF" w:usb1="1000204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Bold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609D2B" w14:textId="77777777" w:rsidR="007E2E01" w:rsidRDefault="006C64BF">
    <w:pPr>
      <w:pStyle w:val="Rodap"/>
    </w:pPr>
    <w:r>
      <w:rPr>
        <w:noProof/>
      </w:rPr>
      <w:drawing>
        <wp:inline distT="0" distB="0" distL="0" distR="0" wp14:anchorId="193236A6" wp14:editId="366746FC">
          <wp:extent cx="6390640" cy="574040"/>
          <wp:effectExtent l="0" t="0" r="0" b="0"/>
          <wp:docPr id="1767047828" name="Imagem 1767047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468949" name="Imagem 142346894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6390640" cy="574040"/>
                  </a:xfrm>
                  <a:prstGeom prst="rect">
                    <a:avLst/>
                  </a:prstGeom>
                  <a:noFill/>
                  <a:ln>
                    <a:noFill/>
                  </a:ln>
                </pic:spPr>
              </pic:pic>
            </a:graphicData>
          </a:graphic>
        </wp:inline>
      </w:drawing>
    </w:r>
  </w:p>
  <w:p w14:paraId="377A2E06" w14:textId="77777777" w:rsidR="007E2E01" w:rsidRDefault="007E2E0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43BC55" w14:textId="77777777" w:rsidR="007E2E01" w:rsidRDefault="006C64BF">
      <w:r>
        <w:separator/>
      </w:r>
    </w:p>
  </w:footnote>
  <w:footnote w:type="continuationSeparator" w:id="0">
    <w:p w14:paraId="2BF72478" w14:textId="77777777" w:rsidR="007E2E01" w:rsidRDefault="006C64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9F041A" w14:textId="77777777" w:rsidR="007E2E01" w:rsidRDefault="006C64BF">
    <w:pPr>
      <w:pStyle w:val="Cabealho"/>
      <w:jc w:val="center"/>
    </w:pPr>
    <w:r>
      <w:rPr>
        <w:noProof/>
      </w:rPr>
      <w:drawing>
        <wp:inline distT="0" distB="0" distL="0" distR="0" wp14:anchorId="06E259E4" wp14:editId="349F28BD">
          <wp:extent cx="2571750" cy="657225"/>
          <wp:effectExtent l="0" t="0" r="0" b="9525"/>
          <wp:docPr id="755715579" name="Imagem 7557155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5916457" name="Imagem 187591645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571750" cy="657225"/>
                  </a:xfrm>
                  <a:prstGeom prst="rect">
                    <a:avLst/>
                  </a:prstGeom>
                  <a:noFill/>
                  <a:ln>
                    <a:noFill/>
                  </a:ln>
                </pic:spPr>
              </pic:pic>
            </a:graphicData>
          </a:graphic>
        </wp:inline>
      </w:drawing>
    </w:r>
    <w:r>
      <w:rPr>
        <w:noProof/>
      </w:rPr>
      <w:drawing>
        <wp:inline distT="0" distB="0" distL="0" distR="0" wp14:anchorId="58EABB3E" wp14:editId="401E1888">
          <wp:extent cx="1420495" cy="619125"/>
          <wp:effectExtent l="0" t="0" r="8255" b="9525"/>
          <wp:docPr id="1328758556" name="Imagem 1328758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763613" name="Imagem 59076361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1420495" cy="619125"/>
                  </a:xfrm>
                  <a:prstGeom prst="rect">
                    <a:avLst/>
                  </a:prstGeom>
                  <a:noFill/>
                </pic:spPr>
              </pic:pic>
            </a:graphicData>
          </a:graphic>
        </wp:inline>
      </w:drawing>
    </w:r>
    <w:r>
      <w:rPr>
        <w:noProof/>
      </w:rPr>
      <w:drawing>
        <wp:inline distT="0" distB="0" distL="0" distR="0" wp14:anchorId="5D9FFF88" wp14:editId="5E1AF459">
          <wp:extent cx="942975" cy="703580"/>
          <wp:effectExtent l="0" t="0" r="0" b="1270"/>
          <wp:docPr id="790996622" name="Imagem 790996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4496503" name="Imagem 2084496503"/>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a:xfrm>
                    <a:off x="0" y="0"/>
                    <a:ext cx="960991" cy="717045"/>
                  </a:xfrm>
                  <a:prstGeom prst="rect">
                    <a:avLst/>
                  </a:prstGeom>
                  <a:noFill/>
                  <a:ln>
                    <a:noFill/>
                  </a:ln>
                </pic:spPr>
              </pic:pic>
            </a:graphicData>
          </a:graphic>
        </wp:inline>
      </w:drawing>
    </w:r>
    <w:r>
      <w:rPr>
        <w:noProof/>
      </w:rPr>
      <w:drawing>
        <wp:inline distT="0" distB="0" distL="0" distR="0" wp14:anchorId="4B1CE268" wp14:editId="2E269516">
          <wp:extent cx="1237615" cy="742315"/>
          <wp:effectExtent l="0" t="0" r="635" b="635"/>
          <wp:docPr id="2076852759" name="Imagem 20768527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44932" name="Imagem 13464493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47691" cy="74815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75711"/>
    <w:multiLevelType w:val="multilevel"/>
    <w:tmpl w:val="A134C2EE"/>
    <w:lvl w:ilvl="0">
      <w:start w:val="1"/>
      <w:numFmt w:val="decimal"/>
      <w:lvlText w:val="%1."/>
      <w:lvlJc w:val="left"/>
      <w:pPr>
        <w:ind w:left="720" w:hanging="360"/>
      </w:pPr>
      <w:rPr>
        <w:rFonts w:hint="default"/>
        <w:b/>
      </w:rPr>
    </w:lvl>
    <w:lvl w:ilvl="1">
      <w:start w:val="2"/>
      <w:numFmt w:val="decimal"/>
      <w:isLgl/>
      <w:lvlText w:val="%1.%2."/>
      <w:lvlJc w:val="left"/>
      <w:pPr>
        <w:ind w:left="1080" w:hanging="720"/>
      </w:pPr>
      <w:rPr>
        <w:rFonts w:hint="default"/>
        <w:b/>
        <w:bCs/>
      </w:rPr>
    </w:lvl>
    <w:lvl w:ilvl="2">
      <w:start w:val="1"/>
      <w:numFmt w:val="decimal"/>
      <w:isLgl/>
      <w:lvlText w:val="%1.%2.%3."/>
      <w:lvlJc w:val="left"/>
      <w:pPr>
        <w:ind w:left="1080" w:hanging="720"/>
      </w:pPr>
      <w:rPr>
        <w:rFonts w:hint="default"/>
        <w:b w:val="0"/>
        <w:b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299B3C5"/>
    <w:multiLevelType w:val="multilevel"/>
    <w:tmpl w:val="0299B3C5"/>
    <w:lvl w:ilvl="0">
      <w:start w:val="1"/>
      <w:numFmt w:val="lowerLetter"/>
      <w:lvlText w:val="%1)"/>
      <w:lvlJc w:val="left"/>
      <w:pPr>
        <w:tabs>
          <w:tab w:val="left" w:pos="-284"/>
        </w:tabs>
        <w:ind w:left="1152" w:hanging="360"/>
      </w:pPr>
    </w:lvl>
    <w:lvl w:ilvl="1">
      <w:start w:val="1"/>
      <w:numFmt w:val="lowerLetter"/>
      <w:lvlText w:val="%2."/>
      <w:lvlJc w:val="left"/>
      <w:pPr>
        <w:tabs>
          <w:tab w:val="left" w:pos="-284"/>
        </w:tabs>
        <w:ind w:left="1872" w:hanging="360"/>
      </w:pPr>
    </w:lvl>
    <w:lvl w:ilvl="2">
      <w:start w:val="1"/>
      <w:numFmt w:val="lowerRoman"/>
      <w:lvlText w:val="%3."/>
      <w:lvlJc w:val="right"/>
      <w:pPr>
        <w:tabs>
          <w:tab w:val="left" w:pos="-284"/>
        </w:tabs>
        <w:ind w:left="2592" w:hanging="180"/>
      </w:pPr>
    </w:lvl>
    <w:lvl w:ilvl="3">
      <w:start w:val="3"/>
      <w:numFmt w:val="decimal"/>
      <w:lvlText w:val="%4.1"/>
      <w:lvlJc w:val="left"/>
      <w:pPr>
        <w:ind w:left="3312" w:hanging="360"/>
      </w:pPr>
      <w:rPr>
        <w:rFonts w:hint="default"/>
      </w:rPr>
    </w:lvl>
    <w:lvl w:ilvl="4">
      <w:start w:val="1"/>
      <w:numFmt w:val="lowerLetter"/>
      <w:lvlText w:val="%5."/>
      <w:lvlJc w:val="left"/>
      <w:pPr>
        <w:tabs>
          <w:tab w:val="left" w:pos="-284"/>
        </w:tabs>
        <w:ind w:left="4032" w:hanging="360"/>
      </w:pPr>
    </w:lvl>
    <w:lvl w:ilvl="5">
      <w:start w:val="1"/>
      <w:numFmt w:val="lowerRoman"/>
      <w:lvlText w:val="%6."/>
      <w:lvlJc w:val="right"/>
      <w:pPr>
        <w:tabs>
          <w:tab w:val="left" w:pos="-284"/>
        </w:tabs>
        <w:ind w:left="4752" w:hanging="180"/>
      </w:pPr>
    </w:lvl>
    <w:lvl w:ilvl="6">
      <w:start w:val="1"/>
      <w:numFmt w:val="decimal"/>
      <w:lvlText w:val="%7."/>
      <w:lvlJc w:val="left"/>
      <w:pPr>
        <w:ind w:left="5472" w:hanging="360"/>
      </w:pPr>
      <w:rPr>
        <w:rFonts w:ascii="Arial" w:eastAsia="Calibri" w:hAnsi="Arial" w:cs="Arial"/>
      </w:rPr>
    </w:lvl>
    <w:lvl w:ilvl="7">
      <w:start w:val="1"/>
      <w:numFmt w:val="lowerLetter"/>
      <w:lvlText w:val="%8."/>
      <w:lvlJc w:val="left"/>
      <w:pPr>
        <w:tabs>
          <w:tab w:val="left" w:pos="-284"/>
        </w:tabs>
        <w:ind w:left="6192" w:hanging="360"/>
      </w:pPr>
    </w:lvl>
    <w:lvl w:ilvl="8">
      <w:start w:val="1"/>
      <w:numFmt w:val="lowerRoman"/>
      <w:lvlText w:val="%9."/>
      <w:lvlJc w:val="right"/>
      <w:pPr>
        <w:tabs>
          <w:tab w:val="left" w:pos="-284"/>
        </w:tabs>
        <w:ind w:left="6912" w:hanging="180"/>
      </w:pPr>
    </w:lvl>
  </w:abstractNum>
  <w:abstractNum w:abstractNumId="2" w15:restartNumberingAfterBreak="0">
    <w:nsid w:val="04DF7FB7"/>
    <w:multiLevelType w:val="multilevel"/>
    <w:tmpl w:val="04DF7FB7"/>
    <w:lvl w:ilvl="0">
      <w:start w:val="3"/>
      <w:numFmt w:val="decimal"/>
      <w:lvlText w:val="%1."/>
      <w:lvlJc w:val="left"/>
      <w:pPr>
        <w:ind w:left="360" w:hanging="360"/>
      </w:pPr>
      <w:rPr>
        <w:rFonts w:eastAsia="Arial Unicode MS" w:hint="default"/>
        <w:sz w:val="22"/>
        <w:szCs w:val="22"/>
      </w:rPr>
    </w:lvl>
    <w:lvl w:ilvl="1">
      <w:start w:val="3"/>
      <w:numFmt w:val="decimal"/>
      <w:lvlText w:val="%1.%2."/>
      <w:lvlJc w:val="left"/>
      <w:pPr>
        <w:ind w:left="360" w:hanging="360"/>
      </w:pPr>
      <w:rPr>
        <w:rFonts w:eastAsia="Arial Unicode MS" w:hint="default"/>
        <w:b/>
        <w:bCs/>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800" w:hanging="1800"/>
      </w:pPr>
      <w:rPr>
        <w:rFonts w:eastAsia="Arial Unicode MS" w:hint="default"/>
      </w:rPr>
    </w:lvl>
  </w:abstractNum>
  <w:abstractNum w:abstractNumId="3" w15:restartNumberingAfterBreak="0">
    <w:nsid w:val="11A7640A"/>
    <w:multiLevelType w:val="multilevel"/>
    <w:tmpl w:val="FECEB63A"/>
    <w:numStyleLink w:val="listagg"/>
  </w:abstractNum>
  <w:abstractNum w:abstractNumId="4" w15:restartNumberingAfterBreak="0">
    <w:nsid w:val="13985306"/>
    <w:multiLevelType w:val="multilevel"/>
    <w:tmpl w:val="FECEB63A"/>
    <w:numStyleLink w:val="listagg"/>
  </w:abstractNum>
  <w:abstractNum w:abstractNumId="5" w15:restartNumberingAfterBreak="0">
    <w:nsid w:val="168929F3"/>
    <w:multiLevelType w:val="multilevel"/>
    <w:tmpl w:val="2D16F788"/>
    <w:lvl w:ilvl="0">
      <w:start w:val="3"/>
      <w:numFmt w:val="decimal"/>
      <w:lvlText w:val="%1."/>
      <w:lvlJc w:val="left"/>
      <w:pPr>
        <w:ind w:left="480" w:hanging="480"/>
      </w:pPr>
      <w:rPr>
        <w:rFonts w:hint="default"/>
      </w:rPr>
    </w:lvl>
    <w:lvl w:ilvl="1">
      <w:start w:val="11"/>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891E6F"/>
    <w:multiLevelType w:val="multilevel"/>
    <w:tmpl w:val="B992BCD4"/>
    <w:lvl w:ilvl="0">
      <w:start w:val="20"/>
      <w:numFmt w:val="decimal"/>
      <w:lvlText w:val="%1"/>
      <w:lvlJc w:val="left"/>
      <w:pPr>
        <w:ind w:left="465" w:hanging="465"/>
      </w:pPr>
      <w:rPr>
        <w:rFonts w:hint="default"/>
        <w:b/>
        <w:bCs/>
        <w:color w:val="000000"/>
      </w:rPr>
    </w:lvl>
    <w:lvl w:ilvl="1">
      <w:start w:val="1"/>
      <w:numFmt w:val="decimal"/>
      <w:lvlText w:val="%1.%2"/>
      <w:lvlJc w:val="left"/>
      <w:pPr>
        <w:ind w:left="1323" w:hanging="465"/>
      </w:pPr>
      <w:rPr>
        <w:rFonts w:hint="default"/>
        <w:b/>
        <w:bCs/>
        <w:color w:val="000000"/>
      </w:rPr>
    </w:lvl>
    <w:lvl w:ilvl="2">
      <w:start w:val="1"/>
      <w:numFmt w:val="decimal"/>
      <w:lvlText w:val="%1.%2.%3"/>
      <w:lvlJc w:val="left"/>
      <w:pPr>
        <w:ind w:left="2436" w:hanging="720"/>
      </w:pPr>
      <w:rPr>
        <w:rFonts w:hint="default"/>
        <w:color w:val="000000"/>
      </w:rPr>
    </w:lvl>
    <w:lvl w:ilvl="3">
      <w:start w:val="1"/>
      <w:numFmt w:val="decimal"/>
      <w:lvlText w:val="%1.%2.%3.%4"/>
      <w:lvlJc w:val="left"/>
      <w:pPr>
        <w:ind w:left="3654" w:hanging="1080"/>
      </w:pPr>
      <w:rPr>
        <w:rFonts w:hint="default"/>
        <w:color w:val="000000"/>
      </w:rPr>
    </w:lvl>
    <w:lvl w:ilvl="4">
      <w:start w:val="1"/>
      <w:numFmt w:val="decimal"/>
      <w:lvlText w:val="%1.%2.%3.%4.%5"/>
      <w:lvlJc w:val="left"/>
      <w:pPr>
        <w:ind w:left="4512" w:hanging="1080"/>
      </w:pPr>
      <w:rPr>
        <w:rFonts w:hint="default"/>
        <w:color w:val="000000"/>
      </w:rPr>
    </w:lvl>
    <w:lvl w:ilvl="5">
      <w:start w:val="1"/>
      <w:numFmt w:val="decimal"/>
      <w:lvlText w:val="%1.%2.%3.%4.%5.%6"/>
      <w:lvlJc w:val="left"/>
      <w:pPr>
        <w:ind w:left="5730" w:hanging="1440"/>
      </w:pPr>
      <w:rPr>
        <w:rFonts w:hint="default"/>
        <w:color w:val="000000"/>
      </w:rPr>
    </w:lvl>
    <w:lvl w:ilvl="6">
      <w:start w:val="1"/>
      <w:numFmt w:val="decimal"/>
      <w:lvlText w:val="%1.%2.%3.%4.%5.%6.%7"/>
      <w:lvlJc w:val="left"/>
      <w:pPr>
        <w:ind w:left="6588" w:hanging="1440"/>
      </w:pPr>
      <w:rPr>
        <w:rFonts w:hint="default"/>
        <w:color w:val="000000"/>
      </w:rPr>
    </w:lvl>
    <w:lvl w:ilvl="7">
      <w:start w:val="1"/>
      <w:numFmt w:val="decimal"/>
      <w:lvlText w:val="%1.%2.%3.%4.%5.%6.%7.%8"/>
      <w:lvlJc w:val="left"/>
      <w:pPr>
        <w:ind w:left="7806" w:hanging="1800"/>
      </w:pPr>
      <w:rPr>
        <w:rFonts w:hint="default"/>
        <w:color w:val="000000"/>
      </w:rPr>
    </w:lvl>
    <w:lvl w:ilvl="8">
      <w:start w:val="1"/>
      <w:numFmt w:val="decimal"/>
      <w:lvlText w:val="%1.%2.%3.%4.%5.%6.%7.%8.%9"/>
      <w:lvlJc w:val="left"/>
      <w:pPr>
        <w:ind w:left="8664" w:hanging="1800"/>
      </w:pPr>
      <w:rPr>
        <w:rFonts w:hint="default"/>
        <w:color w:val="000000"/>
      </w:rPr>
    </w:lvl>
  </w:abstractNum>
  <w:abstractNum w:abstractNumId="7" w15:restartNumberingAfterBreak="0">
    <w:nsid w:val="1D5C100D"/>
    <w:multiLevelType w:val="multilevel"/>
    <w:tmpl w:val="1D5C100D"/>
    <w:lvl w:ilvl="0">
      <w:start w:val="1"/>
      <w:numFmt w:val="decimal"/>
      <w:pStyle w:val="Nivel01"/>
      <w:lvlText w:val="%1."/>
      <w:lvlJc w:val="left"/>
      <w:pPr>
        <w:ind w:left="360" w:hanging="360"/>
      </w:pPr>
      <w:rPr>
        <w:b/>
      </w:rPr>
    </w:lvl>
    <w:lvl w:ilvl="1">
      <w:start w:val="1"/>
      <w:numFmt w:val="decimal"/>
      <w:pStyle w:val="Nivel2"/>
      <w:lvlText w:val="%1.%2."/>
      <w:lvlJc w:val="left"/>
      <w:pPr>
        <w:ind w:left="4969" w:hanging="432"/>
      </w:pPr>
      <w:rPr>
        <w:b w:val="0"/>
        <w:i w:val="0"/>
        <w:strike w:val="0"/>
        <w:color w:val="auto"/>
        <w:sz w:val="20"/>
        <w:szCs w:val="20"/>
        <w:u w:val="none"/>
      </w:rPr>
    </w:lvl>
    <w:lvl w:ilvl="2">
      <w:start w:val="1"/>
      <w:numFmt w:val="decimal"/>
      <w:pStyle w:val="Nivel3"/>
      <w:lvlText w:val="%1.%2.%3."/>
      <w:lvlJc w:val="left"/>
      <w:pPr>
        <w:ind w:left="319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0314103"/>
    <w:multiLevelType w:val="multilevel"/>
    <w:tmpl w:val="2031410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5E15797"/>
    <w:multiLevelType w:val="multilevel"/>
    <w:tmpl w:val="25E15797"/>
    <w:lvl w:ilvl="0">
      <w:start w:val="1"/>
      <w:numFmt w:val="lowerLetter"/>
      <w:lvlText w:val="%1)"/>
      <w:lvlJc w:val="left"/>
      <w:pPr>
        <w:ind w:left="2550" w:hanging="360"/>
      </w:pPr>
    </w:lvl>
    <w:lvl w:ilvl="1">
      <w:start w:val="1"/>
      <w:numFmt w:val="lowerLetter"/>
      <w:lvlText w:val="%2."/>
      <w:lvlJc w:val="left"/>
      <w:pPr>
        <w:ind w:left="3270" w:hanging="360"/>
      </w:pPr>
    </w:lvl>
    <w:lvl w:ilvl="2">
      <w:start w:val="1"/>
      <w:numFmt w:val="lowerRoman"/>
      <w:lvlText w:val="%3."/>
      <w:lvlJc w:val="right"/>
      <w:pPr>
        <w:ind w:left="3990" w:hanging="180"/>
      </w:pPr>
    </w:lvl>
    <w:lvl w:ilvl="3">
      <w:start w:val="1"/>
      <w:numFmt w:val="decimal"/>
      <w:lvlText w:val="%4."/>
      <w:lvlJc w:val="left"/>
      <w:pPr>
        <w:ind w:left="4710" w:hanging="360"/>
      </w:pPr>
    </w:lvl>
    <w:lvl w:ilvl="4">
      <w:start w:val="1"/>
      <w:numFmt w:val="lowerLetter"/>
      <w:lvlText w:val="%5."/>
      <w:lvlJc w:val="left"/>
      <w:pPr>
        <w:ind w:left="5430" w:hanging="360"/>
      </w:pPr>
    </w:lvl>
    <w:lvl w:ilvl="5">
      <w:start w:val="1"/>
      <w:numFmt w:val="lowerRoman"/>
      <w:lvlText w:val="%6."/>
      <w:lvlJc w:val="right"/>
      <w:pPr>
        <w:ind w:left="6150" w:hanging="180"/>
      </w:pPr>
    </w:lvl>
    <w:lvl w:ilvl="6">
      <w:start w:val="1"/>
      <w:numFmt w:val="decimal"/>
      <w:lvlText w:val="%7."/>
      <w:lvlJc w:val="left"/>
      <w:pPr>
        <w:ind w:left="6870" w:hanging="360"/>
      </w:pPr>
    </w:lvl>
    <w:lvl w:ilvl="7">
      <w:start w:val="1"/>
      <w:numFmt w:val="lowerLetter"/>
      <w:lvlText w:val="%8."/>
      <w:lvlJc w:val="left"/>
      <w:pPr>
        <w:ind w:left="7590" w:hanging="360"/>
      </w:pPr>
    </w:lvl>
    <w:lvl w:ilvl="8">
      <w:start w:val="1"/>
      <w:numFmt w:val="lowerRoman"/>
      <w:lvlText w:val="%9."/>
      <w:lvlJc w:val="right"/>
      <w:pPr>
        <w:ind w:left="8310" w:hanging="180"/>
      </w:pPr>
    </w:lvl>
  </w:abstractNum>
  <w:abstractNum w:abstractNumId="10" w15:restartNumberingAfterBreak="0">
    <w:nsid w:val="26D32663"/>
    <w:multiLevelType w:val="multilevel"/>
    <w:tmpl w:val="1640F18C"/>
    <w:lvl w:ilvl="0">
      <w:start w:val="9"/>
      <w:numFmt w:val="decimal"/>
      <w:lvlText w:val="%1."/>
      <w:lvlJc w:val="left"/>
      <w:pPr>
        <w:ind w:left="720" w:hanging="360"/>
      </w:pPr>
      <w:rPr>
        <w:rFonts w:hint="default"/>
      </w:rPr>
    </w:lvl>
    <w:lvl w:ilvl="1">
      <w:start w:val="7"/>
      <w:numFmt w:val="decimal"/>
      <w:isLgl/>
      <w:lvlText w:val="%1.%2."/>
      <w:lvlJc w:val="left"/>
      <w:pPr>
        <w:ind w:left="1080" w:hanging="720"/>
      </w:pPr>
      <w:rPr>
        <w:rFonts w:hint="default"/>
        <w:color w:val="000000" w:themeColor="text1"/>
      </w:rPr>
    </w:lvl>
    <w:lvl w:ilvl="2">
      <w:start w:val="1"/>
      <w:numFmt w:val="decimal"/>
      <w:isLgl/>
      <w:lvlText w:val="%1.%2.%3."/>
      <w:lvlJc w:val="left"/>
      <w:pPr>
        <w:ind w:left="1080" w:hanging="720"/>
      </w:pPr>
      <w:rPr>
        <w:rFonts w:hint="default"/>
        <w:color w:val="000000" w:themeColor="text1"/>
      </w:rPr>
    </w:lvl>
    <w:lvl w:ilvl="3">
      <w:start w:val="1"/>
      <w:numFmt w:val="decimal"/>
      <w:isLgl/>
      <w:lvlText w:val="%1.%2.%3.%4."/>
      <w:lvlJc w:val="left"/>
      <w:pPr>
        <w:ind w:left="1440" w:hanging="1080"/>
      </w:pPr>
      <w:rPr>
        <w:rFonts w:hint="default"/>
        <w:color w:val="000000" w:themeColor="text1"/>
      </w:rPr>
    </w:lvl>
    <w:lvl w:ilvl="4">
      <w:start w:val="1"/>
      <w:numFmt w:val="decimal"/>
      <w:isLgl/>
      <w:lvlText w:val="%1.%2.%3.%4.%5."/>
      <w:lvlJc w:val="left"/>
      <w:pPr>
        <w:ind w:left="1440" w:hanging="1080"/>
      </w:pPr>
      <w:rPr>
        <w:rFonts w:hint="default"/>
        <w:color w:val="000000" w:themeColor="text1"/>
      </w:rPr>
    </w:lvl>
    <w:lvl w:ilvl="5">
      <w:start w:val="1"/>
      <w:numFmt w:val="decimal"/>
      <w:isLgl/>
      <w:lvlText w:val="%1.%2.%3.%4.%5.%6."/>
      <w:lvlJc w:val="left"/>
      <w:pPr>
        <w:ind w:left="1800" w:hanging="1440"/>
      </w:pPr>
      <w:rPr>
        <w:rFonts w:hint="default"/>
        <w:color w:val="000000" w:themeColor="text1"/>
      </w:rPr>
    </w:lvl>
    <w:lvl w:ilvl="6">
      <w:start w:val="1"/>
      <w:numFmt w:val="decimal"/>
      <w:isLgl/>
      <w:lvlText w:val="%1.%2.%3.%4.%5.%6.%7."/>
      <w:lvlJc w:val="left"/>
      <w:pPr>
        <w:ind w:left="1800" w:hanging="1440"/>
      </w:pPr>
      <w:rPr>
        <w:rFonts w:hint="default"/>
        <w:color w:val="000000" w:themeColor="text1"/>
      </w:rPr>
    </w:lvl>
    <w:lvl w:ilvl="7">
      <w:start w:val="1"/>
      <w:numFmt w:val="decimal"/>
      <w:isLgl/>
      <w:lvlText w:val="%1.%2.%3.%4.%5.%6.%7.%8."/>
      <w:lvlJc w:val="left"/>
      <w:pPr>
        <w:ind w:left="2160" w:hanging="1800"/>
      </w:pPr>
      <w:rPr>
        <w:rFonts w:hint="default"/>
        <w:color w:val="000000" w:themeColor="text1"/>
      </w:rPr>
    </w:lvl>
    <w:lvl w:ilvl="8">
      <w:start w:val="1"/>
      <w:numFmt w:val="decimal"/>
      <w:isLgl/>
      <w:lvlText w:val="%1.%2.%3.%4.%5.%6.%7.%8.%9."/>
      <w:lvlJc w:val="left"/>
      <w:pPr>
        <w:ind w:left="2160" w:hanging="1800"/>
      </w:pPr>
      <w:rPr>
        <w:rFonts w:hint="default"/>
        <w:color w:val="000000" w:themeColor="text1"/>
      </w:rPr>
    </w:lvl>
  </w:abstractNum>
  <w:abstractNum w:abstractNumId="11" w15:restartNumberingAfterBreak="0">
    <w:nsid w:val="27BC1DCC"/>
    <w:multiLevelType w:val="multilevel"/>
    <w:tmpl w:val="27BC1DCC"/>
    <w:lvl w:ilvl="0">
      <w:start w:val="1"/>
      <w:numFmt w:val="lowerLetter"/>
      <w:lvlText w:val="%1)"/>
      <w:lvlJc w:val="left"/>
      <w:pPr>
        <w:tabs>
          <w:tab w:val="left" w:pos="1770"/>
        </w:tabs>
        <w:ind w:left="1770" w:hanging="360"/>
      </w:pPr>
      <w:rPr>
        <w:rFonts w:hint="default"/>
      </w:rPr>
    </w:lvl>
    <w:lvl w:ilvl="1">
      <w:start w:val="1"/>
      <w:numFmt w:val="lowerLetter"/>
      <w:lvlText w:val="%2."/>
      <w:lvlJc w:val="left"/>
      <w:pPr>
        <w:tabs>
          <w:tab w:val="left" w:pos="2490"/>
        </w:tabs>
        <w:ind w:left="2490" w:hanging="360"/>
      </w:pPr>
    </w:lvl>
    <w:lvl w:ilvl="2">
      <w:start w:val="1"/>
      <w:numFmt w:val="lowerRoman"/>
      <w:lvlText w:val="%3."/>
      <w:lvlJc w:val="right"/>
      <w:pPr>
        <w:tabs>
          <w:tab w:val="left" w:pos="3210"/>
        </w:tabs>
        <w:ind w:left="3210" w:hanging="180"/>
      </w:pPr>
    </w:lvl>
    <w:lvl w:ilvl="3">
      <w:start w:val="1"/>
      <w:numFmt w:val="decimal"/>
      <w:lvlText w:val="%4."/>
      <w:lvlJc w:val="left"/>
      <w:pPr>
        <w:tabs>
          <w:tab w:val="left" w:pos="3930"/>
        </w:tabs>
        <w:ind w:left="3930" w:hanging="360"/>
      </w:pPr>
    </w:lvl>
    <w:lvl w:ilvl="4">
      <w:start w:val="1"/>
      <w:numFmt w:val="lowerLetter"/>
      <w:lvlText w:val="%5."/>
      <w:lvlJc w:val="left"/>
      <w:pPr>
        <w:tabs>
          <w:tab w:val="left" w:pos="4650"/>
        </w:tabs>
        <w:ind w:left="4650" w:hanging="360"/>
      </w:pPr>
    </w:lvl>
    <w:lvl w:ilvl="5">
      <w:start w:val="1"/>
      <w:numFmt w:val="lowerRoman"/>
      <w:lvlText w:val="%6."/>
      <w:lvlJc w:val="right"/>
      <w:pPr>
        <w:tabs>
          <w:tab w:val="left" w:pos="5370"/>
        </w:tabs>
        <w:ind w:left="5370" w:hanging="180"/>
      </w:pPr>
    </w:lvl>
    <w:lvl w:ilvl="6">
      <w:start w:val="1"/>
      <w:numFmt w:val="decimal"/>
      <w:lvlText w:val="%7."/>
      <w:lvlJc w:val="left"/>
      <w:pPr>
        <w:tabs>
          <w:tab w:val="left" w:pos="6090"/>
        </w:tabs>
        <w:ind w:left="6090" w:hanging="360"/>
      </w:pPr>
    </w:lvl>
    <w:lvl w:ilvl="7">
      <w:start w:val="1"/>
      <w:numFmt w:val="lowerLetter"/>
      <w:lvlText w:val="%8."/>
      <w:lvlJc w:val="left"/>
      <w:pPr>
        <w:tabs>
          <w:tab w:val="left" w:pos="6810"/>
        </w:tabs>
        <w:ind w:left="6810" w:hanging="360"/>
      </w:pPr>
    </w:lvl>
    <w:lvl w:ilvl="8">
      <w:start w:val="1"/>
      <w:numFmt w:val="lowerRoman"/>
      <w:lvlText w:val="%9."/>
      <w:lvlJc w:val="right"/>
      <w:pPr>
        <w:tabs>
          <w:tab w:val="left" w:pos="7530"/>
        </w:tabs>
        <w:ind w:left="7530" w:hanging="180"/>
      </w:pPr>
    </w:lvl>
  </w:abstractNum>
  <w:abstractNum w:abstractNumId="12" w15:restartNumberingAfterBreak="0">
    <w:nsid w:val="2A2C19AE"/>
    <w:multiLevelType w:val="multilevel"/>
    <w:tmpl w:val="2A2C19A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E430E23"/>
    <w:multiLevelType w:val="multilevel"/>
    <w:tmpl w:val="3CE209DE"/>
    <w:lvl w:ilvl="0">
      <w:start w:val="11"/>
      <w:numFmt w:val="decimal"/>
      <w:lvlText w:val="%1."/>
      <w:lvlJc w:val="left"/>
      <w:pPr>
        <w:ind w:left="720" w:hanging="720"/>
      </w:pPr>
      <w:rPr>
        <w:rFonts w:hint="default"/>
      </w:rPr>
    </w:lvl>
    <w:lvl w:ilvl="1">
      <w:start w:val="9"/>
      <w:numFmt w:val="decimal"/>
      <w:lvlText w:val="%1.%2."/>
      <w:lvlJc w:val="left"/>
      <w:pPr>
        <w:ind w:left="1145" w:hanging="720"/>
      </w:pPr>
      <w:rPr>
        <w:rFonts w:hint="default"/>
      </w:rPr>
    </w:lvl>
    <w:lvl w:ilvl="2">
      <w:start w:val="3"/>
      <w:numFmt w:val="decimal"/>
      <w:lvlText w:val="%1.%2.%3."/>
      <w:lvlJc w:val="left"/>
      <w:pPr>
        <w:ind w:left="1570" w:hanging="720"/>
      </w:pPr>
      <w:rPr>
        <w:rFonts w:hint="default"/>
      </w:rPr>
    </w:lvl>
    <w:lvl w:ilvl="3">
      <w:start w:val="1"/>
      <w:numFmt w:val="decimal"/>
      <w:lvlText w:val="%1.%2.%3.%4."/>
      <w:lvlJc w:val="left"/>
      <w:pPr>
        <w:ind w:left="2215" w:hanging="1080"/>
      </w:pPr>
      <w:rPr>
        <w:rFonts w:hint="default"/>
        <w:b/>
        <w:bCs w:val="0"/>
        <w:sz w:val="22"/>
        <w:szCs w:val="22"/>
      </w:rPr>
    </w:lvl>
    <w:lvl w:ilvl="4">
      <w:start w:val="1"/>
      <w:numFmt w:val="decimal"/>
      <w:lvlText w:val="%1.%2.%3.%4.%5."/>
      <w:lvlJc w:val="left"/>
      <w:pPr>
        <w:ind w:left="10436" w:hanging="1080"/>
      </w:pPr>
      <w:rPr>
        <w:rFonts w:hint="default"/>
        <w:b w:val="0"/>
        <w:bCs w:val="0"/>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14" w15:restartNumberingAfterBreak="0">
    <w:nsid w:val="2F283EE9"/>
    <w:multiLevelType w:val="multilevel"/>
    <w:tmpl w:val="08061C02"/>
    <w:lvl w:ilvl="0">
      <w:start w:val="6"/>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4585E27"/>
    <w:multiLevelType w:val="hybridMultilevel"/>
    <w:tmpl w:val="27985804"/>
    <w:lvl w:ilvl="0" w:tplc="AB102356">
      <w:start w:val="1"/>
      <w:numFmt w:val="decimal"/>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6" w15:restartNumberingAfterBreak="0">
    <w:nsid w:val="36D42437"/>
    <w:multiLevelType w:val="multilevel"/>
    <w:tmpl w:val="F9E80512"/>
    <w:lvl w:ilvl="0">
      <w:start w:val="3"/>
      <w:numFmt w:val="decimal"/>
      <w:lvlText w:val="%1"/>
      <w:lvlJc w:val="left"/>
      <w:pPr>
        <w:ind w:left="540" w:hanging="540"/>
      </w:pPr>
      <w:rPr>
        <w:rFonts w:hint="default"/>
      </w:rPr>
    </w:lvl>
    <w:lvl w:ilvl="1">
      <w:start w:val="1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4175633B"/>
    <w:multiLevelType w:val="multilevel"/>
    <w:tmpl w:val="FECEB63A"/>
    <w:lvl w:ilvl="0">
      <w:start w:val="2"/>
      <w:numFmt w:val="decimal"/>
      <w:suff w:val="space"/>
      <w:lvlText w:val="%1."/>
      <w:lvlJc w:val="left"/>
      <w:pPr>
        <w:ind w:left="0" w:firstLine="0"/>
      </w:pPr>
      <w:rPr>
        <w:rFonts w:ascii="Arial" w:hAnsi="Arial" w:hint="default"/>
        <w:sz w:val="22"/>
      </w:rPr>
    </w:lvl>
    <w:lvl w:ilvl="1">
      <w:start w:val="1"/>
      <w:numFmt w:val="decimal"/>
      <w:lvlText w:val="%1.%2."/>
      <w:lvlJc w:val="left"/>
      <w:pPr>
        <w:ind w:left="0" w:firstLine="0"/>
      </w:pPr>
      <w:rPr>
        <w:rFonts w:ascii="Arial" w:hAnsi="Arial" w:hint="default"/>
        <w:b/>
        <w:bCs/>
        <w:color w:val="auto"/>
        <w:sz w:val="22"/>
      </w:rPr>
    </w:lvl>
    <w:lvl w:ilvl="2">
      <w:start w:val="1"/>
      <w:numFmt w:val="decimal"/>
      <w:lvlText w:val="%1.%2.%3."/>
      <w:lvlJc w:val="left"/>
      <w:pPr>
        <w:ind w:left="0" w:firstLine="0"/>
      </w:pPr>
      <w:rPr>
        <w:rFonts w:hint="default"/>
        <w:b w:val="0"/>
      </w:rPr>
    </w:lvl>
    <w:lvl w:ilvl="3">
      <w:start w:val="1"/>
      <w:numFmt w:val="lowerLetter"/>
      <w:lvlText w:val="%4)"/>
      <w:lvlJc w:val="left"/>
      <w:pPr>
        <w:ind w:left="0" w:firstLine="0"/>
      </w:pPr>
      <w:rPr>
        <w:rFonts w:hint="default"/>
        <w:b w:val="0"/>
        <w:bCs/>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8" w15:restartNumberingAfterBreak="0">
    <w:nsid w:val="440128B7"/>
    <w:multiLevelType w:val="multilevel"/>
    <w:tmpl w:val="440128B7"/>
    <w:lvl w:ilvl="0">
      <w:start w:val="1"/>
      <w:numFmt w:val="decimal"/>
      <w:lvlText w:val="%1."/>
      <w:lvlJc w:val="left"/>
      <w:pPr>
        <w:ind w:left="360" w:hanging="360"/>
      </w:pPr>
    </w:lvl>
    <w:lvl w:ilvl="1">
      <w:start w:val="1"/>
      <w:numFmt w:val="decimal"/>
      <w:lvlText w:val="%1.%2."/>
      <w:lvlJc w:val="left"/>
      <w:pPr>
        <w:ind w:left="4969" w:hanging="432"/>
      </w:pPr>
    </w:lvl>
    <w:lvl w:ilvl="2">
      <w:start w:val="1"/>
      <w:numFmt w:val="decimal"/>
      <w:lvlText w:val="%1.%2.%3."/>
      <w:lvlJc w:val="left"/>
      <w:pPr>
        <w:ind w:left="1224" w:hanging="504"/>
      </w:pPr>
      <w:rPr>
        <w:rFonts w:ascii="Arial" w:hAnsi="Arial" w:cs="Arial" w:hint="default"/>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47046DB"/>
    <w:multiLevelType w:val="multilevel"/>
    <w:tmpl w:val="FECEB63A"/>
    <w:styleLink w:val="listagg"/>
    <w:lvl w:ilvl="0">
      <w:start w:val="2"/>
      <w:numFmt w:val="decimal"/>
      <w:suff w:val="space"/>
      <w:lvlText w:val="%1."/>
      <w:lvlJc w:val="left"/>
      <w:pPr>
        <w:ind w:left="0" w:firstLine="0"/>
      </w:pPr>
      <w:rPr>
        <w:rFonts w:ascii="Arial" w:hAnsi="Arial" w:hint="default"/>
        <w:sz w:val="22"/>
      </w:rPr>
    </w:lvl>
    <w:lvl w:ilvl="1">
      <w:start w:val="1"/>
      <w:numFmt w:val="decimal"/>
      <w:lvlText w:val="%1.%2."/>
      <w:lvlJc w:val="left"/>
      <w:pPr>
        <w:ind w:left="0" w:firstLine="0"/>
      </w:pPr>
      <w:rPr>
        <w:rFonts w:ascii="Arial" w:hAnsi="Arial" w:hint="default"/>
        <w:b/>
        <w:bCs/>
        <w:color w:val="auto"/>
        <w:sz w:val="22"/>
      </w:rPr>
    </w:lvl>
    <w:lvl w:ilvl="2">
      <w:start w:val="1"/>
      <w:numFmt w:val="decimal"/>
      <w:lvlText w:val="%1.%2.%3."/>
      <w:lvlJc w:val="left"/>
      <w:pPr>
        <w:ind w:left="0" w:firstLine="0"/>
      </w:pPr>
      <w:rPr>
        <w:rFonts w:hint="default"/>
        <w:b w:val="0"/>
      </w:rPr>
    </w:lvl>
    <w:lvl w:ilvl="3">
      <w:start w:val="1"/>
      <w:numFmt w:val="lowerLetter"/>
      <w:lvlText w:val="%4)"/>
      <w:lvlJc w:val="left"/>
      <w:pPr>
        <w:ind w:left="0" w:firstLine="0"/>
      </w:pPr>
      <w:rPr>
        <w:rFonts w:hint="default"/>
        <w:b w:val="0"/>
        <w:bCs/>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0" w15:restartNumberingAfterBreak="0">
    <w:nsid w:val="47CC27E4"/>
    <w:multiLevelType w:val="multilevel"/>
    <w:tmpl w:val="BE3EE2D0"/>
    <w:lvl w:ilvl="0">
      <w:start w:val="1"/>
      <w:numFmt w:val="decimal"/>
      <w:lvlText w:val="%1."/>
      <w:lvlJc w:val="left"/>
      <w:pPr>
        <w:ind w:left="360" w:hanging="360"/>
      </w:pPr>
    </w:lvl>
    <w:lvl w:ilvl="1">
      <w:start w:val="1"/>
      <w:numFmt w:val="decimal"/>
      <w:lvlText w:val="%1.%2."/>
      <w:lvlJc w:val="left"/>
      <w:pPr>
        <w:ind w:left="2417" w:hanging="432"/>
      </w:pPr>
      <w:rPr>
        <w:b/>
        <w:bCs/>
        <w:color w:val="auto"/>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80A6B0E"/>
    <w:multiLevelType w:val="multilevel"/>
    <w:tmpl w:val="480A6B0E"/>
    <w:lvl w:ilvl="0">
      <w:start w:val="1"/>
      <w:numFmt w:val="upperRoman"/>
      <w:lvlText w:val="%1."/>
      <w:lvlJc w:val="righ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AA55072"/>
    <w:multiLevelType w:val="multilevel"/>
    <w:tmpl w:val="4AA55072"/>
    <w:lvl w:ilvl="0">
      <w:start w:val="7"/>
      <w:numFmt w:val="decimal"/>
      <w:lvlText w:val="%1."/>
      <w:lvlJc w:val="left"/>
      <w:pPr>
        <w:ind w:left="360" w:hanging="360"/>
      </w:pPr>
      <w:rPr>
        <w:rFonts w:hint="default"/>
        <w:b/>
      </w:rPr>
    </w:lvl>
    <w:lvl w:ilvl="1">
      <w:start w:val="1"/>
      <w:numFmt w:val="decimal"/>
      <w:lvlText w:val="%1.%2."/>
      <w:lvlJc w:val="left"/>
      <w:pPr>
        <w:ind w:left="716" w:hanging="432"/>
      </w:pPr>
      <w:rPr>
        <w:rFonts w:ascii="Arial" w:hAnsi="Arial" w:cs="Arial" w:hint="default"/>
        <w:b w:val="0"/>
      </w:rPr>
    </w:lvl>
    <w:lvl w:ilvl="2">
      <w:start w:val="1"/>
      <w:numFmt w:val="decimal"/>
      <w:lvlText w:val="%1.%2.%3."/>
      <w:lvlJc w:val="left"/>
      <w:pPr>
        <w:ind w:left="1224" w:hanging="504"/>
      </w:pPr>
      <w:rPr>
        <w:rFonts w:hint="default"/>
        <w:sz w:val="22"/>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E3803F5"/>
    <w:multiLevelType w:val="multilevel"/>
    <w:tmpl w:val="6CFA49A4"/>
    <w:lvl w:ilvl="0">
      <w:start w:val="12"/>
      <w:numFmt w:val="decimal"/>
      <w:lvlText w:val="%1."/>
      <w:lvlJc w:val="left"/>
      <w:pPr>
        <w:ind w:left="390" w:hanging="390"/>
      </w:pPr>
      <w:rPr>
        <w:rFonts w:hint="default"/>
      </w:rPr>
    </w:lvl>
    <w:lvl w:ilvl="1">
      <w:start w:val="1"/>
      <w:numFmt w:val="decimal"/>
      <w:lvlText w:val="%1.%2."/>
      <w:lvlJc w:val="left"/>
      <w:pPr>
        <w:ind w:left="1080" w:hanging="720"/>
      </w:pPr>
      <w:rPr>
        <w:rFonts w:hint="default"/>
        <w:b w:val="0"/>
      </w:rPr>
    </w:lvl>
    <w:lvl w:ilvl="2">
      <w:start w:val="1"/>
      <w:numFmt w:val="lowerLetter"/>
      <w:lvlText w:val="%3)"/>
      <w:lvlJc w:val="left"/>
      <w:pPr>
        <w:ind w:left="1080" w:hanging="360"/>
      </w:p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4" w15:restartNumberingAfterBreak="0">
    <w:nsid w:val="502573D7"/>
    <w:multiLevelType w:val="multilevel"/>
    <w:tmpl w:val="66B47D0C"/>
    <w:lvl w:ilvl="0">
      <w:start w:val="1"/>
      <w:numFmt w:val="decimal"/>
      <w:lvlText w:val="%1."/>
      <w:lvlJc w:val="center"/>
      <w:pPr>
        <w:ind w:left="780" w:hanging="360"/>
      </w:pPr>
      <w:rPr>
        <w:rFonts w:hint="default"/>
      </w:rPr>
    </w:lvl>
    <w:lvl w:ilvl="1">
      <w:start w:val="1"/>
      <w:numFmt w:val="decimal"/>
      <w:isLgl/>
      <w:lvlText w:val="%1.%2."/>
      <w:lvlJc w:val="left"/>
      <w:pPr>
        <w:ind w:left="1140" w:hanging="720"/>
      </w:pPr>
      <w:rPr>
        <w:rFonts w:hint="default"/>
        <w:b/>
      </w:rPr>
    </w:lvl>
    <w:lvl w:ilvl="2">
      <w:start w:val="1"/>
      <w:numFmt w:val="decimal"/>
      <w:isLgl/>
      <w:lvlText w:val="%1.%2.%3."/>
      <w:lvlJc w:val="left"/>
      <w:pPr>
        <w:ind w:left="1140" w:hanging="720"/>
      </w:pPr>
      <w:rPr>
        <w:rFonts w:hint="default"/>
        <w:b w:val="0"/>
        <w:bCs/>
      </w:rPr>
    </w:lvl>
    <w:lvl w:ilvl="3">
      <w:start w:val="1"/>
      <w:numFmt w:val="decimal"/>
      <w:isLgl/>
      <w:lvlText w:val="%1.%2.%3.%4."/>
      <w:lvlJc w:val="left"/>
      <w:pPr>
        <w:ind w:left="1500" w:hanging="1080"/>
      </w:pPr>
      <w:rPr>
        <w:rFonts w:hint="default"/>
        <w:b/>
      </w:rPr>
    </w:lvl>
    <w:lvl w:ilvl="4">
      <w:start w:val="1"/>
      <w:numFmt w:val="decimal"/>
      <w:isLgl/>
      <w:lvlText w:val="%1.%2.%3.%4.%5."/>
      <w:lvlJc w:val="left"/>
      <w:pPr>
        <w:ind w:left="1500" w:hanging="1080"/>
      </w:pPr>
      <w:rPr>
        <w:rFonts w:hint="default"/>
        <w:b/>
      </w:rPr>
    </w:lvl>
    <w:lvl w:ilvl="5">
      <w:start w:val="1"/>
      <w:numFmt w:val="decimal"/>
      <w:isLgl/>
      <w:lvlText w:val="%1.%2.%3.%4.%5.%6."/>
      <w:lvlJc w:val="left"/>
      <w:pPr>
        <w:ind w:left="1860" w:hanging="1440"/>
      </w:pPr>
      <w:rPr>
        <w:rFonts w:hint="default"/>
        <w:b/>
      </w:rPr>
    </w:lvl>
    <w:lvl w:ilvl="6">
      <w:start w:val="1"/>
      <w:numFmt w:val="decimal"/>
      <w:isLgl/>
      <w:lvlText w:val="%1.%2.%3.%4.%5.%6.%7."/>
      <w:lvlJc w:val="left"/>
      <w:pPr>
        <w:ind w:left="1860" w:hanging="1440"/>
      </w:pPr>
      <w:rPr>
        <w:rFonts w:hint="default"/>
        <w:b/>
      </w:rPr>
    </w:lvl>
    <w:lvl w:ilvl="7">
      <w:start w:val="1"/>
      <w:numFmt w:val="decimal"/>
      <w:isLgl/>
      <w:lvlText w:val="%1.%2.%3.%4.%5.%6.%7.%8."/>
      <w:lvlJc w:val="left"/>
      <w:pPr>
        <w:ind w:left="2220" w:hanging="1800"/>
      </w:pPr>
      <w:rPr>
        <w:rFonts w:hint="default"/>
        <w:b/>
      </w:rPr>
    </w:lvl>
    <w:lvl w:ilvl="8">
      <w:start w:val="1"/>
      <w:numFmt w:val="decimal"/>
      <w:isLgl/>
      <w:lvlText w:val="%1.%2.%3.%4.%5.%6.%7.%8.%9."/>
      <w:lvlJc w:val="left"/>
      <w:pPr>
        <w:ind w:left="2220" w:hanging="1800"/>
      </w:pPr>
      <w:rPr>
        <w:rFonts w:hint="default"/>
        <w:b/>
      </w:rPr>
    </w:lvl>
  </w:abstractNum>
  <w:abstractNum w:abstractNumId="25" w15:restartNumberingAfterBreak="0">
    <w:nsid w:val="51881B78"/>
    <w:multiLevelType w:val="multilevel"/>
    <w:tmpl w:val="D586F23C"/>
    <w:lvl w:ilvl="0">
      <w:start w:val="22"/>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520F70B1"/>
    <w:multiLevelType w:val="multilevel"/>
    <w:tmpl w:val="520F70B1"/>
    <w:lvl w:ilvl="0">
      <w:start w:val="1"/>
      <w:numFmt w:val="decimal"/>
      <w:lvlText w:val="%1)"/>
      <w:lvlJc w:val="left"/>
      <w:pPr>
        <w:tabs>
          <w:tab w:val="left" w:pos="0"/>
        </w:tabs>
        <w:ind w:left="360" w:hanging="360"/>
      </w:pPr>
    </w:lvl>
    <w:lvl w:ilvl="1">
      <w:start w:val="1"/>
      <w:numFmt w:val="lowerLetter"/>
      <w:lvlText w:val="%2)"/>
      <w:lvlJc w:val="left"/>
      <w:pPr>
        <w:tabs>
          <w:tab w:val="left" w:pos="0"/>
        </w:tabs>
        <w:ind w:left="720" w:hanging="360"/>
      </w:pPr>
    </w:lvl>
    <w:lvl w:ilvl="2">
      <w:start w:val="1"/>
      <w:numFmt w:val="upperRoman"/>
      <w:lvlText w:val="%3."/>
      <w:lvlJc w:val="right"/>
      <w:pPr>
        <w:ind w:left="1080" w:hanging="360"/>
      </w:pPr>
    </w:lvl>
    <w:lvl w:ilvl="3">
      <w:start w:val="1"/>
      <w:numFmt w:val="decimal"/>
      <w:lvlText w:val="(%4)"/>
      <w:lvlJc w:val="left"/>
      <w:pPr>
        <w:tabs>
          <w:tab w:val="left" w:pos="0"/>
        </w:tabs>
        <w:ind w:left="1440" w:hanging="360"/>
      </w:pPr>
      <w:rPr>
        <w:i w:val="0"/>
      </w:rPr>
    </w:lvl>
    <w:lvl w:ilvl="4">
      <w:start w:val="1"/>
      <w:numFmt w:val="lowerLetter"/>
      <w:lvlText w:val="(%5)"/>
      <w:lvlJc w:val="left"/>
      <w:pPr>
        <w:tabs>
          <w:tab w:val="left" w:pos="0"/>
        </w:tabs>
        <w:ind w:left="1800" w:hanging="360"/>
      </w:pPr>
    </w:lvl>
    <w:lvl w:ilvl="5">
      <w:start w:val="1"/>
      <w:numFmt w:val="lowerRoman"/>
      <w:lvlText w:val="(%6)"/>
      <w:lvlJc w:val="left"/>
      <w:pPr>
        <w:tabs>
          <w:tab w:val="left" w:pos="0"/>
        </w:tabs>
        <w:ind w:left="2160" w:hanging="360"/>
      </w:pPr>
    </w:lvl>
    <w:lvl w:ilvl="6">
      <w:start w:val="1"/>
      <w:numFmt w:val="decimal"/>
      <w:lvlText w:val="%7."/>
      <w:lvlJc w:val="left"/>
      <w:pPr>
        <w:tabs>
          <w:tab w:val="left" w:pos="0"/>
        </w:tabs>
        <w:ind w:left="2520" w:hanging="360"/>
      </w:pPr>
    </w:lvl>
    <w:lvl w:ilvl="7">
      <w:start w:val="1"/>
      <w:numFmt w:val="lowerLetter"/>
      <w:lvlText w:val="%8."/>
      <w:lvlJc w:val="left"/>
      <w:pPr>
        <w:tabs>
          <w:tab w:val="left" w:pos="0"/>
        </w:tabs>
        <w:ind w:left="2880" w:hanging="360"/>
      </w:pPr>
    </w:lvl>
    <w:lvl w:ilvl="8">
      <w:start w:val="1"/>
      <w:numFmt w:val="lowerRoman"/>
      <w:lvlText w:val="%9."/>
      <w:lvlJc w:val="left"/>
      <w:pPr>
        <w:tabs>
          <w:tab w:val="left" w:pos="0"/>
        </w:tabs>
        <w:ind w:left="3240" w:hanging="360"/>
      </w:pPr>
    </w:lvl>
  </w:abstractNum>
  <w:abstractNum w:abstractNumId="27" w15:restartNumberingAfterBreak="0">
    <w:nsid w:val="52C51343"/>
    <w:multiLevelType w:val="multilevel"/>
    <w:tmpl w:val="52C51343"/>
    <w:lvl w:ilvl="0">
      <w:start w:val="1"/>
      <w:numFmt w:val="decimal"/>
      <w:lvlText w:val="%1."/>
      <w:lvlJc w:val="left"/>
      <w:pPr>
        <w:ind w:left="360" w:hanging="360"/>
      </w:pPr>
      <w:rPr>
        <w:rFonts w:hint="default"/>
        <w:sz w:val="22"/>
        <w:szCs w:val="22"/>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3484" w:hanging="648"/>
      </w:pPr>
      <w:rPr>
        <w:b w:val="0"/>
        <w:bCs/>
      </w:rPr>
    </w:lvl>
    <w:lvl w:ilvl="4">
      <w:start w:val="1"/>
      <w:numFmt w:val="decimal"/>
      <w:lvlText w:val="%1.%2.%3.%4.%5."/>
      <w:lvlJc w:val="left"/>
      <w:pPr>
        <w:ind w:left="1218"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7B265C7"/>
    <w:multiLevelType w:val="multilevel"/>
    <w:tmpl w:val="4E50E0AE"/>
    <w:lvl w:ilvl="0">
      <w:start w:val="5"/>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CEE414A"/>
    <w:multiLevelType w:val="multilevel"/>
    <w:tmpl w:val="3F24D29E"/>
    <w:lvl w:ilvl="0">
      <w:start w:val="2"/>
      <w:numFmt w:val="decimal"/>
      <w:suff w:val="space"/>
      <w:lvlText w:val="%1."/>
      <w:lvlJc w:val="left"/>
      <w:pPr>
        <w:ind w:left="0" w:firstLine="0"/>
      </w:pPr>
      <w:rPr>
        <w:rFonts w:ascii="Arial" w:hAnsi="Arial" w:hint="default"/>
        <w:b/>
        <w:bCs/>
        <w:sz w:val="22"/>
      </w:rPr>
    </w:lvl>
    <w:lvl w:ilvl="1">
      <w:start w:val="1"/>
      <w:numFmt w:val="decimal"/>
      <w:lvlText w:val="%1.%2."/>
      <w:lvlJc w:val="left"/>
      <w:pPr>
        <w:ind w:left="0" w:firstLine="0"/>
      </w:pPr>
      <w:rPr>
        <w:rFonts w:ascii="Arial" w:hAnsi="Arial" w:hint="default"/>
        <w:b/>
        <w:bCs/>
        <w:color w:val="auto"/>
        <w:sz w:val="22"/>
        <w:szCs w:val="22"/>
      </w:rPr>
    </w:lvl>
    <w:lvl w:ilvl="2">
      <w:start w:val="1"/>
      <w:numFmt w:val="decimal"/>
      <w:lvlText w:val="%1.%2.%3."/>
      <w:lvlJc w:val="left"/>
      <w:pPr>
        <w:ind w:left="0" w:firstLine="0"/>
      </w:pPr>
      <w:rPr>
        <w:rFonts w:hint="default"/>
        <w:b w:val="0"/>
      </w:rPr>
    </w:lvl>
    <w:lvl w:ilvl="3">
      <w:start w:val="1"/>
      <w:numFmt w:val="lowerLetter"/>
      <w:lvlText w:val="%4)"/>
      <w:lvlJc w:val="left"/>
      <w:pPr>
        <w:ind w:left="0" w:firstLine="0"/>
      </w:pPr>
      <w:rPr>
        <w:rFonts w:hint="default"/>
        <w:b w:val="0"/>
        <w:bCs/>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0" w15:restartNumberingAfterBreak="0">
    <w:nsid w:val="6FFB3450"/>
    <w:multiLevelType w:val="multilevel"/>
    <w:tmpl w:val="041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bCs/>
        <w:color w:val="auto"/>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b w:val="0"/>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1B9142D"/>
    <w:multiLevelType w:val="multilevel"/>
    <w:tmpl w:val="67800C2C"/>
    <w:lvl w:ilvl="0">
      <w:start w:val="1"/>
      <w:numFmt w:val="decimal"/>
      <w:lvlText w:val="%1."/>
      <w:lvlJc w:val="left"/>
      <w:pPr>
        <w:ind w:left="450" w:hanging="450"/>
      </w:pPr>
      <w:rPr>
        <w:rFonts w:hint="default"/>
        <w:b/>
      </w:rPr>
    </w:lvl>
    <w:lvl w:ilvl="1">
      <w:start w:val="1"/>
      <w:numFmt w:val="decimal"/>
      <w:lvlText w:val="%1.%2."/>
      <w:lvlJc w:val="left"/>
      <w:pPr>
        <w:ind w:left="6249"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2" w15:restartNumberingAfterBreak="0">
    <w:nsid w:val="735D7803"/>
    <w:multiLevelType w:val="multilevel"/>
    <w:tmpl w:val="6546BBB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B8672F"/>
    <w:multiLevelType w:val="multilevel"/>
    <w:tmpl w:val="041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bCs/>
        <w:color w:val="auto"/>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b w:val="0"/>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EA9AFCF"/>
    <w:multiLevelType w:val="multilevel"/>
    <w:tmpl w:val="7EA9AFCF"/>
    <w:lvl w:ilvl="0">
      <w:start w:val="19"/>
      <w:numFmt w:val="decimal"/>
      <w:lvlText w:val="%1."/>
      <w:lvlJc w:val="left"/>
      <w:pPr>
        <w:tabs>
          <w:tab w:val="left" w:pos="0"/>
        </w:tabs>
        <w:ind w:left="360" w:hanging="360"/>
      </w:pPr>
    </w:lvl>
    <w:lvl w:ilvl="1">
      <w:start w:val="1"/>
      <w:numFmt w:val="decimal"/>
      <w:lvlText w:val="%1.%2."/>
      <w:lvlJc w:val="left"/>
      <w:pPr>
        <w:tabs>
          <w:tab w:val="left" w:pos="0"/>
        </w:tabs>
        <w:ind w:left="792" w:hanging="432"/>
      </w:pPr>
      <w:rPr>
        <w:b w:val="0"/>
        <w:i w:val="0"/>
      </w:rPr>
    </w:lvl>
    <w:lvl w:ilvl="2">
      <w:start w:val="1"/>
      <w:numFmt w:val="lowerLetter"/>
      <w:lvlText w:val="%3)"/>
      <w:lvlJc w:val="left"/>
      <w:pPr>
        <w:tabs>
          <w:tab w:val="left" w:pos="0"/>
        </w:tabs>
        <w:ind w:left="1224" w:hanging="504"/>
      </w:pPr>
      <w:rPr>
        <w:b w:val="0"/>
      </w:rPr>
    </w:lvl>
    <w:lvl w:ilvl="3">
      <w:start w:val="1"/>
      <w:numFmt w:val="decimal"/>
      <w:lvlText w:val="%1.%2.%3.%4."/>
      <w:lvlJc w:val="left"/>
      <w:pPr>
        <w:tabs>
          <w:tab w:val="left" w:pos="0"/>
        </w:tabs>
        <w:ind w:left="1728" w:hanging="648"/>
      </w:pPr>
    </w:lvl>
    <w:lvl w:ilvl="4">
      <w:start w:val="1"/>
      <w:numFmt w:val="decimal"/>
      <w:lvlText w:val="%1.%2.%3.%4.%5."/>
      <w:lvlJc w:val="left"/>
      <w:pPr>
        <w:tabs>
          <w:tab w:val="left" w:pos="0"/>
        </w:tabs>
        <w:ind w:left="2232" w:hanging="792"/>
      </w:pPr>
    </w:lvl>
    <w:lvl w:ilvl="5">
      <w:start w:val="1"/>
      <w:numFmt w:val="decimal"/>
      <w:lvlText w:val="%1.%2.%3.%4.%5.%6."/>
      <w:lvlJc w:val="left"/>
      <w:pPr>
        <w:tabs>
          <w:tab w:val="left" w:pos="0"/>
        </w:tabs>
        <w:ind w:left="2736" w:hanging="936"/>
      </w:pPr>
    </w:lvl>
    <w:lvl w:ilvl="6">
      <w:start w:val="1"/>
      <w:numFmt w:val="decimal"/>
      <w:lvlText w:val="%1.%2.%3.%4.%5.%6.%7."/>
      <w:lvlJc w:val="left"/>
      <w:pPr>
        <w:tabs>
          <w:tab w:val="left" w:pos="0"/>
        </w:tabs>
        <w:ind w:left="3240" w:hanging="1080"/>
      </w:pPr>
    </w:lvl>
    <w:lvl w:ilvl="7">
      <w:start w:val="1"/>
      <w:numFmt w:val="decimal"/>
      <w:lvlText w:val="%1.%2.%3.%4.%5.%6.%7.%8."/>
      <w:lvlJc w:val="left"/>
      <w:pPr>
        <w:tabs>
          <w:tab w:val="left" w:pos="0"/>
        </w:tabs>
        <w:ind w:left="3744" w:hanging="1224"/>
      </w:pPr>
    </w:lvl>
    <w:lvl w:ilvl="8">
      <w:start w:val="1"/>
      <w:numFmt w:val="decimal"/>
      <w:lvlText w:val="%1.%2.%3.%4.%5.%6.%7.%8.%9."/>
      <w:lvlJc w:val="left"/>
      <w:pPr>
        <w:tabs>
          <w:tab w:val="left" w:pos="0"/>
        </w:tabs>
        <w:ind w:left="4320" w:hanging="1440"/>
      </w:pPr>
    </w:lvl>
  </w:abstractNum>
  <w:num w:numId="1" w16cid:durableId="1654525937">
    <w:abstractNumId w:val="7"/>
  </w:num>
  <w:num w:numId="2" w16cid:durableId="1001852089">
    <w:abstractNumId w:val="30"/>
  </w:num>
  <w:num w:numId="3" w16cid:durableId="1160347291">
    <w:abstractNumId w:val="18"/>
  </w:num>
  <w:num w:numId="4" w16cid:durableId="2010060718">
    <w:abstractNumId w:val="20"/>
  </w:num>
  <w:num w:numId="5" w16cid:durableId="1072627945">
    <w:abstractNumId w:val="2"/>
  </w:num>
  <w:num w:numId="6" w16cid:durableId="540897926">
    <w:abstractNumId w:val="13"/>
  </w:num>
  <w:num w:numId="7" w16cid:durableId="1466657430">
    <w:abstractNumId w:val="27"/>
  </w:num>
  <w:num w:numId="8" w16cid:durableId="1706522026">
    <w:abstractNumId w:val="6"/>
  </w:num>
  <w:num w:numId="9" w16cid:durableId="179663632">
    <w:abstractNumId w:val="8"/>
  </w:num>
  <w:num w:numId="10" w16cid:durableId="1158496091">
    <w:abstractNumId w:val="25"/>
  </w:num>
  <w:num w:numId="11" w16cid:durableId="2022121054">
    <w:abstractNumId w:val="22"/>
  </w:num>
  <w:num w:numId="12" w16cid:durableId="33299527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5155155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7646370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32894896">
    <w:abstractNumId w:val="34"/>
  </w:num>
  <w:num w:numId="16" w16cid:durableId="647981769">
    <w:abstractNumId w:val="26"/>
  </w:num>
  <w:num w:numId="17" w16cid:durableId="1461534755">
    <w:abstractNumId w:val="1"/>
  </w:num>
  <w:num w:numId="18" w16cid:durableId="505945298">
    <w:abstractNumId w:val="21"/>
  </w:num>
  <w:num w:numId="19" w16cid:durableId="1259484862">
    <w:abstractNumId w:val="3"/>
    <w:lvlOverride w:ilvl="0">
      <w:lvl w:ilvl="0">
        <w:start w:val="2"/>
        <w:numFmt w:val="decimal"/>
        <w:suff w:val="space"/>
        <w:lvlText w:val="%1."/>
        <w:lvlJc w:val="left"/>
        <w:pPr>
          <w:ind w:left="0" w:firstLine="0"/>
        </w:pPr>
        <w:rPr>
          <w:rFonts w:ascii="Arial" w:hAnsi="Arial" w:hint="default"/>
          <w:b/>
          <w:bCs/>
          <w:sz w:val="22"/>
        </w:rPr>
      </w:lvl>
    </w:lvlOverride>
    <w:lvlOverride w:ilvl="1">
      <w:lvl w:ilvl="1">
        <w:start w:val="1"/>
        <w:numFmt w:val="decimal"/>
        <w:lvlText w:val="%1.%2."/>
        <w:lvlJc w:val="left"/>
        <w:pPr>
          <w:ind w:left="0" w:firstLine="0"/>
        </w:pPr>
        <w:rPr>
          <w:rFonts w:ascii="Arial" w:hAnsi="Arial" w:hint="default"/>
          <w:b/>
          <w:bCs/>
          <w:color w:val="auto"/>
          <w:sz w:val="22"/>
          <w:szCs w:val="22"/>
        </w:rPr>
      </w:lvl>
    </w:lvlOverride>
    <w:lvlOverride w:ilvl="2">
      <w:lvl w:ilvl="2">
        <w:start w:val="1"/>
        <w:numFmt w:val="decimal"/>
        <w:lvlText w:val="%1.%2.%3."/>
        <w:lvlJc w:val="left"/>
        <w:pPr>
          <w:ind w:left="0" w:firstLine="0"/>
        </w:pPr>
        <w:rPr>
          <w:rFonts w:hint="default"/>
          <w:b w:val="0"/>
        </w:rPr>
      </w:lvl>
    </w:lvlOverride>
    <w:lvlOverride w:ilvl="3">
      <w:lvl w:ilvl="3">
        <w:start w:val="1"/>
        <w:numFmt w:val="lowerLetter"/>
        <w:lvlText w:val="%4)"/>
        <w:lvlJc w:val="left"/>
        <w:pPr>
          <w:ind w:left="0" w:firstLine="0"/>
        </w:pPr>
        <w:rPr>
          <w:rFonts w:hint="default"/>
          <w:b w:val="0"/>
          <w:bCs/>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20" w16cid:durableId="1347055844">
    <w:abstractNumId w:val="19"/>
  </w:num>
  <w:num w:numId="21" w16cid:durableId="784545698">
    <w:abstractNumId w:val="15"/>
  </w:num>
  <w:num w:numId="22" w16cid:durableId="972901505">
    <w:abstractNumId w:val="17"/>
  </w:num>
  <w:num w:numId="23" w16cid:durableId="996108772">
    <w:abstractNumId w:val="4"/>
    <w:lvlOverride w:ilvl="0">
      <w:lvl w:ilvl="0">
        <w:start w:val="2"/>
        <w:numFmt w:val="decimal"/>
        <w:suff w:val="space"/>
        <w:lvlText w:val="%1."/>
        <w:lvlJc w:val="left"/>
        <w:pPr>
          <w:ind w:left="0" w:firstLine="0"/>
        </w:pPr>
        <w:rPr>
          <w:rFonts w:ascii="Arial" w:hAnsi="Arial" w:hint="default"/>
          <w:b/>
          <w:bCs/>
          <w:sz w:val="22"/>
        </w:rPr>
      </w:lvl>
    </w:lvlOverride>
    <w:lvlOverride w:ilvl="1">
      <w:lvl w:ilvl="1">
        <w:start w:val="1"/>
        <w:numFmt w:val="decimal"/>
        <w:lvlText w:val="%1.%2."/>
        <w:lvlJc w:val="left"/>
        <w:pPr>
          <w:ind w:left="0" w:firstLine="0"/>
        </w:pPr>
        <w:rPr>
          <w:rFonts w:ascii="Arial" w:hAnsi="Arial" w:hint="default"/>
          <w:b/>
          <w:bCs/>
          <w:color w:val="auto"/>
          <w:sz w:val="22"/>
        </w:rPr>
      </w:lvl>
    </w:lvlOverride>
  </w:num>
  <w:num w:numId="24" w16cid:durableId="36589250">
    <w:abstractNumId w:val="10"/>
  </w:num>
  <w:num w:numId="25" w16cid:durableId="1674067714">
    <w:abstractNumId w:val="23"/>
  </w:num>
  <w:num w:numId="26" w16cid:durableId="1186092998">
    <w:abstractNumId w:val="33"/>
  </w:num>
  <w:num w:numId="27" w16cid:durableId="1775199541">
    <w:abstractNumId w:val="16"/>
  </w:num>
  <w:num w:numId="28" w16cid:durableId="1073314576">
    <w:abstractNumId w:val="29"/>
  </w:num>
  <w:num w:numId="29" w16cid:durableId="319693083">
    <w:abstractNumId w:val="28"/>
  </w:num>
  <w:num w:numId="30" w16cid:durableId="1246105836">
    <w:abstractNumId w:val="32"/>
  </w:num>
  <w:num w:numId="31" w16cid:durableId="1013536183">
    <w:abstractNumId w:val="5"/>
  </w:num>
  <w:num w:numId="32" w16cid:durableId="1627197414">
    <w:abstractNumId w:val="14"/>
  </w:num>
  <w:num w:numId="33" w16cid:durableId="903296396">
    <w:abstractNumId w:val="31"/>
  </w:num>
  <w:num w:numId="34" w16cid:durableId="490490045">
    <w:abstractNumId w:val="24"/>
  </w:num>
  <w:num w:numId="35" w16cid:durableId="238444819">
    <w:abstractNumId w:val="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C9E"/>
    <w:rsid w:val="000027D4"/>
    <w:rsid w:val="00005C22"/>
    <w:rsid w:val="000061C1"/>
    <w:rsid w:val="00007373"/>
    <w:rsid w:val="00010FD4"/>
    <w:rsid w:val="00012693"/>
    <w:rsid w:val="00012B95"/>
    <w:rsid w:val="0001310D"/>
    <w:rsid w:val="0001559A"/>
    <w:rsid w:val="0001666B"/>
    <w:rsid w:val="000214D9"/>
    <w:rsid w:val="00021FF0"/>
    <w:rsid w:val="00023082"/>
    <w:rsid w:val="00023485"/>
    <w:rsid w:val="00024606"/>
    <w:rsid w:val="0003029C"/>
    <w:rsid w:val="00031FD3"/>
    <w:rsid w:val="000339A3"/>
    <w:rsid w:val="00033D1B"/>
    <w:rsid w:val="00034D79"/>
    <w:rsid w:val="00034F47"/>
    <w:rsid w:val="0004001D"/>
    <w:rsid w:val="0004062A"/>
    <w:rsid w:val="00041881"/>
    <w:rsid w:val="00043A44"/>
    <w:rsid w:val="00044961"/>
    <w:rsid w:val="00044C63"/>
    <w:rsid w:val="0004610D"/>
    <w:rsid w:val="000472A2"/>
    <w:rsid w:val="00050B3D"/>
    <w:rsid w:val="00052525"/>
    <w:rsid w:val="0005252F"/>
    <w:rsid w:val="00052833"/>
    <w:rsid w:val="00052C9D"/>
    <w:rsid w:val="00052E5F"/>
    <w:rsid w:val="00053228"/>
    <w:rsid w:val="00053300"/>
    <w:rsid w:val="0005499D"/>
    <w:rsid w:val="00054F39"/>
    <w:rsid w:val="00055293"/>
    <w:rsid w:val="00056867"/>
    <w:rsid w:val="00057B7E"/>
    <w:rsid w:val="0006018A"/>
    <w:rsid w:val="000605CC"/>
    <w:rsid w:val="0006081A"/>
    <w:rsid w:val="00060840"/>
    <w:rsid w:val="000639F6"/>
    <w:rsid w:val="00063BEF"/>
    <w:rsid w:val="000666BD"/>
    <w:rsid w:val="00070382"/>
    <w:rsid w:val="000712FD"/>
    <w:rsid w:val="000728B9"/>
    <w:rsid w:val="000750A2"/>
    <w:rsid w:val="000808BC"/>
    <w:rsid w:val="000838AC"/>
    <w:rsid w:val="00084AF4"/>
    <w:rsid w:val="00084E18"/>
    <w:rsid w:val="000850F3"/>
    <w:rsid w:val="00086947"/>
    <w:rsid w:val="000912C6"/>
    <w:rsid w:val="00091F97"/>
    <w:rsid w:val="00092E13"/>
    <w:rsid w:val="0009319C"/>
    <w:rsid w:val="000947B4"/>
    <w:rsid w:val="000968A8"/>
    <w:rsid w:val="00097E9D"/>
    <w:rsid w:val="000A0149"/>
    <w:rsid w:val="000A1DC6"/>
    <w:rsid w:val="000A2A96"/>
    <w:rsid w:val="000A2FF3"/>
    <w:rsid w:val="000A3361"/>
    <w:rsid w:val="000A5A72"/>
    <w:rsid w:val="000A5DD7"/>
    <w:rsid w:val="000B236B"/>
    <w:rsid w:val="000B42CC"/>
    <w:rsid w:val="000B7E0D"/>
    <w:rsid w:val="000B7E7E"/>
    <w:rsid w:val="000C07A6"/>
    <w:rsid w:val="000C3B0E"/>
    <w:rsid w:val="000C4501"/>
    <w:rsid w:val="000C531A"/>
    <w:rsid w:val="000C6758"/>
    <w:rsid w:val="000C6F6C"/>
    <w:rsid w:val="000C75D9"/>
    <w:rsid w:val="000C7C05"/>
    <w:rsid w:val="000D18A1"/>
    <w:rsid w:val="000D6AD1"/>
    <w:rsid w:val="000E12ED"/>
    <w:rsid w:val="000E133E"/>
    <w:rsid w:val="000E18B7"/>
    <w:rsid w:val="000E1C5B"/>
    <w:rsid w:val="000E1EAC"/>
    <w:rsid w:val="000E2BBC"/>
    <w:rsid w:val="000E2EF6"/>
    <w:rsid w:val="000E334F"/>
    <w:rsid w:val="000E4E8E"/>
    <w:rsid w:val="000E57F4"/>
    <w:rsid w:val="000E5AAB"/>
    <w:rsid w:val="000F02FE"/>
    <w:rsid w:val="000F07A6"/>
    <w:rsid w:val="000F19EE"/>
    <w:rsid w:val="000F1E3E"/>
    <w:rsid w:val="000F2CD0"/>
    <w:rsid w:val="000F2D65"/>
    <w:rsid w:val="000F31C8"/>
    <w:rsid w:val="000F42DA"/>
    <w:rsid w:val="000F446B"/>
    <w:rsid w:val="000F6800"/>
    <w:rsid w:val="000F799C"/>
    <w:rsid w:val="001042ED"/>
    <w:rsid w:val="001061F6"/>
    <w:rsid w:val="00107839"/>
    <w:rsid w:val="001102AB"/>
    <w:rsid w:val="00110B0D"/>
    <w:rsid w:val="00110E0D"/>
    <w:rsid w:val="00110F0D"/>
    <w:rsid w:val="00114D06"/>
    <w:rsid w:val="00115293"/>
    <w:rsid w:val="0011673F"/>
    <w:rsid w:val="00117187"/>
    <w:rsid w:val="001175F1"/>
    <w:rsid w:val="0012194C"/>
    <w:rsid w:val="00122DFE"/>
    <w:rsid w:val="0012566B"/>
    <w:rsid w:val="00125C62"/>
    <w:rsid w:val="001279A0"/>
    <w:rsid w:val="00133275"/>
    <w:rsid w:val="00134029"/>
    <w:rsid w:val="00134043"/>
    <w:rsid w:val="00134DBB"/>
    <w:rsid w:val="0014251E"/>
    <w:rsid w:val="00142C9C"/>
    <w:rsid w:val="00145CFC"/>
    <w:rsid w:val="00146326"/>
    <w:rsid w:val="00146F06"/>
    <w:rsid w:val="0014727D"/>
    <w:rsid w:val="001514F5"/>
    <w:rsid w:val="0015275B"/>
    <w:rsid w:val="0015405F"/>
    <w:rsid w:val="00154CD7"/>
    <w:rsid w:val="00157C1F"/>
    <w:rsid w:val="001638E0"/>
    <w:rsid w:val="0016395B"/>
    <w:rsid w:val="0016413A"/>
    <w:rsid w:val="0016599F"/>
    <w:rsid w:val="00165AA9"/>
    <w:rsid w:val="00167B35"/>
    <w:rsid w:val="001709F1"/>
    <w:rsid w:val="00173E3A"/>
    <w:rsid w:val="001757FD"/>
    <w:rsid w:val="001758E7"/>
    <w:rsid w:val="00176981"/>
    <w:rsid w:val="0018033A"/>
    <w:rsid w:val="0018328D"/>
    <w:rsid w:val="00187B9E"/>
    <w:rsid w:val="001901ED"/>
    <w:rsid w:val="00192533"/>
    <w:rsid w:val="0019279A"/>
    <w:rsid w:val="001A034A"/>
    <w:rsid w:val="001A2613"/>
    <w:rsid w:val="001A4529"/>
    <w:rsid w:val="001A4F81"/>
    <w:rsid w:val="001A69B9"/>
    <w:rsid w:val="001A6B2E"/>
    <w:rsid w:val="001A7DE2"/>
    <w:rsid w:val="001B00CF"/>
    <w:rsid w:val="001B0673"/>
    <w:rsid w:val="001B18E3"/>
    <w:rsid w:val="001B4F01"/>
    <w:rsid w:val="001B626E"/>
    <w:rsid w:val="001B67E2"/>
    <w:rsid w:val="001C06D2"/>
    <w:rsid w:val="001C12D7"/>
    <w:rsid w:val="001C24AC"/>
    <w:rsid w:val="001C377F"/>
    <w:rsid w:val="001C61F2"/>
    <w:rsid w:val="001D5D90"/>
    <w:rsid w:val="001D6403"/>
    <w:rsid w:val="001D67D0"/>
    <w:rsid w:val="001E260A"/>
    <w:rsid w:val="001E2855"/>
    <w:rsid w:val="001E2B32"/>
    <w:rsid w:val="001E3E62"/>
    <w:rsid w:val="001E4D09"/>
    <w:rsid w:val="001E5F3D"/>
    <w:rsid w:val="001E681E"/>
    <w:rsid w:val="001F1F29"/>
    <w:rsid w:val="001F374D"/>
    <w:rsid w:val="001F3B7B"/>
    <w:rsid w:val="001F419A"/>
    <w:rsid w:val="001F5B35"/>
    <w:rsid w:val="001F6A3C"/>
    <w:rsid w:val="00200C60"/>
    <w:rsid w:val="00202F7D"/>
    <w:rsid w:val="002040BB"/>
    <w:rsid w:val="00204B55"/>
    <w:rsid w:val="00206B78"/>
    <w:rsid w:val="002079C2"/>
    <w:rsid w:val="002123EA"/>
    <w:rsid w:val="00212A7A"/>
    <w:rsid w:val="00213EC8"/>
    <w:rsid w:val="00217432"/>
    <w:rsid w:val="00221468"/>
    <w:rsid w:val="00222A50"/>
    <w:rsid w:val="0022369D"/>
    <w:rsid w:val="00225101"/>
    <w:rsid w:val="00225F10"/>
    <w:rsid w:val="00227F27"/>
    <w:rsid w:val="00232128"/>
    <w:rsid w:val="002340CC"/>
    <w:rsid w:val="0023548A"/>
    <w:rsid w:val="002369E0"/>
    <w:rsid w:val="00236B66"/>
    <w:rsid w:val="002371B2"/>
    <w:rsid w:val="002375DE"/>
    <w:rsid w:val="002438ED"/>
    <w:rsid w:val="00244C34"/>
    <w:rsid w:val="0024660B"/>
    <w:rsid w:val="00247214"/>
    <w:rsid w:val="00247816"/>
    <w:rsid w:val="00247F6C"/>
    <w:rsid w:val="00247F82"/>
    <w:rsid w:val="00252985"/>
    <w:rsid w:val="002538CE"/>
    <w:rsid w:val="00253A1F"/>
    <w:rsid w:val="00253E3F"/>
    <w:rsid w:val="00254056"/>
    <w:rsid w:val="0025419F"/>
    <w:rsid w:val="00254263"/>
    <w:rsid w:val="0025567A"/>
    <w:rsid w:val="00255FC2"/>
    <w:rsid w:val="00256750"/>
    <w:rsid w:val="00257D45"/>
    <w:rsid w:val="00257DAD"/>
    <w:rsid w:val="0026279E"/>
    <w:rsid w:val="00262EBA"/>
    <w:rsid w:val="0026335E"/>
    <w:rsid w:val="00266031"/>
    <w:rsid w:val="002674A8"/>
    <w:rsid w:val="002674C8"/>
    <w:rsid w:val="00270F2D"/>
    <w:rsid w:val="002716EF"/>
    <w:rsid w:val="00272D3D"/>
    <w:rsid w:val="00275533"/>
    <w:rsid w:val="00276B6B"/>
    <w:rsid w:val="002826F6"/>
    <w:rsid w:val="00284C5E"/>
    <w:rsid w:val="002851EC"/>
    <w:rsid w:val="00287D37"/>
    <w:rsid w:val="00287DB0"/>
    <w:rsid w:val="00290649"/>
    <w:rsid w:val="00291340"/>
    <w:rsid w:val="00292835"/>
    <w:rsid w:val="00293E89"/>
    <w:rsid w:val="00294F3E"/>
    <w:rsid w:val="00296070"/>
    <w:rsid w:val="00296376"/>
    <w:rsid w:val="00297435"/>
    <w:rsid w:val="002A1140"/>
    <w:rsid w:val="002A11D2"/>
    <w:rsid w:val="002A42DC"/>
    <w:rsid w:val="002A445D"/>
    <w:rsid w:val="002A4C40"/>
    <w:rsid w:val="002A7FE5"/>
    <w:rsid w:val="002B1743"/>
    <w:rsid w:val="002B1D5C"/>
    <w:rsid w:val="002B26D3"/>
    <w:rsid w:val="002B2E95"/>
    <w:rsid w:val="002B3138"/>
    <w:rsid w:val="002B44E2"/>
    <w:rsid w:val="002B5D3E"/>
    <w:rsid w:val="002B5E86"/>
    <w:rsid w:val="002B7709"/>
    <w:rsid w:val="002C0ED1"/>
    <w:rsid w:val="002C120F"/>
    <w:rsid w:val="002C1A03"/>
    <w:rsid w:val="002C1C3E"/>
    <w:rsid w:val="002C5666"/>
    <w:rsid w:val="002C65E5"/>
    <w:rsid w:val="002C6C7F"/>
    <w:rsid w:val="002D6615"/>
    <w:rsid w:val="002D74AB"/>
    <w:rsid w:val="002D7D24"/>
    <w:rsid w:val="002E4A73"/>
    <w:rsid w:val="002E518C"/>
    <w:rsid w:val="002E59E6"/>
    <w:rsid w:val="002E5A94"/>
    <w:rsid w:val="002E7CB8"/>
    <w:rsid w:val="002F2D92"/>
    <w:rsid w:val="002F4DCF"/>
    <w:rsid w:val="002F6750"/>
    <w:rsid w:val="002F6EA2"/>
    <w:rsid w:val="002F7307"/>
    <w:rsid w:val="003007AB"/>
    <w:rsid w:val="0030221C"/>
    <w:rsid w:val="0030490F"/>
    <w:rsid w:val="00305080"/>
    <w:rsid w:val="003051D7"/>
    <w:rsid w:val="00310897"/>
    <w:rsid w:val="00314B6A"/>
    <w:rsid w:val="00314DC3"/>
    <w:rsid w:val="00315D6E"/>
    <w:rsid w:val="00317DCF"/>
    <w:rsid w:val="003217FD"/>
    <w:rsid w:val="003223F1"/>
    <w:rsid w:val="00322F26"/>
    <w:rsid w:val="00323E35"/>
    <w:rsid w:val="00324734"/>
    <w:rsid w:val="003247CD"/>
    <w:rsid w:val="00326293"/>
    <w:rsid w:val="00327D85"/>
    <w:rsid w:val="0033162E"/>
    <w:rsid w:val="00331D03"/>
    <w:rsid w:val="00331DD7"/>
    <w:rsid w:val="003325ED"/>
    <w:rsid w:val="00332A07"/>
    <w:rsid w:val="00335794"/>
    <w:rsid w:val="003404D6"/>
    <w:rsid w:val="003408D4"/>
    <w:rsid w:val="003436A3"/>
    <w:rsid w:val="00344A6C"/>
    <w:rsid w:val="0034508C"/>
    <w:rsid w:val="003463A7"/>
    <w:rsid w:val="003463CC"/>
    <w:rsid w:val="0035211C"/>
    <w:rsid w:val="00355573"/>
    <w:rsid w:val="00355A8D"/>
    <w:rsid w:val="00356AED"/>
    <w:rsid w:val="00361457"/>
    <w:rsid w:val="003627D8"/>
    <w:rsid w:val="003634A6"/>
    <w:rsid w:val="003644D9"/>
    <w:rsid w:val="00364CF5"/>
    <w:rsid w:val="0037142D"/>
    <w:rsid w:val="003733EB"/>
    <w:rsid w:val="00375FCE"/>
    <w:rsid w:val="00377077"/>
    <w:rsid w:val="00380448"/>
    <w:rsid w:val="00382966"/>
    <w:rsid w:val="003837F8"/>
    <w:rsid w:val="00385F72"/>
    <w:rsid w:val="00391810"/>
    <w:rsid w:val="00391C40"/>
    <w:rsid w:val="003925C0"/>
    <w:rsid w:val="00392DB6"/>
    <w:rsid w:val="00392E3D"/>
    <w:rsid w:val="0039530A"/>
    <w:rsid w:val="00395798"/>
    <w:rsid w:val="00396AAA"/>
    <w:rsid w:val="00396C5A"/>
    <w:rsid w:val="003A2376"/>
    <w:rsid w:val="003A2477"/>
    <w:rsid w:val="003A7174"/>
    <w:rsid w:val="003B1565"/>
    <w:rsid w:val="003B16CC"/>
    <w:rsid w:val="003B1CE5"/>
    <w:rsid w:val="003B203A"/>
    <w:rsid w:val="003B2277"/>
    <w:rsid w:val="003B2AD8"/>
    <w:rsid w:val="003B332B"/>
    <w:rsid w:val="003B4B29"/>
    <w:rsid w:val="003B573F"/>
    <w:rsid w:val="003B5F00"/>
    <w:rsid w:val="003B6DD2"/>
    <w:rsid w:val="003B7853"/>
    <w:rsid w:val="003C3FE6"/>
    <w:rsid w:val="003C4468"/>
    <w:rsid w:val="003C4B31"/>
    <w:rsid w:val="003C517F"/>
    <w:rsid w:val="003C61E9"/>
    <w:rsid w:val="003D060E"/>
    <w:rsid w:val="003D16BA"/>
    <w:rsid w:val="003D1743"/>
    <w:rsid w:val="003D1CBD"/>
    <w:rsid w:val="003D5EB4"/>
    <w:rsid w:val="003D7049"/>
    <w:rsid w:val="003D7502"/>
    <w:rsid w:val="003E0B47"/>
    <w:rsid w:val="003E0FDC"/>
    <w:rsid w:val="003E10C2"/>
    <w:rsid w:val="003E131F"/>
    <w:rsid w:val="003E1E5C"/>
    <w:rsid w:val="003E24C7"/>
    <w:rsid w:val="003E3EDE"/>
    <w:rsid w:val="003E424D"/>
    <w:rsid w:val="003E44F8"/>
    <w:rsid w:val="003E784E"/>
    <w:rsid w:val="003E7FD7"/>
    <w:rsid w:val="003F2E11"/>
    <w:rsid w:val="003F49BC"/>
    <w:rsid w:val="003F50B5"/>
    <w:rsid w:val="003F6063"/>
    <w:rsid w:val="003F69A0"/>
    <w:rsid w:val="00400174"/>
    <w:rsid w:val="004030CF"/>
    <w:rsid w:val="004046E6"/>
    <w:rsid w:val="00405560"/>
    <w:rsid w:val="00405C87"/>
    <w:rsid w:val="0040678F"/>
    <w:rsid w:val="00407872"/>
    <w:rsid w:val="00410189"/>
    <w:rsid w:val="00411C58"/>
    <w:rsid w:val="0041505F"/>
    <w:rsid w:val="00415257"/>
    <w:rsid w:val="0041547F"/>
    <w:rsid w:val="00415D78"/>
    <w:rsid w:val="0042118E"/>
    <w:rsid w:val="0042388A"/>
    <w:rsid w:val="0042505C"/>
    <w:rsid w:val="00425AD3"/>
    <w:rsid w:val="004267C6"/>
    <w:rsid w:val="004272CF"/>
    <w:rsid w:val="0043013D"/>
    <w:rsid w:val="00430C04"/>
    <w:rsid w:val="0043115B"/>
    <w:rsid w:val="004312C1"/>
    <w:rsid w:val="004340BF"/>
    <w:rsid w:val="00435210"/>
    <w:rsid w:val="004359F6"/>
    <w:rsid w:val="00437DDC"/>
    <w:rsid w:val="00440025"/>
    <w:rsid w:val="00441A9D"/>
    <w:rsid w:val="00442ED6"/>
    <w:rsid w:val="004453FC"/>
    <w:rsid w:val="004467F0"/>
    <w:rsid w:val="00450288"/>
    <w:rsid w:val="00450BBF"/>
    <w:rsid w:val="00451689"/>
    <w:rsid w:val="00454B38"/>
    <w:rsid w:val="004566D2"/>
    <w:rsid w:val="00460166"/>
    <w:rsid w:val="00460E21"/>
    <w:rsid w:val="004614FA"/>
    <w:rsid w:val="00461B48"/>
    <w:rsid w:val="0046296C"/>
    <w:rsid w:val="00463474"/>
    <w:rsid w:val="004652D0"/>
    <w:rsid w:val="00466013"/>
    <w:rsid w:val="00466B0B"/>
    <w:rsid w:val="00467A0F"/>
    <w:rsid w:val="00470D63"/>
    <w:rsid w:val="004744E5"/>
    <w:rsid w:val="004755B8"/>
    <w:rsid w:val="004827E9"/>
    <w:rsid w:val="00482CD8"/>
    <w:rsid w:val="004831E1"/>
    <w:rsid w:val="0048332C"/>
    <w:rsid w:val="00483DC1"/>
    <w:rsid w:val="00483E7E"/>
    <w:rsid w:val="00484878"/>
    <w:rsid w:val="00487855"/>
    <w:rsid w:val="00487DBE"/>
    <w:rsid w:val="0049041A"/>
    <w:rsid w:val="00492087"/>
    <w:rsid w:val="00492277"/>
    <w:rsid w:val="0049294E"/>
    <w:rsid w:val="004949C7"/>
    <w:rsid w:val="00495FED"/>
    <w:rsid w:val="00496954"/>
    <w:rsid w:val="00496D11"/>
    <w:rsid w:val="004972F1"/>
    <w:rsid w:val="0049735E"/>
    <w:rsid w:val="004A0B85"/>
    <w:rsid w:val="004A60C7"/>
    <w:rsid w:val="004A7038"/>
    <w:rsid w:val="004A7425"/>
    <w:rsid w:val="004B0965"/>
    <w:rsid w:val="004B0FA6"/>
    <w:rsid w:val="004B30F8"/>
    <w:rsid w:val="004B61FE"/>
    <w:rsid w:val="004C128E"/>
    <w:rsid w:val="004C497B"/>
    <w:rsid w:val="004C62BF"/>
    <w:rsid w:val="004D0B46"/>
    <w:rsid w:val="004D4ACA"/>
    <w:rsid w:val="004D5A2A"/>
    <w:rsid w:val="004D71B9"/>
    <w:rsid w:val="004E0E13"/>
    <w:rsid w:val="004E316C"/>
    <w:rsid w:val="004E3A9B"/>
    <w:rsid w:val="004E3E95"/>
    <w:rsid w:val="004E40D4"/>
    <w:rsid w:val="004E4289"/>
    <w:rsid w:val="004E45DF"/>
    <w:rsid w:val="004E55C6"/>
    <w:rsid w:val="004E568B"/>
    <w:rsid w:val="004E7961"/>
    <w:rsid w:val="004E7D57"/>
    <w:rsid w:val="004F0747"/>
    <w:rsid w:val="004F14B3"/>
    <w:rsid w:val="004F3898"/>
    <w:rsid w:val="004F3CA2"/>
    <w:rsid w:val="004F405E"/>
    <w:rsid w:val="004F427A"/>
    <w:rsid w:val="004F4E53"/>
    <w:rsid w:val="004F4E9A"/>
    <w:rsid w:val="004F4F3C"/>
    <w:rsid w:val="004F5A16"/>
    <w:rsid w:val="004F7AC8"/>
    <w:rsid w:val="005013AA"/>
    <w:rsid w:val="00502D0A"/>
    <w:rsid w:val="0050622F"/>
    <w:rsid w:val="0050667B"/>
    <w:rsid w:val="00506702"/>
    <w:rsid w:val="00506998"/>
    <w:rsid w:val="00506A65"/>
    <w:rsid w:val="005075A5"/>
    <w:rsid w:val="00507E64"/>
    <w:rsid w:val="0051011D"/>
    <w:rsid w:val="005110E5"/>
    <w:rsid w:val="00512854"/>
    <w:rsid w:val="0051316E"/>
    <w:rsid w:val="005206AA"/>
    <w:rsid w:val="00521DA5"/>
    <w:rsid w:val="00522974"/>
    <w:rsid w:val="00524496"/>
    <w:rsid w:val="00525657"/>
    <w:rsid w:val="00525C8F"/>
    <w:rsid w:val="00531ABA"/>
    <w:rsid w:val="00532687"/>
    <w:rsid w:val="00541160"/>
    <w:rsid w:val="00541956"/>
    <w:rsid w:val="005428EE"/>
    <w:rsid w:val="0054318F"/>
    <w:rsid w:val="00544089"/>
    <w:rsid w:val="0054572D"/>
    <w:rsid w:val="00545E5B"/>
    <w:rsid w:val="00552F09"/>
    <w:rsid w:val="00553027"/>
    <w:rsid w:val="0055368A"/>
    <w:rsid w:val="00554B6C"/>
    <w:rsid w:val="005557DE"/>
    <w:rsid w:val="00557103"/>
    <w:rsid w:val="00557E72"/>
    <w:rsid w:val="005619A2"/>
    <w:rsid w:val="00562FAF"/>
    <w:rsid w:val="00564ED9"/>
    <w:rsid w:val="00564EFE"/>
    <w:rsid w:val="00565224"/>
    <w:rsid w:val="005667A6"/>
    <w:rsid w:val="00572294"/>
    <w:rsid w:val="005725E7"/>
    <w:rsid w:val="005746AD"/>
    <w:rsid w:val="005760F1"/>
    <w:rsid w:val="00577F5D"/>
    <w:rsid w:val="0058189D"/>
    <w:rsid w:val="00583A9A"/>
    <w:rsid w:val="00584DA8"/>
    <w:rsid w:val="005863B8"/>
    <w:rsid w:val="005876DF"/>
    <w:rsid w:val="005901F0"/>
    <w:rsid w:val="0059187D"/>
    <w:rsid w:val="00591C16"/>
    <w:rsid w:val="00592C7D"/>
    <w:rsid w:val="00592F7C"/>
    <w:rsid w:val="00593418"/>
    <w:rsid w:val="00593D6D"/>
    <w:rsid w:val="00595D66"/>
    <w:rsid w:val="00596EEB"/>
    <w:rsid w:val="00597682"/>
    <w:rsid w:val="005A0EDB"/>
    <w:rsid w:val="005A61D6"/>
    <w:rsid w:val="005B028D"/>
    <w:rsid w:val="005B11BA"/>
    <w:rsid w:val="005B3333"/>
    <w:rsid w:val="005B7245"/>
    <w:rsid w:val="005B7284"/>
    <w:rsid w:val="005B743B"/>
    <w:rsid w:val="005B7DCE"/>
    <w:rsid w:val="005C1247"/>
    <w:rsid w:val="005C23CB"/>
    <w:rsid w:val="005C3A8B"/>
    <w:rsid w:val="005C4A7F"/>
    <w:rsid w:val="005C6DAA"/>
    <w:rsid w:val="005D0FE3"/>
    <w:rsid w:val="005D1D5B"/>
    <w:rsid w:val="005D1E33"/>
    <w:rsid w:val="005D6412"/>
    <w:rsid w:val="005D7132"/>
    <w:rsid w:val="005D732D"/>
    <w:rsid w:val="005E1632"/>
    <w:rsid w:val="005E21B4"/>
    <w:rsid w:val="005E33DB"/>
    <w:rsid w:val="005E65EB"/>
    <w:rsid w:val="005F067B"/>
    <w:rsid w:val="005F1457"/>
    <w:rsid w:val="005F3FA2"/>
    <w:rsid w:val="005F54C9"/>
    <w:rsid w:val="005F7993"/>
    <w:rsid w:val="005F7997"/>
    <w:rsid w:val="005F7D07"/>
    <w:rsid w:val="005F7FDB"/>
    <w:rsid w:val="006012E3"/>
    <w:rsid w:val="00601972"/>
    <w:rsid w:val="00602C3F"/>
    <w:rsid w:val="00603E08"/>
    <w:rsid w:val="006043A5"/>
    <w:rsid w:val="00604D07"/>
    <w:rsid w:val="006151C6"/>
    <w:rsid w:val="00615302"/>
    <w:rsid w:val="006168AE"/>
    <w:rsid w:val="00617855"/>
    <w:rsid w:val="006204DF"/>
    <w:rsid w:val="00620681"/>
    <w:rsid w:val="006211C9"/>
    <w:rsid w:val="0062151C"/>
    <w:rsid w:val="006220E7"/>
    <w:rsid w:val="0062355E"/>
    <w:rsid w:val="0062575A"/>
    <w:rsid w:val="00631E28"/>
    <w:rsid w:val="00632C1B"/>
    <w:rsid w:val="00635C2D"/>
    <w:rsid w:val="00635F04"/>
    <w:rsid w:val="006366CB"/>
    <w:rsid w:val="00636B17"/>
    <w:rsid w:val="0064254F"/>
    <w:rsid w:val="00646E5A"/>
    <w:rsid w:val="0065007D"/>
    <w:rsid w:val="006549FA"/>
    <w:rsid w:val="00655ED7"/>
    <w:rsid w:val="006603FA"/>
    <w:rsid w:val="006606CE"/>
    <w:rsid w:val="00661A5C"/>
    <w:rsid w:val="006637C4"/>
    <w:rsid w:val="0066607F"/>
    <w:rsid w:val="00666DBE"/>
    <w:rsid w:val="00673C26"/>
    <w:rsid w:val="00675B06"/>
    <w:rsid w:val="00676855"/>
    <w:rsid w:val="0068290A"/>
    <w:rsid w:val="00682F4D"/>
    <w:rsid w:val="0068378F"/>
    <w:rsid w:val="00683D5E"/>
    <w:rsid w:val="00684266"/>
    <w:rsid w:val="00687126"/>
    <w:rsid w:val="0069091D"/>
    <w:rsid w:val="006909B8"/>
    <w:rsid w:val="00690E46"/>
    <w:rsid w:val="00693715"/>
    <w:rsid w:val="006944A7"/>
    <w:rsid w:val="0069616E"/>
    <w:rsid w:val="00696DFF"/>
    <w:rsid w:val="006A0012"/>
    <w:rsid w:val="006A63BF"/>
    <w:rsid w:val="006A6CF9"/>
    <w:rsid w:val="006C2625"/>
    <w:rsid w:val="006C28B8"/>
    <w:rsid w:val="006C39AE"/>
    <w:rsid w:val="006C64BF"/>
    <w:rsid w:val="006D0C69"/>
    <w:rsid w:val="006D3A2C"/>
    <w:rsid w:val="006D4245"/>
    <w:rsid w:val="006D449A"/>
    <w:rsid w:val="006D6421"/>
    <w:rsid w:val="006D6B9F"/>
    <w:rsid w:val="006E1E8B"/>
    <w:rsid w:val="006E4908"/>
    <w:rsid w:val="006E50CF"/>
    <w:rsid w:val="006E681A"/>
    <w:rsid w:val="006F16A7"/>
    <w:rsid w:val="006F26DC"/>
    <w:rsid w:val="006F2A77"/>
    <w:rsid w:val="006F4B38"/>
    <w:rsid w:val="006F557A"/>
    <w:rsid w:val="006F582E"/>
    <w:rsid w:val="00700059"/>
    <w:rsid w:val="00700C22"/>
    <w:rsid w:val="00700E2F"/>
    <w:rsid w:val="007017A9"/>
    <w:rsid w:val="007019C1"/>
    <w:rsid w:val="00702A10"/>
    <w:rsid w:val="007040DB"/>
    <w:rsid w:val="00704789"/>
    <w:rsid w:val="00707838"/>
    <w:rsid w:val="00710225"/>
    <w:rsid w:val="007102CE"/>
    <w:rsid w:val="0071162C"/>
    <w:rsid w:val="00712675"/>
    <w:rsid w:val="007128F2"/>
    <w:rsid w:val="007142F2"/>
    <w:rsid w:val="00714943"/>
    <w:rsid w:val="0071622A"/>
    <w:rsid w:val="007162A2"/>
    <w:rsid w:val="007170D5"/>
    <w:rsid w:val="00717B16"/>
    <w:rsid w:val="00717DB1"/>
    <w:rsid w:val="00720EA5"/>
    <w:rsid w:val="0072311A"/>
    <w:rsid w:val="0072316C"/>
    <w:rsid w:val="007244E4"/>
    <w:rsid w:val="00724534"/>
    <w:rsid w:val="007250AB"/>
    <w:rsid w:val="00726366"/>
    <w:rsid w:val="00727792"/>
    <w:rsid w:val="00727C41"/>
    <w:rsid w:val="00731428"/>
    <w:rsid w:val="00731501"/>
    <w:rsid w:val="00731617"/>
    <w:rsid w:val="00731F06"/>
    <w:rsid w:val="00732C43"/>
    <w:rsid w:val="00733A00"/>
    <w:rsid w:val="007351B1"/>
    <w:rsid w:val="00735826"/>
    <w:rsid w:val="0073657C"/>
    <w:rsid w:val="00737C17"/>
    <w:rsid w:val="00745CF0"/>
    <w:rsid w:val="0074721B"/>
    <w:rsid w:val="00753164"/>
    <w:rsid w:val="00753D1B"/>
    <w:rsid w:val="00753E81"/>
    <w:rsid w:val="00753FF1"/>
    <w:rsid w:val="0075456F"/>
    <w:rsid w:val="00754C58"/>
    <w:rsid w:val="00755EB0"/>
    <w:rsid w:val="0076136A"/>
    <w:rsid w:val="00761958"/>
    <w:rsid w:val="007636D4"/>
    <w:rsid w:val="00764E6A"/>
    <w:rsid w:val="0076616E"/>
    <w:rsid w:val="007667CD"/>
    <w:rsid w:val="007714E5"/>
    <w:rsid w:val="00771E0D"/>
    <w:rsid w:val="00774AB7"/>
    <w:rsid w:val="007808E8"/>
    <w:rsid w:val="00781AE6"/>
    <w:rsid w:val="00783A46"/>
    <w:rsid w:val="00783CC0"/>
    <w:rsid w:val="00785C50"/>
    <w:rsid w:val="00790C59"/>
    <w:rsid w:val="007A2965"/>
    <w:rsid w:val="007A3183"/>
    <w:rsid w:val="007A3763"/>
    <w:rsid w:val="007A431D"/>
    <w:rsid w:val="007A602F"/>
    <w:rsid w:val="007A6200"/>
    <w:rsid w:val="007A67D2"/>
    <w:rsid w:val="007A6D6B"/>
    <w:rsid w:val="007A6ED0"/>
    <w:rsid w:val="007A7ED1"/>
    <w:rsid w:val="007B087D"/>
    <w:rsid w:val="007B1F80"/>
    <w:rsid w:val="007B273C"/>
    <w:rsid w:val="007B30E1"/>
    <w:rsid w:val="007B3141"/>
    <w:rsid w:val="007B3715"/>
    <w:rsid w:val="007B3C9B"/>
    <w:rsid w:val="007B52C0"/>
    <w:rsid w:val="007B7482"/>
    <w:rsid w:val="007B7B38"/>
    <w:rsid w:val="007C028C"/>
    <w:rsid w:val="007C0CB1"/>
    <w:rsid w:val="007C0F57"/>
    <w:rsid w:val="007C2D75"/>
    <w:rsid w:val="007C2DA9"/>
    <w:rsid w:val="007C46EB"/>
    <w:rsid w:val="007C4A24"/>
    <w:rsid w:val="007C4BB6"/>
    <w:rsid w:val="007C5374"/>
    <w:rsid w:val="007C594B"/>
    <w:rsid w:val="007D03BF"/>
    <w:rsid w:val="007D0487"/>
    <w:rsid w:val="007D16FC"/>
    <w:rsid w:val="007D266F"/>
    <w:rsid w:val="007D3136"/>
    <w:rsid w:val="007D419E"/>
    <w:rsid w:val="007D4D25"/>
    <w:rsid w:val="007E2E01"/>
    <w:rsid w:val="007E3AAF"/>
    <w:rsid w:val="007E3ABB"/>
    <w:rsid w:val="007E3CA4"/>
    <w:rsid w:val="007E5ACD"/>
    <w:rsid w:val="007E5B0D"/>
    <w:rsid w:val="007E6034"/>
    <w:rsid w:val="007F1802"/>
    <w:rsid w:val="007F19B1"/>
    <w:rsid w:val="007F345D"/>
    <w:rsid w:val="007F4865"/>
    <w:rsid w:val="007F49A5"/>
    <w:rsid w:val="007F4F42"/>
    <w:rsid w:val="007F5AB2"/>
    <w:rsid w:val="007F5DE5"/>
    <w:rsid w:val="007F5FA4"/>
    <w:rsid w:val="007F7A2C"/>
    <w:rsid w:val="007F7CF2"/>
    <w:rsid w:val="00800BBB"/>
    <w:rsid w:val="00800D8B"/>
    <w:rsid w:val="00802247"/>
    <w:rsid w:val="00802FBC"/>
    <w:rsid w:val="00807B35"/>
    <w:rsid w:val="00807F35"/>
    <w:rsid w:val="008135F6"/>
    <w:rsid w:val="00815D42"/>
    <w:rsid w:val="0081611C"/>
    <w:rsid w:val="00816146"/>
    <w:rsid w:val="00816389"/>
    <w:rsid w:val="008202D4"/>
    <w:rsid w:val="0082298A"/>
    <w:rsid w:val="00823514"/>
    <w:rsid w:val="00823BD7"/>
    <w:rsid w:val="00824275"/>
    <w:rsid w:val="00824D19"/>
    <w:rsid w:val="00825A6B"/>
    <w:rsid w:val="00826642"/>
    <w:rsid w:val="00826DDE"/>
    <w:rsid w:val="00830712"/>
    <w:rsid w:val="00831367"/>
    <w:rsid w:val="00834495"/>
    <w:rsid w:val="008362D3"/>
    <w:rsid w:val="008363C3"/>
    <w:rsid w:val="00836819"/>
    <w:rsid w:val="00840111"/>
    <w:rsid w:val="00840129"/>
    <w:rsid w:val="00841FA6"/>
    <w:rsid w:val="008421DC"/>
    <w:rsid w:val="00845029"/>
    <w:rsid w:val="00845D81"/>
    <w:rsid w:val="00845F01"/>
    <w:rsid w:val="00846778"/>
    <w:rsid w:val="00852EE9"/>
    <w:rsid w:val="008535FA"/>
    <w:rsid w:val="00853CFE"/>
    <w:rsid w:val="00856815"/>
    <w:rsid w:val="008577A3"/>
    <w:rsid w:val="008608C5"/>
    <w:rsid w:val="00865254"/>
    <w:rsid w:val="00867B41"/>
    <w:rsid w:val="008724A0"/>
    <w:rsid w:val="00875895"/>
    <w:rsid w:val="008768C3"/>
    <w:rsid w:val="00877EF0"/>
    <w:rsid w:val="00880C36"/>
    <w:rsid w:val="008854C2"/>
    <w:rsid w:val="00885A15"/>
    <w:rsid w:val="00887825"/>
    <w:rsid w:val="00887BCF"/>
    <w:rsid w:val="00890E9A"/>
    <w:rsid w:val="00892E52"/>
    <w:rsid w:val="0089544A"/>
    <w:rsid w:val="00895889"/>
    <w:rsid w:val="00895B1B"/>
    <w:rsid w:val="00896AC4"/>
    <w:rsid w:val="008A0336"/>
    <w:rsid w:val="008A1442"/>
    <w:rsid w:val="008A193F"/>
    <w:rsid w:val="008A2D25"/>
    <w:rsid w:val="008A40BE"/>
    <w:rsid w:val="008A4332"/>
    <w:rsid w:val="008A4493"/>
    <w:rsid w:val="008A6E0C"/>
    <w:rsid w:val="008B015F"/>
    <w:rsid w:val="008B214A"/>
    <w:rsid w:val="008B37F9"/>
    <w:rsid w:val="008B44B5"/>
    <w:rsid w:val="008B70DA"/>
    <w:rsid w:val="008C116B"/>
    <w:rsid w:val="008C41F8"/>
    <w:rsid w:val="008C5038"/>
    <w:rsid w:val="008D0162"/>
    <w:rsid w:val="008D4524"/>
    <w:rsid w:val="008D5A67"/>
    <w:rsid w:val="008D7F9D"/>
    <w:rsid w:val="008E0155"/>
    <w:rsid w:val="008E52B5"/>
    <w:rsid w:val="008E675D"/>
    <w:rsid w:val="008E6F8D"/>
    <w:rsid w:val="008F143C"/>
    <w:rsid w:val="008F2B66"/>
    <w:rsid w:val="008F4F3D"/>
    <w:rsid w:val="008F5209"/>
    <w:rsid w:val="008F60EF"/>
    <w:rsid w:val="008F69BF"/>
    <w:rsid w:val="008F6E77"/>
    <w:rsid w:val="008F7A8E"/>
    <w:rsid w:val="00900A0E"/>
    <w:rsid w:val="0090534F"/>
    <w:rsid w:val="009117CE"/>
    <w:rsid w:val="00912F6D"/>
    <w:rsid w:val="0091353E"/>
    <w:rsid w:val="0091495A"/>
    <w:rsid w:val="009155F8"/>
    <w:rsid w:val="00916397"/>
    <w:rsid w:val="009173ED"/>
    <w:rsid w:val="00922512"/>
    <w:rsid w:val="00922DA6"/>
    <w:rsid w:val="0092419E"/>
    <w:rsid w:val="0092445E"/>
    <w:rsid w:val="00924DC5"/>
    <w:rsid w:val="00925B67"/>
    <w:rsid w:val="00926866"/>
    <w:rsid w:val="0093069D"/>
    <w:rsid w:val="009353A8"/>
    <w:rsid w:val="0093605D"/>
    <w:rsid w:val="00937033"/>
    <w:rsid w:val="00942C9C"/>
    <w:rsid w:val="00943D3B"/>
    <w:rsid w:val="00944F60"/>
    <w:rsid w:val="00945E4F"/>
    <w:rsid w:val="009468AC"/>
    <w:rsid w:val="00946A51"/>
    <w:rsid w:val="00947652"/>
    <w:rsid w:val="0095068C"/>
    <w:rsid w:val="00952000"/>
    <w:rsid w:val="009523C5"/>
    <w:rsid w:val="00952CE1"/>
    <w:rsid w:val="00954BB9"/>
    <w:rsid w:val="00954EC7"/>
    <w:rsid w:val="00957C33"/>
    <w:rsid w:val="009605D3"/>
    <w:rsid w:val="0096317D"/>
    <w:rsid w:val="009631FB"/>
    <w:rsid w:val="00963CD4"/>
    <w:rsid w:val="00964333"/>
    <w:rsid w:val="00965DF3"/>
    <w:rsid w:val="0096707A"/>
    <w:rsid w:val="00972519"/>
    <w:rsid w:val="0097275C"/>
    <w:rsid w:val="00980B4B"/>
    <w:rsid w:val="009827EA"/>
    <w:rsid w:val="009876CA"/>
    <w:rsid w:val="009915D9"/>
    <w:rsid w:val="00992E0F"/>
    <w:rsid w:val="0099451D"/>
    <w:rsid w:val="00994592"/>
    <w:rsid w:val="009953C7"/>
    <w:rsid w:val="009976CC"/>
    <w:rsid w:val="009A45B4"/>
    <w:rsid w:val="009A4BC7"/>
    <w:rsid w:val="009A57EA"/>
    <w:rsid w:val="009A5AF7"/>
    <w:rsid w:val="009B0C0F"/>
    <w:rsid w:val="009B0F04"/>
    <w:rsid w:val="009B2888"/>
    <w:rsid w:val="009B28DD"/>
    <w:rsid w:val="009B3A43"/>
    <w:rsid w:val="009B4606"/>
    <w:rsid w:val="009B4FDC"/>
    <w:rsid w:val="009B5237"/>
    <w:rsid w:val="009B6157"/>
    <w:rsid w:val="009C1D71"/>
    <w:rsid w:val="009C6A9B"/>
    <w:rsid w:val="009C6BDA"/>
    <w:rsid w:val="009D1088"/>
    <w:rsid w:val="009D2660"/>
    <w:rsid w:val="009D2E3A"/>
    <w:rsid w:val="009D4441"/>
    <w:rsid w:val="009D46A6"/>
    <w:rsid w:val="009D7369"/>
    <w:rsid w:val="009E0432"/>
    <w:rsid w:val="009E4496"/>
    <w:rsid w:val="009E584A"/>
    <w:rsid w:val="009E61A6"/>
    <w:rsid w:val="009E6894"/>
    <w:rsid w:val="009E6910"/>
    <w:rsid w:val="009E6A4E"/>
    <w:rsid w:val="009E6C65"/>
    <w:rsid w:val="009E711B"/>
    <w:rsid w:val="009E7984"/>
    <w:rsid w:val="009E7AAC"/>
    <w:rsid w:val="009F0BE0"/>
    <w:rsid w:val="009F0D40"/>
    <w:rsid w:val="009F1D53"/>
    <w:rsid w:val="009F468B"/>
    <w:rsid w:val="009F4FC6"/>
    <w:rsid w:val="009F50A0"/>
    <w:rsid w:val="009F66F1"/>
    <w:rsid w:val="00A01727"/>
    <w:rsid w:val="00A01803"/>
    <w:rsid w:val="00A01EB5"/>
    <w:rsid w:val="00A02C72"/>
    <w:rsid w:val="00A037A9"/>
    <w:rsid w:val="00A03A01"/>
    <w:rsid w:val="00A064F0"/>
    <w:rsid w:val="00A0764A"/>
    <w:rsid w:val="00A079E1"/>
    <w:rsid w:val="00A116D2"/>
    <w:rsid w:val="00A1434E"/>
    <w:rsid w:val="00A15863"/>
    <w:rsid w:val="00A16999"/>
    <w:rsid w:val="00A17984"/>
    <w:rsid w:val="00A21CDC"/>
    <w:rsid w:val="00A2221F"/>
    <w:rsid w:val="00A23873"/>
    <w:rsid w:val="00A25257"/>
    <w:rsid w:val="00A2598B"/>
    <w:rsid w:val="00A34C34"/>
    <w:rsid w:val="00A34DEA"/>
    <w:rsid w:val="00A36A5A"/>
    <w:rsid w:val="00A37890"/>
    <w:rsid w:val="00A41AA0"/>
    <w:rsid w:val="00A446A8"/>
    <w:rsid w:val="00A46A56"/>
    <w:rsid w:val="00A5210A"/>
    <w:rsid w:val="00A52EA1"/>
    <w:rsid w:val="00A538FA"/>
    <w:rsid w:val="00A574A1"/>
    <w:rsid w:val="00A61C4C"/>
    <w:rsid w:val="00A638F0"/>
    <w:rsid w:val="00A741B8"/>
    <w:rsid w:val="00A7553C"/>
    <w:rsid w:val="00A75BF9"/>
    <w:rsid w:val="00A779A7"/>
    <w:rsid w:val="00A806AD"/>
    <w:rsid w:val="00A80FDB"/>
    <w:rsid w:val="00A82160"/>
    <w:rsid w:val="00A83EF0"/>
    <w:rsid w:val="00A85493"/>
    <w:rsid w:val="00A921B6"/>
    <w:rsid w:val="00A92DCB"/>
    <w:rsid w:val="00A95E95"/>
    <w:rsid w:val="00AA3FE8"/>
    <w:rsid w:val="00AA517C"/>
    <w:rsid w:val="00AA5221"/>
    <w:rsid w:val="00AB0014"/>
    <w:rsid w:val="00AB004A"/>
    <w:rsid w:val="00AB0A2E"/>
    <w:rsid w:val="00AB1C5D"/>
    <w:rsid w:val="00AB294D"/>
    <w:rsid w:val="00AB2FC9"/>
    <w:rsid w:val="00AB5823"/>
    <w:rsid w:val="00AB5F36"/>
    <w:rsid w:val="00AB661A"/>
    <w:rsid w:val="00AB6D31"/>
    <w:rsid w:val="00AB7ED8"/>
    <w:rsid w:val="00AC0AED"/>
    <w:rsid w:val="00AC0D37"/>
    <w:rsid w:val="00AC0DD1"/>
    <w:rsid w:val="00AC4112"/>
    <w:rsid w:val="00AC4416"/>
    <w:rsid w:val="00AC44E1"/>
    <w:rsid w:val="00AC530F"/>
    <w:rsid w:val="00AD10CC"/>
    <w:rsid w:val="00AD19A0"/>
    <w:rsid w:val="00AD2563"/>
    <w:rsid w:val="00AD3870"/>
    <w:rsid w:val="00AD4F08"/>
    <w:rsid w:val="00AD6857"/>
    <w:rsid w:val="00AF24F2"/>
    <w:rsid w:val="00AF2529"/>
    <w:rsid w:val="00AF3D51"/>
    <w:rsid w:val="00AF5189"/>
    <w:rsid w:val="00AF6D29"/>
    <w:rsid w:val="00AF7D5E"/>
    <w:rsid w:val="00B011DC"/>
    <w:rsid w:val="00B01684"/>
    <w:rsid w:val="00B01ECB"/>
    <w:rsid w:val="00B0302E"/>
    <w:rsid w:val="00B04D2F"/>
    <w:rsid w:val="00B057F0"/>
    <w:rsid w:val="00B072C1"/>
    <w:rsid w:val="00B0784D"/>
    <w:rsid w:val="00B1231E"/>
    <w:rsid w:val="00B13B9C"/>
    <w:rsid w:val="00B1525C"/>
    <w:rsid w:val="00B15402"/>
    <w:rsid w:val="00B1685F"/>
    <w:rsid w:val="00B16F3F"/>
    <w:rsid w:val="00B173D1"/>
    <w:rsid w:val="00B17965"/>
    <w:rsid w:val="00B17F37"/>
    <w:rsid w:val="00B208ED"/>
    <w:rsid w:val="00B23804"/>
    <w:rsid w:val="00B23F25"/>
    <w:rsid w:val="00B25AF5"/>
    <w:rsid w:val="00B26F32"/>
    <w:rsid w:val="00B36110"/>
    <w:rsid w:val="00B36504"/>
    <w:rsid w:val="00B3660B"/>
    <w:rsid w:val="00B40000"/>
    <w:rsid w:val="00B40B86"/>
    <w:rsid w:val="00B40C8F"/>
    <w:rsid w:val="00B43C3F"/>
    <w:rsid w:val="00B44ABC"/>
    <w:rsid w:val="00B44F89"/>
    <w:rsid w:val="00B46367"/>
    <w:rsid w:val="00B47638"/>
    <w:rsid w:val="00B5156F"/>
    <w:rsid w:val="00B519DD"/>
    <w:rsid w:val="00B51E25"/>
    <w:rsid w:val="00B5328C"/>
    <w:rsid w:val="00B534E3"/>
    <w:rsid w:val="00B554AB"/>
    <w:rsid w:val="00B566E3"/>
    <w:rsid w:val="00B57687"/>
    <w:rsid w:val="00B62B0A"/>
    <w:rsid w:val="00B66C42"/>
    <w:rsid w:val="00B677D3"/>
    <w:rsid w:val="00B707A5"/>
    <w:rsid w:val="00B73374"/>
    <w:rsid w:val="00B73DAC"/>
    <w:rsid w:val="00B73EBD"/>
    <w:rsid w:val="00B75C85"/>
    <w:rsid w:val="00B76139"/>
    <w:rsid w:val="00B805A4"/>
    <w:rsid w:val="00B8106C"/>
    <w:rsid w:val="00B82AA4"/>
    <w:rsid w:val="00B875ED"/>
    <w:rsid w:val="00B876FD"/>
    <w:rsid w:val="00B90247"/>
    <w:rsid w:val="00B940F8"/>
    <w:rsid w:val="00BA0BB8"/>
    <w:rsid w:val="00BA496A"/>
    <w:rsid w:val="00BA58A2"/>
    <w:rsid w:val="00BA77CB"/>
    <w:rsid w:val="00BB16EE"/>
    <w:rsid w:val="00BB17A6"/>
    <w:rsid w:val="00BB2530"/>
    <w:rsid w:val="00BB564C"/>
    <w:rsid w:val="00BB78DB"/>
    <w:rsid w:val="00BC017F"/>
    <w:rsid w:val="00BC1E0B"/>
    <w:rsid w:val="00BC2F2C"/>
    <w:rsid w:val="00BC3FF5"/>
    <w:rsid w:val="00BC5386"/>
    <w:rsid w:val="00BC7168"/>
    <w:rsid w:val="00BD1D8D"/>
    <w:rsid w:val="00BD42B9"/>
    <w:rsid w:val="00BD4B81"/>
    <w:rsid w:val="00BE0022"/>
    <w:rsid w:val="00BE1965"/>
    <w:rsid w:val="00BE2CDC"/>
    <w:rsid w:val="00BE4FE6"/>
    <w:rsid w:val="00BE68C3"/>
    <w:rsid w:val="00BE762A"/>
    <w:rsid w:val="00BF0A6C"/>
    <w:rsid w:val="00BF13E9"/>
    <w:rsid w:val="00BF220B"/>
    <w:rsid w:val="00BF240B"/>
    <w:rsid w:val="00BF2F53"/>
    <w:rsid w:val="00BF7E69"/>
    <w:rsid w:val="00C00C32"/>
    <w:rsid w:val="00C017BC"/>
    <w:rsid w:val="00C0350A"/>
    <w:rsid w:val="00C04322"/>
    <w:rsid w:val="00C04D18"/>
    <w:rsid w:val="00C102EB"/>
    <w:rsid w:val="00C10395"/>
    <w:rsid w:val="00C10881"/>
    <w:rsid w:val="00C14046"/>
    <w:rsid w:val="00C14314"/>
    <w:rsid w:val="00C149BE"/>
    <w:rsid w:val="00C15800"/>
    <w:rsid w:val="00C1695C"/>
    <w:rsid w:val="00C22347"/>
    <w:rsid w:val="00C22B17"/>
    <w:rsid w:val="00C24CF6"/>
    <w:rsid w:val="00C26288"/>
    <w:rsid w:val="00C266B8"/>
    <w:rsid w:val="00C31C0C"/>
    <w:rsid w:val="00C32E0C"/>
    <w:rsid w:val="00C33F80"/>
    <w:rsid w:val="00C34CE6"/>
    <w:rsid w:val="00C35531"/>
    <w:rsid w:val="00C408AF"/>
    <w:rsid w:val="00C421E9"/>
    <w:rsid w:val="00C441AD"/>
    <w:rsid w:val="00C44741"/>
    <w:rsid w:val="00C47250"/>
    <w:rsid w:val="00C47D0C"/>
    <w:rsid w:val="00C50C34"/>
    <w:rsid w:val="00C52073"/>
    <w:rsid w:val="00C5252F"/>
    <w:rsid w:val="00C52B91"/>
    <w:rsid w:val="00C54903"/>
    <w:rsid w:val="00C55467"/>
    <w:rsid w:val="00C574B7"/>
    <w:rsid w:val="00C60CA4"/>
    <w:rsid w:val="00C62312"/>
    <w:rsid w:val="00C661D7"/>
    <w:rsid w:val="00C67A9C"/>
    <w:rsid w:val="00C709AE"/>
    <w:rsid w:val="00C72238"/>
    <w:rsid w:val="00C7245F"/>
    <w:rsid w:val="00C746B0"/>
    <w:rsid w:val="00C74B49"/>
    <w:rsid w:val="00C7523C"/>
    <w:rsid w:val="00C759A1"/>
    <w:rsid w:val="00C77430"/>
    <w:rsid w:val="00C830B7"/>
    <w:rsid w:val="00C84B64"/>
    <w:rsid w:val="00C84C8C"/>
    <w:rsid w:val="00C85EA0"/>
    <w:rsid w:val="00C86559"/>
    <w:rsid w:val="00C86C7D"/>
    <w:rsid w:val="00C920E1"/>
    <w:rsid w:val="00C927E1"/>
    <w:rsid w:val="00C9287D"/>
    <w:rsid w:val="00C928E0"/>
    <w:rsid w:val="00C942CB"/>
    <w:rsid w:val="00C94ECE"/>
    <w:rsid w:val="00C95899"/>
    <w:rsid w:val="00CA01A2"/>
    <w:rsid w:val="00CA0995"/>
    <w:rsid w:val="00CA4174"/>
    <w:rsid w:val="00CA619A"/>
    <w:rsid w:val="00CA6447"/>
    <w:rsid w:val="00CB0688"/>
    <w:rsid w:val="00CB35D3"/>
    <w:rsid w:val="00CB5FE3"/>
    <w:rsid w:val="00CB622E"/>
    <w:rsid w:val="00CB68E9"/>
    <w:rsid w:val="00CB690B"/>
    <w:rsid w:val="00CC04A8"/>
    <w:rsid w:val="00CC0843"/>
    <w:rsid w:val="00CC3554"/>
    <w:rsid w:val="00CC49DF"/>
    <w:rsid w:val="00CC57D9"/>
    <w:rsid w:val="00CC6D44"/>
    <w:rsid w:val="00CD0F93"/>
    <w:rsid w:val="00CD22F7"/>
    <w:rsid w:val="00CD6870"/>
    <w:rsid w:val="00CD68F8"/>
    <w:rsid w:val="00CE0753"/>
    <w:rsid w:val="00CE3636"/>
    <w:rsid w:val="00CE460A"/>
    <w:rsid w:val="00CE52C8"/>
    <w:rsid w:val="00CE788C"/>
    <w:rsid w:val="00CF1421"/>
    <w:rsid w:val="00CF2799"/>
    <w:rsid w:val="00CF2F16"/>
    <w:rsid w:val="00CF3BDE"/>
    <w:rsid w:val="00CF6C16"/>
    <w:rsid w:val="00CF7A16"/>
    <w:rsid w:val="00D0579A"/>
    <w:rsid w:val="00D121CF"/>
    <w:rsid w:val="00D138BD"/>
    <w:rsid w:val="00D139D7"/>
    <w:rsid w:val="00D14DF1"/>
    <w:rsid w:val="00D1690E"/>
    <w:rsid w:val="00D221B7"/>
    <w:rsid w:val="00D24E83"/>
    <w:rsid w:val="00D25FCD"/>
    <w:rsid w:val="00D26540"/>
    <w:rsid w:val="00D27C2E"/>
    <w:rsid w:val="00D30552"/>
    <w:rsid w:val="00D31368"/>
    <w:rsid w:val="00D31754"/>
    <w:rsid w:val="00D32BA2"/>
    <w:rsid w:val="00D34AA3"/>
    <w:rsid w:val="00D40ABC"/>
    <w:rsid w:val="00D40F74"/>
    <w:rsid w:val="00D419CB"/>
    <w:rsid w:val="00D42F56"/>
    <w:rsid w:val="00D43BAF"/>
    <w:rsid w:val="00D43C56"/>
    <w:rsid w:val="00D44B3A"/>
    <w:rsid w:val="00D453AE"/>
    <w:rsid w:val="00D45942"/>
    <w:rsid w:val="00D45C36"/>
    <w:rsid w:val="00D46207"/>
    <w:rsid w:val="00D467C4"/>
    <w:rsid w:val="00D476F9"/>
    <w:rsid w:val="00D4779B"/>
    <w:rsid w:val="00D477C3"/>
    <w:rsid w:val="00D478AB"/>
    <w:rsid w:val="00D504E3"/>
    <w:rsid w:val="00D54084"/>
    <w:rsid w:val="00D559E2"/>
    <w:rsid w:val="00D55CEF"/>
    <w:rsid w:val="00D5753A"/>
    <w:rsid w:val="00D57ADF"/>
    <w:rsid w:val="00D57E81"/>
    <w:rsid w:val="00D63AD3"/>
    <w:rsid w:val="00D65C58"/>
    <w:rsid w:val="00D66431"/>
    <w:rsid w:val="00D668DC"/>
    <w:rsid w:val="00D66B2E"/>
    <w:rsid w:val="00D67128"/>
    <w:rsid w:val="00D704DF"/>
    <w:rsid w:val="00D71B35"/>
    <w:rsid w:val="00D76632"/>
    <w:rsid w:val="00D80C4D"/>
    <w:rsid w:val="00D838BD"/>
    <w:rsid w:val="00D8618C"/>
    <w:rsid w:val="00D87B2D"/>
    <w:rsid w:val="00D903FB"/>
    <w:rsid w:val="00D91E28"/>
    <w:rsid w:val="00D92C9E"/>
    <w:rsid w:val="00D92E8E"/>
    <w:rsid w:val="00D95D20"/>
    <w:rsid w:val="00D9606D"/>
    <w:rsid w:val="00D96D80"/>
    <w:rsid w:val="00DA1241"/>
    <w:rsid w:val="00DA5B1B"/>
    <w:rsid w:val="00DA5B7A"/>
    <w:rsid w:val="00DB1F61"/>
    <w:rsid w:val="00DB22AD"/>
    <w:rsid w:val="00DB2E16"/>
    <w:rsid w:val="00DB33A9"/>
    <w:rsid w:val="00DB393C"/>
    <w:rsid w:val="00DB45EB"/>
    <w:rsid w:val="00DB6657"/>
    <w:rsid w:val="00DC0B35"/>
    <w:rsid w:val="00DC12C3"/>
    <w:rsid w:val="00DC17AC"/>
    <w:rsid w:val="00DC1F84"/>
    <w:rsid w:val="00DC307C"/>
    <w:rsid w:val="00DC5641"/>
    <w:rsid w:val="00DC79C6"/>
    <w:rsid w:val="00DC7C38"/>
    <w:rsid w:val="00DD2DEF"/>
    <w:rsid w:val="00DD354C"/>
    <w:rsid w:val="00DD42D8"/>
    <w:rsid w:val="00DE0832"/>
    <w:rsid w:val="00DE191C"/>
    <w:rsid w:val="00DE22AE"/>
    <w:rsid w:val="00DE3572"/>
    <w:rsid w:val="00DE6BD3"/>
    <w:rsid w:val="00DE737C"/>
    <w:rsid w:val="00DF03C4"/>
    <w:rsid w:val="00DF091B"/>
    <w:rsid w:val="00DF14F9"/>
    <w:rsid w:val="00DF427B"/>
    <w:rsid w:val="00DF52FA"/>
    <w:rsid w:val="00DF6D85"/>
    <w:rsid w:val="00DF7F30"/>
    <w:rsid w:val="00E00E84"/>
    <w:rsid w:val="00E02FAE"/>
    <w:rsid w:val="00E035B7"/>
    <w:rsid w:val="00E04A9D"/>
    <w:rsid w:val="00E0520D"/>
    <w:rsid w:val="00E05CE7"/>
    <w:rsid w:val="00E05F20"/>
    <w:rsid w:val="00E0630A"/>
    <w:rsid w:val="00E10679"/>
    <w:rsid w:val="00E1308F"/>
    <w:rsid w:val="00E13EE3"/>
    <w:rsid w:val="00E14075"/>
    <w:rsid w:val="00E15FB1"/>
    <w:rsid w:val="00E167C1"/>
    <w:rsid w:val="00E17D28"/>
    <w:rsid w:val="00E20028"/>
    <w:rsid w:val="00E21281"/>
    <w:rsid w:val="00E25D3D"/>
    <w:rsid w:val="00E26342"/>
    <w:rsid w:val="00E26D7D"/>
    <w:rsid w:val="00E26EA9"/>
    <w:rsid w:val="00E30836"/>
    <w:rsid w:val="00E30DF0"/>
    <w:rsid w:val="00E3145B"/>
    <w:rsid w:val="00E32A0B"/>
    <w:rsid w:val="00E364F5"/>
    <w:rsid w:val="00E369FF"/>
    <w:rsid w:val="00E377FF"/>
    <w:rsid w:val="00E40280"/>
    <w:rsid w:val="00E4149B"/>
    <w:rsid w:val="00E45C04"/>
    <w:rsid w:val="00E45E01"/>
    <w:rsid w:val="00E46333"/>
    <w:rsid w:val="00E463A6"/>
    <w:rsid w:val="00E470E9"/>
    <w:rsid w:val="00E47D08"/>
    <w:rsid w:val="00E51422"/>
    <w:rsid w:val="00E515ED"/>
    <w:rsid w:val="00E53628"/>
    <w:rsid w:val="00E54213"/>
    <w:rsid w:val="00E54329"/>
    <w:rsid w:val="00E54893"/>
    <w:rsid w:val="00E55261"/>
    <w:rsid w:val="00E55E91"/>
    <w:rsid w:val="00E56167"/>
    <w:rsid w:val="00E56D94"/>
    <w:rsid w:val="00E56F36"/>
    <w:rsid w:val="00E60B77"/>
    <w:rsid w:val="00E61EA5"/>
    <w:rsid w:val="00E64E83"/>
    <w:rsid w:val="00E66098"/>
    <w:rsid w:val="00E7433A"/>
    <w:rsid w:val="00E81368"/>
    <w:rsid w:val="00E8313D"/>
    <w:rsid w:val="00E843A8"/>
    <w:rsid w:val="00E852F9"/>
    <w:rsid w:val="00E86AB2"/>
    <w:rsid w:val="00E90281"/>
    <w:rsid w:val="00E90D51"/>
    <w:rsid w:val="00E926B3"/>
    <w:rsid w:val="00E94E9D"/>
    <w:rsid w:val="00E97EA0"/>
    <w:rsid w:val="00EA4204"/>
    <w:rsid w:val="00EA4590"/>
    <w:rsid w:val="00EA7E38"/>
    <w:rsid w:val="00EA7FD3"/>
    <w:rsid w:val="00EB009D"/>
    <w:rsid w:val="00EB1620"/>
    <w:rsid w:val="00EB28EA"/>
    <w:rsid w:val="00EB35D9"/>
    <w:rsid w:val="00EB46D4"/>
    <w:rsid w:val="00EB5855"/>
    <w:rsid w:val="00EB5B9C"/>
    <w:rsid w:val="00EB6283"/>
    <w:rsid w:val="00EB7ED3"/>
    <w:rsid w:val="00EC2CFF"/>
    <w:rsid w:val="00EC32DB"/>
    <w:rsid w:val="00EC33EB"/>
    <w:rsid w:val="00EC33F3"/>
    <w:rsid w:val="00EC6375"/>
    <w:rsid w:val="00EC6DBF"/>
    <w:rsid w:val="00ED19F9"/>
    <w:rsid w:val="00ED2F48"/>
    <w:rsid w:val="00ED6DC6"/>
    <w:rsid w:val="00EE0382"/>
    <w:rsid w:val="00EE03CB"/>
    <w:rsid w:val="00EE0685"/>
    <w:rsid w:val="00EE094B"/>
    <w:rsid w:val="00EE0FA3"/>
    <w:rsid w:val="00EE0FDB"/>
    <w:rsid w:val="00EE1231"/>
    <w:rsid w:val="00EE4B96"/>
    <w:rsid w:val="00EE59A4"/>
    <w:rsid w:val="00EF2AEC"/>
    <w:rsid w:val="00EF4AB8"/>
    <w:rsid w:val="00EF5332"/>
    <w:rsid w:val="00EF546C"/>
    <w:rsid w:val="00EF5509"/>
    <w:rsid w:val="00EF6790"/>
    <w:rsid w:val="00EF6859"/>
    <w:rsid w:val="00EF74FA"/>
    <w:rsid w:val="00F00BD0"/>
    <w:rsid w:val="00F02C0F"/>
    <w:rsid w:val="00F03248"/>
    <w:rsid w:val="00F0471B"/>
    <w:rsid w:val="00F07161"/>
    <w:rsid w:val="00F127AC"/>
    <w:rsid w:val="00F138BC"/>
    <w:rsid w:val="00F16CF3"/>
    <w:rsid w:val="00F21AF7"/>
    <w:rsid w:val="00F222E2"/>
    <w:rsid w:val="00F234F2"/>
    <w:rsid w:val="00F257CF"/>
    <w:rsid w:val="00F25FEF"/>
    <w:rsid w:val="00F2651D"/>
    <w:rsid w:val="00F27147"/>
    <w:rsid w:val="00F33FD3"/>
    <w:rsid w:val="00F352C3"/>
    <w:rsid w:val="00F35415"/>
    <w:rsid w:val="00F36A55"/>
    <w:rsid w:val="00F406B2"/>
    <w:rsid w:val="00F414A7"/>
    <w:rsid w:val="00F42B8F"/>
    <w:rsid w:val="00F42EEF"/>
    <w:rsid w:val="00F4323C"/>
    <w:rsid w:val="00F43E31"/>
    <w:rsid w:val="00F44B68"/>
    <w:rsid w:val="00F46D5F"/>
    <w:rsid w:val="00F47084"/>
    <w:rsid w:val="00F52B1F"/>
    <w:rsid w:val="00F52CAF"/>
    <w:rsid w:val="00F52D68"/>
    <w:rsid w:val="00F53EE5"/>
    <w:rsid w:val="00F54C30"/>
    <w:rsid w:val="00F5686A"/>
    <w:rsid w:val="00F625FE"/>
    <w:rsid w:val="00F710EF"/>
    <w:rsid w:val="00F72CF8"/>
    <w:rsid w:val="00F7526F"/>
    <w:rsid w:val="00F76FA1"/>
    <w:rsid w:val="00F8000E"/>
    <w:rsid w:val="00F81095"/>
    <w:rsid w:val="00F81B83"/>
    <w:rsid w:val="00F846A8"/>
    <w:rsid w:val="00F84D11"/>
    <w:rsid w:val="00F87116"/>
    <w:rsid w:val="00F91D47"/>
    <w:rsid w:val="00F91FEC"/>
    <w:rsid w:val="00F93F29"/>
    <w:rsid w:val="00F94E60"/>
    <w:rsid w:val="00F9640A"/>
    <w:rsid w:val="00F9671A"/>
    <w:rsid w:val="00F96A86"/>
    <w:rsid w:val="00F96AC2"/>
    <w:rsid w:val="00FA03D6"/>
    <w:rsid w:val="00FA15EF"/>
    <w:rsid w:val="00FA5AEC"/>
    <w:rsid w:val="00FA67D9"/>
    <w:rsid w:val="00FA77F9"/>
    <w:rsid w:val="00FB1921"/>
    <w:rsid w:val="00FB28A1"/>
    <w:rsid w:val="00FB30C2"/>
    <w:rsid w:val="00FB4311"/>
    <w:rsid w:val="00FB45B7"/>
    <w:rsid w:val="00FB5086"/>
    <w:rsid w:val="00FB6DB6"/>
    <w:rsid w:val="00FC246B"/>
    <w:rsid w:val="00FC257E"/>
    <w:rsid w:val="00FC35FD"/>
    <w:rsid w:val="00FC4CA0"/>
    <w:rsid w:val="00FC6BFD"/>
    <w:rsid w:val="00FD1A9C"/>
    <w:rsid w:val="00FD2AC4"/>
    <w:rsid w:val="00FD2BBF"/>
    <w:rsid w:val="00FD40BF"/>
    <w:rsid w:val="00FD6308"/>
    <w:rsid w:val="00FD6808"/>
    <w:rsid w:val="00FD70BE"/>
    <w:rsid w:val="00FD7794"/>
    <w:rsid w:val="00FD7FB0"/>
    <w:rsid w:val="00FE054C"/>
    <w:rsid w:val="00FE0B4E"/>
    <w:rsid w:val="00FE0BFF"/>
    <w:rsid w:val="00FE0C4C"/>
    <w:rsid w:val="00FE0CBE"/>
    <w:rsid w:val="00FE11FC"/>
    <w:rsid w:val="00FE58A2"/>
    <w:rsid w:val="00FE5E84"/>
    <w:rsid w:val="00FE6A39"/>
    <w:rsid w:val="00FF078B"/>
    <w:rsid w:val="00FF0F91"/>
    <w:rsid w:val="00FF1B57"/>
    <w:rsid w:val="00FF3CDC"/>
    <w:rsid w:val="00FF429B"/>
    <w:rsid w:val="00FF575F"/>
    <w:rsid w:val="00FF5CEF"/>
    <w:rsid w:val="00FF5F0F"/>
    <w:rsid w:val="00FF62CF"/>
    <w:rsid w:val="00FF7E3C"/>
    <w:rsid w:val="47322DED"/>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0AA59F7"/>
  <w15:docId w15:val="{2D1D0AD3-2027-4271-8149-A3869B724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1"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651D"/>
    <w:rPr>
      <w:rFonts w:ascii="Times New Roman" w:eastAsia="Times New Roman" w:hAnsi="Times New Roman" w:cs="Times New Roman"/>
      <w:sz w:val="24"/>
      <w:szCs w:val="24"/>
    </w:rPr>
  </w:style>
  <w:style w:type="paragraph" w:styleId="Ttulo1">
    <w:name w:val="heading 1"/>
    <w:basedOn w:val="Normal"/>
    <w:next w:val="Normal"/>
    <w:link w:val="Ttulo1Char"/>
    <w:qFormat/>
    <w:pPr>
      <w:keepNext/>
      <w:spacing w:before="240" w:after="60"/>
      <w:outlineLvl w:val="0"/>
    </w:pPr>
    <w:rPr>
      <w:rFonts w:ascii="Calibri Light" w:hAnsi="Calibri Light"/>
      <w:b/>
      <w:bCs/>
      <w:kern w:val="32"/>
      <w:sz w:val="32"/>
      <w:szCs w:val="32"/>
    </w:rPr>
  </w:style>
  <w:style w:type="paragraph" w:styleId="Ttulo7">
    <w:name w:val="heading 7"/>
    <w:basedOn w:val="Normal"/>
    <w:next w:val="Normal"/>
    <w:link w:val="Ttulo7Char"/>
    <w:uiPriority w:val="9"/>
    <w:semiHidden/>
    <w:unhideWhenUsed/>
    <w:qFormat/>
    <w:pPr>
      <w:keepNext/>
      <w:keepLines/>
      <w:spacing w:before="40"/>
      <w:outlineLvl w:val="6"/>
    </w:pPr>
    <w:rPr>
      <w:rFonts w:asciiTheme="majorHAnsi" w:eastAsiaTheme="majorEastAsia" w:hAnsiTheme="majorHAnsi" w:cstheme="majorBidi"/>
      <w:i/>
      <w:iCs/>
      <w:color w:val="1F3864" w:themeColor="accent1" w:themeShade="80"/>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unhideWhenUsed/>
    <w:qFormat/>
    <w:rPr>
      <w:sz w:val="16"/>
      <w:szCs w:val="16"/>
    </w:rPr>
  </w:style>
  <w:style w:type="character" w:styleId="HiperlinkVisitado">
    <w:name w:val="FollowedHyperlink"/>
    <w:basedOn w:val="Fontepargpadro"/>
    <w:uiPriority w:val="99"/>
    <w:semiHidden/>
    <w:unhideWhenUsed/>
    <w:qFormat/>
    <w:rPr>
      <w:color w:val="954F72" w:themeColor="followedHyperlink"/>
      <w:u w:val="single"/>
    </w:rPr>
  </w:style>
  <w:style w:type="character" w:styleId="Hyperlink">
    <w:name w:val="Hyperlink"/>
    <w:uiPriority w:val="99"/>
    <w:rPr>
      <w:color w:val="0000FF"/>
      <w:u w:val="single"/>
    </w:rPr>
  </w:style>
  <w:style w:type="character" w:styleId="Nmerodepgina">
    <w:name w:val="page number"/>
    <w:basedOn w:val="Fontepargpadro"/>
  </w:style>
  <w:style w:type="paragraph" w:styleId="Textodecomentrio">
    <w:name w:val="annotation text"/>
    <w:basedOn w:val="Normal"/>
    <w:link w:val="TextodecomentrioChar"/>
    <w:unhideWhenUsed/>
    <w:qFormat/>
    <w:rPr>
      <w:rFonts w:ascii="Ecofont_Spranq_eco_Sans" w:eastAsia="MS Mincho" w:hAnsi="Ecofont_Spranq_eco_Sans" w:cs="Tahoma"/>
      <w:sz w:val="20"/>
      <w:szCs w:val="20"/>
    </w:rPr>
  </w:style>
  <w:style w:type="paragraph" w:styleId="Cabealho">
    <w:name w:val="header"/>
    <w:basedOn w:val="Normal"/>
    <w:link w:val="CabealhoChar"/>
    <w:uiPriority w:val="99"/>
    <w:pPr>
      <w:tabs>
        <w:tab w:val="center" w:pos="4252"/>
        <w:tab w:val="right" w:pos="8504"/>
      </w:tabs>
    </w:pPr>
  </w:style>
  <w:style w:type="paragraph" w:styleId="Assuntodocomentrio">
    <w:name w:val="annotation subject"/>
    <w:basedOn w:val="Textodecomentrio"/>
    <w:next w:val="Textodecomentrio"/>
    <w:link w:val="AssuntodocomentrioChar"/>
    <w:uiPriority w:val="99"/>
    <w:semiHidden/>
    <w:unhideWhenUsed/>
    <w:rPr>
      <w:rFonts w:ascii="Times New Roman" w:eastAsia="Times New Roman" w:hAnsi="Times New Roman" w:cs="Times New Roman"/>
      <w:b/>
      <w:bCs/>
    </w:rPr>
  </w:style>
  <w:style w:type="paragraph" w:styleId="Rodap">
    <w:name w:val="footer"/>
    <w:basedOn w:val="Normal"/>
    <w:link w:val="RodapChar"/>
    <w:uiPriority w:val="99"/>
    <w:pPr>
      <w:tabs>
        <w:tab w:val="center" w:pos="4252"/>
        <w:tab w:val="right" w:pos="8504"/>
      </w:tabs>
    </w:pPr>
  </w:style>
  <w:style w:type="paragraph" w:styleId="Textodebalo">
    <w:name w:val="Balloon Text"/>
    <w:basedOn w:val="Normal"/>
    <w:link w:val="TextodebaloChar"/>
    <w:semiHidden/>
    <w:rPr>
      <w:rFonts w:ascii="Tahoma" w:hAnsi="Tahoma" w:cs="Tahoma"/>
      <w:sz w:val="16"/>
      <w:szCs w:val="16"/>
    </w:rPr>
  </w:style>
  <w:style w:type="table" w:styleId="Tabelacomgrade">
    <w:name w:val="Table Grid"/>
    <w:basedOn w:val="Tabelanormal"/>
    <w:uiPriority w:val="59"/>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basedOn w:val="Fontepargpadro"/>
    <w:link w:val="Ttulo1"/>
    <w:rPr>
      <w:rFonts w:ascii="Calibri Light" w:eastAsia="Times New Roman" w:hAnsi="Calibri Light" w:cs="Times New Roman"/>
      <w:b/>
      <w:bCs/>
      <w:kern w:val="32"/>
      <w:sz w:val="32"/>
      <w:szCs w:val="32"/>
      <w:lang w:eastAsia="pt-BR"/>
    </w:rPr>
  </w:style>
  <w:style w:type="character" w:customStyle="1" w:styleId="CabealhoChar">
    <w:name w:val="Cabeçalho Char"/>
    <w:basedOn w:val="Fontepargpadro"/>
    <w:link w:val="Cabealho"/>
    <w:uiPriority w:val="99"/>
    <w:rPr>
      <w:rFonts w:ascii="Times New Roman" w:eastAsia="Times New Roman" w:hAnsi="Times New Roman" w:cs="Times New Roman"/>
      <w:sz w:val="24"/>
      <w:szCs w:val="24"/>
      <w:lang w:eastAsia="pt-BR"/>
    </w:rPr>
  </w:style>
  <w:style w:type="character" w:customStyle="1" w:styleId="RodapChar">
    <w:name w:val="Rodapé Char"/>
    <w:basedOn w:val="Fontepargpadro"/>
    <w:link w:val="Rodap"/>
    <w:uiPriority w:val="99"/>
    <w:rPr>
      <w:rFonts w:ascii="Times New Roman" w:eastAsia="Times New Roman" w:hAnsi="Times New Roman" w:cs="Times New Roman"/>
      <w:sz w:val="24"/>
      <w:szCs w:val="24"/>
      <w:lang w:eastAsia="pt-BR"/>
    </w:rPr>
  </w:style>
  <w:style w:type="character" w:customStyle="1" w:styleId="TextodebaloChar">
    <w:name w:val="Texto de balão Char"/>
    <w:basedOn w:val="Fontepargpadro"/>
    <w:link w:val="Textodebalo"/>
    <w:semiHidden/>
    <w:rPr>
      <w:rFonts w:ascii="Tahoma" w:eastAsia="Times New Roman" w:hAnsi="Tahoma" w:cs="Tahoma"/>
      <w:sz w:val="16"/>
      <w:szCs w:val="16"/>
      <w:lang w:eastAsia="pt-BR"/>
    </w:rPr>
  </w:style>
  <w:style w:type="character" w:customStyle="1" w:styleId="CharChar">
    <w:name w:val="Char Char"/>
    <w:rPr>
      <w:rFonts w:ascii="Courier New" w:hAnsi="Courier New"/>
    </w:rPr>
  </w:style>
  <w:style w:type="paragraph" w:styleId="PargrafodaLista">
    <w:name w:val="List Paragraph"/>
    <w:basedOn w:val="Normal"/>
    <w:link w:val="PargrafodaListaChar"/>
    <w:uiPriority w:val="1"/>
    <w:qFormat/>
    <w:rsid w:val="0016395B"/>
    <w:pPr>
      <w:spacing w:after="80" w:line="276" w:lineRule="auto"/>
      <w:contextualSpacing/>
      <w:jc w:val="both"/>
    </w:pPr>
    <w:rPr>
      <w:rFonts w:ascii="Arial" w:eastAsia="Calibri" w:hAnsi="Arial"/>
      <w:sz w:val="22"/>
      <w:szCs w:val="22"/>
      <w:lang w:eastAsia="en-US"/>
    </w:rPr>
  </w:style>
  <w:style w:type="paragraph" w:customStyle="1" w:styleId="Default">
    <w:name w:val="Default"/>
    <w:pPr>
      <w:autoSpaceDE w:val="0"/>
      <w:autoSpaceDN w:val="0"/>
      <w:adjustRightInd w:val="0"/>
    </w:pPr>
    <w:rPr>
      <w:rFonts w:ascii="Tahoma" w:eastAsia="Times New Roman" w:hAnsi="Tahoma" w:cs="Tahoma"/>
      <w:color w:val="000000"/>
      <w:sz w:val="24"/>
      <w:szCs w:val="24"/>
    </w:rPr>
  </w:style>
  <w:style w:type="paragraph" w:customStyle="1" w:styleId="WW-Padro">
    <w:name w:val="WW-Padrão"/>
    <w:qFormat/>
    <w:pPr>
      <w:widowControl w:val="0"/>
      <w:suppressAutoHyphens/>
      <w:autoSpaceDE w:val="0"/>
    </w:pPr>
    <w:rPr>
      <w:rFonts w:ascii="Times New Roman" w:eastAsia="Arial" w:hAnsi="Times New Roman" w:cs="Times New Roman"/>
      <w:kern w:val="1"/>
      <w:lang w:eastAsia="zh-CN"/>
    </w:rPr>
  </w:style>
  <w:style w:type="character" w:customStyle="1" w:styleId="MenoPendente1">
    <w:name w:val="Menção Pendente1"/>
    <w:uiPriority w:val="99"/>
    <w:semiHidden/>
    <w:unhideWhenUsed/>
    <w:rPr>
      <w:color w:val="605E5C"/>
      <w:shd w:val="clear" w:color="auto" w:fill="E1DFDD"/>
    </w:rPr>
  </w:style>
  <w:style w:type="paragraph" w:customStyle="1" w:styleId="Nivel01">
    <w:name w:val="Nivel 01"/>
    <w:basedOn w:val="Ttulo1"/>
    <w:next w:val="Normal"/>
    <w:qFormat/>
    <w:pPr>
      <w:keepLines/>
      <w:numPr>
        <w:numId w:val="1"/>
      </w:numPr>
      <w:tabs>
        <w:tab w:val="left" w:pos="567"/>
        <w:tab w:val="left" w:pos="1770"/>
      </w:tabs>
      <w:spacing w:after="0"/>
      <w:ind w:left="1770"/>
      <w:jc w:val="both"/>
    </w:pPr>
    <w:rPr>
      <w:rFonts w:ascii="Arial" w:hAnsi="Arial" w:cs="Arial"/>
      <w:kern w:val="0"/>
      <w:sz w:val="20"/>
      <w:szCs w:val="20"/>
    </w:rPr>
  </w:style>
  <w:style w:type="paragraph" w:customStyle="1" w:styleId="Nivel2">
    <w:name w:val="Nivel 2"/>
    <w:basedOn w:val="Normal"/>
    <w:link w:val="Nivel2Char"/>
    <w:qFormat/>
    <w:rsid w:val="0016395B"/>
    <w:pPr>
      <w:numPr>
        <w:ilvl w:val="1"/>
        <w:numId w:val="1"/>
      </w:numPr>
      <w:spacing w:before="240" w:after="240" w:line="276" w:lineRule="auto"/>
      <w:ind w:left="432"/>
      <w:jc w:val="both"/>
    </w:pPr>
    <w:rPr>
      <w:rFonts w:ascii="Arial" w:eastAsia="MS Mincho" w:hAnsi="Arial" w:cs="Arial"/>
      <w:color w:val="000000"/>
      <w:sz w:val="22"/>
      <w:szCs w:val="20"/>
    </w:rPr>
  </w:style>
  <w:style w:type="paragraph" w:customStyle="1" w:styleId="Nivel3">
    <w:name w:val="Nivel 3"/>
    <w:basedOn w:val="Normal"/>
    <w:link w:val="Nivel3Char"/>
    <w:qFormat/>
    <w:pPr>
      <w:numPr>
        <w:ilvl w:val="2"/>
        <w:numId w:val="1"/>
      </w:numPr>
      <w:spacing w:before="120" w:after="120" w:line="276" w:lineRule="auto"/>
      <w:ind w:left="425" w:firstLine="0"/>
      <w:jc w:val="both"/>
    </w:pPr>
    <w:rPr>
      <w:rFonts w:ascii="Arial" w:eastAsia="MS Mincho" w:hAnsi="Arial" w:cs="Arial"/>
      <w:color w:val="000000"/>
      <w:sz w:val="20"/>
      <w:szCs w:val="20"/>
    </w:rPr>
  </w:style>
  <w:style w:type="paragraph" w:customStyle="1" w:styleId="Nivel4">
    <w:name w:val="Nivel 4"/>
    <w:basedOn w:val="Nivel3"/>
    <w:link w:val="Nivel4Char"/>
    <w:qFormat/>
    <w:pPr>
      <w:numPr>
        <w:ilvl w:val="3"/>
      </w:numPr>
      <w:tabs>
        <w:tab w:val="left" w:pos="3930"/>
      </w:tabs>
      <w:ind w:left="851" w:firstLine="0"/>
    </w:pPr>
    <w:rPr>
      <w:color w:val="auto"/>
    </w:rPr>
  </w:style>
  <w:style w:type="paragraph" w:customStyle="1" w:styleId="Nivel5">
    <w:name w:val="Nivel 5"/>
    <w:basedOn w:val="Nivel4"/>
    <w:qFormat/>
    <w:pPr>
      <w:numPr>
        <w:ilvl w:val="4"/>
      </w:numPr>
      <w:tabs>
        <w:tab w:val="left" w:pos="4650"/>
      </w:tabs>
      <w:ind w:left="1276" w:firstLine="0"/>
    </w:pPr>
  </w:style>
  <w:style w:type="character" w:customStyle="1" w:styleId="Nivel3Char">
    <w:name w:val="Nivel 3 Char"/>
    <w:link w:val="Nivel3"/>
    <w:qFormat/>
    <w:rPr>
      <w:rFonts w:ascii="Arial" w:eastAsia="MS Mincho" w:hAnsi="Arial" w:cs="Arial"/>
      <w:color w:val="000000"/>
    </w:rPr>
  </w:style>
  <w:style w:type="character" w:customStyle="1" w:styleId="Nivel2Char">
    <w:name w:val="Nivel 2 Char"/>
    <w:link w:val="Nivel2"/>
    <w:locked/>
    <w:rsid w:val="0016395B"/>
    <w:rPr>
      <w:rFonts w:ascii="Arial" w:eastAsia="MS Mincho" w:hAnsi="Arial" w:cs="Arial"/>
      <w:color w:val="000000"/>
      <w:sz w:val="22"/>
    </w:rPr>
  </w:style>
  <w:style w:type="character" w:customStyle="1" w:styleId="TextodecomentrioChar">
    <w:name w:val="Texto de comentário Char"/>
    <w:basedOn w:val="Fontepargpadro"/>
    <w:link w:val="Textodecomentrio"/>
    <w:qFormat/>
    <w:rPr>
      <w:rFonts w:ascii="Ecofont_Spranq_eco_Sans" w:eastAsia="MS Mincho" w:hAnsi="Ecofont_Spranq_eco_Sans" w:cs="Tahoma"/>
      <w:sz w:val="20"/>
      <w:szCs w:val="20"/>
      <w:lang w:eastAsia="pt-BR"/>
    </w:rPr>
  </w:style>
  <w:style w:type="character" w:customStyle="1" w:styleId="Nivel4Char">
    <w:name w:val="Nivel 4 Char"/>
    <w:link w:val="Nivel4"/>
    <w:rPr>
      <w:rFonts w:ascii="Arial" w:eastAsia="MS Mincho" w:hAnsi="Arial" w:cs="Arial"/>
    </w:rPr>
  </w:style>
  <w:style w:type="character" w:customStyle="1" w:styleId="AssuntodocomentrioChar">
    <w:name w:val="Assunto do comentário Char"/>
    <w:basedOn w:val="TextodecomentrioChar"/>
    <w:link w:val="Assuntodocomentrio"/>
    <w:uiPriority w:val="99"/>
    <w:semiHidden/>
    <w:rPr>
      <w:rFonts w:ascii="Times New Roman" w:eastAsia="Times New Roman" w:hAnsi="Times New Roman" w:cs="Times New Roman"/>
      <w:b/>
      <w:bCs/>
      <w:sz w:val="20"/>
      <w:szCs w:val="20"/>
      <w:lang w:eastAsia="pt-BR"/>
    </w:rPr>
  </w:style>
  <w:style w:type="paragraph" w:customStyle="1" w:styleId="Nvel2-Red">
    <w:name w:val="Nível 2 -Red"/>
    <w:basedOn w:val="Nivel2"/>
    <w:link w:val="Nvel2-RedChar"/>
    <w:qFormat/>
    <w:pPr>
      <w:numPr>
        <w:ilvl w:val="0"/>
        <w:numId w:val="0"/>
      </w:numPr>
      <w:tabs>
        <w:tab w:val="left" w:pos="2490"/>
      </w:tabs>
      <w:ind w:left="2490" w:hanging="360"/>
    </w:pPr>
    <w:rPr>
      <w:rFonts w:eastAsiaTheme="minorEastAsia"/>
      <w:i/>
      <w:iCs/>
      <w:color w:val="FF0000"/>
    </w:rPr>
  </w:style>
  <w:style w:type="paragraph" w:customStyle="1" w:styleId="Nvel3-R">
    <w:name w:val="Nível 3-R"/>
    <w:basedOn w:val="Nivel3"/>
    <w:link w:val="Nvel3-RChar"/>
    <w:qFormat/>
    <w:pPr>
      <w:numPr>
        <w:ilvl w:val="0"/>
        <w:numId w:val="0"/>
      </w:numPr>
      <w:tabs>
        <w:tab w:val="left" w:pos="3210"/>
      </w:tabs>
      <w:ind w:left="425"/>
    </w:pPr>
    <w:rPr>
      <w:rFonts w:eastAsiaTheme="minorEastAsia"/>
      <w:i/>
      <w:iCs/>
      <w:color w:val="FF0000"/>
    </w:rPr>
  </w:style>
  <w:style w:type="character" w:customStyle="1" w:styleId="Nvel2-RedChar">
    <w:name w:val="Nível 2 -Red Char"/>
    <w:basedOn w:val="Fontepargpadro"/>
    <w:link w:val="Nvel2-Red"/>
    <w:rPr>
      <w:rFonts w:ascii="Arial" w:eastAsiaTheme="minorEastAsia" w:hAnsi="Arial" w:cs="Arial"/>
      <w:i/>
      <w:iCs/>
      <w:color w:val="FF0000"/>
      <w:sz w:val="20"/>
      <w:szCs w:val="20"/>
      <w:lang w:eastAsia="pt-BR"/>
    </w:rPr>
  </w:style>
  <w:style w:type="character" w:customStyle="1" w:styleId="Nvel3-RChar">
    <w:name w:val="Nível 3-R Char"/>
    <w:basedOn w:val="Fontepargpadro"/>
    <w:link w:val="Nvel3-R"/>
    <w:rPr>
      <w:rFonts w:ascii="Arial" w:eastAsiaTheme="minorEastAsia" w:hAnsi="Arial" w:cs="Arial"/>
      <w:i/>
      <w:iCs/>
      <w:color w:val="FF0000"/>
      <w:sz w:val="20"/>
      <w:szCs w:val="20"/>
      <w:lang w:eastAsia="pt-BR"/>
    </w:rPr>
  </w:style>
  <w:style w:type="character" w:customStyle="1" w:styleId="PargrafodaListaChar">
    <w:name w:val="Parágrafo da Lista Char"/>
    <w:basedOn w:val="Fontepargpadro"/>
    <w:link w:val="PargrafodaLista"/>
    <w:uiPriority w:val="1"/>
    <w:rsid w:val="0016395B"/>
    <w:rPr>
      <w:rFonts w:ascii="Arial" w:eastAsia="Calibri" w:hAnsi="Arial" w:cs="Times New Roman"/>
      <w:sz w:val="22"/>
      <w:szCs w:val="22"/>
      <w:lang w:eastAsia="en-US"/>
    </w:rPr>
  </w:style>
  <w:style w:type="character" w:customStyle="1" w:styleId="Ttulo7Char">
    <w:name w:val="Título 7 Char"/>
    <w:basedOn w:val="Fontepargpadro"/>
    <w:link w:val="Ttulo7"/>
    <w:uiPriority w:val="9"/>
    <w:semiHidden/>
    <w:qFormat/>
    <w:rPr>
      <w:rFonts w:asciiTheme="majorHAnsi" w:eastAsiaTheme="majorEastAsia" w:hAnsiTheme="majorHAnsi" w:cstheme="majorBidi"/>
      <w:i/>
      <w:iCs/>
      <w:color w:val="1F3864" w:themeColor="accent1" w:themeShade="80"/>
      <w:sz w:val="24"/>
      <w:szCs w:val="24"/>
      <w:lang w:eastAsia="pt-BR"/>
    </w:rPr>
  </w:style>
  <w:style w:type="paragraph" w:customStyle="1" w:styleId="PargrafodaLista1">
    <w:name w:val="Parágrafo da Lista1"/>
    <w:basedOn w:val="Normal"/>
    <w:rsid w:val="00DB6657"/>
    <w:pPr>
      <w:spacing w:before="100" w:beforeAutospacing="1" w:after="100" w:afterAutospacing="1" w:line="273" w:lineRule="auto"/>
      <w:contextualSpacing/>
    </w:pPr>
    <w:rPr>
      <w:rFonts w:ascii="Calibri" w:hAnsi="Calibri"/>
    </w:rPr>
  </w:style>
  <w:style w:type="paragraph" w:customStyle="1" w:styleId="Contedodatabela">
    <w:name w:val="Conteúdo da tabela"/>
    <w:basedOn w:val="Normal"/>
    <w:rsid w:val="002B3138"/>
    <w:pPr>
      <w:suppressLineNumbers/>
      <w:suppressAutoHyphens/>
    </w:pPr>
    <w:rPr>
      <w:kern w:val="1"/>
      <w:lang w:eastAsia="en-US"/>
    </w:rPr>
  </w:style>
  <w:style w:type="numbering" w:customStyle="1" w:styleId="listagg">
    <w:name w:val="lista gg"/>
    <w:uiPriority w:val="99"/>
    <w:rsid w:val="002B3138"/>
    <w:pPr>
      <w:numPr>
        <w:numId w:val="20"/>
      </w:numPr>
    </w:pPr>
  </w:style>
  <w:style w:type="table" w:customStyle="1" w:styleId="Tabelacomgrade1">
    <w:name w:val="Tabela com grade1"/>
    <w:basedOn w:val="Tabelanormal"/>
    <w:next w:val="Tabelacomgrade"/>
    <w:uiPriority w:val="59"/>
    <w:rsid w:val="0037707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rsid w:val="007C46EB"/>
    <w:pPr>
      <w:spacing w:before="100" w:beforeAutospacing="1" w:after="100" w:afterAutospacing="1"/>
    </w:pPr>
  </w:style>
  <w:style w:type="character" w:customStyle="1" w:styleId="RecuodecorpodetextoChar">
    <w:name w:val="Recuo de corpo de texto Char"/>
    <w:basedOn w:val="Fontepargpadro"/>
    <w:link w:val="Recuodecorpodetexto"/>
    <w:rsid w:val="007C46EB"/>
    <w:rPr>
      <w:rFonts w:ascii="Times New Roman" w:eastAsia="Times New Roman" w:hAnsi="Times New Roman" w:cs="Times New Roman"/>
      <w:sz w:val="24"/>
      <w:szCs w:val="24"/>
    </w:rPr>
  </w:style>
  <w:style w:type="paragraph" w:styleId="Recuodecorpodetexto2">
    <w:name w:val="Body Text Indent 2"/>
    <w:basedOn w:val="Normal"/>
    <w:link w:val="Recuodecorpodetexto2Char"/>
    <w:rsid w:val="007C46EB"/>
    <w:pPr>
      <w:spacing w:before="100" w:beforeAutospacing="1" w:after="100" w:afterAutospacing="1"/>
    </w:pPr>
  </w:style>
  <w:style w:type="character" w:customStyle="1" w:styleId="Recuodecorpodetexto2Char">
    <w:name w:val="Recuo de corpo de texto 2 Char"/>
    <w:basedOn w:val="Fontepargpadro"/>
    <w:link w:val="Recuodecorpodetexto2"/>
    <w:rsid w:val="007C46EB"/>
    <w:rPr>
      <w:rFonts w:ascii="Times New Roman" w:eastAsia="Times New Roman" w:hAnsi="Times New Roman" w:cs="Times New Roman"/>
      <w:sz w:val="24"/>
      <w:szCs w:val="24"/>
    </w:rPr>
  </w:style>
  <w:style w:type="paragraph" w:customStyle="1" w:styleId="Corpodetexto21">
    <w:name w:val="Corpo de texto 21"/>
    <w:basedOn w:val="Normal"/>
    <w:link w:val="Corpodetexto21Char"/>
    <w:rsid w:val="008F6E77"/>
    <w:pPr>
      <w:widowControl w:val="0"/>
      <w:suppressAutoHyphens/>
      <w:autoSpaceDE w:val="0"/>
    </w:pPr>
    <w:rPr>
      <w:rFonts w:ascii="Arial" w:eastAsia="Arial" w:hAnsi="Arial" w:cs="Arial"/>
      <w:color w:val="000000"/>
      <w:kern w:val="1"/>
      <w:lang w:eastAsia="zh-CN"/>
    </w:rPr>
  </w:style>
  <w:style w:type="character" w:customStyle="1" w:styleId="Corpodetexto21Char">
    <w:name w:val="Corpo de texto 21 Char"/>
    <w:link w:val="Corpodetexto21"/>
    <w:rsid w:val="008F6E77"/>
    <w:rPr>
      <w:rFonts w:ascii="Arial" w:eastAsia="Arial" w:hAnsi="Arial" w:cs="Arial"/>
      <w:color w:val="000000"/>
      <w:kern w:val="1"/>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6575920">
      <w:bodyDiv w:val="1"/>
      <w:marLeft w:val="0"/>
      <w:marRight w:val="0"/>
      <w:marTop w:val="0"/>
      <w:marBottom w:val="0"/>
      <w:divBdr>
        <w:top w:val="none" w:sz="0" w:space="0" w:color="auto"/>
        <w:left w:val="none" w:sz="0" w:space="0" w:color="auto"/>
        <w:bottom w:val="none" w:sz="0" w:space="0" w:color="auto"/>
        <w:right w:val="none" w:sz="0" w:space="0" w:color="auto"/>
      </w:divBdr>
    </w:div>
    <w:div w:id="491797141">
      <w:bodyDiv w:val="1"/>
      <w:marLeft w:val="0"/>
      <w:marRight w:val="0"/>
      <w:marTop w:val="0"/>
      <w:marBottom w:val="0"/>
      <w:divBdr>
        <w:top w:val="none" w:sz="0" w:space="0" w:color="auto"/>
        <w:left w:val="none" w:sz="0" w:space="0" w:color="auto"/>
        <w:bottom w:val="none" w:sz="0" w:space="0" w:color="auto"/>
        <w:right w:val="none" w:sz="0" w:space="0" w:color="auto"/>
      </w:divBdr>
    </w:div>
    <w:div w:id="492835408">
      <w:bodyDiv w:val="1"/>
      <w:marLeft w:val="0"/>
      <w:marRight w:val="0"/>
      <w:marTop w:val="0"/>
      <w:marBottom w:val="0"/>
      <w:divBdr>
        <w:top w:val="none" w:sz="0" w:space="0" w:color="auto"/>
        <w:left w:val="none" w:sz="0" w:space="0" w:color="auto"/>
        <w:bottom w:val="none" w:sz="0" w:space="0" w:color="auto"/>
        <w:right w:val="none" w:sz="0" w:space="0" w:color="auto"/>
      </w:divBdr>
    </w:div>
    <w:div w:id="671107565">
      <w:bodyDiv w:val="1"/>
      <w:marLeft w:val="0"/>
      <w:marRight w:val="0"/>
      <w:marTop w:val="0"/>
      <w:marBottom w:val="0"/>
      <w:divBdr>
        <w:top w:val="none" w:sz="0" w:space="0" w:color="auto"/>
        <w:left w:val="none" w:sz="0" w:space="0" w:color="auto"/>
        <w:bottom w:val="none" w:sz="0" w:space="0" w:color="auto"/>
        <w:right w:val="none" w:sz="0" w:space="0" w:color="auto"/>
      </w:divBdr>
    </w:div>
    <w:div w:id="784622008">
      <w:bodyDiv w:val="1"/>
      <w:marLeft w:val="0"/>
      <w:marRight w:val="0"/>
      <w:marTop w:val="0"/>
      <w:marBottom w:val="0"/>
      <w:divBdr>
        <w:top w:val="none" w:sz="0" w:space="0" w:color="auto"/>
        <w:left w:val="none" w:sz="0" w:space="0" w:color="auto"/>
        <w:bottom w:val="none" w:sz="0" w:space="0" w:color="auto"/>
        <w:right w:val="none" w:sz="0" w:space="0" w:color="auto"/>
      </w:divBdr>
    </w:div>
    <w:div w:id="878132866">
      <w:bodyDiv w:val="1"/>
      <w:marLeft w:val="0"/>
      <w:marRight w:val="0"/>
      <w:marTop w:val="0"/>
      <w:marBottom w:val="0"/>
      <w:divBdr>
        <w:top w:val="none" w:sz="0" w:space="0" w:color="auto"/>
        <w:left w:val="none" w:sz="0" w:space="0" w:color="auto"/>
        <w:bottom w:val="none" w:sz="0" w:space="0" w:color="auto"/>
        <w:right w:val="none" w:sz="0" w:space="0" w:color="auto"/>
      </w:divBdr>
    </w:div>
    <w:div w:id="1912422950">
      <w:bodyDiv w:val="1"/>
      <w:marLeft w:val="0"/>
      <w:marRight w:val="0"/>
      <w:marTop w:val="0"/>
      <w:marBottom w:val="0"/>
      <w:divBdr>
        <w:top w:val="none" w:sz="0" w:space="0" w:color="auto"/>
        <w:left w:val="none" w:sz="0" w:space="0" w:color="auto"/>
        <w:bottom w:val="none" w:sz="0" w:space="0" w:color="auto"/>
        <w:right w:val="none" w:sz="0" w:space="0" w:color="auto"/>
      </w:divBdr>
    </w:div>
    <w:div w:id="2025398428">
      <w:bodyDiv w:val="1"/>
      <w:marLeft w:val="0"/>
      <w:marRight w:val="0"/>
      <w:marTop w:val="0"/>
      <w:marBottom w:val="0"/>
      <w:divBdr>
        <w:top w:val="none" w:sz="0" w:space="0" w:color="auto"/>
        <w:left w:val="none" w:sz="0" w:space="0" w:color="auto"/>
        <w:bottom w:val="none" w:sz="0" w:space="0" w:color="auto"/>
        <w:right w:val="none" w:sz="0" w:space="0" w:color="auto"/>
      </w:divBdr>
    </w:div>
    <w:div w:id="21423820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licitacao@cisamusep.org.br" TargetMode="External"/><Relationship Id="rId18" Type="http://schemas.openxmlformats.org/officeDocument/2006/relationships/hyperlink" Target="https://www.planalto.gov.br/ccivil_03/constituicao/constituicaocompilado.htm" TargetMode="External"/><Relationship Id="rId26" Type="http://schemas.openxmlformats.org/officeDocument/2006/relationships/hyperlink" Target="https://portaldatransparencia.gov.br/sancoes/consulta?ordenarPor=nomeSancionado&amp;direcao=asc" TargetMode="External"/><Relationship Id="rId39" Type="http://schemas.openxmlformats.org/officeDocument/2006/relationships/hyperlink" Target="https://www.gov.br/compras/pt-br/acesso-a-informacao/legislacao/instrucoes-normativas/instrucao-normativa-seges-me-no-73-de-30-de-setembro-de-2022" TargetMode="External"/><Relationship Id="rId21" Type="http://schemas.openxmlformats.org/officeDocument/2006/relationships/hyperlink" Target="https://www.planalto.gov.br/ccivil_03/leis/lcp/lcp12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s://www.planalto.gov.br/ccivil_03/_ato2015-2018/2018/lei/l13709.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 Id="rId63" Type="http://schemas.openxmlformats.org/officeDocument/2006/relationships/hyperlink" Target="http://www.planalto.gov.br/ccivil_03/_ato2019-2022/2021/lei/L14133.htm" TargetMode="External"/><Relationship Id="rId68" Type="http://schemas.openxmlformats.org/officeDocument/2006/relationships/hyperlink" Target="https://www.planalto.gov.br/ccivil_03/leis/l8078compilado.htm" TargetMode="External"/><Relationship Id="rId7" Type="http://schemas.openxmlformats.org/officeDocument/2006/relationships/endnotes" Target="endnotes.xml"/><Relationship Id="rId71"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gov.br/compras/pt-br" TargetMode="External"/><Relationship Id="rId29" Type="http://schemas.openxmlformats.org/officeDocument/2006/relationships/hyperlink" Target="https://www.gov.br/compras/pt-br/acesso-a-informacao/legislacao/instrucoes-normativas/instrucao-normativa-no-3-de-26-de-abril-de-2018" TargetMode="External"/><Relationship Id="rId11" Type="http://schemas.openxmlformats.org/officeDocument/2006/relationships/hyperlink" Target="http://www.cisamusep.org.br/licitacao/" TargetMode="External"/><Relationship Id="rId24" Type="http://schemas.openxmlformats.org/officeDocument/2006/relationships/hyperlink" Target="https://servicos.tce.pr.gov.br/tcepr/municipal/ail/ConsultarImpedidos.aspx" TargetMode="External"/><Relationship Id="rId32" Type="http://schemas.openxmlformats.org/officeDocument/2006/relationships/hyperlink" Target="https://www.gov.br/compras/pt-br/acesso-a-informacao/legislacao/instrucoes-normativas/instrucao-normativa-seges-me-no-73-de-30-de-setembro-de-2022"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s://www.planalto.gov.br/ccivil_03/_ato2015-2018/2018/lei/l13709.htm" TargetMode="External"/><Relationship Id="rId45" Type="http://schemas.openxmlformats.org/officeDocument/2006/relationships/hyperlink" Target="https://www.planalto.gov.br/ccivil_03/_ato2015-2018/2018/lei/l13709.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www.planalto.gov.br/ccivil_03/_ato2019-2022/2021/lei/L14133.htm" TargetMode="External"/><Relationship Id="rId66" Type="http://schemas.openxmlformats.org/officeDocument/2006/relationships/hyperlink" Target="http://www.planalto.gov.br/ccivil_03/_ato2019-2022/2021/lei/L14133.htm" TargetMode="External"/><Relationship Id="rId7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gov.br/compras/pt-br/acesso-a-informacao/manuais/manual-sicaf/manual_do_sicaf__versao_final_sistema_fornecedor-1-5.pdf/view" TargetMode="External"/><Relationship Id="rId23" Type="http://schemas.openxmlformats.org/officeDocument/2006/relationships/hyperlink" Target="https://certidoes-apf.apps.tcu.gov.br" TargetMode="External"/><Relationship Id="rId28" Type="http://schemas.openxmlformats.org/officeDocument/2006/relationships/hyperlink" Target="https://www.planalto.gov.br/ccivil_03/leis/l8429.htm" TargetMode="External"/><Relationship Id="rId36" Type="http://schemas.openxmlformats.org/officeDocument/2006/relationships/hyperlink" Target="https://www.planalto.gov.br/ccivil_03/_ato2011-2014/2013/lei/l12846.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s://www.planalto.gov.br/ccivil_03/_ato2011-2014/2013/lei/l12846.htm" TargetMode="External"/><Relationship Id="rId61" Type="http://schemas.openxmlformats.org/officeDocument/2006/relationships/hyperlink" Target="http://www.planalto.gov.br/ccivil_03/_ato2019-2022/2021/lei/L14133.htm" TargetMode="External"/><Relationship Id="rId10" Type="http://schemas.openxmlformats.org/officeDocument/2006/relationships/hyperlink" Target="https://www.gov.br/compras/pt-br"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s://www.gov.br/compras/pt-br/acesso-a-informacao/legislacao/instrucoes-normativas/instrucao-normativa-no-3-de-26-de-abril-de-2018" TargetMode="External"/><Relationship Id="rId44" Type="http://schemas.openxmlformats.org/officeDocument/2006/relationships/hyperlink" Target="https://www.planalto.gov.br/ccivil_03/_ato2015-2018/2018/lei/l13709.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www.planalto.gov.br/ccivil_03/_ato2019-2022/2021/lei/L14133.htm"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v.br/compras/pt-br" TargetMode="External"/><Relationship Id="rId14" Type="http://schemas.openxmlformats.org/officeDocument/2006/relationships/hyperlink" Target="mailto:licitacao@cisamusep.org.br"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portaldatransparencia.gov.br/sancoes/consulta?ordenarPor=nomeSancionado&amp;direcao=asc" TargetMode="External"/><Relationship Id="rId30" Type="http://schemas.openxmlformats.org/officeDocument/2006/relationships/hyperlink" Target="https://www.gov.br/compras/pt-br/acesso-a-informacao/legislacao/instrucoes-normativas/instrucao-normativa-no-3-de-26-de-abril-de-2018"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s://www.planalto.gov.br/ccivil_03/_ato2015-2018/2018/lei/l13709.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www.planalto.gov.br/ccivil_03/_ato2019-2022/2021/lei/L14133.htm" TargetMode="External"/><Relationship Id="rId64" Type="http://schemas.openxmlformats.org/officeDocument/2006/relationships/hyperlink" Target="http://www.planalto.gov.br/ccivil_03/_ato2019-2022/2021/lei/L14133.htm" TargetMode="External"/><Relationship Id="rId69" Type="http://schemas.openxmlformats.org/officeDocument/2006/relationships/hyperlink" Target="http://www.planalto.gov.br/ccivil_03/_ato2019-2022/2021/lei/L14133.htm" TargetMode="External"/><Relationship Id="rId8" Type="http://schemas.openxmlformats.org/officeDocument/2006/relationships/hyperlink" Target="https://www.gov.br/compras/pt-br" TargetMode="External"/><Relationship Id="rId51" Type="http://schemas.openxmlformats.org/officeDocument/2006/relationships/hyperlink" Target="http://www.planalto.gov.br/ccivil_03/_ato2019-2022/2021/lei/L14133.htm" TargetMode="External"/><Relationship Id="rId72"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www.gov.br/compras/pt-br" TargetMode="External"/><Relationship Id="rId17" Type="http://schemas.openxmlformats.org/officeDocument/2006/relationships/hyperlink" Target="https://www.planalto.gov.br/ccivil_03/constituicao/constituicaocompilado.htm" TargetMode="External"/><Relationship Id="rId25" Type="http://schemas.openxmlformats.org/officeDocument/2006/relationships/hyperlink" Target="https://www8.receita.fazenda.gov.br/SimplesNacional/aplicacoes.aspx?id=21" TargetMode="External"/><Relationship Id="rId33" Type="http://schemas.openxmlformats.org/officeDocument/2006/relationships/hyperlink" Target="mailto:licitacao@cisamusep.org.br"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yperlink" Target="http://www.planalto.gov.br/ccivil_03/_ato2019-2022/2021/lei/L14133.htm" TargetMode="External"/><Relationship Id="rId67" Type="http://schemas.openxmlformats.org/officeDocument/2006/relationships/hyperlink" Target="http://www.planalto.gov.br/ccivil_03/_ato2019-2022/2021/lei/L14133.htm" TargetMode="External"/><Relationship Id="rId20" Type="http://schemas.openxmlformats.org/officeDocument/2006/relationships/hyperlink" Target="https://www.planalto.gov.br/ccivil_03/leis/lcp/lcp123.htm" TargetMode="External"/><Relationship Id="rId41" Type="http://schemas.openxmlformats.org/officeDocument/2006/relationships/hyperlink" Target="https://www.planalto.gov.br/ccivil_03/_ato2015-2018/2018/lei/l13709.htm"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www.planalto.gov.br/ccivil_03/_ato2019-2022/2021/lei/L14133.htm" TargetMode="External"/><Relationship Id="rId70" Type="http://schemas.openxmlformats.org/officeDocument/2006/relationships/hyperlink" Target="https://www.planalto.gov.br/ccivil_03/_ato2011-2014/2011/lei/l12527.htm"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C36D4F-C365-4033-9B01-9126B6E478F2}">
  <ds:schemaRefs/>
</ds:datastoreItem>
</file>

<file path=docProps/app.xml><?xml version="1.0" encoding="utf-8"?>
<Properties xmlns="http://schemas.openxmlformats.org/officeDocument/2006/extended-properties" xmlns:vt="http://schemas.openxmlformats.org/officeDocument/2006/docPropsVTypes">
  <Template>Normal</Template>
  <TotalTime>591</TotalTime>
  <Pages>50</Pages>
  <Words>20325</Words>
  <Characters>109760</Characters>
  <Application>Microsoft Office Word</Application>
  <DocSecurity>0</DocSecurity>
  <Lines>914</Lines>
  <Paragraphs>259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juridico1</dc:creator>
  <cp:lastModifiedBy>licitacao2</cp:lastModifiedBy>
  <cp:revision>38</cp:revision>
  <cp:lastPrinted>2024-10-02T13:38:00Z</cp:lastPrinted>
  <dcterms:created xsi:type="dcterms:W3CDTF">2026-05-26T19:12:00Z</dcterms:created>
  <dcterms:modified xsi:type="dcterms:W3CDTF">2026-07-15T17:50:00Z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1046-12.2.0.21931</vt:lpwstr>
  </property>
  <property fmtid="{D5CDD505-2E9C-101B-9397-08002B2CF9AE}" pid="3" name="ICV">
    <vt:lpwstr>17476490DE154CEB9B51DC6DA7607473_12</vt:lpwstr>
  </property>
</Properties>
</file>